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0" w:line="183" w:lineRule="auto"/>
        <w:ind w:firstLine="220"/>
        <w:rPr>
          <w:rFonts w:ascii="Times New Roman" w:hAnsi="Times New Roman" w:eastAsia="Times New Roman" w:cs="Times New Roman"/>
          <w:sz w:val="29"/>
          <w:szCs w:val="29"/>
        </w:rPr>
      </w:pPr>
      <w:r>
        <w:drawing>
          <wp:anchor distT="0" distB="0" distL="0" distR="0" simplePos="0" relativeHeight="251659264" behindDoc="0" locked="0" layoutInCell="0" allowOverlap="1">
            <wp:simplePos x="0" y="0"/>
            <wp:positionH relativeFrom="page">
              <wp:posOffset>3721100</wp:posOffset>
            </wp:positionH>
            <wp:positionV relativeFrom="page">
              <wp:posOffset>7181215</wp:posOffset>
            </wp:positionV>
            <wp:extent cx="57150" cy="8890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57130" cy="88926"/>
                    </a:xfrm>
                    <a:prstGeom prst="rect">
                      <a:avLst/>
                    </a:prstGeom>
                  </pic:spPr>
                </pic:pic>
              </a:graphicData>
            </a:graphic>
          </wp:anchor>
        </w:drawing>
      </w:r>
      <w:r>
        <w:rPr>
          <w:rFonts w:ascii="Times New Roman" w:hAnsi="Times New Roman" w:eastAsia="Times New Roman" w:cs="Times New Roman"/>
          <w:spacing w:val="-13"/>
          <w:sz w:val="29"/>
          <w:szCs w:val="29"/>
        </w:rPr>
        <w:t>UDC</w:t>
      </w:r>
    </w:p>
    <w:p>
      <w:pPr>
        <w:ind w:firstLine="1534"/>
        <w:rPr>
          <w:sz w:val="29"/>
          <w:szCs w:val="29"/>
        </w:rPr>
      </w:pPr>
      <w:r>
        <w:rPr>
          <w:rFonts w:ascii="黑体" w:hAnsi="黑体" w:eastAsia="黑体" w:cs="黑体"/>
          <w:spacing w:val="15"/>
          <w:sz w:val="29"/>
          <w:szCs w:val="29"/>
          <w14:textOutline w14:w="5270" w14:cap="flat" w14:cmpd="sng">
            <w14:solidFill>
              <w14:srgbClr w14:val="000000"/>
            </w14:solidFill>
            <w14:prstDash w14:val="solid"/>
            <w14:miter w14:val="10"/>
          </w14:textOutline>
        </w:rPr>
        <w:t>中华人民共和国国家标准</w:t>
      </w:r>
      <w:r>
        <w:rPr>
          <w:rFonts w:ascii="黑体" w:hAnsi="黑体" w:eastAsia="黑体" w:cs="黑体"/>
          <w:spacing w:val="32"/>
          <w:sz w:val="29"/>
          <w:szCs w:val="29"/>
        </w:rPr>
        <w:t xml:space="preserve">    </w:t>
      </w:r>
      <w:r>
        <w:rPr>
          <w:position w:val="-4"/>
          <w:sz w:val="29"/>
          <w:szCs w:val="29"/>
        </w:rPr>
        <w:drawing>
          <wp:inline distT="0" distB="0" distL="0" distR="0">
            <wp:extent cx="895350" cy="46355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895383" cy="463551"/>
                    </a:xfrm>
                    <a:prstGeom prst="rect">
                      <a:avLst/>
                    </a:prstGeom>
                  </pic:spPr>
                </pic:pic>
              </a:graphicData>
            </a:graphic>
          </wp:inline>
        </w:drawing>
      </w:r>
    </w:p>
    <w:p>
      <w:pPr>
        <w:spacing w:line="386" w:lineRule="auto"/>
        <w:rPr>
          <w:rFonts w:ascii="Arial"/>
          <w:sz w:val="21"/>
        </w:rPr>
      </w:pPr>
    </w:p>
    <w:p>
      <w:pPr>
        <w:spacing w:before="94" w:line="188" w:lineRule="auto"/>
        <w:ind w:firstLine="220"/>
        <w:rPr>
          <w:rFonts w:ascii="黑体" w:hAnsi="黑体" w:eastAsia="黑体" w:cs="黑体"/>
          <w:sz w:val="29"/>
          <w:szCs w:val="29"/>
        </w:rPr>
      </w:pPr>
      <w:r>
        <w:rPr>
          <w:rFonts w:ascii="Times New Roman" w:hAnsi="Times New Roman" w:eastAsia="Times New Roman" w:cs="Times New Roman"/>
          <w:spacing w:val="-2"/>
          <w:sz w:val="29"/>
          <w:szCs w:val="29"/>
        </w:rPr>
        <w:t>P</w:t>
      </w:r>
      <w:r>
        <w:rPr>
          <w:rFonts w:ascii="Times New Roman" w:hAnsi="Times New Roman" w:eastAsia="Times New Roman" w:cs="Times New Roman"/>
          <w:sz w:val="29"/>
          <w:szCs w:val="29"/>
        </w:rPr>
        <w:t xml:space="preserve">                                                                </w:t>
      </w:r>
      <w:r>
        <w:rPr>
          <w:rFonts w:ascii="黑体" w:hAnsi="黑体" w:eastAsia="黑体" w:cs="黑体"/>
          <w:spacing w:val="-2"/>
          <w:sz w:val="29"/>
          <w:szCs w:val="29"/>
          <w14:textOutline w14:w="5270" w14:cap="flat" w14:cmpd="sng">
            <w14:solidFill>
              <w14:srgbClr w14:val="000000"/>
            </w14:solidFill>
            <w14:prstDash w14:val="solid"/>
            <w14:miter w14:val="10"/>
          </w14:textOutline>
        </w:rPr>
        <w:t>GB</w:t>
      </w:r>
      <w:r>
        <w:rPr>
          <w:rFonts w:ascii="黑体" w:hAnsi="黑体" w:eastAsia="黑体" w:cs="黑体"/>
          <w:spacing w:val="90"/>
          <w:sz w:val="29"/>
          <w:szCs w:val="29"/>
        </w:rPr>
        <w:t xml:space="preserve"> </w:t>
      </w:r>
      <w:r>
        <w:rPr>
          <w:rFonts w:ascii="黑体" w:hAnsi="黑体" w:eastAsia="黑体" w:cs="黑体"/>
          <w:spacing w:val="-2"/>
          <w:sz w:val="29"/>
          <w:szCs w:val="29"/>
          <w14:textOutline w14:w="5270" w14:cap="flat" w14:cmpd="sng">
            <w14:solidFill>
              <w14:srgbClr w14:val="000000"/>
            </w14:solidFill>
            <w14:prstDash w14:val="solid"/>
            <w14:miter w14:val="10"/>
          </w14:textOutline>
        </w:rPr>
        <w:t>50034-2013</w:t>
      </w:r>
    </w:p>
    <w:p>
      <w:pPr>
        <w:spacing w:before="166" w:line="30" w:lineRule="exact"/>
        <w:ind w:firstLine="89"/>
        <w:textAlignment w:val="center"/>
      </w:pPr>
      <w:r>
        <w:drawing>
          <wp:inline distT="0" distB="0" distL="0" distR="0">
            <wp:extent cx="4521200" cy="1841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9"/>
                    <a:stretch>
                      <a:fillRect/>
                    </a:stretch>
                  </pic:blipFill>
                  <pic:spPr>
                    <a:xfrm>
                      <a:off x="0" y="0"/>
                      <a:ext cx="4521226" cy="19031"/>
                    </a:xfrm>
                    <a:prstGeom prst="rect">
                      <a:avLst/>
                    </a:prstGeom>
                  </pic:spPr>
                </pic:pic>
              </a:graphicData>
            </a:graphic>
          </wp:inline>
        </w:drawing>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130" w:line="613" w:lineRule="exact"/>
        <w:ind w:firstLine="1925"/>
        <w:rPr>
          <w:rFonts w:ascii="宋体" w:hAnsi="宋体" w:eastAsia="宋体" w:cs="宋体"/>
          <w:sz w:val="40"/>
          <w:szCs w:val="40"/>
        </w:rPr>
      </w:pPr>
      <w:r>
        <w:rPr>
          <w:rFonts w:ascii="宋体" w:hAnsi="宋体" w:eastAsia="宋体" w:cs="宋体"/>
          <w:spacing w:val="9"/>
          <w:position w:val="15"/>
          <w:sz w:val="40"/>
          <w:szCs w:val="40"/>
          <w14:textOutline w14:w="7264" w14:cap="flat" w14:cmpd="sng">
            <w14:solidFill>
              <w14:srgbClr w14:val="000000"/>
            </w14:solidFill>
            <w14:prstDash w14:val="solid"/>
            <w14:miter w14:val="10"/>
          </w14:textOutline>
        </w:rPr>
        <w:t>建筑照明设计标准</w:t>
      </w:r>
    </w:p>
    <w:p>
      <w:pPr>
        <w:spacing w:line="415" w:lineRule="exact"/>
        <w:ind w:firstLine="1359"/>
        <w:rPr>
          <w:rFonts w:ascii="Arial" w:hAnsi="Arial" w:eastAsia="Arial" w:cs="Arial"/>
          <w:sz w:val="29"/>
          <w:szCs w:val="29"/>
        </w:rPr>
      </w:pPr>
      <w:r>
        <w:rPr>
          <w:rFonts w:ascii="Arial" w:hAnsi="Arial" w:eastAsia="Arial" w:cs="Arial"/>
          <w:b/>
          <w:bCs/>
          <w:spacing w:val="-8"/>
          <w:w w:val="84"/>
          <w:position w:val="5"/>
          <w:sz w:val="29"/>
          <w:szCs w:val="29"/>
        </w:rPr>
        <w:t>Standard</w:t>
      </w:r>
      <w:r>
        <w:rPr>
          <w:rFonts w:ascii="Arial" w:hAnsi="Arial" w:eastAsia="Arial" w:cs="Arial"/>
          <w:spacing w:val="19"/>
          <w:w w:val="101"/>
          <w:position w:val="5"/>
          <w:sz w:val="29"/>
          <w:szCs w:val="29"/>
        </w:rPr>
        <w:t xml:space="preserve"> </w:t>
      </w:r>
      <w:r>
        <w:rPr>
          <w:rFonts w:ascii="Arial" w:hAnsi="Arial" w:eastAsia="Arial" w:cs="Arial"/>
          <w:b/>
          <w:bCs/>
          <w:spacing w:val="-8"/>
          <w:w w:val="84"/>
          <w:position w:val="5"/>
          <w:sz w:val="29"/>
          <w:szCs w:val="29"/>
        </w:rPr>
        <w:t>for</w:t>
      </w:r>
      <w:r>
        <w:rPr>
          <w:rFonts w:ascii="Arial" w:hAnsi="Arial" w:eastAsia="Arial" w:cs="Arial"/>
          <w:spacing w:val="-3"/>
          <w:position w:val="5"/>
          <w:sz w:val="29"/>
          <w:szCs w:val="29"/>
        </w:rPr>
        <w:t xml:space="preserve"> </w:t>
      </w:r>
      <w:r>
        <w:rPr>
          <w:rFonts w:ascii="Arial" w:hAnsi="Arial" w:eastAsia="Arial" w:cs="Arial"/>
          <w:b/>
          <w:bCs/>
          <w:spacing w:val="-8"/>
          <w:w w:val="84"/>
          <w:position w:val="5"/>
          <w:sz w:val="29"/>
          <w:szCs w:val="29"/>
        </w:rPr>
        <w:t>lighting</w:t>
      </w:r>
      <w:r>
        <w:rPr>
          <w:rFonts w:ascii="Arial" w:hAnsi="Arial" w:eastAsia="Arial" w:cs="Arial"/>
          <w:spacing w:val="-8"/>
          <w:position w:val="5"/>
          <w:sz w:val="29"/>
          <w:szCs w:val="29"/>
        </w:rPr>
        <w:t xml:space="preserve"> </w:t>
      </w:r>
      <w:r>
        <w:rPr>
          <w:rFonts w:ascii="Arial" w:hAnsi="Arial" w:eastAsia="Arial" w:cs="Arial"/>
          <w:b/>
          <w:bCs/>
          <w:spacing w:val="-8"/>
          <w:w w:val="84"/>
          <w:position w:val="5"/>
          <w:sz w:val="29"/>
          <w:szCs w:val="29"/>
        </w:rPr>
        <w:t>design</w:t>
      </w:r>
      <w:r>
        <w:rPr>
          <w:rFonts w:ascii="Arial" w:hAnsi="Arial" w:eastAsia="Arial" w:cs="Arial"/>
          <w:spacing w:val="-7"/>
          <w:position w:val="5"/>
          <w:sz w:val="29"/>
          <w:szCs w:val="29"/>
        </w:rPr>
        <w:t xml:space="preserve"> </w:t>
      </w:r>
      <w:r>
        <w:rPr>
          <w:rFonts w:ascii="Arial" w:hAnsi="Arial" w:eastAsia="Arial" w:cs="Arial"/>
          <w:b/>
          <w:bCs/>
          <w:spacing w:val="-8"/>
          <w:w w:val="84"/>
          <w:position w:val="5"/>
          <w:sz w:val="29"/>
          <w:szCs w:val="29"/>
        </w:rPr>
        <w:t>of</w:t>
      </w:r>
      <w:r>
        <w:rPr>
          <w:rFonts w:ascii="Arial" w:hAnsi="Arial" w:eastAsia="Arial" w:cs="Arial"/>
          <w:spacing w:val="-8"/>
          <w:position w:val="5"/>
          <w:sz w:val="29"/>
          <w:szCs w:val="29"/>
        </w:rPr>
        <w:t xml:space="preserve"> </w:t>
      </w:r>
      <w:r>
        <w:rPr>
          <w:rFonts w:ascii="Arial" w:hAnsi="Arial" w:eastAsia="Arial" w:cs="Arial"/>
          <w:b/>
          <w:bCs/>
          <w:spacing w:val="-8"/>
          <w:w w:val="84"/>
          <w:position w:val="5"/>
          <w:sz w:val="29"/>
          <w:szCs w:val="29"/>
        </w:rPr>
        <w:t>buildings</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95" w:line="222" w:lineRule="auto"/>
        <w:ind w:firstLine="224"/>
        <w:rPr>
          <w:rFonts w:ascii="黑体" w:hAnsi="黑体" w:eastAsia="黑体" w:cs="黑体"/>
          <w:sz w:val="29"/>
          <w:szCs w:val="29"/>
        </w:rPr>
      </w:pPr>
      <w:r>
        <w:rPr>
          <w:rFonts w:ascii="黑体" w:hAnsi="黑体" w:eastAsia="黑体" w:cs="黑体"/>
          <w:spacing w:val="14"/>
          <w:w w:val="112"/>
          <w:sz w:val="29"/>
          <w:szCs w:val="29"/>
          <w14:textOutline w14:w="5270" w14:cap="flat" w14:cmpd="sng">
            <w14:solidFill>
              <w14:srgbClr w14:val="000000"/>
            </w14:solidFill>
            <w14:prstDash w14:val="solid"/>
            <w14:miter w14:val="10"/>
          </w14:textOutline>
        </w:rPr>
        <w:t>2013-11-29发布</w:t>
      </w:r>
      <w:r>
        <w:rPr>
          <w:rFonts w:ascii="黑体" w:hAnsi="黑体" w:eastAsia="黑体" w:cs="黑体"/>
          <w:spacing w:val="10"/>
          <w:sz w:val="29"/>
          <w:szCs w:val="29"/>
        </w:rPr>
        <w:t xml:space="preserve">            </w:t>
      </w:r>
      <w:r>
        <w:rPr>
          <w:rFonts w:ascii="黑体" w:hAnsi="黑体" w:eastAsia="黑体" w:cs="黑体"/>
          <w:spacing w:val="14"/>
          <w:w w:val="112"/>
          <w:sz w:val="29"/>
          <w:szCs w:val="29"/>
          <w14:textOutline w14:w="5270" w14:cap="flat" w14:cmpd="sng">
            <w14:solidFill>
              <w14:srgbClr w14:val="000000"/>
            </w14:solidFill>
            <w14:prstDash w14:val="solid"/>
            <w14:miter w14:val="10"/>
          </w14:textOutline>
        </w:rPr>
        <w:t>2014-06-01实施</w:t>
      </w:r>
    </w:p>
    <w:p>
      <w:pPr>
        <w:spacing w:before="196" w:line="30" w:lineRule="exact"/>
        <w:textAlignment w:val="center"/>
      </w:pPr>
      <w:r>
        <w:drawing>
          <wp:inline distT="0" distB="0" distL="0" distR="0">
            <wp:extent cx="4527550" cy="1905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4527558" cy="19103"/>
                    </a:xfrm>
                    <a:prstGeom prst="rect">
                      <a:avLst/>
                    </a:prstGeom>
                  </pic:spPr>
                </pic:pic>
              </a:graphicData>
            </a:graphic>
          </wp:inline>
        </w:drawing>
      </w:r>
    </w:p>
    <w:p/>
    <w:p/>
    <w:p>
      <w:pPr>
        <w:spacing w:line="193" w:lineRule="exact"/>
      </w:pPr>
    </w:p>
    <w:p>
      <w:pPr>
        <w:sectPr>
          <w:footerReference r:id="rId5" w:type="default"/>
          <w:pgSz w:w="7670" w:h="11460"/>
          <w:pgMar w:top="495" w:right="16" w:bottom="1" w:left="280" w:header="0" w:footer="0" w:gutter="0"/>
          <w:cols w:equalWidth="0" w:num="1">
            <w:col w:w="7374"/>
          </w:cols>
        </w:sectPr>
      </w:pPr>
    </w:p>
    <w:p>
      <w:pPr>
        <w:spacing w:before="59" w:line="218" w:lineRule="auto"/>
        <w:ind w:left="223" w:right="68"/>
        <w:rPr>
          <w:rFonts w:ascii="黑体" w:hAnsi="黑体" w:eastAsia="黑体" w:cs="黑体"/>
          <w:sz w:val="29"/>
          <w:szCs w:val="29"/>
        </w:rPr>
      </w:pPr>
      <w:r>
        <w:rPr>
          <w:rFonts w:ascii="黑体" w:hAnsi="黑体" w:eastAsia="黑体" w:cs="黑体"/>
          <w:spacing w:val="31"/>
          <w:w w:val="109"/>
          <w:sz w:val="29"/>
          <w:szCs w:val="29"/>
          <w14:textOutline w14:w="5270" w14:cap="flat" w14:cmpd="sng">
            <w14:solidFill>
              <w14:srgbClr w14:val="000000"/>
            </w14:solidFill>
            <w14:prstDash w14:val="solid"/>
            <w14:miter w14:val="10"/>
          </w14:textOutline>
        </w:rPr>
        <w:t>中华人民共和国住房和城乡建设部</w:t>
      </w:r>
      <w:r>
        <w:rPr>
          <w:rFonts w:ascii="黑体" w:hAnsi="黑体" w:eastAsia="黑体" w:cs="黑体"/>
          <w:spacing w:val="5"/>
          <w:sz w:val="29"/>
          <w:szCs w:val="29"/>
        </w:rPr>
        <w:t xml:space="preserve"> </w:t>
      </w:r>
      <w:r>
        <w:rPr>
          <w:rFonts w:ascii="黑体" w:hAnsi="黑体" w:eastAsia="黑体" w:cs="黑体"/>
          <w:spacing w:val="-16"/>
          <w:sz w:val="29"/>
          <w:szCs w:val="29"/>
          <w14:textOutline w14:w="5270" w14:cap="flat" w14:cmpd="sng">
            <w14:solidFill>
              <w14:srgbClr w14:val="000000"/>
            </w14:solidFill>
            <w14:prstDash w14:val="solid"/>
            <w14:miter w14:val="10"/>
          </w14:textOutline>
        </w:rPr>
        <w:t>中华人民共和国国家质量监督检验检疫总局</w:t>
      </w:r>
    </w:p>
    <w:p>
      <w:pPr>
        <w:spacing w:line="14" w:lineRule="auto"/>
        <w:rPr>
          <w:rFonts w:ascii="Arial"/>
          <w:sz w:val="2"/>
        </w:rPr>
      </w:pPr>
      <w:r>
        <w:rPr>
          <w:rFonts w:ascii="Arial" w:hAnsi="Arial" w:eastAsia="Arial" w:cs="Arial"/>
          <w:sz w:val="2"/>
          <w:szCs w:val="2"/>
        </w:rPr>
        <w:br w:type="column"/>
      </w:r>
    </w:p>
    <w:p>
      <w:pPr>
        <w:spacing w:before="252" w:line="221" w:lineRule="auto"/>
        <w:ind w:firstLine="68"/>
        <w:rPr>
          <w:rFonts w:ascii="黑体" w:hAnsi="黑体" w:eastAsia="黑体" w:cs="黑体"/>
          <w:sz w:val="29"/>
          <w:szCs w:val="29"/>
        </w:rPr>
      </w:pPr>
      <w:r>
        <w:rPr>
          <w:rFonts w:ascii="黑体" w:hAnsi="黑体" w:eastAsia="黑体" w:cs="黑体"/>
          <w:spacing w:val="31"/>
          <w:w w:val="101"/>
          <w:sz w:val="29"/>
          <w:szCs w:val="29"/>
        </w:rPr>
        <w:t>联合发布</w:t>
      </w:r>
    </w:p>
    <w:p>
      <w:pPr>
        <w:sectPr>
          <w:type w:val="continuous"/>
          <w:pgSz w:w="7670" w:h="11460"/>
          <w:pgMar w:top="495" w:right="16" w:bottom="1" w:left="280" w:header="0" w:footer="0" w:gutter="0"/>
          <w:cols w:equalWidth="0" w:num="2">
            <w:col w:w="5512" w:space="100"/>
            <w:col w:w="1763"/>
          </w:cols>
        </w:sectPr>
      </w:pPr>
    </w:p>
    <w:p/>
    <w:p/>
    <w:p>
      <w:pPr>
        <w:spacing w:line="157" w:lineRule="exact"/>
      </w:pPr>
    </w:p>
    <w:p>
      <w:pPr>
        <w:sectPr>
          <w:type w:val="continuous"/>
          <w:pgSz w:w="7670" w:h="11460"/>
          <w:pgMar w:top="495" w:right="16" w:bottom="1" w:left="280" w:header="0" w:footer="0" w:gutter="0"/>
          <w:cols w:equalWidth="0" w:num="1">
            <w:col w:w="7374"/>
          </w:cols>
        </w:sectPr>
      </w:pPr>
    </w:p>
    <w:p>
      <w:pPr>
        <w:spacing w:before="64" w:line="189" w:lineRule="auto"/>
        <w:ind w:firstLine="2079"/>
        <w:rPr>
          <w:rFonts w:ascii="黑体" w:hAnsi="黑体" w:eastAsia="黑体" w:cs="黑体"/>
          <w:sz w:val="10"/>
          <w:szCs w:val="10"/>
        </w:rPr>
      </w:pPr>
      <w:r>
        <w:rPr>
          <w:rFonts w:ascii="仿宋" w:hAnsi="仿宋" w:eastAsia="仿宋" w:cs="仿宋"/>
          <w:color w:val="FF1000"/>
          <w:spacing w:val="-2"/>
          <w:sz w:val="10"/>
          <w:szCs w:val="10"/>
        </w:rPr>
        <w:t>引月</w:t>
      </w:r>
      <w:r>
        <w:rPr>
          <w:rFonts w:ascii="仿宋" w:hAnsi="仿宋" w:eastAsia="仿宋" w:cs="仿宋"/>
          <w:color w:val="FF1000"/>
          <w:spacing w:val="12"/>
          <w:sz w:val="10"/>
          <w:szCs w:val="10"/>
        </w:rPr>
        <w:t xml:space="preserve"> </w:t>
      </w:r>
      <w:r>
        <w:rPr>
          <w:rFonts w:ascii="宋体" w:hAnsi="宋体" w:eastAsia="宋体" w:cs="宋体"/>
          <w:spacing w:val="-2"/>
          <w:sz w:val="10"/>
          <w:szCs w:val="10"/>
        </w:rPr>
        <w:t>于</w:t>
      </w:r>
      <w:r>
        <w:rPr>
          <w:rFonts w:ascii="宋体" w:hAnsi="宋体" w:eastAsia="宋体" w:cs="宋体"/>
          <w:spacing w:val="5"/>
          <w:w w:val="101"/>
          <w:sz w:val="10"/>
          <w:szCs w:val="10"/>
        </w:rPr>
        <w:t xml:space="preserve">  </w:t>
      </w:r>
      <w:r>
        <w:rPr>
          <w:rFonts w:ascii="宋体" w:hAnsi="宋体" w:eastAsia="宋体" w:cs="宋体"/>
          <w:spacing w:val="-2"/>
          <w:sz w:val="10"/>
          <w:szCs w:val="10"/>
        </w:rPr>
        <w:t>《</w:t>
      </w:r>
      <w:r>
        <w:rPr>
          <w:rFonts w:ascii="宋体" w:hAnsi="宋体" w:eastAsia="宋体" w:cs="宋体"/>
          <w:spacing w:val="-5"/>
          <w:sz w:val="10"/>
          <w:szCs w:val="10"/>
        </w:rPr>
        <w:t xml:space="preserve"> </w:t>
      </w:r>
      <w:r>
        <w:rPr>
          <w:rFonts w:ascii="宋体" w:hAnsi="宋体" w:eastAsia="宋体" w:cs="宋体"/>
          <w:spacing w:val="-2"/>
          <w:sz w:val="10"/>
          <w:szCs w:val="10"/>
        </w:rPr>
        <w:t>建</w:t>
      </w:r>
      <w:r>
        <w:rPr>
          <w:rFonts w:ascii="宋体" w:hAnsi="宋体" w:eastAsia="宋体" w:cs="宋体"/>
          <w:spacing w:val="-15"/>
          <w:sz w:val="10"/>
          <w:szCs w:val="10"/>
        </w:rPr>
        <w:t xml:space="preserve"> </w:t>
      </w:r>
      <w:r>
        <w:rPr>
          <w:rFonts w:ascii="宋体" w:hAnsi="宋体" w:eastAsia="宋体" w:cs="宋体"/>
          <w:spacing w:val="-2"/>
          <w:sz w:val="10"/>
          <w:szCs w:val="10"/>
        </w:rPr>
        <w:t>筑</w:t>
      </w:r>
      <w:r>
        <w:rPr>
          <w:rFonts w:ascii="宋体" w:hAnsi="宋体" w:eastAsia="宋体" w:cs="宋体"/>
          <w:spacing w:val="-13"/>
          <w:sz w:val="10"/>
          <w:szCs w:val="10"/>
        </w:rPr>
        <w:t xml:space="preserve"> </w:t>
      </w:r>
      <w:r>
        <w:rPr>
          <w:rFonts w:ascii="宋体" w:hAnsi="宋体" w:eastAsia="宋体" w:cs="宋体"/>
          <w:spacing w:val="-2"/>
          <w:sz w:val="10"/>
          <w:szCs w:val="10"/>
        </w:rPr>
        <w:t>照</w:t>
      </w:r>
      <w:r>
        <w:rPr>
          <w:rFonts w:ascii="宋体" w:hAnsi="宋体" w:eastAsia="宋体" w:cs="宋体"/>
          <w:spacing w:val="-6"/>
          <w:sz w:val="10"/>
          <w:szCs w:val="10"/>
        </w:rPr>
        <w:t xml:space="preserve"> </w:t>
      </w:r>
      <w:r>
        <w:rPr>
          <w:rFonts w:ascii="宋体" w:hAnsi="宋体" w:eastAsia="宋体" w:cs="宋体"/>
          <w:spacing w:val="-2"/>
          <w:sz w:val="10"/>
          <w:szCs w:val="10"/>
        </w:rPr>
        <w:t>明</w:t>
      </w:r>
      <w:r>
        <w:rPr>
          <w:rFonts w:ascii="宋体" w:hAnsi="宋体" w:eastAsia="宋体" w:cs="宋体"/>
          <w:spacing w:val="-14"/>
          <w:sz w:val="10"/>
          <w:szCs w:val="10"/>
        </w:rPr>
        <w:t xml:space="preserve"> </w:t>
      </w:r>
      <w:r>
        <w:rPr>
          <w:rFonts w:ascii="宋体" w:hAnsi="宋体" w:eastAsia="宋体" w:cs="宋体"/>
          <w:spacing w:val="-2"/>
          <w:sz w:val="10"/>
          <w:szCs w:val="10"/>
        </w:rPr>
        <w:t>设</w:t>
      </w:r>
      <w:r>
        <w:rPr>
          <w:rFonts w:ascii="宋体" w:hAnsi="宋体" w:eastAsia="宋体" w:cs="宋体"/>
          <w:spacing w:val="-16"/>
          <w:sz w:val="10"/>
          <w:szCs w:val="10"/>
        </w:rPr>
        <w:t xml:space="preserve"> </w:t>
      </w:r>
      <w:r>
        <w:rPr>
          <w:rFonts w:ascii="宋体" w:hAnsi="宋体" w:eastAsia="宋体" w:cs="宋体"/>
          <w:spacing w:val="-2"/>
          <w:sz w:val="10"/>
          <w:szCs w:val="10"/>
        </w:rPr>
        <w:t>计</w:t>
      </w:r>
      <w:r>
        <w:rPr>
          <w:rFonts w:ascii="宋体" w:hAnsi="宋体" w:eastAsia="宋体" w:cs="宋体"/>
          <w:spacing w:val="-15"/>
          <w:sz w:val="10"/>
          <w:szCs w:val="10"/>
        </w:rPr>
        <w:t xml:space="preserve"> </w:t>
      </w:r>
      <w:r>
        <w:rPr>
          <w:rFonts w:ascii="宋体" w:hAnsi="宋体" w:eastAsia="宋体" w:cs="宋体"/>
          <w:spacing w:val="-2"/>
          <w:sz w:val="10"/>
          <w:szCs w:val="10"/>
        </w:rPr>
        <w:t>标</w:t>
      </w:r>
      <w:r>
        <w:rPr>
          <w:rFonts w:ascii="宋体" w:hAnsi="宋体" w:eastAsia="宋体" w:cs="宋体"/>
          <w:spacing w:val="-15"/>
          <w:sz w:val="10"/>
          <w:szCs w:val="10"/>
        </w:rPr>
        <w:t xml:space="preserve"> </w:t>
      </w:r>
      <w:r>
        <w:rPr>
          <w:rFonts w:ascii="宋体" w:hAnsi="宋体" w:eastAsia="宋体" w:cs="宋体"/>
          <w:spacing w:val="-2"/>
          <w:sz w:val="10"/>
          <w:szCs w:val="10"/>
        </w:rPr>
        <w:t>准</w:t>
      </w:r>
      <w:r>
        <w:rPr>
          <w:rFonts w:ascii="宋体" w:hAnsi="宋体" w:eastAsia="宋体" w:cs="宋体"/>
          <w:spacing w:val="6"/>
          <w:w w:val="101"/>
          <w:sz w:val="10"/>
          <w:szCs w:val="10"/>
        </w:rPr>
        <w:t xml:space="preserve">  </w:t>
      </w:r>
      <w:r>
        <w:rPr>
          <w:rFonts w:ascii="宋体" w:hAnsi="宋体" w:eastAsia="宋体" w:cs="宋体"/>
          <w:spacing w:val="-2"/>
          <w:sz w:val="10"/>
          <w:szCs w:val="10"/>
        </w:rPr>
        <w:t>G</w:t>
      </w:r>
      <w:r>
        <w:rPr>
          <w:rFonts w:ascii="宋体" w:hAnsi="宋体" w:eastAsia="宋体" w:cs="宋体"/>
          <w:spacing w:val="-18"/>
          <w:sz w:val="10"/>
          <w:szCs w:val="10"/>
        </w:rPr>
        <w:t xml:space="preserve"> </w:t>
      </w:r>
      <w:r>
        <w:rPr>
          <w:rFonts w:ascii="宋体" w:hAnsi="宋体" w:eastAsia="宋体" w:cs="宋体"/>
          <w:spacing w:val="-2"/>
          <w:sz w:val="10"/>
          <w:szCs w:val="10"/>
        </w:rPr>
        <w:t>B</w:t>
      </w:r>
      <w:r>
        <w:rPr>
          <w:rFonts w:ascii="宋体" w:hAnsi="宋体" w:eastAsia="宋体" w:cs="宋体"/>
          <w:spacing w:val="8"/>
          <w:w w:val="101"/>
          <w:sz w:val="10"/>
          <w:szCs w:val="10"/>
        </w:rPr>
        <w:t xml:space="preserve">  </w:t>
      </w:r>
      <w:r>
        <w:rPr>
          <w:rFonts w:ascii="宋体" w:hAnsi="宋体" w:eastAsia="宋体" w:cs="宋体"/>
          <w:spacing w:val="-2"/>
          <w:sz w:val="10"/>
          <w:szCs w:val="10"/>
        </w:rPr>
        <w:t>5</w:t>
      </w:r>
      <w:r>
        <w:rPr>
          <w:rFonts w:ascii="宋体" w:hAnsi="宋体" w:eastAsia="宋体" w:cs="宋体"/>
          <w:spacing w:val="-15"/>
          <w:sz w:val="10"/>
          <w:szCs w:val="10"/>
        </w:rPr>
        <w:t xml:space="preserve"> </w:t>
      </w:r>
      <w:r>
        <w:rPr>
          <w:rFonts w:ascii="宋体" w:hAnsi="宋体" w:eastAsia="宋体" w:cs="宋体"/>
          <w:spacing w:val="-2"/>
          <w:sz w:val="10"/>
          <w:szCs w:val="10"/>
        </w:rPr>
        <w:t>0</w:t>
      </w:r>
      <w:r>
        <w:rPr>
          <w:rFonts w:ascii="宋体" w:hAnsi="宋体" w:eastAsia="宋体" w:cs="宋体"/>
          <w:spacing w:val="-15"/>
          <w:sz w:val="10"/>
          <w:szCs w:val="10"/>
        </w:rPr>
        <w:t xml:space="preserve"> </w:t>
      </w:r>
      <w:r>
        <w:rPr>
          <w:rFonts w:ascii="宋体" w:hAnsi="宋体" w:eastAsia="宋体" w:cs="宋体"/>
          <w:spacing w:val="-2"/>
          <w:sz w:val="10"/>
          <w:szCs w:val="10"/>
        </w:rPr>
        <w:t>0</w:t>
      </w:r>
      <w:r>
        <w:rPr>
          <w:rFonts w:ascii="宋体" w:hAnsi="宋体" w:eastAsia="宋体" w:cs="宋体"/>
          <w:spacing w:val="-13"/>
          <w:sz w:val="10"/>
          <w:szCs w:val="10"/>
        </w:rPr>
        <w:t xml:space="preserve"> </w:t>
      </w:r>
      <w:r>
        <w:rPr>
          <w:rFonts w:ascii="宋体" w:hAnsi="宋体" w:eastAsia="宋体" w:cs="宋体"/>
          <w:spacing w:val="-2"/>
          <w:sz w:val="10"/>
          <w:szCs w:val="10"/>
        </w:rPr>
        <w:t>3</w:t>
      </w:r>
      <w:r>
        <w:rPr>
          <w:rFonts w:ascii="宋体" w:hAnsi="宋体" w:eastAsia="宋体" w:cs="宋体"/>
          <w:spacing w:val="-17"/>
          <w:sz w:val="10"/>
          <w:szCs w:val="10"/>
        </w:rPr>
        <w:t xml:space="preserve"> </w:t>
      </w:r>
      <w:r>
        <w:rPr>
          <w:rFonts w:ascii="宋体" w:hAnsi="宋体" w:eastAsia="宋体" w:cs="宋体"/>
          <w:spacing w:val="-2"/>
          <w:sz w:val="10"/>
          <w:szCs w:val="10"/>
        </w:rPr>
        <w:t>4</w:t>
      </w:r>
      <w:r>
        <w:rPr>
          <w:rFonts w:ascii="宋体" w:hAnsi="宋体" w:eastAsia="宋体" w:cs="宋体"/>
          <w:spacing w:val="-16"/>
          <w:sz w:val="10"/>
          <w:szCs w:val="10"/>
        </w:rPr>
        <w:t xml:space="preserve"> </w:t>
      </w:r>
      <w:r>
        <w:rPr>
          <w:rFonts w:ascii="宋体" w:hAnsi="宋体" w:eastAsia="宋体" w:cs="宋体"/>
          <w:spacing w:val="-2"/>
          <w:sz w:val="10"/>
          <w:szCs w:val="10"/>
        </w:rPr>
        <w:t>-</w:t>
      </w:r>
      <w:r>
        <w:rPr>
          <w:rFonts w:ascii="宋体" w:hAnsi="宋体" w:eastAsia="宋体" w:cs="宋体"/>
          <w:spacing w:val="-15"/>
          <w:sz w:val="10"/>
          <w:szCs w:val="10"/>
        </w:rPr>
        <w:t xml:space="preserve"> </w:t>
      </w:r>
      <w:r>
        <w:rPr>
          <w:rFonts w:ascii="宋体" w:hAnsi="宋体" w:eastAsia="宋体" w:cs="宋体"/>
          <w:spacing w:val="-2"/>
          <w:sz w:val="10"/>
          <w:szCs w:val="10"/>
        </w:rPr>
        <w:t>2</w:t>
      </w:r>
      <w:r>
        <w:rPr>
          <w:rFonts w:ascii="宋体" w:hAnsi="宋体" w:eastAsia="宋体" w:cs="宋体"/>
          <w:spacing w:val="-15"/>
          <w:sz w:val="10"/>
          <w:szCs w:val="10"/>
        </w:rPr>
        <w:t xml:space="preserve"> </w:t>
      </w:r>
      <w:r>
        <w:rPr>
          <w:rFonts w:ascii="宋体" w:hAnsi="宋体" w:eastAsia="宋体" w:cs="宋体"/>
          <w:spacing w:val="-2"/>
          <w:sz w:val="10"/>
          <w:szCs w:val="10"/>
        </w:rPr>
        <w:t>0</w:t>
      </w:r>
      <w:r>
        <w:rPr>
          <w:rFonts w:ascii="宋体" w:hAnsi="宋体" w:eastAsia="宋体" w:cs="宋体"/>
          <w:spacing w:val="-8"/>
          <w:sz w:val="10"/>
          <w:szCs w:val="10"/>
        </w:rPr>
        <w:t xml:space="preserve"> </w:t>
      </w:r>
      <w:r>
        <w:rPr>
          <w:rFonts w:ascii="宋体" w:hAnsi="宋体" w:eastAsia="宋体" w:cs="宋体"/>
          <w:spacing w:val="-2"/>
          <w:sz w:val="10"/>
          <w:szCs w:val="10"/>
        </w:rPr>
        <w:t>1</w:t>
      </w:r>
      <w:r>
        <w:rPr>
          <w:rFonts w:ascii="宋体" w:hAnsi="宋体" w:eastAsia="宋体" w:cs="宋体"/>
          <w:spacing w:val="-14"/>
          <w:sz w:val="10"/>
          <w:szCs w:val="10"/>
        </w:rPr>
        <w:t xml:space="preserve"> </w:t>
      </w:r>
      <w:r>
        <w:rPr>
          <w:rFonts w:ascii="宋体" w:hAnsi="宋体" w:eastAsia="宋体" w:cs="宋体"/>
          <w:spacing w:val="-2"/>
          <w:sz w:val="10"/>
          <w:szCs w:val="10"/>
        </w:rPr>
        <w:t>3</w:t>
      </w:r>
      <w:r>
        <w:rPr>
          <w:rFonts w:ascii="宋体" w:hAnsi="宋体" w:eastAsia="宋体" w:cs="宋体"/>
          <w:spacing w:val="-10"/>
          <w:sz w:val="10"/>
          <w:szCs w:val="10"/>
        </w:rPr>
        <w:t xml:space="preserve"> </w:t>
      </w:r>
      <w:r>
        <w:rPr>
          <w:rFonts w:ascii="宋体" w:hAnsi="宋体" w:eastAsia="宋体" w:cs="宋体"/>
          <w:spacing w:val="-2"/>
          <w:sz w:val="10"/>
          <w:szCs w:val="10"/>
        </w:rPr>
        <w:t>》</w:t>
      </w:r>
      <w:r>
        <w:rPr>
          <w:rFonts w:ascii="宋体" w:hAnsi="宋体" w:eastAsia="宋体" w:cs="宋体"/>
          <w:spacing w:val="16"/>
          <w:w w:val="101"/>
          <w:sz w:val="10"/>
          <w:szCs w:val="10"/>
        </w:rPr>
        <w:t xml:space="preserve"> </w:t>
      </w:r>
      <w:r>
        <w:rPr>
          <w:rFonts w:ascii="黑体" w:hAnsi="黑体" w:eastAsia="黑体" w:cs="黑体"/>
          <w:spacing w:val="-2"/>
          <w:sz w:val="10"/>
          <w:szCs w:val="10"/>
        </w:rPr>
        <w:t>2014年</w:t>
      </w:r>
    </w:p>
    <w:p>
      <w:pPr>
        <w:spacing w:line="14" w:lineRule="auto"/>
        <w:rPr>
          <w:rFonts w:ascii="Arial"/>
          <w:sz w:val="2"/>
        </w:rPr>
      </w:pPr>
      <w:r>
        <w:rPr>
          <w:rFonts w:ascii="Arial" w:hAnsi="Arial" w:eastAsia="Arial" w:cs="Arial"/>
          <w:sz w:val="2"/>
          <w:szCs w:val="2"/>
        </w:rPr>
        <w:br w:type="column"/>
      </w:r>
    </w:p>
    <w:p>
      <w:pPr>
        <w:spacing w:before="62" w:line="189" w:lineRule="auto"/>
        <w:ind w:firstLine="137"/>
        <w:rPr>
          <w:rFonts w:ascii="黑体" w:hAnsi="黑体" w:eastAsia="黑体" w:cs="黑体"/>
          <w:sz w:val="10"/>
          <w:szCs w:val="10"/>
        </w:rPr>
      </w:pPr>
      <w:r>
        <w:rPr>
          <w:rFonts w:ascii="黑体" w:hAnsi="黑体" w:eastAsia="黑体" w:cs="黑体"/>
          <w:spacing w:val="-6"/>
          <w:sz w:val="10"/>
          <w:szCs w:val="10"/>
        </w:rPr>
        <w:t>第</w:t>
      </w:r>
      <w:r>
        <w:rPr>
          <w:rFonts w:ascii="黑体" w:hAnsi="黑体" w:eastAsia="黑体" w:cs="黑体"/>
          <w:spacing w:val="2"/>
          <w:sz w:val="10"/>
          <w:szCs w:val="10"/>
        </w:rPr>
        <w:t xml:space="preserve"> </w:t>
      </w:r>
      <w:r>
        <w:rPr>
          <w:rFonts w:ascii="黑体" w:hAnsi="黑体" w:eastAsia="黑体" w:cs="黑体"/>
          <w:spacing w:val="-6"/>
          <w:sz w:val="10"/>
          <w:szCs w:val="10"/>
        </w:rPr>
        <w:t>一</w:t>
      </w:r>
      <w:r>
        <w:rPr>
          <w:rFonts w:ascii="黑体" w:hAnsi="黑体" w:eastAsia="黑体" w:cs="黑体"/>
          <w:spacing w:val="1"/>
          <w:sz w:val="10"/>
          <w:szCs w:val="10"/>
        </w:rPr>
        <w:t xml:space="preserve"> </w:t>
      </w:r>
      <w:r>
        <w:rPr>
          <w:rFonts w:ascii="黑体" w:hAnsi="黑体" w:eastAsia="黑体" w:cs="黑体"/>
          <w:spacing w:val="-6"/>
          <w:sz w:val="10"/>
          <w:szCs w:val="10"/>
        </w:rPr>
        <w:t>版</w:t>
      </w:r>
      <w:r>
        <w:rPr>
          <w:rFonts w:ascii="黑体" w:hAnsi="黑体" w:eastAsia="黑体" w:cs="黑体"/>
          <w:spacing w:val="7"/>
          <w:w w:val="101"/>
          <w:sz w:val="10"/>
          <w:szCs w:val="10"/>
        </w:rPr>
        <w:t xml:space="preserve"> </w:t>
      </w:r>
      <w:r>
        <w:rPr>
          <w:rFonts w:ascii="黑体" w:hAnsi="黑体" w:eastAsia="黑体" w:cs="黑体"/>
          <w:spacing w:val="-6"/>
          <w:sz w:val="10"/>
          <w:szCs w:val="10"/>
        </w:rPr>
        <w:t>中</w:t>
      </w:r>
      <w:r>
        <w:rPr>
          <w:rFonts w:ascii="黑体" w:hAnsi="黑体" w:eastAsia="黑体" w:cs="黑体"/>
          <w:spacing w:val="6"/>
          <w:sz w:val="10"/>
          <w:szCs w:val="10"/>
        </w:rPr>
        <w:t xml:space="preserve"> </w:t>
      </w:r>
      <w:r>
        <w:rPr>
          <w:rFonts w:ascii="黑体" w:hAnsi="黑体" w:eastAsia="黑体" w:cs="黑体"/>
          <w:spacing w:val="-6"/>
          <w:sz w:val="10"/>
          <w:szCs w:val="10"/>
        </w:rPr>
        <w:t>国</w:t>
      </w:r>
      <w:r>
        <w:rPr>
          <w:rFonts w:ascii="黑体" w:hAnsi="黑体" w:eastAsia="黑体" w:cs="黑体"/>
          <w:sz w:val="10"/>
          <w:szCs w:val="10"/>
        </w:rPr>
        <w:t xml:space="preserve"> </w:t>
      </w:r>
      <w:r>
        <w:rPr>
          <w:rFonts w:ascii="黑体" w:hAnsi="黑体" w:eastAsia="黑体" w:cs="黑体"/>
          <w:spacing w:val="-6"/>
          <w:sz w:val="10"/>
          <w:szCs w:val="10"/>
        </w:rPr>
        <w:t>建</w:t>
      </w:r>
      <w:r>
        <w:rPr>
          <w:rFonts w:ascii="黑体" w:hAnsi="黑体" w:eastAsia="黑体" w:cs="黑体"/>
          <w:sz w:val="10"/>
          <w:szCs w:val="10"/>
        </w:rPr>
        <w:t xml:space="preserve"> </w:t>
      </w:r>
      <w:r>
        <w:rPr>
          <w:rFonts w:ascii="黑体" w:hAnsi="黑体" w:eastAsia="黑体" w:cs="黑体"/>
          <w:spacing w:val="-6"/>
          <w:sz w:val="10"/>
          <w:szCs w:val="10"/>
        </w:rPr>
        <w:t>筑</w:t>
      </w:r>
      <w:r>
        <w:rPr>
          <w:rFonts w:ascii="黑体" w:hAnsi="黑体" w:eastAsia="黑体" w:cs="黑体"/>
          <w:w w:val="101"/>
          <w:sz w:val="10"/>
          <w:szCs w:val="10"/>
        </w:rPr>
        <w:t xml:space="preserve"> </w:t>
      </w:r>
      <w:r>
        <w:rPr>
          <w:rFonts w:ascii="黑体" w:hAnsi="黑体" w:eastAsia="黑体" w:cs="黑体"/>
          <w:spacing w:val="-6"/>
          <w:sz w:val="10"/>
          <w:szCs w:val="10"/>
        </w:rPr>
        <w:t>工</w:t>
      </w:r>
      <w:r>
        <w:rPr>
          <w:rFonts w:ascii="黑体" w:hAnsi="黑体" w:eastAsia="黑体" w:cs="黑体"/>
          <w:spacing w:val="1"/>
          <w:w w:val="101"/>
          <w:sz w:val="10"/>
          <w:szCs w:val="10"/>
        </w:rPr>
        <w:t xml:space="preserve"> </w:t>
      </w:r>
      <w:r>
        <w:rPr>
          <w:rFonts w:ascii="黑体" w:hAnsi="黑体" w:eastAsia="黑体" w:cs="黑体"/>
          <w:spacing w:val="-6"/>
          <w:sz w:val="10"/>
          <w:szCs w:val="10"/>
        </w:rPr>
        <w:t>业</w:t>
      </w:r>
      <w:r>
        <w:rPr>
          <w:rFonts w:ascii="黑体" w:hAnsi="黑体" w:eastAsia="黑体" w:cs="黑体"/>
          <w:spacing w:val="6"/>
          <w:w w:val="101"/>
          <w:sz w:val="10"/>
          <w:szCs w:val="10"/>
        </w:rPr>
        <w:t xml:space="preserve"> </w:t>
      </w:r>
      <w:r>
        <w:rPr>
          <w:rFonts w:ascii="黑体" w:hAnsi="黑体" w:eastAsia="黑体" w:cs="黑体"/>
          <w:spacing w:val="-6"/>
          <w:sz w:val="10"/>
          <w:szCs w:val="10"/>
        </w:rPr>
        <w:t>出</w:t>
      </w:r>
      <w:r>
        <w:rPr>
          <w:rFonts w:ascii="黑体" w:hAnsi="黑体" w:eastAsia="黑体" w:cs="黑体"/>
          <w:spacing w:val="1"/>
          <w:sz w:val="10"/>
          <w:szCs w:val="10"/>
        </w:rPr>
        <w:t xml:space="preserve"> </w:t>
      </w:r>
      <w:r>
        <w:rPr>
          <w:rFonts w:ascii="黑体" w:hAnsi="黑体" w:eastAsia="黑体" w:cs="黑体"/>
          <w:spacing w:val="-6"/>
          <w:sz w:val="10"/>
          <w:szCs w:val="10"/>
        </w:rPr>
        <w:t>版</w:t>
      </w:r>
      <w:r>
        <w:rPr>
          <w:rFonts w:ascii="黑体" w:hAnsi="黑体" w:eastAsia="黑体" w:cs="黑体"/>
          <w:spacing w:val="-1"/>
          <w:sz w:val="10"/>
          <w:szCs w:val="10"/>
        </w:rPr>
        <w:t xml:space="preserve"> </w:t>
      </w:r>
      <w:r>
        <w:rPr>
          <w:rFonts w:ascii="黑体" w:hAnsi="黑体" w:eastAsia="黑体" w:cs="黑体"/>
          <w:spacing w:val="-6"/>
          <w:sz w:val="10"/>
          <w:szCs w:val="10"/>
        </w:rPr>
        <w:t>社</w:t>
      </w:r>
    </w:p>
    <w:p>
      <w:pPr>
        <w:sectPr>
          <w:type w:val="continuous"/>
          <w:pgSz w:w="7670" w:h="11460"/>
          <w:pgMar w:top="495" w:right="16" w:bottom="1" w:left="280" w:header="0" w:footer="0" w:gutter="0"/>
          <w:cols w:equalWidth="0" w:num="2">
            <w:col w:w="5433" w:space="100"/>
            <w:col w:w="1842"/>
          </w:cols>
        </w:sect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before="91" w:line="222" w:lineRule="auto"/>
        <w:ind w:firstLine="1323"/>
        <w:rPr>
          <w:rFonts w:ascii="黑体" w:hAnsi="黑体" w:eastAsia="黑体" w:cs="黑体"/>
          <w:sz w:val="28"/>
          <w:szCs w:val="28"/>
        </w:rPr>
      </w:pPr>
      <w:r>
        <w:rPr>
          <w:rFonts w:ascii="黑体" w:hAnsi="黑体" w:eastAsia="黑体" w:cs="黑体"/>
          <w:spacing w:val="-3"/>
          <w:sz w:val="28"/>
          <w:szCs w:val="28"/>
          <w14:textOutline w14:w="5080" w14:cap="flat" w14:cmpd="sng">
            <w14:solidFill>
              <w14:srgbClr w14:val="000000"/>
            </w14:solidFill>
            <w14:prstDash w14:val="solid"/>
            <w14:miter w14:val="10"/>
          </w14:textOutline>
        </w:rPr>
        <w:t>中华人民共和国国家标准</w:t>
      </w:r>
    </w:p>
    <w:p>
      <w:pPr>
        <w:spacing w:line="386" w:lineRule="auto"/>
        <w:rPr>
          <w:rFonts w:ascii="Arial"/>
          <w:sz w:val="21"/>
        </w:rPr>
      </w:pPr>
    </w:p>
    <w:p>
      <w:pPr>
        <w:spacing w:before="101" w:line="568" w:lineRule="exact"/>
        <w:ind w:firstLine="1589"/>
        <w:rPr>
          <w:rFonts w:ascii="宋体" w:hAnsi="宋体" w:eastAsia="宋体" w:cs="宋体"/>
          <w:sz w:val="31"/>
          <w:szCs w:val="31"/>
        </w:rPr>
      </w:pPr>
      <w:r>
        <w:rPr>
          <w:rFonts w:ascii="宋体" w:hAnsi="宋体" w:eastAsia="宋体" w:cs="宋体"/>
          <w:spacing w:val="1"/>
          <w:position w:val="19"/>
          <w:sz w:val="31"/>
          <w:szCs w:val="31"/>
        </w:rPr>
        <w:t>建筑照明设计标准</w:t>
      </w:r>
    </w:p>
    <w:p>
      <w:pPr>
        <w:spacing w:line="272" w:lineRule="exact"/>
        <w:ind w:firstLine="1329"/>
        <w:rPr>
          <w:rFonts w:ascii="Arial" w:hAnsi="Arial" w:eastAsia="Arial" w:cs="Arial"/>
          <w:sz w:val="20"/>
          <w:szCs w:val="20"/>
        </w:rPr>
      </w:pPr>
      <w:r>
        <w:rPr>
          <w:rFonts w:ascii="Arial" w:hAnsi="Arial" w:eastAsia="Arial" w:cs="Arial"/>
          <w:spacing w:val="-5"/>
          <w:position w:val="3"/>
          <w:sz w:val="20"/>
          <w:szCs w:val="20"/>
        </w:rPr>
        <w:t>Standard</w:t>
      </w:r>
      <w:r>
        <w:rPr>
          <w:rFonts w:ascii="Arial" w:hAnsi="Arial" w:eastAsia="Arial" w:cs="Arial"/>
          <w:spacing w:val="-1"/>
          <w:position w:val="3"/>
          <w:sz w:val="20"/>
          <w:szCs w:val="20"/>
        </w:rPr>
        <w:t xml:space="preserve"> </w:t>
      </w:r>
      <w:r>
        <w:rPr>
          <w:rFonts w:ascii="Arial" w:hAnsi="Arial" w:eastAsia="Arial" w:cs="Arial"/>
          <w:spacing w:val="-5"/>
          <w:position w:val="3"/>
          <w:sz w:val="20"/>
          <w:szCs w:val="20"/>
        </w:rPr>
        <w:t>for</w:t>
      </w:r>
      <w:r>
        <w:rPr>
          <w:rFonts w:ascii="Arial" w:hAnsi="Arial" w:eastAsia="Arial" w:cs="Arial"/>
          <w:spacing w:val="6"/>
          <w:position w:val="3"/>
          <w:sz w:val="20"/>
          <w:szCs w:val="20"/>
        </w:rPr>
        <w:t xml:space="preserve"> </w:t>
      </w:r>
      <w:r>
        <w:rPr>
          <w:rFonts w:ascii="Arial" w:hAnsi="Arial" w:eastAsia="Arial" w:cs="Arial"/>
          <w:spacing w:val="-5"/>
          <w:position w:val="3"/>
          <w:sz w:val="20"/>
          <w:szCs w:val="20"/>
        </w:rPr>
        <w:t>lighting</w:t>
      </w:r>
      <w:r>
        <w:rPr>
          <w:rFonts w:ascii="Arial" w:hAnsi="Arial" w:eastAsia="Arial" w:cs="Arial"/>
          <w:spacing w:val="3"/>
          <w:position w:val="3"/>
          <w:sz w:val="20"/>
          <w:szCs w:val="20"/>
        </w:rPr>
        <w:t xml:space="preserve"> </w:t>
      </w:r>
      <w:r>
        <w:rPr>
          <w:rFonts w:ascii="Arial" w:hAnsi="Arial" w:eastAsia="Arial" w:cs="Arial"/>
          <w:spacing w:val="-5"/>
          <w:position w:val="3"/>
          <w:sz w:val="20"/>
          <w:szCs w:val="20"/>
        </w:rPr>
        <w:t>design</w:t>
      </w:r>
      <w:r>
        <w:rPr>
          <w:rFonts w:ascii="Arial" w:hAnsi="Arial" w:eastAsia="Arial" w:cs="Arial"/>
          <w:spacing w:val="3"/>
          <w:position w:val="3"/>
          <w:sz w:val="20"/>
          <w:szCs w:val="20"/>
        </w:rPr>
        <w:t xml:space="preserve"> </w:t>
      </w:r>
      <w:r>
        <w:rPr>
          <w:rFonts w:ascii="Arial" w:hAnsi="Arial" w:eastAsia="Arial" w:cs="Arial"/>
          <w:spacing w:val="-5"/>
          <w:position w:val="3"/>
          <w:sz w:val="20"/>
          <w:szCs w:val="20"/>
        </w:rPr>
        <w:t>of</w:t>
      </w:r>
      <w:r>
        <w:rPr>
          <w:rFonts w:ascii="Arial" w:hAnsi="Arial" w:eastAsia="Arial" w:cs="Arial"/>
          <w:spacing w:val="22"/>
          <w:w w:val="101"/>
          <w:position w:val="3"/>
          <w:sz w:val="20"/>
          <w:szCs w:val="20"/>
          <w:u w:val="single" w:color="auto"/>
        </w:rPr>
        <w:t xml:space="preserve"> </w:t>
      </w:r>
      <w:r>
        <w:rPr>
          <w:rFonts w:ascii="Arial" w:hAnsi="Arial" w:eastAsia="Arial" w:cs="Arial"/>
          <w:spacing w:val="-5"/>
          <w:position w:val="3"/>
          <w:sz w:val="20"/>
          <w:szCs w:val="20"/>
          <w:u w:val="single" w:color="auto"/>
        </w:rPr>
        <w:t>buildings</w:t>
      </w:r>
    </w:p>
    <w:p>
      <w:pPr>
        <w:spacing w:line="263" w:lineRule="auto"/>
        <w:rPr>
          <w:rFonts w:ascii="Arial"/>
          <w:sz w:val="21"/>
        </w:rPr>
      </w:pPr>
    </w:p>
    <w:p>
      <w:pPr>
        <w:spacing w:before="69" w:line="185" w:lineRule="auto"/>
        <w:ind w:firstLine="2082"/>
        <w:rPr>
          <w:rFonts w:ascii="黑体" w:hAnsi="黑体" w:eastAsia="黑体" w:cs="黑体"/>
          <w:sz w:val="21"/>
          <w:szCs w:val="21"/>
        </w:rPr>
      </w:pPr>
      <w:r>
        <w:rPr>
          <w:rFonts w:ascii="黑体" w:hAnsi="黑体" w:eastAsia="黑体" w:cs="黑体"/>
          <w:spacing w:val="-1"/>
          <w:sz w:val="21"/>
          <w:szCs w:val="21"/>
          <w14:textOutline w14:w="3810" w14:cap="flat" w14:cmpd="sng">
            <w14:solidFill>
              <w14:srgbClr w14:val="000000"/>
            </w14:solidFill>
            <w14:prstDash w14:val="solid"/>
            <w14:miter w14:val="10"/>
          </w14:textOutline>
        </w:rPr>
        <w:t>GB</w:t>
      </w:r>
      <w:r>
        <w:rPr>
          <w:rFonts w:ascii="黑体" w:hAnsi="黑体" w:eastAsia="黑体" w:cs="黑体"/>
          <w:spacing w:val="23"/>
          <w:sz w:val="21"/>
          <w:szCs w:val="21"/>
        </w:rPr>
        <w:t xml:space="preserve">  </w:t>
      </w:r>
      <w:r>
        <w:rPr>
          <w:rFonts w:ascii="黑体" w:hAnsi="黑体" w:eastAsia="黑体" w:cs="黑体"/>
          <w:spacing w:val="-1"/>
          <w:sz w:val="21"/>
          <w:szCs w:val="21"/>
          <w14:textOutline w14:w="3810" w14:cap="flat" w14:cmpd="sng">
            <w14:solidFill>
              <w14:srgbClr w14:val="000000"/>
            </w14:solidFill>
            <w14:prstDash w14:val="solid"/>
            <w14:miter w14:val="10"/>
          </w14:textOutline>
        </w:rPr>
        <w:t>50034-2013</w:t>
      </w:r>
    </w:p>
    <w:p>
      <w:pPr>
        <w:spacing w:before="271" w:line="219" w:lineRule="auto"/>
        <w:ind w:firstLine="759"/>
        <w:rPr>
          <w:rFonts w:ascii="宋体" w:hAnsi="宋体" w:eastAsia="宋体" w:cs="宋体"/>
          <w:sz w:val="21"/>
          <w:szCs w:val="21"/>
        </w:rPr>
      </w:pPr>
      <w:r>
        <w:rPr>
          <w:rFonts w:ascii="宋体" w:hAnsi="宋体" w:eastAsia="宋体" w:cs="宋体"/>
          <w:spacing w:val="-5"/>
          <w:sz w:val="21"/>
          <w:szCs w:val="21"/>
        </w:rPr>
        <w:t>主编部门:</w:t>
      </w:r>
      <w:r>
        <w:rPr>
          <w:rFonts w:ascii="宋体" w:hAnsi="宋体" w:eastAsia="宋体" w:cs="宋体"/>
          <w:spacing w:val="53"/>
          <w:sz w:val="21"/>
          <w:szCs w:val="21"/>
        </w:rPr>
        <w:t xml:space="preserve"> </w:t>
      </w:r>
      <w:r>
        <w:rPr>
          <w:rFonts w:ascii="宋体" w:hAnsi="宋体" w:eastAsia="宋体" w:cs="宋体"/>
          <w:spacing w:val="-5"/>
          <w:sz w:val="21"/>
          <w:szCs w:val="21"/>
        </w:rPr>
        <w:t>中华人民共和国住房和城乡建设部</w:t>
      </w:r>
    </w:p>
    <w:p>
      <w:pPr>
        <w:spacing w:before="71" w:line="219" w:lineRule="auto"/>
        <w:ind w:firstLine="759"/>
        <w:rPr>
          <w:rFonts w:ascii="宋体" w:hAnsi="宋体" w:eastAsia="宋体" w:cs="宋体"/>
          <w:sz w:val="21"/>
          <w:szCs w:val="21"/>
        </w:rPr>
      </w:pPr>
      <w:r>
        <w:rPr>
          <w:rFonts w:ascii="宋体" w:hAnsi="宋体" w:eastAsia="宋体" w:cs="宋体"/>
          <w:spacing w:val="-2"/>
          <w:sz w:val="21"/>
          <w:szCs w:val="21"/>
        </w:rPr>
        <w:t>批准部门:</w:t>
      </w:r>
      <w:r>
        <w:rPr>
          <w:rFonts w:ascii="宋体" w:hAnsi="宋体" w:eastAsia="宋体" w:cs="宋体"/>
          <w:spacing w:val="23"/>
          <w:sz w:val="21"/>
          <w:szCs w:val="21"/>
        </w:rPr>
        <w:t xml:space="preserve"> </w:t>
      </w:r>
      <w:r>
        <w:rPr>
          <w:rFonts w:ascii="宋体" w:hAnsi="宋体" w:eastAsia="宋体" w:cs="宋体"/>
          <w:spacing w:val="-2"/>
          <w:sz w:val="21"/>
          <w:szCs w:val="21"/>
        </w:rPr>
        <w:t>中华人民共和国住房和城乡建设部</w:t>
      </w:r>
    </w:p>
    <w:p>
      <w:pPr>
        <w:spacing w:before="71" w:line="219" w:lineRule="auto"/>
        <w:ind w:firstLine="759"/>
        <w:rPr>
          <w:rFonts w:ascii="宋体" w:hAnsi="宋体" w:eastAsia="宋体" w:cs="宋体"/>
          <w:sz w:val="21"/>
          <w:szCs w:val="21"/>
        </w:rPr>
      </w:pPr>
      <w:r>
        <w:rPr>
          <w:rFonts w:ascii="宋体" w:hAnsi="宋体" w:eastAsia="宋体" w:cs="宋体"/>
          <w:spacing w:val="-10"/>
          <w:w w:val="98"/>
          <w:sz w:val="21"/>
          <w:szCs w:val="21"/>
        </w:rPr>
        <w:t>施行日期:</w:t>
      </w:r>
      <w:r>
        <w:rPr>
          <w:rFonts w:ascii="宋体" w:hAnsi="宋体" w:eastAsia="宋体" w:cs="宋体"/>
          <w:spacing w:val="106"/>
          <w:sz w:val="21"/>
          <w:szCs w:val="21"/>
        </w:rPr>
        <w:t xml:space="preserve"> </w:t>
      </w:r>
      <w:r>
        <w:rPr>
          <w:rFonts w:ascii="宋体" w:hAnsi="宋体" w:eastAsia="宋体" w:cs="宋体"/>
          <w:spacing w:val="-10"/>
          <w:w w:val="98"/>
          <w:sz w:val="21"/>
          <w:szCs w:val="21"/>
        </w:rPr>
        <w:t>2</w:t>
      </w:r>
      <w:r>
        <w:rPr>
          <w:rFonts w:ascii="宋体" w:hAnsi="宋体" w:eastAsia="宋体" w:cs="宋体"/>
          <w:spacing w:val="14"/>
          <w:sz w:val="21"/>
          <w:szCs w:val="21"/>
        </w:rPr>
        <w:t xml:space="preserve">  </w:t>
      </w:r>
      <w:r>
        <w:rPr>
          <w:rFonts w:ascii="宋体" w:hAnsi="宋体" w:eastAsia="宋体" w:cs="宋体"/>
          <w:spacing w:val="-10"/>
          <w:w w:val="98"/>
          <w:sz w:val="21"/>
          <w:szCs w:val="21"/>
        </w:rPr>
        <w:t>0</w:t>
      </w:r>
      <w:r>
        <w:rPr>
          <w:rFonts w:ascii="宋体" w:hAnsi="宋体" w:eastAsia="宋体" w:cs="宋体"/>
          <w:spacing w:val="21"/>
          <w:sz w:val="21"/>
          <w:szCs w:val="21"/>
        </w:rPr>
        <w:t xml:space="preserve">  </w:t>
      </w:r>
      <w:r>
        <w:rPr>
          <w:rFonts w:ascii="宋体" w:hAnsi="宋体" w:eastAsia="宋体" w:cs="宋体"/>
          <w:spacing w:val="-10"/>
          <w:w w:val="98"/>
          <w:sz w:val="21"/>
          <w:szCs w:val="21"/>
        </w:rPr>
        <w:t>1</w:t>
      </w:r>
      <w:r>
        <w:rPr>
          <w:rFonts w:ascii="宋体" w:hAnsi="宋体" w:eastAsia="宋体" w:cs="宋体"/>
          <w:spacing w:val="12"/>
          <w:sz w:val="21"/>
          <w:szCs w:val="21"/>
        </w:rPr>
        <w:t xml:space="preserve">  </w:t>
      </w:r>
      <w:r>
        <w:rPr>
          <w:rFonts w:ascii="宋体" w:hAnsi="宋体" w:eastAsia="宋体" w:cs="宋体"/>
          <w:spacing w:val="-10"/>
          <w:w w:val="98"/>
          <w:sz w:val="21"/>
          <w:szCs w:val="21"/>
        </w:rPr>
        <w:t>4</w:t>
      </w:r>
      <w:r>
        <w:rPr>
          <w:rFonts w:ascii="宋体" w:hAnsi="宋体" w:eastAsia="宋体" w:cs="宋体"/>
          <w:spacing w:val="14"/>
          <w:sz w:val="21"/>
          <w:szCs w:val="21"/>
        </w:rPr>
        <w:t xml:space="preserve">  </w:t>
      </w:r>
      <w:r>
        <w:rPr>
          <w:rFonts w:ascii="宋体" w:hAnsi="宋体" w:eastAsia="宋体" w:cs="宋体"/>
          <w:spacing w:val="-10"/>
          <w:w w:val="98"/>
          <w:sz w:val="21"/>
          <w:szCs w:val="21"/>
        </w:rPr>
        <w:t>年</w:t>
      </w:r>
      <w:r>
        <w:rPr>
          <w:rFonts w:ascii="宋体" w:hAnsi="宋体" w:eastAsia="宋体" w:cs="宋体"/>
          <w:spacing w:val="14"/>
          <w:sz w:val="21"/>
          <w:szCs w:val="21"/>
        </w:rPr>
        <w:t xml:space="preserve">  </w:t>
      </w:r>
      <w:r>
        <w:rPr>
          <w:rFonts w:ascii="宋体" w:hAnsi="宋体" w:eastAsia="宋体" w:cs="宋体"/>
          <w:spacing w:val="-10"/>
          <w:w w:val="98"/>
          <w:sz w:val="21"/>
          <w:szCs w:val="21"/>
        </w:rPr>
        <w:t>6</w:t>
      </w:r>
      <w:r>
        <w:rPr>
          <w:rFonts w:ascii="宋体" w:hAnsi="宋体" w:eastAsia="宋体" w:cs="宋体"/>
          <w:spacing w:val="16"/>
          <w:sz w:val="21"/>
          <w:szCs w:val="21"/>
        </w:rPr>
        <w:t xml:space="preserve">  </w:t>
      </w:r>
      <w:r>
        <w:rPr>
          <w:rFonts w:ascii="宋体" w:hAnsi="宋体" w:eastAsia="宋体" w:cs="宋体"/>
          <w:spacing w:val="-10"/>
          <w:w w:val="98"/>
          <w:sz w:val="21"/>
          <w:szCs w:val="21"/>
        </w:rPr>
        <w:t>月</w:t>
      </w:r>
      <w:r>
        <w:rPr>
          <w:rFonts w:ascii="宋体" w:hAnsi="宋体" w:eastAsia="宋体" w:cs="宋体"/>
          <w:spacing w:val="13"/>
          <w:sz w:val="21"/>
          <w:szCs w:val="21"/>
        </w:rPr>
        <w:t xml:space="preserve">  </w:t>
      </w:r>
      <w:r>
        <w:rPr>
          <w:rFonts w:ascii="宋体" w:hAnsi="宋体" w:eastAsia="宋体" w:cs="宋体"/>
          <w:spacing w:val="-10"/>
          <w:w w:val="98"/>
          <w:sz w:val="21"/>
          <w:szCs w:val="21"/>
        </w:rPr>
        <w:t>1</w:t>
      </w:r>
      <w:r>
        <w:rPr>
          <w:rFonts w:ascii="宋体" w:hAnsi="宋体" w:eastAsia="宋体" w:cs="宋体"/>
          <w:spacing w:val="51"/>
          <w:sz w:val="21"/>
          <w:szCs w:val="21"/>
        </w:rPr>
        <w:t xml:space="preserve">  </w:t>
      </w:r>
      <w:r>
        <w:rPr>
          <w:rFonts w:ascii="宋体" w:hAnsi="宋体" w:eastAsia="宋体" w:cs="宋体"/>
          <w:spacing w:val="-10"/>
          <w:w w:val="98"/>
          <w:sz w:val="21"/>
          <w:szCs w:val="21"/>
        </w:rPr>
        <w:t>日</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bookmarkStart w:id="3" w:name="_GoBack"/>
      <w:bookmarkEnd w:id="3"/>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before="91" w:line="222" w:lineRule="auto"/>
        <w:ind w:firstLine="1569"/>
        <w:rPr>
          <w:rFonts w:ascii="仿宋" w:hAnsi="仿宋" w:eastAsia="仿宋" w:cs="仿宋"/>
          <w:sz w:val="28"/>
          <w:szCs w:val="28"/>
        </w:rPr>
      </w:pPr>
      <w:r>
        <w:rPr>
          <w:rFonts w:ascii="仿宋" w:hAnsi="仿宋" w:eastAsia="仿宋" w:cs="仿宋"/>
          <w:spacing w:val="-6"/>
          <w:sz w:val="28"/>
          <w:szCs w:val="28"/>
        </w:rPr>
        <w:t>中国建筑工业出版社</w:t>
      </w:r>
    </w:p>
    <w:p>
      <w:pPr>
        <w:spacing w:before="240" w:line="219" w:lineRule="auto"/>
        <w:ind w:firstLine="2172"/>
        <w:rPr>
          <w:rFonts w:ascii="宋体" w:hAnsi="宋体" w:eastAsia="宋体" w:cs="宋体"/>
          <w:sz w:val="21"/>
          <w:szCs w:val="21"/>
        </w:rPr>
      </w:pPr>
      <w:r>
        <w:rPr>
          <w:rFonts w:ascii="宋体" w:hAnsi="宋体" w:eastAsia="宋体" w:cs="宋体"/>
          <w:spacing w:val="10"/>
          <w:w w:val="113"/>
          <w:sz w:val="21"/>
          <w:szCs w:val="21"/>
          <w14:textOutline w14:w="3810" w14:cap="flat" w14:cmpd="sng">
            <w14:solidFill>
              <w14:srgbClr w14:val="000000"/>
            </w14:solidFill>
            <w14:prstDash w14:val="solid"/>
            <w14:miter w14:val="10"/>
          </w14:textOutline>
        </w:rPr>
        <w:t>2013北</w:t>
      </w:r>
      <w:r>
        <w:rPr>
          <w:rFonts w:ascii="宋体" w:hAnsi="宋体" w:eastAsia="宋体" w:cs="宋体"/>
          <w:spacing w:val="15"/>
          <w:sz w:val="21"/>
          <w:szCs w:val="21"/>
        </w:rPr>
        <w:t xml:space="preserve">  </w:t>
      </w:r>
      <w:r>
        <w:rPr>
          <w:rFonts w:ascii="宋体" w:hAnsi="宋体" w:eastAsia="宋体" w:cs="宋体"/>
          <w:spacing w:val="10"/>
          <w:w w:val="113"/>
          <w:sz w:val="21"/>
          <w:szCs w:val="21"/>
          <w14:textOutline w14:w="3810" w14:cap="flat" w14:cmpd="sng">
            <w14:solidFill>
              <w14:srgbClr w14:val="000000"/>
            </w14:solidFill>
            <w14:prstDash w14:val="solid"/>
            <w14:miter w14:val="10"/>
          </w14:textOutline>
        </w:rPr>
        <w:t>京</w:t>
      </w: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43" w:line="203" w:lineRule="auto"/>
        <w:ind w:firstLine="1209"/>
        <w:rPr>
          <w:rFonts w:ascii="仿宋" w:hAnsi="仿宋" w:eastAsia="仿宋" w:cs="仿宋"/>
          <w:sz w:val="13"/>
          <w:szCs w:val="13"/>
        </w:rPr>
      </w:pPr>
      <w:r>
        <w:rPr>
          <w:rFonts w:ascii="仿宋" w:hAnsi="仿宋" w:eastAsia="仿宋" w:cs="仿宋"/>
          <w:color w:val="FF2A00"/>
          <w:spacing w:val="6"/>
          <w:sz w:val="9"/>
          <w:szCs w:val="9"/>
        </w:rPr>
        <w:t>引月</w:t>
      </w:r>
      <w:r>
        <w:rPr>
          <w:rFonts w:ascii="仿宋" w:hAnsi="仿宋" w:eastAsia="仿宋" w:cs="仿宋"/>
          <w:color w:val="FF2A00"/>
          <w:spacing w:val="33"/>
          <w:w w:val="101"/>
          <w:sz w:val="9"/>
          <w:szCs w:val="9"/>
        </w:rPr>
        <w:t xml:space="preserve"> </w:t>
      </w:r>
      <w:r>
        <w:rPr>
          <w:rFonts w:ascii="宋体" w:hAnsi="宋体" w:eastAsia="宋体" w:cs="宋体"/>
          <w:spacing w:val="6"/>
          <w:sz w:val="13"/>
          <w:szCs w:val="13"/>
        </w:rPr>
        <w:t>于</w:t>
      </w:r>
      <w:r>
        <w:rPr>
          <w:rFonts w:ascii="宋体" w:hAnsi="宋体" w:eastAsia="宋体" w:cs="宋体"/>
          <w:spacing w:val="18"/>
          <w:w w:val="101"/>
          <w:sz w:val="13"/>
          <w:szCs w:val="13"/>
        </w:rPr>
        <w:t xml:space="preserve">  </w:t>
      </w:r>
      <w:r>
        <w:rPr>
          <w:rFonts w:ascii="宋体" w:hAnsi="宋体" w:eastAsia="宋体" w:cs="宋体"/>
          <w:spacing w:val="6"/>
          <w:sz w:val="13"/>
          <w:szCs w:val="13"/>
        </w:rPr>
        <w:t>《建筑照明设计标准GB</w:t>
      </w:r>
      <w:r>
        <w:rPr>
          <w:rFonts w:ascii="宋体" w:hAnsi="宋体" w:eastAsia="宋体" w:cs="宋体"/>
          <w:spacing w:val="24"/>
          <w:w w:val="101"/>
          <w:sz w:val="13"/>
          <w:szCs w:val="13"/>
        </w:rPr>
        <w:t xml:space="preserve"> </w:t>
      </w:r>
      <w:r>
        <w:rPr>
          <w:rFonts w:ascii="宋体" w:hAnsi="宋体" w:eastAsia="宋体" w:cs="宋体"/>
          <w:spacing w:val="6"/>
          <w:sz w:val="13"/>
          <w:szCs w:val="13"/>
        </w:rPr>
        <w:t>50034-2013》</w:t>
      </w:r>
      <w:r>
        <w:rPr>
          <w:rFonts w:ascii="宋体" w:hAnsi="宋体" w:eastAsia="宋体" w:cs="宋体"/>
          <w:spacing w:val="14"/>
          <w:sz w:val="13"/>
          <w:szCs w:val="13"/>
        </w:rPr>
        <w:t xml:space="preserve">  </w:t>
      </w:r>
      <w:r>
        <w:rPr>
          <w:rFonts w:ascii="宋体" w:hAnsi="宋体" w:eastAsia="宋体" w:cs="宋体"/>
          <w:spacing w:val="6"/>
          <w:sz w:val="13"/>
          <w:szCs w:val="13"/>
        </w:rPr>
        <w:t>2014年</w:t>
      </w:r>
      <w:r>
        <w:rPr>
          <w:rFonts w:ascii="宋体" w:hAnsi="宋体" w:eastAsia="宋体" w:cs="宋体"/>
          <w:spacing w:val="2"/>
          <w:sz w:val="13"/>
          <w:szCs w:val="13"/>
        </w:rPr>
        <w:t xml:space="preserve">  </w:t>
      </w:r>
      <w:r>
        <w:rPr>
          <w:position w:val="-1"/>
          <w:sz w:val="13"/>
          <w:szCs w:val="13"/>
        </w:rPr>
        <w:drawing>
          <wp:inline distT="0" distB="0" distL="0" distR="0">
            <wp:extent cx="56515" cy="82550"/>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1"/>
                    <a:stretch>
                      <a:fillRect/>
                    </a:stretch>
                  </pic:blipFill>
                  <pic:spPr>
                    <a:xfrm>
                      <a:off x="0" y="0"/>
                      <a:ext cx="57019" cy="82595"/>
                    </a:xfrm>
                    <a:prstGeom prst="rect">
                      <a:avLst/>
                    </a:prstGeom>
                  </pic:spPr>
                </pic:pic>
              </a:graphicData>
            </a:graphic>
          </wp:inline>
        </w:drawing>
      </w:r>
      <w:r>
        <w:rPr>
          <w:rFonts w:ascii="仿宋" w:hAnsi="仿宋" w:eastAsia="仿宋" w:cs="仿宋"/>
          <w:spacing w:val="6"/>
          <w:sz w:val="13"/>
          <w:szCs w:val="13"/>
        </w:rPr>
        <w:t>第一版中国建筑工业出版社</w:t>
      </w:r>
    </w:p>
    <w:p>
      <w:pPr>
        <w:sectPr>
          <w:pgSz w:w="7670" w:h="11460"/>
          <w:pgMar w:top="974" w:right="0" w:bottom="2" w:left="1150" w:header="0" w:footer="0" w:gutter="0"/>
          <w:cols w:space="720" w:num="1"/>
        </w:sectPr>
      </w:pPr>
    </w:p>
    <w:p>
      <w:pPr>
        <w:spacing w:line="303" w:lineRule="auto"/>
        <w:rPr>
          <w:rFonts w:ascii="Arial"/>
          <w:sz w:val="21"/>
        </w:rPr>
      </w:pPr>
    </w:p>
    <w:p>
      <w:pPr>
        <w:spacing w:line="303" w:lineRule="auto"/>
        <w:rPr>
          <w:rFonts w:ascii="Arial"/>
          <w:sz w:val="21"/>
        </w:rPr>
      </w:pPr>
    </w:p>
    <w:p>
      <w:pPr>
        <w:spacing w:line="304" w:lineRule="auto"/>
        <w:rPr>
          <w:rFonts w:ascii="Arial"/>
          <w:sz w:val="21"/>
        </w:rPr>
      </w:pPr>
    </w:p>
    <w:p>
      <w:pPr>
        <w:spacing w:before="97" w:line="518" w:lineRule="exact"/>
        <w:ind w:firstLine="634"/>
        <w:rPr>
          <w:rFonts w:ascii="宋体" w:hAnsi="宋体" w:eastAsia="宋体" w:cs="宋体"/>
          <w:sz w:val="30"/>
          <w:szCs w:val="30"/>
        </w:rPr>
      </w:pPr>
      <w:r>
        <w:rPr>
          <w:rFonts w:ascii="宋体" w:hAnsi="宋体" w:eastAsia="宋体" w:cs="宋体"/>
          <w:spacing w:val="11"/>
          <w:position w:val="16"/>
          <w:sz w:val="30"/>
          <w:szCs w:val="30"/>
          <w14:textOutline w14:w="5448" w14:cap="flat" w14:cmpd="sng">
            <w14:solidFill>
              <w14:srgbClr w14:val="000000"/>
            </w14:solidFill>
            <w14:prstDash w14:val="solid"/>
            <w14:miter w14:val="10"/>
          </w14:textOutline>
        </w:rPr>
        <w:t>中华人民共和国住房和城乡建设部</w:t>
      </w:r>
    </w:p>
    <w:p>
      <w:pPr>
        <w:spacing w:before="1" w:line="217" w:lineRule="auto"/>
        <w:ind w:firstLine="2354"/>
        <w:rPr>
          <w:rFonts w:ascii="宋体" w:hAnsi="宋体" w:eastAsia="宋体" w:cs="宋体"/>
          <w:sz w:val="30"/>
          <w:szCs w:val="30"/>
        </w:rPr>
      </w:pPr>
      <w:r>
        <w:rPr>
          <w:rFonts w:ascii="宋体" w:hAnsi="宋体" w:eastAsia="宋体" w:cs="宋体"/>
          <w:spacing w:val="-11"/>
          <w:sz w:val="30"/>
          <w:szCs w:val="30"/>
          <w14:textOutline w14:w="5448" w14:cap="flat" w14:cmpd="sng">
            <w14:solidFill>
              <w14:srgbClr w14:val="000000"/>
            </w14:solidFill>
            <w14:prstDash w14:val="solid"/>
            <w14:miter w14:val="10"/>
          </w14:textOutline>
        </w:rPr>
        <w:t>公</w:t>
      </w:r>
      <w:r>
        <w:rPr>
          <w:rFonts w:ascii="宋体" w:hAnsi="宋体" w:eastAsia="宋体" w:cs="宋体"/>
          <w:spacing w:val="10"/>
          <w:sz w:val="30"/>
          <w:szCs w:val="30"/>
        </w:rPr>
        <w:t xml:space="preserve">    </w:t>
      </w:r>
      <w:r>
        <w:rPr>
          <w:rFonts w:ascii="宋体" w:hAnsi="宋体" w:eastAsia="宋体" w:cs="宋体"/>
          <w:spacing w:val="-11"/>
          <w:sz w:val="30"/>
          <w:szCs w:val="30"/>
          <w14:textOutline w14:w="5448" w14:cap="flat" w14:cmpd="sng">
            <w14:solidFill>
              <w14:srgbClr w14:val="000000"/>
            </w14:solidFill>
            <w14:prstDash w14:val="solid"/>
            <w14:miter w14:val="10"/>
          </w14:textOutline>
        </w:rPr>
        <w:t>告</w:t>
      </w:r>
    </w:p>
    <w:p>
      <w:pPr>
        <w:spacing w:line="475" w:lineRule="auto"/>
        <w:rPr>
          <w:rFonts w:ascii="Arial"/>
          <w:sz w:val="21"/>
        </w:rPr>
      </w:pPr>
    </w:p>
    <w:p>
      <w:pPr>
        <w:spacing w:before="71" w:line="219" w:lineRule="auto"/>
        <w:ind w:firstLine="2479"/>
        <w:rPr>
          <w:rFonts w:ascii="宋体" w:hAnsi="宋体" w:eastAsia="宋体" w:cs="宋体"/>
          <w:sz w:val="22"/>
          <w:szCs w:val="22"/>
        </w:rPr>
      </w:pPr>
      <w:r>
        <w:rPr>
          <w:rFonts w:ascii="宋体" w:hAnsi="宋体" w:eastAsia="宋体" w:cs="宋体"/>
          <w:spacing w:val="-9"/>
          <w:sz w:val="22"/>
          <w:szCs w:val="22"/>
        </w:rPr>
        <w:t>第</w:t>
      </w:r>
      <w:r>
        <w:rPr>
          <w:rFonts w:ascii="宋体" w:hAnsi="宋体" w:eastAsia="宋体" w:cs="宋体"/>
          <w:spacing w:val="-42"/>
          <w:sz w:val="22"/>
          <w:szCs w:val="22"/>
        </w:rPr>
        <w:t xml:space="preserve"> </w:t>
      </w:r>
      <w:r>
        <w:rPr>
          <w:rFonts w:ascii="宋体" w:hAnsi="宋体" w:eastAsia="宋体" w:cs="宋体"/>
          <w:spacing w:val="-9"/>
          <w:sz w:val="22"/>
          <w:szCs w:val="22"/>
        </w:rPr>
        <w:t>2</w:t>
      </w:r>
      <w:r>
        <w:rPr>
          <w:rFonts w:ascii="宋体" w:hAnsi="宋体" w:eastAsia="宋体" w:cs="宋体"/>
          <w:spacing w:val="-49"/>
          <w:sz w:val="22"/>
          <w:szCs w:val="22"/>
        </w:rPr>
        <w:t xml:space="preserve"> </w:t>
      </w:r>
      <w:r>
        <w:rPr>
          <w:rFonts w:ascii="宋体" w:hAnsi="宋体" w:eastAsia="宋体" w:cs="宋体"/>
          <w:spacing w:val="-9"/>
          <w:sz w:val="22"/>
          <w:szCs w:val="22"/>
        </w:rPr>
        <w:t>4</w:t>
      </w:r>
      <w:r>
        <w:rPr>
          <w:rFonts w:ascii="宋体" w:hAnsi="宋体" w:eastAsia="宋体" w:cs="宋体"/>
          <w:spacing w:val="-44"/>
          <w:sz w:val="22"/>
          <w:szCs w:val="22"/>
        </w:rPr>
        <w:t xml:space="preserve"> </w:t>
      </w:r>
      <w:r>
        <w:rPr>
          <w:rFonts w:ascii="宋体" w:hAnsi="宋体" w:eastAsia="宋体" w:cs="宋体"/>
          <w:spacing w:val="-9"/>
          <w:sz w:val="22"/>
          <w:szCs w:val="22"/>
        </w:rPr>
        <w:t>3</w:t>
      </w:r>
      <w:r>
        <w:rPr>
          <w:rFonts w:ascii="宋体" w:hAnsi="宋体" w:eastAsia="宋体" w:cs="宋体"/>
          <w:spacing w:val="-43"/>
          <w:sz w:val="22"/>
          <w:szCs w:val="22"/>
        </w:rPr>
        <w:t xml:space="preserve"> </w:t>
      </w:r>
      <w:r>
        <w:rPr>
          <w:rFonts w:ascii="宋体" w:hAnsi="宋体" w:eastAsia="宋体" w:cs="宋体"/>
          <w:spacing w:val="-9"/>
          <w:sz w:val="22"/>
          <w:szCs w:val="22"/>
        </w:rPr>
        <w:t>号</w:t>
      </w:r>
    </w:p>
    <w:p>
      <w:pPr>
        <w:spacing w:before="139" w:line="50" w:lineRule="exact"/>
        <w:textAlignment w:val="center"/>
      </w:pPr>
      <w:r>
        <w:drawing>
          <wp:inline distT="0" distB="0" distL="0" distR="0">
            <wp:extent cx="3739515" cy="3175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2"/>
                    <a:stretch>
                      <a:fillRect/>
                    </a:stretch>
                  </pic:blipFill>
                  <pic:spPr>
                    <a:xfrm>
                      <a:off x="0" y="0"/>
                      <a:ext cx="3740104" cy="31766"/>
                    </a:xfrm>
                    <a:prstGeom prst="rect">
                      <a:avLst/>
                    </a:prstGeom>
                  </pic:spPr>
                </pic:pic>
              </a:graphicData>
            </a:graphic>
          </wp:inline>
        </w:drawing>
      </w:r>
    </w:p>
    <w:p>
      <w:pPr>
        <w:spacing w:line="306" w:lineRule="auto"/>
        <w:rPr>
          <w:rFonts w:ascii="Arial"/>
          <w:sz w:val="21"/>
        </w:rPr>
      </w:pPr>
    </w:p>
    <w:p>
      <w:pPr>
        <w:spacing w:line="306" w:lineRule="auto"/>
        <w:rPr>
          <w:rFonts w:ascii="Arial"/>
          <w:sz w:val="21"/>
        </w:rPr>
      </w:pPr>
    </w:p>
    <w:p>
      <w:pPr>
        <w:spacing w:before="73" w:line="459" w:lineRule="exact"/>
        <w:ind w:firstLine="879"/>
        <w:rPr>
          <w:rFonts w:ascii="宋体" w:hAnsi="宋体" w:eastAsia="宋体" w:cs="宋体"/>
          <w:sz w:val="22"/>
          <w:szCs w:val="22"/>
        </w:rPr>
      </w:pPr>
      <w:r>
        <w:rPr>
          <w:rFonts w:ascii="宋体" w:hAnsi="宋体" w:eastAsia="宋体" w:cs="宋体"/>
          <w:spacing w:val="-12"/>
          <w:position w:val="18"/>
          <w:sz w:val="22"/>
          <w:szCs w:val="22"/>
        </w:rPr>
        <w:t>住</w:t>
      </w:r>
      <w:r>
        <w:rPr>
          <w:rFonts w:ascii="宋体" w:hAnsi="宋体" w:eastAsia="宋体" w:cs="宋体"/>
          <w:spacing w:val="-31"/>
          <w:position w:val="18"/>
          <w:sz w:val="22"/>
          <w:szCs w:val="22"/>
        </w:rPr>
        <w:t xml:space="preserve"> </w:t>
      </w:r>
      <w:r>
        <w:rPr>
          <w:rFonts w:ascii="宋体" w:hAnsi="宋体" w:eastAsia="宋体" w:cs="宋体"/>
          <w:spacing w:val="-12"/>
          <w:position w:val="18"/>
          <w:sz w:val="22"/>
          <w:szCs w:val="22"/>
        </w:rPr>
        <w:t>房</w:t>
      </w:r>
      <w:r>
        <w:rPr>
          <w:rFonts w:ascii="宋体" w:hAnsi="宋体" w:eastAsia="宋体" w:cs="宋体"/>
          <w:spacing w:val="-39"/>
          <w:position w:val="18"/>
          <w:sz w:val="22"/>
          <w:szCs w:val="22"/>
        </w:rPr>
        <w:t xml:space="preserve"> </w:t>
      </w:r>
      <w:r>
        <w:rPr>
          <w:rFonts w:ascii="宋体" w:hAnsi="宋体" w:eastAsia="宋体" w:cs="宋体"/>
          <w:spacing w:val="-12"/>
          <w:position w:val="18"/>
          <w:sz w:val="22"/>
          <w:szCs w:val="22"/>
        </w:rPr>
        <w:t>城</w:t>
      </w:r>
      <w:r>
        <w:rPr>
          <w:rFonts w:ascii="宋体" w:hAnsi="宋体" w:eastAsia="宋体" w:cs="宋体"/>
          <w:spacing w:val="-29"/>
          <w:position w:val="18"/>
          <w:sz w:val="22"/>
          <w:szCs w:val="22"/>
        </w:rPr>
        <w:t xml:space="preserve"> </w:t>
      </w:r>
      <w:r>
        <w:rPr>
          <w:rFonts w:ascii="宋体" w:hAnsi="宋体" w:eastAsia="宋体" w:cs="宋体"/>
          <w:spacing w:val="-12"/>
          <w:position w:val="18"/>
          <w:sz w:val="22"/>
          <w:szCs w:val="22"/>
        </w:rPr>
        <w:t>乡</w:t>
      </w:r>
      <w:r>
        <w:rPr>
          <w:rFonts w:ascii="宋体" w:hAnsi="宋体" w:eastAsia="宋体" w:cs="宋体"/>
          <w:spacing w:val="-36"/>
          <w:position w:val="18"/>
          <w:sz w:val="22"/>
          <w:szCs w:val="22"/>
        </w:rPr>
        <w:t xml:space="preserve"> </w:t>
      </w:r>
      <w:r>
        <w:rPr>
          <w:rFonts w:ascii="宋体" w:hAnsi="宋体" w:eastAsia="宋体" w:cs="宋体"/>
          <w:spacing w:val="-12"/>
          <w:position w:val="18"/>
          <w:sz w:val="22"/>
          <w:szCs w:val="22"/>
        </w:rPr>
        <w:t>建</w:t>
      </w:r>
      <w:r>
        <w:rPr>
          <w:rFonts w:ascii="宋体" w:hAnsi="宋体" w:eastAsia="宋体" w:cs="宋体"/>
          <w:spacing w:val="-36"/>
          <w:position w:val="18"/>
          <w:sz w:val="22"/>
          <w:szCs w:val="22"/>
        </w:rPr>
        <w:t xml:space="preserve"> </w:t>
      </w:r>
      <w:r>
        <w:rPr>
          <w:rFonts w:ascii="宋体" w:hAnsi="宋体" w:eastAsia="宋体" w:cs="宋体"/>
          <w:spacing w:val="-12"/>
          <w:position w:val="18"/>
          <w:sz w:val="22"/>
          <w:szCs w:val="22"/>
        </w:rPr>
        <w:t>设</w:t>
      </w:r>
      <w:r>
        <w:rPr>
          <w:rFonts w:ascii="宋体" w:hAnsi="宋体" w:eastAsia="宋体" w:cs="宋体"/>
          <w:spacing w:val="-36"/>
          <w:position w:val="18"/>
          <w:sz w:val="22"/>
          <w:szCs w:val="22"/>
        </w:rPr>
        <w:t xml:space="preserve"> </w:t>
      </w:r>
      <w:r>
        <w:rPr>
          <w:rFonts w:ascii="宋体" w:hAnsi="宋体" w:eastAsia="宋体" w:cs="宋体"/>
          <w:spacing w:val="-12"/>
          <w:position w:val="18"/>
          <w:sz w:val="22"/>
          <w:szCs w:val="22"/>
        </w:rPr>
        <w:t>部</w:t>
      </w:r>
      <w:r>
        <w:rPr>
          <w:rFonts w:ascii="宋体" w:hAnsi="宋体" w:eastAsia="宋体" w:cs="宋体"/>
          <w:spacing w:val="-35"/>
          <w:position w:val="18"/>
          <w:sz w:val="22"/>
          <w:szCs w:val="22"/>
        </w:rPr>
        <w:t xml:space="preserve"> </w:t>
      </w:r>
      <w:r>
        <w:rPr>
          <w:rFonts w:ascii="宋体" w:hAnsi="宋体" w:eastAsia="宋体" w:cs="宋体"/>
          <w:spacing w:val="-12"/>
          <w:position w:val="18"/>
          <w:sz w:val="22"/>
          <w:szCs w:val="22"/>
        </w:rPr>
        <w:t>关</w:t>
      </w:r>
      <w:r>
        <w:rPr>
          <w:rFonts w:ascii="宋体" w:hAnsi="宋体" w:eastAsia="宋体" w:cs="宋体"/>
          <w:spacing w:val="-35"/>
          <w:position w:val="18"/>
          <w:sz w:val="22"/>
          <w:szCs w:val="22"/>
        </w:rPr>
        <w:t xml:space="preserve"> </w:t>
      </w:r>
      <w:r>
        <w:rPr>
          <w:rFonts w:ascii="宋体" w:hAnsi="宋体" w:eastAsia="宋体" w:cs="宋体"/>
          <w:spacing w:val="-12"/>
          <w:position w:val="18"/>
          <w:sz w:val="22"/>
          <w:szCs w:val="22"/>
        </w:rPr>
        <w:t>于</w:t>
      </w:r>
      <w:r>
        <w:rPr>
          <w:rFonts w:ascii="宋体" w:hAnsi="宋体" w:eastAsia="宋体" w:cs="宋体"/>
          <w:spacing w:val="-35"/>
          <w:position w:val="18"/>
          <w:sz w:val="22"/>
          <w:szCs w:val="22"/>
        </w:rPr>
        <w:t xml:space="preserve"> </w:t>
      </w:r>
      <w:r>
        <w:rPr>
          <w:rFonts w:ascii="宋体" w:hAnsi="宋体" w:eastAsia="宋体" w:cs="宋体"/>
          <w:spacing w:val="-12"/>
          <w:position w:val="18"/>
          <w:sz w:val="22"/>
          <w:szCs w:val="22"/>
        </w:rPr>
        <w:t>发</w:t>
      </w:r>
      <w:r>
        <w:rPr>
          <w:rFonts w:ascii="宋体" w:hAnsi="宋体" w:eastAsia="宋体" w:cs="宋体"/>
          <w:spacing w:val="-39"/>
          <w:position w:val="18"/>
          <w:sz w:val="22"/>
          <w:szCs w:val="22"/>
        </w:rPr>
        <w:t xml:space="preserve"> </w:t>
      </w:r>
      <w:r>
        <w:rPr>
          <w:rFonts w:ascii="宋体" w:hAnsi="宋体" w:eastAsia="宋体" w:cs="宋体"/>
          <w:spacing w:val="-12"/>
          <w:position w:val="18"/>
          <w:sz w:val="22"/>
          <w:szCs w:val="22"/>
        </w:rPr>
        <w:t>布</w:t>
      </w:r>
      <w:r>
        <w:rPr>
          <w:rFonts w:ascii="宋体" w:hAnsi="宋体" w:eastAsia="宋体" w:cs="宋体"/>
          <w:spacing w:val="-17"/>
          <w:position w:val="18"/>
          <w:sz w:val="22"/>
          <w:szCs w:val="22"/>
        </w:rPr>
        <w:t xml:space="preserve"> </w:t>
      </w:r>
      <w:r>
        <w:rPr>
          <w:rFonts w:ascii="宋体" w:hAnsi="宋体" w:eastAsia="宋体" w:cs="宋体"/>
          <w:spacing w:val="-12"/>
          <w:position w:val="18"/>
          <w:sz w:val="22"/>
          <w:szCs w:val="22"/>
        </w:rPr>
        <w:t>国</w:t>
      </w:r>
      <w:r>
        <w:rPr>
          <w:rFonts w:ascii="宋体" w:hAnsi="宋体" w:eastAsia="宋体" w:cs="宋体"/>
          <w:spacing w:val="-37"/>
          <w:position w:val="18"/>
          <w:sz w:val="22"/>
          <w:szCs w:val="22"/>
        </w:rPr>
        <w:t xml:space="preserve"> </w:t>
      </w:r>
      <w:r>
        <w:rPr>
          <w:rFonts w:ascii="宋体" w:hAnsi="宋体" w:eastAsia="宋体" w:cs="宋体"/>
          <w:spacing w:val="-12"/>
          <w:position w:val="18"/>
          <w:sz w:val="22"/>
          <w:szCs w:val="22"/>
        </w:rPr>
        <w:t>家</w:t>
      </w:r>
      <w:r>
        <w:rPr>
          <w:rFonts w:ascii="宋体" w:hAnsi="宋体" w:eastAsia="宋体" w:cs="宋体"/>
          <w:spacing w:val="-38"/>
          <w:position w:val="18"/>
          <w:sz w:val="22"/>
          <w:szCs w:val="22"/>
        </w:rPr>
        <w:t xml:space="preserve"> </w:t>
      </w:r>
      <w:r>
        <w:rPr>
          <w:rFonts w:ascii="宋体" w:hAnsi="宋体" w:eastAsia="宋体" w:cs="宋体"/>
          <w:spacing w:val="-12"/>
          <w:position w:val="18"/>
          <w:sz w:val="22"/>
          <w:szCs w:val="22"/>
        </w:rPr>
        <w:t>标</w:t>
      </w:r>
      <w:r>
        <w:rPr>
          <w:rFonts w:ascii="宋体" w:hAnsi="宋体" w:eastAsia="宋体" w:cs="宋体"/>
          <w:spacing w:val="-37"/>
          <w:position w:val="18"/>
          <w:sz w:val="22"/>
          <w:szCs w:val="22"/>
        </w:rPr>
        <w:t xml:space="preserve"> </w:t>
      </w:r>
      <w:r>
        <w:rPr>
          <w:rFonts w:ascii="宋体" w:hAnsi="宋体" w:eastAsia="宋体" w:cs="宋体"/>
          <w:spacing w:val="-12"/>
          <w:position w:val="18"/>
          <w:sz w:val="22"/>
          <w:szCs w:val="22"/>
        </w:rPr>
        <w:t>准</w:t>
      </w:r>
    </w:p>
    <w:p>
      <w:pPr>
        <w:spacing w:before="1" w:line="217" w:lineRule="auto"/>
        <w:ind w:firstLine="1109"/>
        <w:rPr>
          <w:rFonts w:ascii="宋体" w:hAnsi="宋体" w:eastAsia="宋体" w:cs="宋体"/>
          <w:sz w:val="22"/>
          <w:szCs w:val="22"/>
        </w:rPr>
      </w:pPr>
      <w:r>
        <w:rPr>
          <w:rFonts w:ascii="宋体" w:hAnsi="宋体" w:eastAsia="宋体" w:cs="宋体"/>
          <w:spacing w:val="-16"/>
          <w:sz w:val="22"/>
          <w:szCs w:val="22"/>
        </w:rPr>
        <w:t>《</w:t>
      </w:r>
      <w:r>
        <w:rPr>
          <w:rFonts w:ascii="宋体" w:hAnsi="宋体" w:eastAsia="宋体" w:cs="宋体"/>
          <w:spacing w:val="-7"/>
          <w:sz w:val="22"/>
          <w:szCs w:val="22"/>
        </w:rPr>
        <w:t xml:space="preserve"> </w:t>
      </w:r>
      <w:r>
        <w:rPr>
          <w:rFonts w:ascii="宋体" w:hAnsi="宋体" w:eastAsia="宋体" w:cs="宋体"/>
          <w:spacing w:val="-16"/>
          <w:sz w:val="22"/>
          <w:szCs w:val="22"/>
        </w:rPr>
        <w:t>建</w:t>
      </w:r>
      <w:r>
        <w:rPr>
          <w:rFonts w:ascii="宋体" w:hAnsi="宋体" w:eastAsia="宋体" w:cs="宋体"/>
          <w:spacing w:val="-37"/>
          <w:sz w:val="22"/>
          <w:szCs w:val="22"/>
        </w:rPr>
        <w:t xml:space="preserve"> </w:t>
      </w:r>
      <w:r>
        <w:rPr>
          <w:rFonts w:ascii="宋体" w:hAnsi="宋体" w:eastAsia="宋体" w:cs="宋体"/>
          <w:spacing w:val="-16"/>
          <w:sz w:val="22"/>
          <w:szCs w:val="22"/>
        </w:rPr>
        <w:t>筑</w:t>
      </w:r>
      <w:r>
        <w:rPr>
          <w:rFonts w:ascii="宋体" w:hAnsi="宋体" w:eastAsia="宋体" w:cs="宋体"/>
          <w:spacing w:val="-32"/>
          <w:sz w:val="22"/>
          <w:szCs w:val="22"/>
        </w:rPr>
        <w:t xml:space="preserve"> </w:t>
      </w:r>
      <w:r>
        <w:rPr>
          <w:rFonts w:ascii="宋体" w:hAnsi="宋体" w:eastAsia="宋体" w:cs="宋体"/>
          <w:spacing w:val="-16"/>
          <w:sz w:val="22"/>
          <w:szCs w:val="22"/>
        </w:rPr>
        <w:t>照</w:t>
      </w:r>
      <w:r>
        <w:rPr>
          <w:rFonts w:ascii="宋体" w:hAnsi="宋体" w:eastAsia="宋体" w:cs="宋体"/>
          <w:spacing w:val="-18"/>
          <w:sz w:val="22"/>
          <w:szCs w:val="22"/>
        </w:rPr>
        <w:t xml:space="preserve"> </w:t>
      </w:r>
      <w:r>
        <w:rPr>
          <w:rFonts w:ascii="宋体" w:hAnsi="宋体" w:eastAsia="宋体" w:cs="宋体"/>
          <w:spacing w:val="-16"/>
          <w:sz w:val="22"/>
          <w:szCs w:val="22"/>
        </w:rPr>
        <w:t>明</w:t>
      </w:r>
      <w:r>
        <w:rPr>
          <w:rFonts w:ascii="宋体" w:hAnsi="宋体" w:eastAsia="宋体" w:cs="宋体"/>
          <w:spacing w:val="-35"/>
          <w:sz w:val="22"/>
          <w:szCs w:val="22"/>
        </w:rPr>
        <w:t xml:space="preserve"> </w:t>
      </w:r>
      <w:r>
        <w:rPr>
          <w:rFonts w:ascii="宋体" w:hAnsi="宋体" w:eastAsia="宋体" w:cs="宋体"/>
          <w:spacing w:val="-16"/>
          <w:sz w:val="22"/>
          <w:szCs w:val="22"/>
        </w:rPr>
        <w:t>设</w:t>
      </w:r>
      <w:r>
        <w:rPr>
          <w:rFonts w:ascii="宋体" w:hAnsi="宋体" w:eastAsia="宋体" w:cs="宋体"/>
          <w:spacing w:val="-38"/>
          <w:sz w:val="22"/>
          <w:szCs w:val="22"/>
        </w:rPr>
        <w:t xml:space="preserve"> </w:t>
      </w:r>
      <w:r>
        <w:rPr>
          <w:rFonts w:ascii="宋体" w:hAnsi="宋体" w:eastAsia="宋体" w:cs="宋体"/>
          <w:spacing w:val="-16"/>
          <w:sz w:val="22"/>
          <w:szCs w:val="22"/>
        </w:rPr>
        <w:t>计</w:t>
      </w:r>
      <w:r>
        <w:rPr>
          <w:rFonts w:ascii="宋体" w:hAnsi="宋体" w:eastAsia="宋体" w:cs="宋体"/>
          <w:spacing w:val="-38"/>
          <w:sz w:val="22"/>
          <w:szCs w:val="22"/>
        </w:rPr>
        <w:t xml:space="preserve"> </w:t>
      </w:r>
      <w:r>
        <w:rPr>
          <w:rFonts w:ascii="宋体" w:hAnsi="宋体" w:eastAsia="宋体" w:cs="宋体"/>
          <w:spacing w:val="-16"/>
          <w:sz w:val="22"/>
          <w:szCs w:val="22"/>
        </w:rPr>
        <w:t>标</w:t>
      </w:r>
      <w:r>
        <w:rPr>
          <w:rFonts w:ascii="宋体" w:hAnsi="宋体" w:eastAsia="宋体" w:cs="宋体"/>
          <w:spacing w:val="-36"/>
          <w:sz w:val="22"/>
          <w:szCs w:val="22"/>
        </w:rPr>
        <w:t xml:space="preserve"> </w:t>
      </w:r>
      <w:r>
        <w:rPr>
          <w:rFonts w:ascii="宋体" w:hAnsi="宋体" w:eastAsia="宋体" w:cs="宋体"/>
          <w:spacing w:val="-16"/>
          <w:sz w:val="22"/>
          <w:szCs w:val="22"/>
        </w:rPr>
        <w:t>准</w:t>
      </w:r>
      <w:r>
        <w:rPr>
          <w:rFonts w:ascii="宋体" w:hAnsi="宋体" w:eastAsia="宋体" w:cs="宋体"/>
          <w:spacing w:val="-27"/>
          <w:sz w:val="22"/>
          <w:szCs w:val="22"/>
        </w:rPr>
        <w:t xml:space="preserve"> </w:t>
      </w:r>
      <w:r>
        <w:rPr>
          <w:rFonts w:ascii="宋体" w:hAnsi="宋体" w:eastAsia="宋体" w:cs="宋体"/>
          <w:spacing w:val="-16"/>
          <w:sz w:val="22"/>
          <w:szCs w:val="22"/>
        </w:rPr>
        <w:t>》</w:t>
      </w:r>
      <w:r>
        <w:rPr>
          <w:rFonts w:ascii="宋体" w:hAnsi="宋体" w:eastAsia="宋体" w:cs="宋体"/>
          <w:spacing w:val="-20"/>
          <w:sz w:val="22"/>
          <w:szCs w:val="22"/>
        </w:rPr>
        <w:t xml:space="preserve"> </w:t>
      </w:r>
      <w:r>
        <w:rPr>
          <w:rFonts w:ascii="宋体" w:hAnsi="宋体" w:eastAsia="宋体" w:cs="宋体"/>
          <w:spacing w:val="-16"/>
          <w:sz w:val="22"/>
          <w:szCs w:val="22"/>
        </w:rPr>
        <w:t>的</w:t>
      </w:r>
      <w:r>
        <w:rPr>
          <w:rFonts w:ascii="宋体" w:hAnsi="宋体" w:eastAsia="宋体" w:cs="宋体"/>
          <w:spacing w:val="-32"/>
          <w:sz w:val="22"/>
          <w:szCs w:val="22"/>
        </w:rPr>
        <w:t xml:space="preserve"> </w:t>
      </w:r>
      <w:r>
        <w:rPr>
          <w:rFonts w:ascii="宋体" w:hAnsi="宋体" w:eastAsia="宋体" w:cs="宋体"/>
          <w:spacing w:val="-16"/>
          <w:sz w:val="22"/>
          <w:szCs w:val="22"/>
        </w:rPr>
        <w:t>公</w:t>
      </w:r>
      <w:r>
        <w:rPr>
          <w:rFonts w:ascii="宋体" w:hAnsi="宋体" w:eastAsia="宋体" w:cs="宋体"/>
          <w:spacing w:val="-33"/>
          <w:sz w:val="22"/>
          <w:szCs w:val="22"/>
        </w:rPr>
        <w:t xml:space="preserve"> </w:t>
      </w:r>
      <w:r>
        <w:rPr>
          <w:rFonts w:ascii="宋体" w:hAnsi="宋体" w:eastAsia="宋体" w:cs="宋体"/>
          <w:spacing w:val="-16"/>
          <w:sz w:val="22"/>
          <w:szCs w:val="22"/>
        </w:rPr>
        <w:t>告</w:t>
      </w:r>
    </w:p>
    <w:p>
      <w:pPr>
        <w:spacing w:line="375" w:lineRule="auto"/>
        <w:rPr>
          <w:rFonts w:ascii="Arial"/>
          <w:sz w:val="21"/>
        </w:rPr>
      </w:pPr>
    </w:p>
    <w:p>
      <w:pPr>
        <w:spacing w:before="72" w:line="216" w:lineRule="auto"/>
        <w:ind w:firstLine="469"/>
        <w:rPr>
          <w:rFonts w:ascii="宋体" w:hAnsi="宋体" w:eastAsia="宋体" w:cs="宋体"/>
          <w:sz w:val="22"/>
          <w:szCs w:val="22"/>
        </w:rPr>
      </w:pPr>
      <w:r>
        <w:rPr>
          <w:rFonts w:ascii="宋体" w:hAnsi="宋体" w:eastAsia="宋体" w:cs="宋体"/>
          <w:spacing w:val="12"/>
          <w:w w:val="104"/>
          <w:sz w:val="22"/>
          <w:szCs w:val="22"/>
        </w:rPr>
        <w:t>现批准《建筑照明设计标准》为国家标准,编号为GB</w:t>
      </w:r>
    </w:p>
    <w:p>
      <w:pPr>
        <w:spacing w:before="42" w:line="246" w:lineRule="auto"/>
        <w:ind w:left="39" w:right="823"/>
        <w:rPr>
          <w:rFonts w:ascii="宋体" w:hAnsi="宋体" w:eastAsia="宋体" w:cs="宋体"/>
          <w:sz w:val="22"/>
          <w:szCs w:val="22"/>
        </w:rPr>
      </w:pPr>
      <w:r>
        <w:rPr>
          <w:rFonts w:ascii="宋体" w:hAnsi="宋体" w:eastAsia="宋体" w:cs="宋体"/>
          <w:spacing w:val="11"/>
          <w:w w:val="107"/>
          <w:sz w:val="22"/>
          <w:szCs w:val="22"/>
        </w:rPr>
        <w:t>50034-2013,自2014年6月1日起实施。其中,第6.3.3、</w:t>
      </w:r>
      <w:r>
        <w:rPr>
          <w:rFonts w:ascii="宋体" w:hAnsi="宋体" w:eastAsia="宋体" w:cs="宋体"/>
          <w:spacing w:val="13"/>
          <w:sz w:val="22"/>
          <w:szCs w:val="22"/>
        </w:rPr>
        <w:t xml:space="preserve"> </w:t>
      </w:r>
      <w:r>
        <w:rPr>
          <w:rFonts w:ascii="宋体" w:hAnsi="宋体" w:eastAsia="宋体" w:cs="宋体"/>
          <w:spacing w:val="-1"/>
          <w:sz w:val="22"/>
          <w:szCs w:val="22"/>
        </w:rPr>
        <w:t>6.3.4、6.3.5、6.3.6、6.3.7、6.3.9、6.3.10、6.3.11、</w:t>
      </w:r>
      <w:r>
        <w:rPr>
          <w:rFonts w:ascii="宋体" w:hAnsi="宋体" w:eastAsia="宋体" w:cs="宋体"/>
          <w:sz w:val="22"/>
          <w:szCs w:val="22"/>
        </w:rPr>
        <w:t xml:space="preserve">    </w:t>
      </w:r>
      <w:r>
        <w:rPr>
          <w:rFonts w:ascii="宋体" w:hAnsi="宋体" w:eastAsia="宋体" w:cs="宋体"/>
          <w:spacing w:val="-1"/>
          <w:sz w:val="22"/>
          <w:szCs w:val="22"/>
        </w:rPr>
        <w:t>6.3.12、6.3.13、6.3.14、6.3.15条为强制性条文,必须严格</w:t>
      </w:r>
      <w:r>
        <w:rPr>
          <w:rFonts w:ascii="宋体" w:hAnsi="宋体" w:eastAsia="宋体" w:cs="宋体"/>
          <w:spacing w:val="14"/>
          <w:sz w:val="22"/>
          <w:szCs w:val="22"/>
        </w:rPr>
        <w:t xml:space="preserve">  </w:t>
      </w:r>
      <w:r>
        <w:rPr>
          <w:rFonts w:ascii="宋体" w:hAnsi="宋体" w:eastAsia="宋体" w:cs="宋体"/>
          <w:spacing w:val="-5"/>
          <w:sz w:val="22"/>
          <w:szCs w:val="22"/>
        </w:rPr>
        <w:t>执行。原国家标准《建筑照明设计标准》GB</w:t>
      </w:r>
      <w:r>
        <w:rPr>
          <w:rFonts w:ascii="宋体" w:hAnsi="宋体" w:eastAsia="宋体" w:cs="宋体"/>
          <w:spacing w:val="24"/>
          <w:sz w:val="22"/>
          <w:szCs w:val="22"/>
        </w:rPr>
        <w:t xml:space="preserve"> </w:t>
      </w:r>
      <w:r>
        <w:rPr>
          <w:rFonts w:ascii="宋体" w:hAnsi="宋体" w:eastAsia="宋体" w:cs="宋体"/>
          <w:spacing w:val="-5"/>
          <w:sz w:val="22"/>
          <w:szCs w:val="22"/>
        </w:rPr>
        <w:t>50034-2004</w:t>
      </w:r>
      <w:r>
        <w:rPr>
          <w:rFonts w:ascii="宋体" w:hAnsi="宋体" w:eastAsia="宋体" w:cs="宋体"/>
          <w:spacing w:val="28"/>
          <w:sz w:val="22"/>
          <w:szCs w:val="22"/>
        </w:rPr>
        <w:t xml:space="preserve"> </w:t>
      </w:r>
      <w:r>
        <w:rPr>
          <w:rFonts w:ascii="宋体" w:hAnsi="宋体" w:eastAsia="宋体" w:cs="宋体"/>
          <w:spacing w:val="-5"/>
          <w:sz w:val="22"/>
          <w:szCs w:val="22"/>
        </w:rPr>
        <w:t>同时</w:t>
      </w:r>
      <w:r>
        <w:rPr>
          <w:rFonts w:ascii="宋体" w:hAnsi="宋体" w:eastAsia="宋体" w:cs="宋体"/>
          <w:sz w:val="22"/>
          <w:szCs w:val="22"/>
        </w:rPr>
        <w:t xml:space="preserve">  </w:t>
      </w:r>
      <w:r>
        <w:rPr>
          <w:rFonts w:ascii="宋体" w:hAnsi="宋体" w:eastAsia="宋体" w:cs="宋体"/>
          <w:spacing w:val="-14"/>
          <w:sz w:val="22"/>
          <w:szCs w:val="22"/>
        </w:rPr>
        <w:t>废止。</w:t>
      </w:r>
    </w:p>
    <w:p>
      <w:pPr>
        <w:spacing w:before="27" w:line="291" w:lineRule="auto"/>
        <w:ind w:left="39" w:right="925" w:firstLine="429"/>
        <w:rPr>
          <w:rFonts w:ascii="宋体" w:hAnsi="宋体" w:eastAsia="宋体" w:cs="宋体"/>
          <w:sz w:val="22"/>
          <w:szCs w:val="22"/>
        </w:rPr>
      </w:pPr>
      <w:r>
        <w:rPr>
          <w:rFonts w:ascii="宋体" w:hAnsi="宋体" w:eastAsia="宋体" w:cs="宋体"/>
          <w:spacing w:val="-13"/>
          <w:sz w:val="22"/>
          <w:szCs w:val="22"/>
        </w:rPr>
        <w:t>本标准由我部标准定额研究所组织中国建筑工业出版社出版</w:t>
      </w:r>
      <w:r>
        <w:rPr>
          <w:rFonts w:ascii="宋体" w:hAnsi="宋体" w:eastAsia="宋体" w:cs="宋体"/>
          <w:spacing w:val="16"/>
          <w:sz w:val="22"/>
          <w:szCs w:val="22"/>
        </w:rPr>
        <w:t xml:space="preserve"> </w:t>
      </w:r>
      <w:r>
        <w:rPr>
          <w:rFonts w:ascii="宋体" w:hAnsi="宋体" w:eastAsia="宋体" w:cs="宋体"/>
          <w:spacing w:val="-10"/>
          <w:sz w:val="22"/>
          <w:szCs w:val="22"/>
        </w:rPr>
        <w:t>发行。</w:t>
      </w:r>
    </w:p>
    <w:p>
      <w:pPr>
        <w:spacing w:before="221" w:line="220" w:lineRule="auto"/>
        <w:ind w:firstLine="2362"/>
        <w:rPr>
          <w:rFonts w:ascii="黑体" w:hAnsi="黑体" w:eastAsia="黑体" w:cs="黑体"/>
          <w:sz w:val="22"/>
          <w:szCs w:val="22"/>
        </w:rPr>
      </w:pPr>
      <w:r>
        <w:rPr>
          <w:rFonts w:ascii="黑体" w:hAnsi="黑体" w:eastAsia="黑体" w:cs="黑体"/>
          <w:spacing w:val="-13"/>
          <w:sz w:val="22"/>
          <w:szCs w:val="22"/>
          <w14:textOutline w14:w="4000" w14:cap="flat" w14:cmpd="sng">
            <w14:solidFill>
              <w14:srgbClr w14:val="000000"/>
            </w14:solidFill>
            <w14:prstDash w14:val="solid"/>
            <w14:miter w14:val="10"/>
          </w14:textOutline>
        </w:rPr>
        <w:t>中华人民共和国住房和城乡建设部</w:t>
      </w:r>
    </w:p>
    <w:p>
      <w:pPr>
        <w:spacing w:before="44" w:line="219" w:lineRule="auto"/>
        <w:ind w:firstLine="3539"/>
        <w:rPr>
          <w:rFonts w:ascii="宋体" w:hAnsi="宋体" w:eastAsia="宋体" w:cs="宋体"/>
          <w:sz w:val="22"/>
          <w:szCs w:val="22"/>
        </w:rPr>
      </w:pPr>
      <w:r>
        <w:rPr>
          <w:rFonts w:ascii="宋体" w:hAnsi="宋体" w:eastAsia="宋体" w:cs="宋体"/>
          <w:spacing w:val="11"/>
          <w:w w:val="104"/>
          <w:sz w:val="22"/>
          <w:szCs w:val="22"/>
        </w:rPr>
        <w:t>2013年11月29日</w:t>
      </w: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72" w:line="185" w:lineRule="auto"/>
        <w:ind w:firstLine="5609"/>
        <w:rPr>
          <w:rFonts w:ascii="宋体" w:hAnsi="宋体" w:eastAsia="宋体" w:cs="宋体"/>
          <w:sz w:val="22"/>
          <w:szCs w:val="22"/>
        </w:rPr>
      </w:pPr>
      <w:r>
        <w:rPr>
          <w:rFonts w:ascii="宋体" w:hAnsi="宋体" w:eastAsia="宋体" w:cs="宋体"/>
          <w:sz w:val="22"/>
          <w:szCs w:val="22"/>
        </w:rPr>
        <w:t>3</w:t>
      </w:r>
    </w:p>
    <w:p>
      <w:pPr>
        <w:spacing w:before="189" w:line="189" w:lineRule="auto"/>
        <w:ind w:firstLine="1509"/>
        <w:rPr>
          <w:rFonts w:ascii="仿宋" w:hAnsi="仿宋" w:eastAsia="仿宋" w:cs="仿宋"/>
          <w:sz w:val="14"/>
          <w:szCs w:val="14"/>
        </w:rPr>
      </w:pPr>
      <w:r>
        <w:rPr>
          <w:rFonts w:ascii="仿宋" w:hAnsi="仿宋" w:eastAsia="仿宋" w:cs="仿宋"/>
          <w:spacing w:val="-5"/>
          <w:sz w:val="14"/>
          <w:szCs w:val="14"/>
        </w:rPr>
        <w:t>引用于</w:t>
      </w:r>
      <w:r>
        <w:rPr>
          <w:rFonts w:ascii="仿宋" w:hAnsi="仿宋" w:eastAsia="仿宋" w:cs="仿宋"/>
          <w:spacing w:val="55"/>
          <w:sz w:val="14"/>
          <w:szCs w:val="14"/>
        </w:rPr>
        <w:t xml:space="preserve"> </w:t>
      </w:r>
      <w:r>
        <w:rPr>
          <w:rFonts w:ascii="仿宋" w:hAnsi="仿宋" w:eastAsia="仿宋" w:cs="仿宋"/>
          <w:spacing w:val="-5"/>
          <w:sz w:val="14"/>
          <w:szCs w:val="14"/>
        </w:rPr>
        <w:t>《建筑照明设计标准</w:t>
      </w:r>
      <w:r>
        <w:rPr>
          <w:rFonts w:ascii="仿宋" w:hAnsi="仿宋" w:eastAsia="仿宋" w:cs="仿宋"/>
          <w:spacing w:val="11"/>
          <w:w w:val="101"/>
          <w:sz w:val="14"/>
          <w:szCs w:val="14"/>
        </w:rPr>
        <w:t xml:space="preserve"> </w:t>
      </w:r>
      <w:r>
        <w:rPr>
          <w:rFonts w:ascii="仿宋" w:hAnsi="仿宋" w:eastAsia="仿宋" w:cs="仿宋"/>
          <w:spacing w:val="-5"/>
          <w:sz w:val="14"/>
          <w:szCs w:val="14"/>
        </w:rPr>
        <w:t>GB</w:t>
      </w:r>
      <w:r>
        <w:rPr>
          <w:rFonts w:ascii="仿宋" w:hAnsi="仿宋" w:eastAsia="仿宋" w:cs="仿宋"/>
          <w:spacing w:val="7"/>
          <w:w w:val="101"/>
          <w:sz w:val="14"/>
          <w:szCs w:val="14"/>
        </w:rPr>
        <w:t xml:space="preserve"> </w:t>
      </w:r>
      <w:r>
        <w:rPr>
          <w:rFonts w:ascii="仿宋" w:hAnsi="仿宋" w:eastAsia="仿宋" w:cs="仿宋"/>
          <w:spacing w:val="-5"/>
          <w:sz w:val="14"/>
          <w:szCs w:val="14"/>
        </w:rPr>
        <w:t>50034-2013》</w:t>
      </w:r>
      <w:r>
        <w:rPr>
          <w:rFonts w:ascii="仿宋" w:hAnsi="仿宋" w:eastAsia="仿宋" w:cs="仿宋"/>
          <w:spacing w:val="6"/>
          <w:sz w:val="14"/>
          <w:szCs w:val="14"/>
        </w:rPr>
        <w:t xml:space="preserve">  </w:t>
      </w:r>
      <w:r>
        <w:rPr>
          <w:rFonts w:ascii="仿宋" w:hAnsi="仿宋" w:eastAsia="仿宋" w:cs="仿宋"/>
          <w:spacing w:val="-5"/>
          <w:sz w:val="14"/>
          <w:szCs w:val="14"/>
        </w:rPr>
        <w:t>2014年4月第一版</w:t>
      </w:r>
      <w:r>
        <w:rPr>
          <w:rFonts w:ascii="仿宋" w:hAnsi="仿宋" w:eastAsia="仿宋" w:cs="仿宋"/>
          <w:spacing w:val="27"/>
          <w:sz w:val="14"/>
          <w:szCs w:val="14"/>
        </w:rPr>
        <w:t xml:space="preserve"> </w:t>
      </w:r>
      <w:r>
        <w:rPr>
          <w:rFonts w:ascii="仿宋" w:hAnsi="仿宋" w:eastAsia="仿宋" w:cs="仿宋"/>
          <w:spacing w:val="-5"/>
          <w:sz w:val="14"/>
          <w:szCs w:val="14"/>
        </w:rPr>
        <w:t>中国建筑工业出版社</w:t>
      </w:r>
    </w:p>
    <w:p>
      <w:pPr>
        <w:sectPr>
          <w:pgSz w:w="7670" w:h="11460"/>
          <w:pgMar w:top="974" w:right="26" w:bottom="2" w:left="850" w:header="0" w:footer="0" w:gutter="0"/>
          <w:cols w:space="720" w:num="1"/>
        </w:sectPr>
      </w:pPr>
    </w:p>
    <w:p>
      <w:pPr>
        <w:spacing w:line="301" w:lineRule="auto"/>
        <w:rPr>
          <w:rFonts w:ascii="Arial"/>
          <w:sz w:val="21"/>
        </w:rPr>
      </w:pPr>
    </w:p>
    <w:p>
      <w:pPr>
        <w:spacing w:line="301" w:lineRule="auto"/>
        <w:rPr>
          <w:rFonts w:ascii="Arial"/>
          <w:sz w:val="21"/>
        </w:rPr>
      </w:pPr>
    </w:p>
    <w:p>
      <w:pPr>
        <w:spacing w:line="301" w:lineRule="auto"/>
        <w:rPr>
          <w:rFonts w:ascii="Arial"/>
          <w:sz w:val="21"/>
        </w:rPr>
      </w:pPr>
    </w:p>
    <w:p>
      <w:pPr>
        <w:spacing w:before="108" w:line="221" w:lineRule="auto"/>
        <w:ind w:firstLine="2324"/>
        <w:rPr>
          <w:rFonts w:ascii="宋体" w:hAnsi="宋体" w:eastAsia="宋体" w:cs="宋体"/>
          <w:sz w:val="33"/>
          <w:szCs w:val="33"/>
        </w:rPr>
      </w:pPr>
      <w:r>
        <w:rPr>
          <w:rFonts w:ascii="宋体" w:hAnsi="宋体" w:eastAsia="宋体" w:cs="宋体"/>
          <w:spacing w:val="-10"/>
          <w:sz w:val="33"/>
          <w:szCs w:val="33"/>
          <w14:textOutline w14:w="5994" w14:cap="flat" w14:cmpd="sng">
            <w14:solidFill>
              <w14:srgbClr w14:val="000000"/>
            </w14:solidFill>
            <w14:prstDash w14:val="solid"/>
            <w14:miter w14:val="10"/>
          </w14:textOutline>
        </w:rPr>
        <w:t>前</w:t>
      </w:r>
      <w:r>
        <w:rPr>
          <w:rFonts w:ascii="宋体" w:hAnsi="宋体" w:eastAsia="宋体" w:cs="宋体"/>
          <w:spacing w:val="45"/>
          <w:sz w:val="33"/>
          <w:szCs w:val="33"/>
        </w:rPr>
        <w:t xml:space="preserve">   </w:t>
      </w:r>
      <w:r>
        <w:rPr>
          <w:rFonts w:ascii="宋体" w:hAnsi="宋体" w:eastAsia="宋体" w:cs="宋体"/>
          <w:spacing w:val="-10"/>
          <w:sz w:val="33"/>
          <w:szCs w:val="33"/>
          <w14:textOutline w14:w="5994" w14:cap="flat" w14:cmpd="sng">
            <w14:solidFill>
              <w14:srgbClr w14:val="000000"/>
            </w14:solidFill>
            <w14:prstDash w14:val="solid"/>
            <w14:miter w14:val="10"/>
          </w14:textOutline>
        </w:rPr>
        <w:t>言</w:t>
      </w:r>
    </w:p>
    <w:p>
      <w:pPr>
        <w:spacing w:line="370" w:lineRule="auto"/>
        <w:rPr>
          <w:rFonts w:ascii="Arial"/>
          <w:sz w:val="21"/>
        </w:rPr>
      </w:pPr>
    </w:p>
    <w:p>
      <w:pPr>
        <w:spacing w:before="71" w:line="256" w:lineRule="auto"/>
        <w:ind w:right="848" w:firstLine="429"/>
        <w:rPr>
          <w:rFonts w:ascii="宋体" w:hAnsi="宋体" w:eastAsia="宋体" w:cs="宋体"/>
          <w:sz w:val="22"/>
          <w:szCs w:val="22"/>
        </w:rPr>
      </w:pPr>
      <w:r>
        <w:rPr>
          <w:rFonts w:ascii="宋体" w:hAnsi="宋体" w:eastAsia="宋体" w:cs="宋体"/>
          <w:sz w:val="22"/>
          <w:szCs w:val="22"/>
        </w:rPr>
        <w:t>根据住房和城乡建设部《关于印发&lt;2011年工程建设标准</w:t>
      </w:r>
      <w:r>
        <w:rPr>
          <w:rFonts w:ascii="宋体" w:hAnsi="宋体" w:eastAsia="宋体" w:cs="宋体"/>
          <w:spacing w:val="20"/>
          <w:sz w:val="22"/>
          <w:szCs w:val="22"/>
        </w:rPr>
        <w:t xml:space="preserve"> </w:t>
      </w:r>
      <w:r>
        <w:rPr>
          <w:rFonts w:ascii="宋体" w:hAnsi="宋体" w:eastAsia="宋体" w:cs="宋体"/>
          <w:spacing w:val="5"/>
          <w:sz w:val="22"/>
          <w:szCs w:val="22"/>
        </w:rPr>
        <w:t>规范制订、修订计划&gt;的通知》(建标【2011】17号)的要求,</w:t>
      </w:r>
      <w:r>
        <w:rPr>
          <w:rFonts w:ascii="宋体" w:hAnsi="宋体" w:eastAsia="宋体" w:cs="宋体"/>
          <w:spacing w:val="2"/>
          <w:sz w:val="22"/>
          <w:szCs w:val="22"/>
        </w:rPr>
        <w:t xml:space="preserve"> </w:t>
      </w:r>
      <w:r>
        <w:rPr>
          <w:rFonts w:ascii="宋体" w:hAnsi="宋体" w:eastAsia="宋体" w:cs="宋体"/>
          <w:spacing w:val="-13"/>
          <w:sz w:val="22"/>
          <w:szCs w:val="22"/>
        </w:rPr>
        <w:t>由中国建筑科学研究院会同有关单位对原国家标准《建筑照明设</w:t>
      </w:r>
      <w:r>
        <w:rPr>
          <w:rFonts w:ascii="宋体" w:hAnsi="宋体" w:eastAsia="宋体" w:cs="宋体"/>
          <w:spacing w:val="3"/>
          <w:sz w:val="22"/>
          <w:szCs w:val="22"/>
        </w:rPr>
        <w:t xml:space="preserve"> </w:t>
      </w:r>
      <w:r>
        <w:rPr>
          <w:rFonts w:ascii="宋体" w:hAnsi="宋体" w:eastAsia="宋体" w:cs="宋体"/>
          <w:spacing w:val="-7"/>
          <w:sz w:val="22"/>
          <w:szCs w:val="22"/>
        </w:rPr>
        <w:t>计标准》GB</w:t>
      </w:r>
      <w:r>
        <w:rPr>
          <w:rFonts w:ascii="宋体" w:hAnsi="宋体" w:eastAsia="宋体" w:cs="宋体"/>
          <w:spacing w:val="21"/>
          <w:sz w:val="22"/>
          <w:szCs w:val="22"/>
        </w:rPr>
        <w:t xml:space="preserve"> </w:t>
      </w:r>
      <w:r>
        <w:rPr>
          <w:rFonts w:ascii="宋体" w:hAnsi="宋体" w:eastAsia="宋体" w:cs="宋体"/>
          <w:spacing w:val="-7"/>
          <w:sz w:val="22"/>
          <w:szCs w:val="22"/>
        </w:rPr>
        <w:t>50034-2004</w:t>
      </w:r>
      <w:r>
        <w:rPr>
          <w:rFonts w:ascii="宋体" w:hAnsi="宋体" w:eastAsia="宋体" w:cs="宋体"/>
          <w:spacing w:val="4"/>
          <w:sz w:val="22"/>
          <w:szCs w:val="22"/>
        </w:rPr>
        <w:t xml:space="preserve"> </w:t>
      </w:r>
      <w:r>
        <w:rPr>
          <w:rFonts w:ascii="宋体" w:hAnsi="宋体" w:eastAsia="宋体" w:cs="宋体"/>
          <w:spacing w:val="-7"/>
          <w:sz w:val="22"/>
          <w:szCs w:val="22"/>
        </w:rPr>
        <w:t>进行全面修订而成。</w:t>
      </w:r>
    </w:p>
    <w:p>
      <w:pPr>
        <w:spacing w:before="34" w:line="266" w:lineRule="auto"/>
        <w:ind w:right="877" w:firstLine="429"/>
        <w:rPr>
          <w:rFonts w:ascii="宋体" w:hAnsi="宋体" w:eastAsia="宋体" w:cs="宋体"/>
          <w:sz w:val="22"/>
          <w:szCs w:val="22"/>
        </w:rPr>
      </w:pPr>
      <w:r>
        <w:rPr>
          <w:rFonts w:ascii="宋体" w:hAnsi="宋体" w:eastAsia="宋体" w:cs="宋体"/>
          <w:spacing w:val="-4"/>
          <w:sz w:val="22"/>
          <w:szCs w:val="22"/>
        </w:rPr>
        <w:t>本标准在编制过程中,标准编制组经广泛调查研究,认真总</w:t>
      </w:r>
      <w:r>
        <w:rPr>
          <w:rFonts w:ascii="宋体" w:hAnsi="宋体" w:eastAsia="宋体" w:cs="宋体"/>
          <w:spacing w:val="22"/>
          <w:sz w:val="22"/>
          <w:szCs w:val="22"/>
        </w:rPr>
        <w:t xml:space="preserve"> </w:t>
      </w:r>
      <w:r>
        <w:rPr>
          <w:rFonts w:ascii="宋体" w:hAnsi="宋体" w:eastAsia="宋体" w:cs="宋体"/>
          <w:spacing w:val="-4"/>
          <w:sz w:val="22"/>
          <w:szCs w:val="22"/>
        </w:rPr>
        <w:t>结实践经验,参考有关国际标准和国外先进标准,并在广泛征求</w:t>
      </w:r>
      <w:r>
        <w:rPr>
          <w:rFonts w:ascii="宋体" w:hAnsi="宋体" w:eastAsia="宋体" w:cs="宋体"/>
          <w:spacing w:val="12"/>
          <w:sz w:val="22"/>
          <w:szCs w:val="22"/>
        </w:rPr>
        <w:t xml:space="preserve"> </w:t>
      </w:r>
      <w:r>
        <w:rPr>
          <w:rFonts w:ascii="宋体" w:hAnsi="宋体" w:eastAsia="宋体" w:cs="宋体"/>
          <w:spacing w:val="-6"/>
          <w:sz w:val="22"/>
          <w:szCs w:val="22"/>
        </w:rPr>
        <w:t>意见的基础上,最后经审查定稿。</w:t>
      </w:r>
    </w:p>
    <w:p>
      <w:pPr>
        <w:spacing w:line="269" w:lineRule="auto"/>
        <w:ind w:right="887" w:firstLine="429"/>
        <w:rPr>
          <w:rFonts w:ascii="宋体" w:hAnsi="宋体" w:eastAsia="宋体" w:cs="宋体"/>
          <w:sz w:val="22"/>
          <w:szCs w:val="22"/>
        </w:rPr>
      </w:pPr>
      <w:r>
        <w:rPr>
          <w:rFonts w:ascii="宋体" w:hAnsi="宋体" w:eastAsia="宋体" w:cs="宋体"/>
          <w:spacing w:val="-1"/>
          <w:sz w:val="22"/>
          <w:szCs w:val="22"/>
        </w:rPr>
        <w:t>本标准共分7章2个附录,主要内容包括:</w:t>
      </w:r>
      <w:r>
        <w:rPr>
          <w:rFonts w:ascii="宋体" w:hAnsi="宋体" w:eastAsia="宋体" w:cs="宋体"/>
          <w:spacing w:val="44"/>
          <w:sz w:val="22"/>
          <w:szCs w:val="22"/>
        </w:rPr>
        <w:t xml:space="preserve"> </w:t>
      </w:r>
      <w:r>
        <w:rPr>
          <w:rFonts w:ascii="宋体" w:hAnsi="宋体" w:eastAsia="宋体" w:cs="宋体"/>
          <w:spacing w:val="-1"/>
          <w:sz w:val="22"/>
          <w:szCs w:val="22"/>
        </w:rPr>
        <w:t>总则、术语、基</w:t>
      </w:r>
      <w:r>
        <w:rPr>
          <w:rFonts w:ascii="宋体" w:hAnsi="宋体" w:eastAsia="宋体" w:cs="宋体"/>
          <w:sz w:val="22"/>
          <w:szCs w:val="22"/>
        </w:rPr>
        <w:t xml:space="preserve"> </w:t>
      </w:r>
      <w:r>
        <w:rPr>
          <w:rFonts w:ascii="宋体" w:hAnsi="宋体" w:eastAsia="宋体" w:cs="宋体"/>
          <w:spacing w:val="-13"/>
          <w:sz w:val="22"/>
          <w:szCs w:val="22"/>
        </w:rPr>
        <w:t>本规定、照明数量和质量、照明标准值、照明节能、照明配电及</w:t>
      </w:r>
      <w:r>
        <w:rPr>
          <w:rFonts w:ascii="宋体" w:hAnsi="宋体" w:eastAsia="宋体" w:cs="宋体"/>
          <w:spacing w:val="25"/>
          <w:sz w:val="22"/>
          <w:szCs w:val="22"/>
        </w:rPr>
        <w:t xml:space="preserve"> </w:t>
      </w:r>
      <w:r>
        <w:rPr>
          <w:rFonts w:ascii="宋体" w:hAnsi="宋体" w:eastAsia="宋体" w:cs="宋体"/>
          <w:spacing w:val="-8"/>
          <w:sz w:val="22"/>
          <w:szCs w:val="22"/>
        </w:rPr>
        <w:t>控制等。</w:t>
      </w:r>
    </w:p>
    <w:p>
      <w:pPr>
        <w:spacing w:before="3" w:line="263" w:lineRule="auto"/>
        <w:ind w:right="806" w:firstLine="429"/>
        <w:rPr>
          <w:rFonts w:ascii="宋体" w:hAnsi="宋体" w:eastAsia="宋体" w:cs="宋体"/>
          <w:sz w:val="22"/>
          <w:szCs w:val="22"/>
        </w:rPr>
      </w:pPr>
      <w:r>
        <w:rPr>
          <w:rFonts w:ascii="宋体" w:hAnsi="宋体" w:eastAsia="宋体" w:cs="宋体"/>
          <w:spacing w:val="-10"/>
          <w:w w:val="97"/>
          <w:sz w:val="22"/>
          <w:szCs w:val="22"/>
        </w:rPr>
        <w:t>本标准修订的主要技术内容是:</w:t>
      </w:r>
      <w:r>
        <w:rPr>
          <w:rFonts w:ascii="宋体" w:hAnsi="宋体" w:eastAsia="宋体" w:cs="宋体"/>
          <w:spacing w:val="122"/>
          <w:sz w:val="22"/>
          <w:szCs w:val="22"/>
        </w:rPr>
        <w:t xml:space="preserve"> </w:t>
      </w:r>
      <w:r>
        <w:rPr>
          <w:rFonts w:ascii="宋体" w:hAnsi="宋体" w:eastAsia="宋体" w:cs="宋体"/>
          <w:spacing w:val="-10"/>
          <w:w w:val="97"/>
          <w:sz w:val="22"/>
          <w:szCs w:val="22"/>
        </w:rPr>
        <w:t>修改了原标准规定的照明功</w:t>
      </w:r>
      <w:r>
        <w:rPr>
          <w:rFonts w:ascii="宋体" w:hAnsi="宋体" w:eastAsia="宋体" w:cs="宋体"/>
          <w:sz w:val="22"/>
          <w:szCs w:val="22"/>
        </w:rPr>
        <w:t xml:space="preserve"> </w:t>
      </w:r>
      <w:r>
        <w:rPr>
          <w:rFonts w:ascii="宋体" w:hAnsi="宋体" w:eastAsia="宋体" w:cs="宋体"/>
          <w:spacing w:val="-8"/>
          <w:sz w:val="22"/>
          <w:szCs w:val="22"/>
        </w:rPr>
        <w:t>率密度限值;补充了图书馆、博览、会展、交通、金融等公共建</w:t>
      </w:r>
      <w:r>
        <w:rPr>
          <w:rFonts w:ascii="宋体" w:hAnsi="宋体" w:eastAsia="宋体" w:cs="宋体"/>
          <w:spacing w:val="13"/>
          <w:sz w:val="22"/>
          <w:szCs w:val="22"/>
        </w:rPr>
        <w:t xml:space="preserve"> </w:t>
      </w:r>
      <w:r>
        <w:rPr>
          <w:rFonts w:ascii="宋体" w:hAnsi="宋体" w:eastAsia="宋体" w:cs="宋体"/>
          <w:spacing w:val="-4"/>
          <w:sz w:val="22"/>
          <w:szCs w:val="22"/>
        </w:rPr>
        <w:t>筑的照明功率密度限值;更严格地限制了白炽灯的使用范围;增</w:t>
      </w:r>
      <w:r>
        <w:rPr>
          <w:rFonts w:ascii="宋体" w:hAnsi="宋体" w:eastAsia="宋体" w:cs="宋体"/>
          <w:spacing w:val="19"/>
          <w:sz w:val="22"/>
          <w:szCs w:val="22"/>
        </w:rPr>
        <w:t xml:space="preserve"> </w:t>
      </w:r>
      <w:r>
        <w:rPr>
          <w:rFonts w:ascii="宋体" w:hAnsi="宋体" w:eastAsia="宋体" w:cs="宋体"/>
          <w:spacing w:val="-5"/>
          <w:sz w:val="22"/>
          <w:szCs w:val="22"/>
        </w:rPr>
        <w:t>加了发光二极管灯应用于室内照明的技术要求;补充了科技馆、</w:t>
      </w:r>
      <w:r>
        <w:rPr>
          <w:rFonts w:ascii="宋体" w:hAnsi="宋体" w:eastAsia="宋体" w:cs="宋体"/>
          <w:spacing w:val="9"/>
          <w:sz w:val="22"/>
          <w:szCs w:val="22"/>
        </w:rPr>
        <w:t xml:space="preserve"> </w:t>
      </w:r>
      <w:r>
        <w:rPr>
          <w:rFonts w:ascii="宋体" w:hAnsi="宋体" w:eastAsia="宋体" w:cs="宋体"/>
          <w:spacing w:val="-4"/>
          <w:sz w:val="22"/>
          <w:szCs w:val="22"/>
        </w:rPr>
        <w:t>美术馆、金融建筑、宿舍、老年住宅、公寓等场所的照明标准</w:t>
      </w:r>
      <w:r>
        <w:rPr>
          <w:rFonts w:ascii="宋体" w:hAnsi="宋体" w:eastAsia="宋体" w:cs="宋体"/>
          <w:spacing w:val="8"/>
          <w:sz w:val="22"/>
          <w:szCs w:val="22"/>
        </w:rPr>
        <w:t xml:space="preserve"> </w:t>
      </w:r>
      <w:r>
        <w:rPr>
          <w:rFonts w:ascii="宋体" w:hAnsi="宋体" w:eastAsia="宋体" w:cs="宋体"/>
          <w:spacing w:val="-4"/>
          <w:sz w:val="22"/>
          <w:szCs w:val="22"/>
        </w:rPr>
        <w:t>值;补充和完善了照明节能的控制技术要求;补充和完善了眩光</w:t>
      </w:r>
      <w:r>
        <w:rPr>
          <w:rFonts w:ascii="宋体" w:hAnsi="宋体" w:eastAsia="宋体" w:cs="宋体"/>
          <w:spacing w:val="12"/>
          <w:sz w:val="22"/>
          <w:szCs w:val="22"/>
        </w:rPr>
        <w:t xml:space="preserve"> </w:t>
      </w:r>
      <w:r>
        <w:rPr>
          <w:rFonts w:ascii="宋体" w:hAnsi="宋体" w:eastAsia="宋体" w:cs="宋体"/>
          <w:spacing w:val="-9"/>
          <w:sz w:val="22"/>
          <w:szCs w:val="22"/>
        </w:rPr>
        <w:t>评价的方法和范围;对公共建筑的名称进行了规范统一。</w:t>
      </w:r>
    </w:p>
    <w:p>
      <w:pPr>
        <w:spacing w:before="1" w:line="261" w:lineRule="auto"/>
        <w:ind w:right="886" w:firstLine="429"/>
        <w:rPr>
          <w:rFonts w:ascii="宋体" w:hAnsi="宋体" w:eastAsia="宋体" w:cs="宋体"/>
          <w:sz w:val="22"/>
          <w:szCs w:val="22"/>
        </w:rPr>
      </w:pPr>
      <w:r>
        <w:rPr>
          <w:rFonts w:ascii="宋体" w:hAnsi="宋体" w:eastAsia="宋体" w:cs="宋体"/>
          <w:spacing w:val="9"/>
          <w:sz w:val="22"/>
          <w:szCs w:val="22"/>
        </w:rPr>
        <w:t>本标准中以黑体字标志的条文为强制性条文,必须严格</w:t>
      </w:r>
      <w:r>
        <w:rPr>
          <w:rFonts w:ascii="宋体" w:hAnsi="宋体" w:eastAsia="宋体" w:cs="宋体"/>
          <w:spacing w:val="23"/>
          <w:sz w:val="22"/>
          <w:szCs w:val="22"/>
        </w:rPr>
        <w:t xml:space="preserve"> </w:t>
      </w:r>
      <w:r>
        <w:rPr>
          <w:rFonts w:ascii="宋体" w:hAnsi="宋体" w:eastAsia="宋体" w:cs="宋体"/>
          <w:spacing w:val="-9"/>
          <w:sz w:val="22"/>
          <w:szCs w:val="22"/>
        </w:rPr>
        <w:t>执行。</w:t>
      </w:r>
    </w:p>
    <w:p>
      <w:pPr>
        <w:spacing w:before="4" w:line="254" w:lineRule="auto"/>
        <w:ind w:right="888" w:firstLine="429"/>
        <w:rPr>
          <w:rFonts w:ascii="宋体" w:hAnsi="宋体" w:eastAsia="宋体" w:cs="宋体"/>
          <w:sz w:val="22"/>
          <w:szCs w:val="22"/>
        </w:rPr>
      </w:pPr>
      <w:r>
        <w:rPr>
          <w:rFonts w:ascii="宋体" w:hAnsi="宋体" w:eastAsia="宋体" w:cs="宋体"/>
          <w:spacing w:val="-4"/>
          <w:sz w:val="22"/>
          <w:szCs w:val="22"/>
        </w:rPr>
        <w:t>本标准由住房和城乡建设部负责管理和对强制性条文的解</w:t>
      </w:r>
      <w:r>
        <w:rPr>
          <w:rFonts w:ascii="宋体" w:hAnsi="宋体" w:eastAsia="宋体" w:cs="宋体"/>
          <w:spacing w:val="7"/>
          <w:sz w:val="22"/>
          <w:szCs w:val="22"/>
        </w:rPr>
        <w:t xml:space="preserve"> </w:t>
      </w:r>
      <w:r>
        <w:rPr>
          <w:rFonts w:ascii="宋体" w:hAnsi="宋体" w:eastAsia="宋体" w:cs="宋体"/>
          <w:spacing w:val="-8"/>
          <w:sz w:val="22"/>
          <w:szCs w:val="22"/>
        </w:rPr>
        <w:t>释,由中国建筑科学研究院负责具体技术内容的解释。执行过程</w:t>
      </w:r>
      <w:r>
        <w:rPr>
          <w:rFonts w:ascii="宋体" w:hAnsi="宋体" w:eastAsia="宋体" w:cs="宋体"/>
          <w:spacing w:val="11"/>
          <w:sz w:val="22"/>
          <w:szCs w:val="22"/>
        </w:rPr>
        <w:t xml:space="preserve"> </w:t>
      </w:r>
      <w:r>
        <w:rPr>
          <w:rFonts w:ascii="宋体" w:hAnsi="宋体" w:eastAsia="宋体" w:cs="宋体"/>
          <w:spacing w:val="-5"/>
          <w:sz w:val="22"/>
          <w:szCs w:val="22"/>
        </w:rPr>
        <w:t>中如有意见和建议,请寄送中国建筑科学研究院(地址:</w:t>
      </w:r>
      <w:r>
        <w:rPr>
          <w:rFonts w:ascii="宋体" w:hAnsi="宋体" w:eastAsia="宋体" w:cs="宋体"/>
          <w:spacing w:val="27"/>
          <w:sz w:val="22"/>
          <w:szCs w:val="22"/>
        </w:rPr>
        <w:t xml:space="preserve"> </w:t>
      </w:r>
      <w:r>
        <w:rPr>
          <w:rFonts w:ascii="宋体" w:hAnsi="宋体" w:eastAsia="宋体" w:cs="宋体"/>
          <w:spacing w:val="-5"/>
          <w:sz w:val="22"/>
          <w:szCs w:val="22"/>
        </w:rPr>
        <w:t>北京市</w:t>
      </w:r>
      <w:r>
        <w:rPr>
          <w:rFonts w:ascii="宋体" w:hAnsi="宋体" w:eastAsia="宋体" w:cs="宋体"/>
          <w:sz w:val="22"/>
          <w:szCs w:val="22"/>
        </w:rPr>
        <w:t xml:space="preserve"> 朝阳区北三环东路30号,邮编:</w:t>
      </w:r>
      <w:r>
        <w:rPr>
          <w:rFonts w:ascii="宋体" w:hAnsi="宋体" w:eastAsia="宋体" w:cs="宋体"/>
          <w:spacing w:val="48"/>
          <w:sz w:val="22"/>
          <w:szCs w:val="22"/>
        </w:rPr>
        <w:t xml:space="preserve"> </w:t>
      </w:r>
      <w:r>
        <w:rPr>
          <w:rFonts w:ascii="宋体" w:hAnsi="宋体" w:eastAsia="宋体" w:cs="宋体"/>
          <w:sz w:val="22"/>
          <w:szCs w:val="22"/>
        </w:rPr>
        <w:t>100013).</w:t>
      </w:r>
    </w:p>
    <w:p>
      <w:pPr>
        <w:spacing w:before="45" w:line="219" w:lineRule="auto"/>
        <w:ind w:firstLine="429"/>
        <w:rPr>
          <w:rFonts w:ascii="宋体" w:hAnsi="宋体" w:eastAsia="宋体" w:cs="宋体"/>
          <w:sz w:val="22"/>
          <w:szCs w:val="22"/>
        </w:rPr>
      </w:pPr>
      <w:r>
        <w:rPr>
          <w:rFonts w:ascii="宋体" w:hAnsi="宋体" w:eastAsia="宋体" w:cs="宋体"/>
          <w:spacing w:val="11"/>
          <w:sz w:val="22"/>
          <w:szCs w:val="22"/>
        </w:rPr>
        <w:t>本标准主编单位:</w:t>
      </w:r>
      <w:r>
        <w:rPr>
          <w:rFonts w:ascii="宋体" w:hAnsi="宋体" w:eastAsia="宋体" w:cs="宋体"/>
          <w:spacing w:val="56"/>
          <w:sz w:val="22"/>
          <w:szCs w:val="22"/>
        </w:rPr>
        <w:t xml:space="preserve"> </w:t>
      </w:r>
      <w:r>
        <w:rPr>
          <w:rFonts w:ascii="宋体" w:hAnsi="宋体" w:eastAsia="宋体" w:cs="宋体"/>
          <w:spacing w:val="11"/>
          <w:sz w:val="22"/>
          <w:szCs w:val="22"/>
        </w:rPr>
        <w:t>中国建筑科学研究院</w:t>
      </w:r>
    </w:p>
    <w:p>
      <w:pPr>
        <w:spacing w:before="59" w:line="367" w:lineRule="auto"/>
        <w:ind w:left="149" w:right="1287" w:firstLine="280"/>
        <w:rPr>
          <w:rFonts w:ascii="宋体" w:hAnsi="宋体" w:eastAsia="宋体" w:cs="宋体"/>
          <w:sz w:val="22"/>
          <w:szCs w:val="22"/>
        </w:rPr>
      </w:pPr>
      <w:r>
        <w:rPr>
          <w:rFonts w:ascii="宋体" w:hAnsi="宋体" w:eastAsia="宋体" w:cs="宋体"/>
          <w:spacing w:val="8"/>
          <w:sz w:val="22"/>
          <w:szCs w:val="22"/>
        </w:rPr>
        <w:t>本标准参编单位:</w:t>
      </w:r>
      <w:r>
        <w:rPr>
          <w:rFonts w:ascii="宋体" w:hAnsi="宋体" w:eastAsia="宋体" w:cs="宋体"/>
          <w:spacing w:val="-8"/>
          <w:sz w:val="22"/>
          <w:szCs w:val="22"/>
        </w:rPr>
        <w:t xml:space="preserve"> </w:t>
      </w:r>
      <w:r>
        <w:rPr>
          <w:rFonts w:ascii="宋体" w:hAnsi="宋体" w:eastAsia="宋体" w:cs="宋体"/>
          <w:spacing w:val="8"/>
          <w:sz w:val="22"/>
          <w:szCs w:val="22"/>
        </w:rPr>
        <w:t>北京市建筑设计研究院有限公司</w:t>
      </w:r>
      <w:r>
        <w:rPr>
          <w:rFonts w:ascii="宋体" w:hAnsi="宋体" w:eastAsia="宋体" w:cs="宋体"/>
          <w:sz w:val="22"/>
          <w:szCs w:val="22"/>
        </w:rPr>
        <w:t xml:space="preserve"> 4</w:t>
      </w:r>
    </w:p>
    <w:p>
      <w:pPr>
        <w:spacing w:before="43" w:line="185" w:lineRule="auto"/>
        <w:ind w:firstLine="1419"/>
        <w:rPr>
          <w:rFonts w:ascii="宋体" w:hAnsi="宋体" w:eastAsia="宋体" w:cs="宋体"/>
          <w:sz w:val="14"/>
          <w:szCs w:val="14"/>
        </w:rPr>
      </w:pPr>
      <w:r>
        <w:rPr>
          <w:rFonts w:ascii="仿宋" w:hAnsi="仿宋" w:eastAsia="仿宋" w:cs="仿宋"/>
          <w:color w:val="FF3200"/>
          <w:spacing w:val="-4"/>
          <w:sz w:val="10"/>
          <w:szCs w:val="10"/>
        </w:rPr>
        <w:t>引月</w:t>
      </w:r>
      <w:r>
        <w:rPr>
          <w:rFonts w:ascii="仿宋" w:hAnsi="仿宋" w:eastAsia="仿宋" w:cs="仿宋"/>
          <w:color w:val="FF32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4"/>
          <w:w w:val="101"/>
          <w:sz w:val="14"/>
          <w:szCs w:val="14"/>
        </w:rPr>
        <w:t xml:space="preserve">   </w:t>
      </w:r>
      <w:r>
        <w:rPr>
          <w:rFonts w:ascii="宋体" w:hAnsi="宋体" w:eastAsia="宋体" w:cs="宋体"/>
          <w:spacing w:val="-4"/>
          <w:sz w:val="14"/>
          <w:szCs w:val="14"/>
        </w:rPr>
        <w:t>第一版中国建筑工业出版社</w:t>
      </w:r>
    </w:p>
    <w:p>
      <w:pPr>
        <w:sectPr>
          <w:pgSz w:w="7670" w:h="11460"/>
          <w:pgMar w:top="974" w:right="3" w:bottom="4" w:left="940" w:header="0" w:footer="0" w:gutter="0"/>
          <w:cols w:space="720" w:num="1"/>
        </w:sectPr>
      </w:pPr>
    </w:p>
    <w:p>
      <w:pPr>
        <w:spacing w:line="288" w:lineRule="auto"/>
        <w:rPr>
          <w:rFonts w:ascii="Arial"/>
          <w:sz w:val="21"/>
        </w:rPr>
      </w:pPr>
      <w:r>
        <w:pict>
          <v:shape id="_x0000_s1026" o:spid="_x0000_s1026" o:spt="202" type="#_x0000_t202" style="position:absolute;left:0pt;margin-left:293.5pt;margin-top:473.85pt;height:31.05pt;width:33.05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w:txbxContent>
                <w:p>
                  <w:pPr>
                    <w:spacing w:before="20" w:line="255" w:lineRule="auto"/>
                    <w:ind w:left="20" w:right="20"/>
                    <w:rPr>
                      <w:rFonts w:ascii="宋体" w:hAnsi="宋体" w:eastAsia="宋体" w:cs="宋体"/>
                      <w:sz w:val="21"/>
                      <w:szCs w:val="21"/>
                    </w:rPr>
                  </w:pPr>
                  <w:r>
                    <w:rPr>
                      <w:rFonts w:ascii="宋体" w:hAnsi="宋体" w:eastAsia="宋体" w:cs="宋体"/>
                      <w:spacing w:val="-5"/>
                      <w:sz w:val="21"/>
                      <w:szCs w:val="21"/>
                    </w:rPr>
                    <w:t>张绍纲</w:t>
                  </w:r>
                  <w:r>
                    <w:rPr>
                      <w:rFonts w:ascii="宋体" w:hAnsi="宋体" w:eastAsia="宋体" w:cs="宋体"/>
                      <w:spacing w:val="1"/>
                      <w:sz w:val="21"/>
                      <w:szCs w:val="21"/>
                    </w:rPr>
                    <w:t xml:space="preserve"> </w:t>
                  </w:r>
                  <w:r>
                    <w:rPr>
                      <w:rFonts w:ascii="宋体" w:hAnsi="宋体" w:eastAsia="宋体" w:cs="宋体"/>
                      <w:spacing w:val="-4"/>
                      <w:sz w:val="21"/>
                      <w:szCs w:val="21"/>
                    </w:rPr>
                    <w:t>周太明</w:t>
                  </w:r>
                </w:p>
              </w:txbxContent>
            </v:textbox>
          </v:shape>
        </w:pict>
      </w:r>
    </w:p>
    <w:p>
      <w:pPr>
        <w:spacing w:before="65" w:line="274" w:lineRule="auto"/>
        <w:ind w:left="2239" w:right="946"/>
        <w:rPr>
          <w:rFonts w:ascii="宋体" w:hAnsi="宋体" w:eastAsia="宋体" w:cs="宋体"/>
          <w:sz w:val="21"/>
          <w:szCs w:val="21"/>
        </w:rPr>
      </w:pPr>
      <w:r>
        <w:rPr>
          <w:rFonts w:ascii="宋体" w:hAnsi="宋体" w:eastAsia="宋体" w:cs="宋体"/>
          <w:spacing w:val="3"/>
          <w:sz w:val="20"/>
          <w:szCs w:val="20"/>
        </w:rPr>
        <w:t>中国航空</w:t>
      </w:r>
      <w:r>
        <w:rPr>
          <w:rFonts w:ascii="宋体" w:hAnsi="宋体" w:eastAsia="宋体" w:cs="宋体"/>
          <w:spacing w:val="-41"/>
          <w:sz w:val="20"/>
          <w:szCs w:val="20"/>
        </w:rPr>
        <w:t xml:space="preserve"> </w:t>
      </w:r>
      <w:r>
        <w:rPr>
          <w:rFonts w:ascii="宋体" w:hAnsi="宋体" w:eastAsia="宋体" w:cs="宋体"/>
          <w:spacing w:val="3"/>
          <w:sz w:val="20"/>
          <w:szCs w:val="20"/>
          <w:u w:val="single" w:color="auto"/>
        </w:rPr>
        <w:t>工业</w:t>
      </w:r>
      <w:r>
        <w:rPr>
          <w:rFonts w:ascii="宋体" w:hAnsi="宋体" w:eastAsia="宋体" w:cs="宋体"/>
          <w:spacing w:val="3"/>
          <w:sz w:val="20"/>
          <w:szCs w:val="20"/>
        </w:rPr>
        <w:t>规划建设发展有限公司</w:t>
      </w:r>
      <w:r>
        <w:rPr>
          <w:rFonts w:ascii="宋体" w:hAnsi="宋体" w:eastAsia="宋体" w:cs="宋体"/>
          <w:sz w:val="20"/>
          <w:szCs w:val="20"/>
        </w:rPr>
        <w:t xml:space="preserve"> </w:t>
      </w:r>
      <w:r>
        <w:rPr>
          <w:rFonts w:ascii="宋体" w:hAnsi="宋体" w:eastAsia="宋体" w:cs="宋体"/>
          <w:spacing w:val="-1"/>
          <w:sz w:val="21"/>
          <w:szCs w:val="21"/>
        </w:rPr>
        <w:t>中国建筑设计研究院</w:t>
      </w:r>
    </w:p>
    <w:p>
      <w:pPr>
        <w:spacing w:before="1" w:line="272" w:lineRule="auto"/>
        <w:ind w:left="2239" w:right="1131"/>
        <w:rPr>
          <w:rFonts w:ascii="宋体" w:hAnsi="宋体" w:eastAsia="宋体" w:cs="宋体"/>
          <w:sz w:val="21"/>
          <w:szCs w:val="21"/>
        </w:rPr>
      </w:pPr>
      <w:r>
        <w:rPr>
          <w:rFonts w:ascii="宋体" w:hAnsi="宋体" w:eastAsia="宋体" w:cs="宋体"/>
          <w:spacing w:val="-2"/>
          <w:sz w:val="21"/>
          <w:szCs w:val="21"/>
        </w:rPr>
        <w:t>中国建筑东北设计研究院有限公司</w:t>
      </w:r>
      <w:r>
        <w:rPr>
          <w:rFonts w:ascii="宋体" w:hAnsi="宋体" w:eastAsia="宋体" w:cs="宋体"/>
          <w:spacing w:val="2"/>
          <w:sz w:val="21"/>
          <w:szCs w:val="21"/>
        </w:rPr>
        <w:t xml:space="preserve"> </w:t>
      </w:r>
      <w:r>
        <w:rPr>
          <w:rFonts w:ascii="宋体" w:hAnsi="宋体" w:eastAsia="宋体" w:cs="宋体"/>
          <w:spacing w:val="-2"/>
          <w:sz w:val="21"/>
          <w:szCs w:val="21"/>
        </w:rPr>
        <w:t>中国建筑西北设计研究院有限公司</w:t>
      </w:r>
      <w:r>
        <w:rPr>
          <w:rFonts w:ascii="宋体" w:hAnsi="宋体" w:eastAsia="宋体" w:cs="宋体"/>
          <w:spacing w:val="2"/>
          <w:sz w:val="21"/>
          <w:szCs w:val="21"/>
        </w:rPr>
        <w:t xml:space="preserve"> </w:t>
      </w:r>
      <w:r>
        <w:rPr>
          <w:rFonts w:ascii="宋体" w:hAnsi="宋体" w:eastAsia="宋体" w:cs="宋体"/>
          <w:spacing w:val="-1"/>
          <w:sz w:val="21"/>
          <w:szCs w:val="21"/>
        </w:rPr>
        <w:t>华东建筑设计研究院有限公司</w:t>
      </w:r>
    </w:p>
    <w:p>
      <w:pPr>
        <w:spacing w:line="218" w:lineRule="auto"/>
        <w:ind w:firstLine="2239"/>
        <w:rPr>
          <w:rFonts w:ascii="宋体" w:hAnsi="宋体" w:eastAsia="宋体" w:cs="宋体"/>
          <w:sz w:val="21"/>
          <w:szCs w:val="21"/>
        </w:rPr>
      </w:pPr>
      <w:r>
        <w:rPr>
          <w:rFonts w:ascii="宋体" w:hAnsi="宋体" w:eastAsia="宋体" w:cs="宋体"/>
          <w:spacing w:val="-2"/>
          <w:sz w:val="21"/>
          <w:szCs w:val="21"/>
        </w:rPr>
        <w:t>广州市设计院</w:t>
      </w:r>
    </w:p>
    <w:p>
      <w:pPr>
        <w:spacing w:before="61" w:line="273" w:lineRule="auto"/>
        <w:ind w:left="2239" w:right="1131"/>
        <w:rPr>
          <w:rFonts w:ascii="宋体" w:hAnsi="宋体" w:eastAsia="宋体" w:cs="宋体"/>
          <w:sz w:val="21"/>
          <w:szCs w:val="21"/>
        </w:rPr>
      </w:pPr>
      <w:r>
        <w:rPr>
          <w:rFonts w:ascii="宋体" w:hAnsi="宋体" w:eastAsia="宋体" w:cs="宋体"/>
          <w:spacing w:val="-2"/>
          <w:sz w:val="21"/>
          <w:szCs w:val="21"/>
        </w:rPr>
        <w:t>中国建筑西南设计研究院有限公司</w:t>
      </w:r>
      <w:r>
        <w:rPr>
          <w:rFonts w:ascii="宋体" w:hAnsi="宋体" w:eastAsia="宋体" w:cs="宋体"/>
          <w:spacing w:val="2"/>
          <w:sz w:val="21"/>
          <w:szCs w:val="21"/>
        </w:rPr>
        <w:t xml:space="preserve"> </w:t>
      </w:r>
      <w:r>
        <w:rPr>
          <w:rFonts w:ascii="宋体" w:hAnsi="宋体" w:eastAsia="宋体" w:cs="宋体"/>
          <w:spacing w:val="6"/>
          <w:sz w:val="21"/>
          <w:szCs w:val="21"/>
        </w:rPr>
        <w:t>中国电子工程设计院(北京)</w:t>
      </w:r>
    </w:p>
    <w:p>
      <w:pPr>
        <w:spacing w:line="220" w:lineRule="auto"/>
        <w:ind w:firstLine="2239"/>
        <w:rPr>
          <w:rFonts w:ascii="宋体" w:hAnsi="宋体" w:eastAsia="宋体" w:cs="宋体"/>
          <w:sz w:val="21"/>
          <w:szCs w:val="21"/>
        </w:rPr>
      </w:pPr>
      <w:r>
        <w:rPr>
          <w:rFonts w:ascii="宋体" w:hAnsi="宋体" w:eastAsia="宋体" w:cs="宋体"/>
          <w:spacing w:val="11"/>
          <w:sz w:val="21"/>
          <w:szCs w:val="21"/>
        </w:rPr>
        <w:t>飞利浦(中国)投资有限公司</w:t>
      </w:r>
    </w:p>
    <w:p>
      <w:pPr>
        <w:spacing w:before="59" w:line="219" w:lineRule="auto"/>
        <w:ind w:firstLine="2319"/>
        <w:rPr>
          <w:rFonts w:ascii="宋体" w:hAnsi="宋体" w:eastAsia="宋体" w:cs="宋体"/>
          <w:sz w:val="21"/>
          <w:szCs w:val="21"/>
        </w:rPr>
      </w:pPr>
      <w:r>
        <w:rPr>
          <w:rFonts w:ascii="宋体" w:hAnsi="宋体" w:eastAsia="宋体" w:cs="宋体"/>
          <w:spacing w:val="-8"/>
          <w:sz w:val="21"/>
          <w:szCs w:val="21"/>
        </w:rPr>
        <w:t>上海亚明照明有限公司</w:t>
      </w:r>
    </w:p>
    <w:p>
      <w:pPr>
        <w:spacing w:before="60" w:line="311" w:lineRule="exact"/>
        <w:ind w:firstLine="2239"/>
        <w:rPr>
          <w:rFonts w:ascii="宋体" w:hAnsi="宋体" w:eastAsia="宋体" w:cs="宋体"/>
          <w:sz w:val="21"/>
          <w:szCs w:val="21"/>
        </w:rPr>
      </w:pPr>
      <w:r>
        <w:rPr>
          <w:rFonts w:ascii="宋体" w:hAnsi="宋体" w:eastAsia="宋体" w:cs="宋体"/>
          <w:spacing w:val="-2"/>
          <w:position w:val="7"/>
          <w:sz w:val="21"/>
          <w:szCs w:val="21"/>
        </w:rPr>
        <w:t>惠州雷士光电科技有限公司</w:t>
      </w:r>
    </w:p>
    <w:p>
      <w:pPr>
        <w:spacing w:line="219" w:lineRule="auto"/>
        <w:ind w:firstLine="2239"/>
        <w:rPr>
          <w:rFonts w:ascii="宋体" w:hAnsi="宋体" w:eastAsia="宋体" w:cs="宋体"/>
          <w:sz w:val="21"/>
          <w:szCs w:val="21"/>
        </w:rPr>
      </w:pPr>
      <w:r>
        <w:rPr>
          <w:rFonts w:ascii="宋体" w:hAnsi="宋体" w:eastAsia="宋体" w:cs="宋体"/>
          <w:spacing w:val="10"/>
          <w:w w:val="103"/>
          <w:sz w:val="21"/>
          <w:szCs w:val="21"/>
        </w:rPr>
        <w:t>欧司朗(中国)照明有限公司</w:t>
      </w:r>
    </w:p>
    <w:p>
      <w:pPr>
        <w:spacing w:before="60" w:line="219" w:lineRule="auto"/>
        <w:ind w:firstLine="2239"/>
        <w:rPr>
          <w:rFonts w:ascii="宋体" w:hAnsi="宋体" w:eastAsia="宋体" w:cs="宋体"/>
          <w:sz w:val="21"/>
          <w:szCs w:val="21"/>
        </w:rPr>
      </w:pPr>
      <w:r>
        <w:rPr>
          <w:rFonts w:ascii="宋体" w:hAnsi="宋体" w:eastAsia="宋体" w:cs="宋体"/>
          <w:spacing w:val="-1"/>
          <w:sz w:val="21"/>
          <w:szCs w:val="21"/>
        </w:rPr>
        <w:t>深圳市恒耀光电科技有限公司</w:t>
      </w:r>
    </w:p>
    <w:p>
      <w:pPr>
        <w:spacing w:before="61" w:line="219" w:lineRule="auto"/>
        <w:ind w:firstLine="2239"/>
        <w:rPr>
          <w:rFonts w:ascii="宋体" w:hAnsi="宋体" w:eastAsia="宋体" w:cs="宋体"/>
          <w:sz w:val="21"/>
          <w:szCs w:val="21"/>
        </w:rPr>
      </w:pPr>
      <w:r>
        <w:rPr>
          <w:rFonts w:ascii="宋体" w:hAnsi="宋体" w:eastAsia="宋体" w:cs="宋体"/>
          <w:spacing w:val="11"/>
          <w:w w:val="102"/>
          <w:sz w:val="21"/>
          <w:szCs w:val="21"/>
        </w:rPr>
        <w:t>索恩照明(广州)有限公司</w:t>
      </w:r>
    </w:p>
    <w:p>
      <w:pPr>
        <w:spacing w:before="62" w:line="219" w:lineRule="auto"/>
        <w:ind w:firstLine="2239"/>
        <w:rPr>
          <w:rFonts w:ascii="宋体" w:hAnsi="宋体" w:eastAsia="宋体" w:cs="宋体"/>
          <w:sz w:val="21"/>
          <w:szCs w:val="21"/>
        </w:rPr>
      </w:pPr>
      <w:r>
        <w:rPr>
          <w:rFonts w:ascii="宋体" w:hAnsi="宋体" w:eastAsia="宋体" w:cs="宋体"/>
          <w:spacing w:val="11"/>
          <w:w w:val="103"/>
          <w:sz w:val="21"/>
          <w:szCs w:val="21"/>
        </w:rPr>
        <w:t>松下电器(中国)有限公司</w:t>
      </w:r>
    </w:p>
    <w:p>
      <w:pPr>
        <w:spacing w:before="61" w:line="219" w:lineRule="auto"/>
        <w:ind w:firstLine="2239"/>
        <w:rPr>
          <w:rFonts w:ascii="宋体" w:hAnsi="宋体" w:eastAsia="宋体" w:cs="宋体"/>
          <w:sz w:val="21"/>
          <w:szCs w:val="21"/>
        </w:rPr>
      </w:pPr>
      <w:r>
        <w:rPr>
          <w:rFonts w:ascii="宋体" w:hAnsi="宋体" w:eastAsia="宋体" w:cs="宋体"/>
          <w:spacing w:val="-2"/>
          <w:sz w:val="21"/>
          <w:szCs w:val="21"/>
        </w:rPr>
        <w:t>浙江阳光照明电器集团股份有限公司</w:t>
      </w:r>
    </w:p>
    <w:p>
      <w:pPr>
        <w:spacing w:before="60" w:line="310" w:lineRule="exact"/>
        <w:ind w:firstLine="2239"/>
        <w:rPr>
          <w:rFonts w:ascii="宋体" w:hAnsi="宋体" w:eastAsia="宋体" w:cs="宋体"/>
          <w:sz w:val="21"/>
          <w:szCs w:val="21"/>
        </w:rPr>
      </w:pPr>
      <w:r>
        <w:rPr>
          <w:rFonts w:ascii="宋体" w:hAnsi="宋体" w:eastAsia="宋体" w:cs="宋体"/>
          <w:spacing w:val="-1"/>
          <w:position w:val="7"/>
          <w:sz w:val="21"/>
          <w:szCs w:val="21"/>
        </w:rPr>
        <w:t>广州市河东电子有限公司</w:t>
      </w:r>
    </w:p>
    <w:p>
      <w:pPr>
        <w:spacing w:before="1" w:line="219" w:lineRule="auto"/>
        <w:ind w:firstLine="2239"/>
        <w:rPr>
          <w:rFonts w:ascii="宋体" w:hAnsi="宋体" w:eastAsia="宋体" w:cs="宋体"/>
          <w:sz w:val="21"/>
          <w:szCs w:val="21"/>
        </w:rPr>
      </w:pPr>
      <w:r>
        <w:rPr>
          <w:rFonts w:ascii="宋体" w:hAnsi="宋体" w:eastAsia="宋体" w:cs="宋体"/>
          <w:spacing w:val="-1"/>
          <w:sz w:val="21"/>
          <w:szCs w:val="21"/>
        </w:rPr>
        <w:t>佛山电器照明股份有限公司</w:t>
      </w:r>
    </w:p>
    <w:p>
      <w:pPr>
        <w:spacing w:before="59" w:line="218" w:lineRule="auto"/>
        <w:ind w:firstLine="2239"/>
        <w:rPr>
          <w:rFonts w:ascii="宋体" w:hAnsi="宋体" w:eastAsia="宋体" w:cs="宋体"/>
          <w:sz w:val="21"/>
          <w:szCs w:val="21"/>
        </w:rPr>
      </w:pPr>
      <w:r>
        <w:rPr>
          <w:rFonts w:ascii="宋体" w:hAnsi="宋体" w:eastAsia="宋体" w:cs="宋体"/>
          <w:spacing w:val="-1"/>
          <w:sz w:val="21"/>
          <w:szCs w:val="21"/>
        </w:rPr>
        <w:t>广州奥迪通用照明有限公司</w:t>
      </w:r>
    </w:p>
    <w:p>
      <w:pPr>
        <w:spacing w:line="111" w:lineRule="exact"/>
      </w:pPr>
    </w:p>
    <w:p>
      <w:pPr>
        <w:sectPr>
          <w:pgSz w:w="7670" w:h="11460"/>
          <w:pgMar w:top="974" w:right="26" w:bottom="2" w:left="1150" w:header="0" w:footer="0" w:gutter="0"/>
          <w:cols w:equalWidth="0" w:num="1">
            <w:col w:w="6494"/>
          </w:cols>
        </w:sectPr>
      </w:pPr>
    </w:p>
    <w:p>
      <w:pPr>
        <w:spacing w:before="41" w:line="219" w:lineRule="auto"/>
        <w:ind w:firstLine="169"/>
        <w:rPr>
          <w:rFonts w:ascii="宋体" w:hAnsi="宋体" w:eastAsia="宋体" w:cs="宋体"/>
          <w:sz w:val="21"/>
          <w:szCs w:val="21"/>
        </w:rPr>
      </w:pPr>
      <w:r>
        <w:rPr>
          <w:rFonts w:ascii="宋体" w:hAnsi="宋体" w:eastAsia="宋体" w:cs="宋体"/>
          <w:spacing w:val="-8"/>
          <w:sz w:val="21"/>
          <w:szCs w:val="21"/>
        </w:rPr>
        <w:t>本标准主要起草人员:</w:t>
      </w:r>
      <w:r>
        <w:rPr>
          <w:rFonts w:ascii="宋体" w:hAnsi="宋体" w:eastAsia="宋体" w:cs="宋体"/>
          <w:spacing w:val="56"/>
          <w:sz w:val="21"/>
          <w:szCs w:val="21"/>
        </w:rPr>
        <w:t xml:space="preserve"> </w:t>
      </w:r>
      <w:r>
        <w:rPr>
          <w:rFonts w:ascii="宋体" w:hAnsi="宋体" w:eastAsia="宋体" w:cs="宋体"/>
          <w:spacing w:val="-8"/>
          <w:sz w:val="21"/>
          <w:szCs w:val="21"/>
        </w:rPr>
        <w:t>赵建平</w:t>
      </w:r>
    </w:p>
    <w:p>
      <w:pPr>
        <w:spacing w:before="61" w:line="277" w:lineRule="auto"/>
        <w:ind w:left="2239" w:right="52"/>
        <w:rPr>
          <w:rFonts w:ascii="宋体" w:hAnsi="宋体" w:eastAsia="宋体" w:cs="宋体"/>
          <w:sz w:val="21"/>
          <w:szCs w:val="21"/>
        </w:rPr>
      </w:pPr>
      <w:r>
        <w:rPr>
          <w:rFonts w:ascii="宋体" w:hAnsi="宋体" w:eastAsia="宋体" w:cs="宋体"/>
          <w:spacing w:val="-11"/>
          <w:sz w:val="21"/>
          <w:szCs w:val="21"/>
        </w:rPr>
        <w:t>王金元</w:t>
      </w:r>
      <w:r>
        <w:rPr>
          <w:rFonts w:ascii="宋体" w:hAnsi="宋体" w:eastAsia="宋体" w:cs="宋体"/>
          <w:spacing w:val="1"/>
          <w:sz w:val="21"/>
          <w:szCs w:val="21"/>
        </w:rPr>
        <w:t xml:space="preserve"> </w:t>
      </w:r>
      <w:r>
        <w:rPr>
          <w:rFonts w:ascii="宋体" w:hAnsi="宋体" w:eastAsia="宋体" w:cs="宋体"/>
          <w:spacing w:val="-11"/>
          <w:sz w:val="21"/>
          <w:szCs w:val="21"/>
        </w:rPr>
        <w:t>徐建兵</w:t>
      </w:r>
      <w:r>
        <w:rPr>
          <w:rFonts w:ascii="宋体" w:hAnsi="宋体" w:eastAsia="宋体" w:cs="宋体"/>
          <w:sz w:val="21"/>
          <w:szCs w:val="21"/>
        </w:rPr>
        <w:t xml:space="preserve"> </w:t>
      </w:r>
      <w:r>
        <w:rPr>
          <w:rFonts w:ascii="宋体" w:hAnsi="宋体" w:eastAsia="宋体" w:cs="宋体"/>
          <w:spacing w:val="-20"/>
          <w:w w:val="97"/>
          <w:sz w:val="21"/>
          <w:szCs w:val="21"/>
        </w:rPr>
        <w:t>吕</w:t>
      </w:r>
      <w:r>
        <w:rPr>
          <w:rFonts w:ascii="宋体" w:hAnsi="宋体" w:eastAsia="宋体" w:cs="宋体"/>
          <w:spacing w:val="4"/>
          <w:sz w:val="21"/>
          <w:szCs w:val="21"/>
        </w:rPr>
        <w:t xml:space="preserve">  </w:t>
      </w:r>
      <w:r>
        <w:rPr>
          <w:rFonts w:ascii="宋体" w:hAnsi="宋体" w:eastAsia="宋体" w:cs="宋体"/>
          <w:spacing w:val="-20"/>
          <w:w w:val="97"/>
          <w:sz w:val="21"/>
          <w:szCs w:val="21"/>
        </w:rPr>
        <w:t>芳</w:t>
      </w:r>
      <w:r>
        <w:rPr>
          <w:rFonts w:ascii="宋体" w:hAnsi="宋体" w:eastAsia="宋体" w:cs="宋体"/>
          <w:sz w:val="21"/>
          <w:szCs w:val="21"/>
        </w:rPr>
        <w:t xml:space="preserve"> </w:t>
      </w:r>
      <w:r>
        <w:rPr>
          <w:rFonts w:ascii="宋体" w:hAnsi="宋体" w:eastAsia="宋体" w:cs="宋体"/>
          <w:spacing w:val="-3"/>
          <w:sz w:val="21"/>
          <w:szCs w:val="21"/>
        </w:rPr>
        <w:t>刘经纬</w:t>
      </w:r>
      <w:r>
        <w:rPr>
          <w:rFonts w:ascii="宋体" w:hAnsi="宋体" w:eastAsia="宋体" w:cs="宋体"/>
          <w:spacing w:val="1"/>
          <w:sz w:val="21"/>
          <w:szCs w:val="21"/>
        </w:rPr>
        <w:t xml:space="preserve"> </w:t>
      </w:r>
      <w:r>
        <w:rPr>
          <w:rFonts w:ascii="宋体" w:hAnsi="宋体" w:eastAsia="宋体" w:cs="宋体"/>
          <w:spacing w:val="-8"/>
          <w:sz w:val="21"/>
          <w:szCs w:val="21"/>
        </w:rPr>
        <w:t>解</w:t>
      </w:r>
      <w:r>
        <w:rPr>
          <w:rFonts w:ascii="宋体" w:hAnsi="宋体" w:eastAsia="宋体" w:cs="宋体"/>
          <w:spacing w:val="4"/>
          <w:sz w:val="21"/>
          <w:szCs w:val="21"/>
        </w:rPr>
        <w:t xml:space="preserve">  </w:t>
      </w:r>
      <w:r>
        <w:rPr>
          <w:rFonts w:ascii="宋体" w:hAnsi="宋体" w:eastAsia="宋体" w:cs="宋体"/>
          <w:spacing w:val="-8"/>
          <w:sz w:val="21"/>
          <w:szCs w:val="21"/>
        </w:rPr>
        <w:t>辉</w:t>
      </w:r>
      <w:r>
        <w:rPr>
          <w:rFonts w:ascii="宋体" w:hAnsi="宋体" w:eastAsia="宋体" w:cs="宋体"/>
          <w:sz w:val="21"/>
          <w:szCs w:val="21"/>
        </w:rPr>
        <w:t xml:space="preserve"> </w:t>
      </w:r>
      <w:r>
        <w:rPr>
          <w:rFonts w:ascii="宋体" w:hAnsi="宋体" w:eastAsia="宋体" w:cs="宋体"/>
          <w:spacing w:val="-8"/>
          <w:sz w:val="21"/>
          <w:szCs w:val="21"/>
        </w:rPr>
        <w:t>魏</w:t>
      </w:r>
      <w:r>
        <w:rPr>
          <w:rFonts w:ascii="宋体" w:hAnsi="宋体" w:eastAsia="宋体" w:cs="宋体"/>
          <w:spacing w:val="3"/>
          <w:sz w:val="21"/>
          <w:szCs w:val="21"/>
        </w:rPr>
        <w:t xml:space="preserve">  </w:t>
      </w:r>
      <w:r>
        <w:rPr>
          <w:rFonts w:ascii="宋体" w:hAnsi="宋体" w:eastAsia="宋体" w:cs="宋体"/>
          <w:spacing w:val="-8"/>
          <w:sz w:val="21"/>
          <w:szCs w:val="21"/>
        </w:rPr>
        <w:t>彬</w:t>
      </w:r>
    </w:p>
    <w:p>
      <w:pPr>
        <w:spacing w:before="1" w:line="218" w:lineRule="auto"/>
        <w:ind w:firstLine="169"/>
        <w:rPr>
          <w:rFonts w:ascii="宋体" w:hAnsi="宋体" w:eastAsia="宋体" w:cs="宋体"/>
          <w:sz w:val="21"/>
          <w:szCs w:val="21"/>
        </w:rPr>
      </w:pPr>
      <w:r>
        <w:rPr>
          <w:rFonts w:ascii="宋体" w:hAnsi="宋体" w:eastAsia="宋体" w:cs="宋体"/>
          <w:spacing w:val="-8"/>
          <w:sz w:val="21"/>
          <w:szCs w:val="21"/>
        </w:rPr>
        <w:t>本标准主要审查人员:</w:t>
      </w:r>
      <w:r>
        <w:rPr>
          <w:rFonts w:ascii="宋体" w:hAnsi="宋体" w:eastAsia="宋体" w:cs="宋体"/>
          <w:spacing w:val="56"/>
          <w:sz w:val="21"/>
          <w:szCs w:val="21"/>
        </w:rPr>
        <w:t xml:space="preserve"> </w:t>
      </w:r>
      <w:r>
        <w:rPr>
          <w:rFonts w:ascii="宋体" w:hAnsi="宋体" w:eastAsia="宋体" w:cs="宋体"/>
          <w:spacing w:val="-8"/>
          <w:sz w:val="21"/>
          <w:szCs w:val="21"/>
        </w:rPr>
        <w:t>任元会</w:t>
      </w:r>
    </w:p>
    <w:p>
      <w:pPr>
        <w:spacing w:before="82" w:line="302" w:lineRule="auto"/>
        <w:ind w:left="2239" w:right="55"/>
        <w:rPr>
          <w:rFonts w:ascii="宋体" w:hAnsi="宋体" w:eastAsia="宋体" w:cs="宋体"/>
          <w:sz w:val="21"/>
          <w:szCs w:val="21"/>
        </w:rPr>
      </w:pPr>
      <w:r>
        <w:rPr>
          <w:rFonts w:ascii="宋体" w:hAnsi="宋体" w:eastAsia="宋体" w:cs="宋体"/>
          <w:spacing w:val="-4"/>
          <w:sz w:val="21"/>
          <w:szCs w:val="21"/>
        </w:rPr>
        <w:t>李国宾</w:t>
      </w:r>
      <w:r>
        <w:rPr>
          <w:rFonts w:ascii="宋体" w:hAnsi="宋体" w:eastAsia="宋体" w:cs="宋体"/>
          <w:spacing w:val="2"/>
          <w:sz w:val="21"/>
          <w:szCs w:val="21"/>
        </w:rPr>
        <w:t xml:space="preserve"> </w:t>
      </w:r>
      <w:r>
        <w:rPr>
          <w:rFonts w:ascii="宋体" w:hAnsi="宋体" w:eastAsia="宋体" w:cs="宋体"/>
          <w:spacing w:val="-5"/>
          <w:sz w:val="21"/>
          <w:szCs w:val="21"/>
        </w:rPr>
        <w:t>夏</w:t>
      </w:r>
      <w:r>
        <w:rPr>
          <w:rFonts w:ascii="宋体" w:hAnsi="宋体" w:eastAsia="宋体" w:cs="宋体"/>
          <w:spacing w:val="105"/>
          <w:sz w:val="21"/>
          <w:szCs w:val="21"/>
        </w:rPr>
        <w:t xml:space="preserve"> </w:t>
      </w:r>
      <w:r>
        <w:rPr>
          <w:rFonts w:ascii="宋体" w:hAnsi="宋体" w:eastAsia="宋体" w:cs="宋体"/>
          <w:spacing w:val="-5"/>
          <w:sz w:val="21"/>
          <w:szCs w:val="21"/>
        </w:rPr>
        <w:t>林</w:t>
      </w: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before="46" w:line="189" w:lineRule="auto"/>
        <w:ind w:firstLine="1209"/>
        <w:rPr>
          <w:rFonts w:ascii="仿宋" w:hAnsi="仿宋" w:eastAsia="仿宋" w:cs="仿宋"/>
          <w:sz w:val="14"/>
          <w:szCs w:val="14"/>
        </w:rPr>
      </w:pPr>
      <w:r>
        <w:rPr>
          <w:rFonts w:ascii="仿宋" w:hAnsi="仿宋" w:eastAsia="仿宋" w:cs="仿宋"/>
          <w:spacing w:val="-9"/>
          <w:sz w:val="14"/>
          <w:szCs w:val="14"/>
        </w:rPr>
        <w:t>引用于</w:t>
      </w:r>
      <w:r>
        <w:rPr>
          <w:rFonts w:ascii="仿宋" w:hAnsi="仿宋" w:eastAsia="仿宋" w:cs="仿宋"/>
          <w:spacing w:val="63"/>
          <w:sz w:val="14"/>
          <w:szCs w:val="14"/>
        </w:rPr>
        <w:t xml:space="preserve"> </w:t>
      </w:r>
      <w:r>
        <w:rPr>
          <w:rFonts w:ascii="仿宋" w:hAnsi="仿宋" w:eastAsia="仿宋" w:cs="仿宋"/>
          <w:spacing w:val="-9"/>
          <w:sz w:val="14"/>
          <w:szCs w:val="14"/>
        </w:rPr>
        <w:t>《建筑照明设计标准</w:t>
      </w:r>
    </w:p>
    <w:p>
      <w:pPr>
        <w:spacing w:line="14" w:lineRule="auto"/>
        <w:rPr>
          <w:rFonts w:ascii="Arial"/>
          <w:sz w:val="2"/>
        </w:rPr>
      </w:pPr>
      <w:r>
        <w:rPr>
          <w:rFonts w:ascii="Arial" w:hAnsi="Arial" w:eastAsia="Arial" w:cs="Arial"/>
          <w:sz w:val="2"/>
          <w:szCs w:val="2"/>
        </w:rPr>
        <w:br w:type="column"/>
      </w:r>
    </w:p>
    <w:p>
      <w:pPr>
        <w:spacing w:line="40" w:lineRule="exact"/>
      </w:pPr>
    </w:p>
    <w:tbl>
      <w:tblPr>
        <w:tblStyle w:val="4"/>
        <w:tblW w:w="2291" w:type="dxa"/>
        <w:tblInd w:w="82"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725"/>
        <w:gridCol w:w="1566"/>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450" w:hRule="atLeast"/>
        </w:trPr>
        <w:tc>
          <w:tcPr>
            <w:tcW w:w="725" w:type="dxa"/>
            <w:vAlign w:val="top"/>
          </w:tcPr>
          <w:p>
            <w:pPr>
              <w:spacing w:before="3" w:line="267" w:lineRule="auto"/>
              <w:ind w:right="104"/>
              <w:rPr>
                <w:rFonts w:ascii="宋体" w:hAnsi="宋体" w:eastAsia="宋体" w:cs="宋体"/>
                <w:sz w:val="20"/>
                <w:szCs w:val="20"/>
              </w:rPr>
            </w:pPr>
            <w:r>
              <w:rPr>
                <w:rFonts w:ascii="宋体" w:hAnsi="宋体" w:eastAsia="宋体" w:cs="宋体"/>
                <w:spacing w:val="1"/>
                <w:sz w:val="20"/>
                <w:szCs w:val="20"/>
              </w:rPr>
              <w:t>汪</w:t>
            </w:r>
            <w:r>
              <w:rPr>
                <w:rFonts w:ascii="宋体" w:hAnsi="宋体" w:eastAsia="宋体" w:cs="宋体"/>
                <w:spacing w:val="100"/>
                <w:sz w:val="20"/>
                <w:szCs w:val="20"/>
              </w:rPr>
              <w:t xml:space="preserve"> </w:t>
            </w:r>
            <w:r>
              <w:rPr>
                <w:rFonts w:ascii="宋体" w:hAnsi="宋体" w:eastAsia="宋体" w:cs="宋体"/>
                <w:spacing w:val="1"/>
                <w:sz w:val="20"/>
                <w:szCs w:val="20"/>
              </w:rPr>
              <w:t>猛</w:t>
            </w:r>
            <w:r>
              <w:rPr>
                <w:rFonts w:ascii="宋体" w:hAnsi="宋体" w:eastAsia="宋体" w:cs="宋体"/>
                <w:sz w:val="20"/>
                <w:szCs w:val="20"/>
              </w:rPr>
              <w:t xml:space="preserve"> </w:t>
            </w:r>
            <w:r>
              <w:rPr>
                <w:rFonts w:ascii="宋体" w:hAnsi="宋体" w:eastAsia="宋体" w:cs="宋体"/>
                <w:spacing w:val="-1"/>
                <w:sz w:val="20"/>
                <w:szCs w:val="20"/>
              </w:rPr>
              <w:t>杨德才</w:t>
            </w:r>
            <w:r>
              <w:rPr>
                <w:rFonts w:ascii="宋体" w:hAnsi="宋体" w:eastAsia="宋体" w:cs="宋体"/>
                <w:spacing w:val="1"/>
                <w:sz w:val="20"/>
                <w:szCs w:val="20"/>
              </w:rPr>
              <w:t xml:space="preserve"> </w:t>
            </w:r>
            <w:r>
              <w:rPr>
                <w:rFonts w:ascii="宋体" w:hAnsi="宋体" w:eastAsia="宋体" w:cs="宋体"/>
                <w:spacing w:val="-1"/>
                <w:sz w:val="20"/>
                <w:szCs w:val="20"/>
              </w:rPr>
              <w:t>孙世芬</w:t>
            </w:r>
            <w:r>
              <w:rPr>
                <w:rFonts w:ascii="宋体" w:hAnsi="宋体" w:eastAsia="宋体" w:cs="宋体"/>
                <w:spacing w:val="2"/>
                <w:sz w:val="20"/>
                <w:szCs w:val="20"/>
              </w:rPr>
              <w:t xml:space="preserve"> </w:t>
            </w:r>
            <w:r>
              <w:rPr>
                <w:rFonts w:ascii="宋体" w:hAnsi="宋体" w:eastAsia="宋体" w:cs="宋体"/>
                <w:spacing w:val="6"/>
                <w:sz w:val="20"/>
                <w:szCs w:val="20"/>
              </w:rPr>
              <w:t>姚梦明</w:t>
            </w:r>
            <w:r>
              <w:rPr>
                <w:rFonts w:ascii="宋体" w:hAnsi="宋体" w:eastAsia="宋体" w:cs="宋体"/>
                <w:spacing w:val="2"/>
                <w:sz w:val="20"/>
                <w:szCs w:val="20"/>
              </w:rPr>
              <w:t xml:space="preserve"> </w:t>
            </w:r>
            <w:r>
              <w:rPr>
                <w:rFonts w:ascii="宋体" w:hAnsi="宋体" w:eastAsia="宋体" w:cs="宋体"/>
                <w:spacing w:val="6"/>
                <w:sz w:val="20"/>
                <w:szCs w:val="20"/>
              </w:rPr>
              <w:t>洪晓松</w:t>
            </w:r>
          </w:p>
        </w:tc>
        <w:tc>
          <w:tcPr>
            <w:tcW w:w="1566" w:type="dxa"/>
            <w:vAlign w:val="top"/>
          </w:tcPr>
          <w:p>
            <w:pPr>
              <w:spacing w:before="3" w:line="267" w:lineRule="auto"/>
              <w:ind w:left="104"/>
              <w:rPr>
                <w:rFonts w:ascii="宋体" w:hAnsi="宋体" w:eastAsia="宋体" w:cs="宋体"/>
                <w:sz w:val="20"/>
                <w:szCs w:val="20"/>
              </w:rPr>
            </w:pPr>
            <w:r>
              <w:rPr>
                <w:rFonts w:ascii="宋体" w:hAnsi="宋体" w:eastAsia="宋体" w:cs="宋体"/>
                <w:spacing w:val="-2"/>
                <w:sz w:val="20"/>
                <w:szCs w:val="20"/>
              </w:rPr>
              <w:t>袁</w:t>
            </w:r>
            <w:r>
              <w:rPr>
                <w:rFonts w:ascii="宋体" w:hAnsi="宋体" w:eastAsia="宋体" w:cs="宋体"/>
                <w:spacing w:val="9"/>
                <w:sz w:val="20"/>
                <w:szCs w:val="20"/>
              </w:rPr>
              <w:t xml:space="preserve">  </w:t>
            </w:r>
            <w:r>
              <w:rPr>
                <w:rFonts w:ascii="宋体" w:hAnsi="宋体" w:eastAsia="宋体" w:cs="宋体"/>
                <w:spacing w:val="-2"/>
                <w:sz w:val="20"/>
                <w:szCs w:val="20"/>
              </w:rPr>
              <w:t>颖</w:t>
            </w:r>
            <w:r>
              <w:rPr>
                <w:rFonts w:ascii="宋体" w:hAnsi="宋体" w:eastAsia="宋体" w:cs="宋体"/>
                <w:spacing w:val="5"/>
                <w:sz w:val="20"/>
                <w:szCs w:val="20"/>
              </w:rPr>
              <w:t xml:space="preserve">  </w:t>
            </w:r>
            <w:r>
              <w:rPr>
                <w:rFonts w:ascii="宋体" w:hAnsi="宋体" w:eastAsia="宋体" w:cs="宋体"/>
                <w:spacing w:val="-2"/>
                <w:sz w:val="20"/>
                <w:szCs w:val="20"/>
              </w:rPr>
              <w:t>陈</w:t>
            </w:r>
            <w:r>
              <w:rPr>
                <w:rFonts w:ascii="宋体" w:hAnsi="宋体" w:eastAsia="宋体" w:cs="宋体"/>
                <w:spacing w:val="20"/>
                <w:sz w:val="20"/>
                <w:szCs w:val="20"/>
              </w:rPr>
              <w:t xml:space="preserve">  </w:t>
            </w:r>
            <w:r>
              <w:rPr>
                <w:rFonts w:ascii="宋体" w:hAnsi="宋体" w:eastAsia="宋体" w:cs="宋体"/>
                <w:spacing w:val="-2"/>
                <w:sz w:val="20"/>
                <w:szCs w:val="20"/>
              </w:rPr>
              <w:t>琪</w:t>
            </w:r>
            <w:r>
              <w:rPr>
                <w:rFonts w:ascii="宋体" w:hAnsi="宋体" w:eastAsia="宋体" w:cs="宋体"/>
                <w:spacing w:val="1"/>
                <w:sz w:val="20"/>
                <w:szCs w:val="20"/>
              </w:rPr>
              <w:t xml:space="preserve"> </w:t>
            </w:r>
            <w:r>
              <w:rPr>
                <w:rFonts w:ascii="宋体" w:hAnsi="宋体" w:eastAsia="宋体" w:cs="宋体"/>
                <w:spacing w:val="7"/>
                <w:sz w:val="20"/>
                <w:szCs w:val="20"/>
              </w:rPr>
              <w:t>邵明杰</w:t>
            </w:r>
            <w:r>
              <w:rPr>
                <w:rFonts w:ascii="宋体" w:hAnsi="宋体" w:eastAsia="宋体" w:cs="宋体"/>
                <w:spacing w:val="4"/>
                <w:sz w:val="20"/>
                <w:szCs w:val="20"/>
              </w:rPr>
              <w:t xml:space="preserve">  </w:t>
            </w:r>
            <w:r>
              <w:rPr>
                <w:rFonts w:ascii="宋体" w:hAnsi="宋体" w:eastAsia="宋体" w:cs="宋体"/>
                <w:spacing w:val="7"/>
                <w:sz w:val="20"/>
                <w:szCs w:val="20"/>
              </w:rPr>
              <w:t>周名嘉</w:t>
            </w:r>
            <w:r>
              <w:rPr>
                <w:rFonts w:ascii="宋体" w:hAnsi="宋体" w:eastAsia="宋体" w:cs="宋体"/>
                <w:sz w:val="20"/>
                <w:szCs w:val="20"/>
              </w:rPr>
              <w:t xml:space="preserve"> </w:t>
            </w:r>
            <w:r>
              <w:rPr>
                <w:rFonts w:ascii="宋体" w:hAnsi="宋体" w:eastAsia="宋体" w:cs="宋体"/>
                <w:spacing w:val="3"/>
                <w:sz w:val="20"/>
                <w:szCs w:val="20"/>
              </w:rPr>
              <w:t>罗</w:t>
            </w:r>
            <w:r>
              <w:rPr>
                <w:rFonts w:ascii="宋体" w:hAnsi="宋体" w:eastAsia="宋体" w:cs="宋体"/>
                <w:spacing w:val="11"/>
                <w:sz w:val="20"/>
                <w:szCs w:val="20"/>
              </w:rPr>
              <w:t xml:space="preserve">  </w:t>
            </w:r>
            <w:r>
              <w:rPr>
                <w:rFonts w:ascii="宋体" w:hAnsi="宋体" w:eastAsia="宋体" w:cs="宋体"/>
                <w:spacing w:val="3"/>
                <w:sz w:val="20"/>
                <w:szCs w:val="20"/>
              </w:rPr>
              <w:t>涛</w:t>
            </w:r>
            <w:r>
              <w:rPr>
                <w:rFonts w:ascii="宋体" w:hAnsi="宋体" w:eastAsia="宋体" w:cs="宋体"/>
                <w:spacing w:val="6"/>
                <w:sz w:val="20"/>
                <w:szCs w:val="20"/>
              </w:rPr>
              <w:t xml:space="preserve">  </w:t>
            </w:r>
            <w:r>
              <w:rPr>
                <w:rFonts w:ascii="宋体" w:hAnsi="宋体" w:eastAsia="宋体" w:cs="宋体"/>
                <w:spacing w:val="3"/>
                <w:sz w:val="20"/>
                <w:szCs w:val="20"/>
              </w:rPr>
              <w:t>王书晓</w:t>
            </w:r>
            <w:r>
              <w:rPr>
                <w:rFonts w:ascii="宋体" w:hAnsi="宋体" w:eastAsia="宋体" w:cs="宋体"/>
                <w:sz w:val="20"/>
                <w:szCs w:val="20"/>
              </w:rPr>
              <w:t xml:space="preserve"> </w:t>
            </w:r>
            <w:r>
              <w:rPr>
                <w:rFonts w:ascii="宋体" w:hAnsi="宋体" w:eastAsia="宋体" w:cs="宋体"/>
                <w:spacing w:val="-1"/>
                <w:sz w:val="20"/>
                <w:szCs w:val="20"/>
              </w:rPr>
              <w:t>张</w:t>
            </w:r>
            <w:r>
              <w:rPr>
                <w:rFonts w:ascii="宋体" w:hAnsi="宋体" w:eastAsia="宋体" w:cs="宋体"/>
                <w:spacing w:val="11"/>
                <w:sz w:val="20"/>
                <w:szCs w:val="20"/>
              </w:rPr>
              <w:t xml:space="preserve">  </w:t>
            </w:r>
            <w:r>
              <w:rPr>
                <w:rFonts w:ascii="宋体" w:hAnsi="宋体" w:eastAsia="宋体" w:cs="宋体"/>
                <w:spacing w:val="-1"/>
                <w:sz w:val="20"/>
                <w:szCs w:val="20"/>
              </w:rPr>
              <w:t>滨</w:t>
            </w:r>
            <w:r>
              <w:rPr>
                <w:rFonts w:ascii="宋体" w:hAnsi="宋体" w:eastAsia="宋体" w:cs="宋体"/>
                <w:spacing w:val="4"/>
                <w:sz w:val="20"/>
                <w:szCs w:val="20"/>
              </w:rPr>
              <w:t xml:space="preserve">  </w:t>
            </w:r>
            <w:r>
              <w:rPr>
                <w:rFonts w:ascii="宋体" w:hAnsi="宋体" w:eastAsia="宋体" w:cs="宋体"/>
                <w:spacing w:val="-1"/>
                <w:sz w:val="20"/>
                <w:szCs w:val="20"/>
              </w:rPr>
              <w:t>朱</w:t>
            </w:r>
            <w:r>
              <w:rPr>
                <w:rFonts w:ascii="宋体" w:hAnsi="宋体" w:eastAsia="宋体" w:cs="宋体"/>
                <w:spacing w:val="14"/>
                <w:sz w:val="20"/>
                <w:szCs w:val="20"/>
              </w:rPr>
              <w:t xml:space="preserve">  </w:t>
            </w:r>
            <w:r>
              <w:rPr>
                <w:rFonts w:ascii="宋体" w:hAnsi="宋体" w:eastAsia="宋体" w:cs="宋体"/>
                <w:spacing w:val="-1"/>
                <w:sz w:val="20"/>
                <w:szCs w:val="20"/>
              </w:rPr>
              <w:t>红</w:t>
            </w:r>
            <w:r>
              <w:rPr>
                <w:rFonts w:ascii="宋体" w:hAnsi="宋体" w:eastAsia="宋体" w:cs="宋体"/>
                <w:spacing w:val="1"/>
                <w:sz w:val="20"/>
                <w:szCs w:val="20"/>
              </w:rPr>
              <w:t xml:space="preserve"> </w:t>
            </w:r>
            <w:r>
              <w:rPr>
                <w:rFonts w:ascii="宋体" w:hAnsi="宋体" w:eastAsia="宋体" w:cs="宋体"/>
                <w:spacing w:val="6"/>
                <w:sz w:val="20"/>
                <w:szCs w:val="20"/>
              </w:rPr>
              <w:t>段金涛</w:t>
            </w:r>
            <w:r>
              <w:rPr>
                <w:rFonts w:ascii="宋体" w:hAnsi="宋体" w:eastAsia="宋体" w:cs="宋体"/>
                <w:spacing w:val="5"/>
                <w:sz w:val="20"/>
                <w:szCs w:val="20"/>
              </w:rPr>
              <w:t xml:space="preserve">  </w:t>
            </w:r>
            <w:r>
              <w:rPr>
                <w:rFonts w:ascii="宋体" w:hAnsi="宋体" w:eastAsia="宋体" w:cs="宋体"/>
                <w:spacing w:val="6"/>
                <w:sz w:val="20"/>
                <w:szCs w:val="20"/>
              </w:rPr>
              <w:t>何其辉</w:t>
            </w:r>
          </w:p>
        </w:tc>
      </w:tr>
    </w:tbl>
    <w:p>
      <w:pPr>
        <w:spacing w:before="99" w:line="219" w:lineRule="auto"/>
        <w:ind w:firstLine="82"/>
        <w:rPr>
          <w:rFonts w:ascii="宋体" w:hAnsi="宋体" w:eastAsia="宋体" w:cs="宋体"/>
          <w:sz w:val="21"/>
          <w:szCs w:val="21"/>
        </w:rPr>
      </w:pPr>
      <w:r>
        <w:rPr>
          <w:rFonts w:ascii="宋体" w:hAnsi="宋体" w:eastAsia="宋体" w:cs="宋体"/>
          <w:spacing w:val="-11"/>
          <w:sz w:val="21"/>
          <w:szCs w:val="21"/>
        </w:rPr>
        <w:t>姚</w:t>
      </w:r>
      <w:r>
        <w:rPr>
          <w:rFonts w:ascii="宋体" w:hAnsi="宋体" w:eastAsia="宋体" w:cs="宋体"/>
          <w:spacing w:val="11"/>
          <w:sz w:val="21"/>
          <w:szCs w:val="21"/>
        </w:rPr>
        <w:t xml:space="preserve">  </w:t>
      </w:r>
      <w:r>
        <w:rPr>
          <w:rFonts w:ascii="宋体" w:hAnsi="宋体" w:eastAsia="宋体" w:cs="宋体"/>
          <w:spacing w:val="-11"/>
          <w:sz w:val="21"/>
          <w:szCs w:val="21"/>
        </w:rPr>
        <w:t>萌</w:t>
      </w:r>
      <w:r>
        <w:rPr>
          <w:rFonts w:ascii="宋体" w:hAnsi="宋体" w:eastAsia="宋体" w:cs="宋体"/>
          <w:spacing w:val="96"/>
          <w:sz w:val="21"/>
          <w:szCs w:val="21"/>
        </w:rPr>
        <w:t xml:space="preserve"> </w:t>
      </w:r>
      <w:r>
        <w:rPr>
          <w:rFonts w:ascii="宋体" w:hAnsi="宋体" w:eastAsia="宋体" w:cs="宋体"/>
          <w:spacing w:val="-11"/>
          <w:sz w:val="21"/>
          <w:szCs w:val="21"/>
        </w:rPr>
        <w:t>吕</w:t>
      </w:r>
      <w:r>
        <w:rPr>
          <w:rFonts w:ascii="宋体" w:hAnsi="宋体" w:eastAsia="宋体" w:cs="宋体"/>
          <w:spacing w:val="8"/>
          <w:sz w:val="21"/>
          <w:szCs w:val="21"/>
        </w:rPr>
        <w:t xml:space="preserve">  </w:t>
      </w:r>
      <w:r>
        <w:rPr>
          <w:rFonts w:ascii="宋体" w:hAnsi="宋体" w:eastAsia="宋体" w:cs="宋体"/>
          <w:spacing w:val="-11"/>
          <w:sz w:val="21"/>
          <w:szCs w:val="21"/>
        </w:rPr>
        <w:t>军</w:t>
      </w:r>
      <w:r>
        <w:rPr>
          <w:rFonts w:ascii="宋体" w:hAnsi="宋体" w:eastAsia="宋体" w:cs="宋体"/>
          <w:spacing w:val="11"/>
          <w:sz w:val="21"/>
          <w:szCs w:val="21"/>
        </w:rPr>
        <w:t xml:space="preserve">  </w:t>
      </w:r>
      <w:r>
        <w:rPr>
          <w:rFonts w:ascii="宋体" w:hAnsi="宋体" w:eastAsia="宋体" w:cs="宋体"/>
          <w:spacing w:val="-11"/>
          <w:sz w:val="21"/>
          <w:szCs w:val="21"/>
        </w:rPr>
        <w:t>梁国芹</w:t>
      </w:r>
    </w:p>
    <w:p>
      <w:pPr>
        <w:spacing w:before="63" w:line="219" w:lineRule="auto"/>
        <w:ind w:firstLine="62"/>
        <w:rPr>
          <w:rFonts w:ascii="宋体" w:hAnsi="宋体" w:eastAsia="宋体" w:cs="宋体"/>
          <w:sz w:val="21"/>
          <w:szCs w:val="21"/>
        </w:rPr>
      </w:pPr>
      <w:r>
        <w:rPr>
          <w:rFonts w:ascii="宋体" w:hAnsi="宋体" w:eastAsia="宋体" w:cs="宋体"/>
          <w:spacing w:val="12"/>
          <w:sz w:val="21"/>
          <w:szCs w:val="21"/>
        </w:rPr>
        <w:t>关旭东</w:t>
      </w:r>
    </w:p>
    <w:p>
      <w:pPr>
        <w:spacing w:before="89" w:line="219" w:lineRule="auto"/>
        <w:ind w:firstLine="82"/>
        <w:rPr>
          <w:rFonts w:ascii="宋体" w:hAnsi="宋体" w:eastAsia="宋体" w:cs="宋体"/>
          <w:sz w:val="21"/>
          <w:szCs w:val="21"/>
        </w:rPr>
      </w:pPr>
      <w:r>
        <w:rPr>
          <w:rFonts w:ascii="宋体" w:hAnsi="宋体" w:eastAsia="宋体" w:cs="宋体"/>
          <w:spacing w:val="-4"/>
          <w:sz w:val="21"/>
          <w:szCs w:val="21"/>
        </w:rPr>
        <w:t>张文才</w:t>
      </w:r>
      <w:r>
        <w:rPr>
          <w:rFonts w:ascii="宋体" w:hAnsi="宋体" w:eastAsia="宋体" w:cs="宋体"/>
          <w:spacing w:val="3"/>
          <w:sz w:val="21"/>
          <w:szCs w:val="21"/>
        </w:rPr>
        <w:t xml:space="preserve">  </w:t>
      </w:r>
      <w:r>
        <w:rPr>
          <w:rFonts w:ascii="宋体" w:hAnsi="宋体" w:eastAsia="宋体" w:cs="宋体"/>
          <w:spacing w:val="-4"/>
          <w:sz w:val="21"/>
          <w:szCs w:val="21"/>
        </w:rPr>
        <w:t>詹庆旋</w:t>
      </w:r>
    </w:p>
    <w:p>
      <w:pPr>
        <w:spacing w:before="83" w:line="219" w:lineRule="auto"/>
        <w:ind w:firstLine="82"/>
        <w:rPr>
          <w:rFonts w:ascii="宋体" w:hAnsi="宋体" w:eastAsia="宋体" w:cs="宋体"/>
          <w:sz w:val="21"/>
          <w:szCs w:val="21"/>
        </w:rPr>
      </w:pPr>
      <w:r>
        <w:rPr>
          <w:rFonts w:ascii="宋体" w:hAnsi="宋体" w:eastAsia="宋体" w:cs="宋体"/>
          <w:spacing w:val="-7"/>
          <w:sz w:val="21"/>
          <w:szCs w:val="21"/>
        </w:rPr>
        <w:t>戴德慈</w:t>
      </w:r>
      <w:r>
        <w:rPr>
          <w:rFonts w:ascii="宋体" w:hAnsi="宋体" w:eastAsia="宋体" w:cs="宋体"/>
          <w:spacing w:val="2"/>
          <w:sz w:val="21"/>
          <w:szCs w:val="21"/>
        </w:rPr>
        <w:t xml:space="preserve">  </w:t>
      </w:r>
      <w:r>
        <w:rPr>
          <w:rFonts w:ascii="宋体" w:hAnsi="宋体" w:eastAsia="宋体" w:cs="宋体"/>
          <w:spacing w:val="-7"/>
          <w:sz w:val="21"/>
          <w:szCs w:val="21"/>
        </w:rPr>
        <w:t>王素英</w:t>
      </w:r>
    </w:p>
    <w:p>
      <w:pPr>
        <w:spacing w:before="80" w:line="219" w:lineRule="auto"/>
        <w:ind w:firstLine="62"/>
        <w:rPr>
          <w:rFonts w:ascii="宋体" w:hAnsi="宋体" w:eastAsia="宋体" w:cs="宋体"/>
          <w:sz w:val="21"/>
          <w:szCs w:val="21"/>
        </w:rPr>
      </w:pPr>
      <w:r>
        <w:rPr>
          <w:rFonts w:ascii="宋体" w:hAnsi="宋体" w:eastAsia="宋体" w:cs="宋体"/>
          <w:spacing w:val="-7"/>
          <w:sz w:val="21"/>
          <w:szCs w:val="21"/>
        </w:rPr>
        <w:t>王</w:t>
      </w:r>
      <w:r>
        <w:rPr>
          <w:rFonts w:ascii="宋体" w:hAnsi="宋体" w:eastAsia="宋体" w:cs="宋体"/>
          <w:spacing w:val="16"/>
          <w:sz w:val="21"/>
          <w:szCs w:val="21"/>
        </w:rPr>
        <w:t xml:space="preserve">  </w:t>
      </w:r>
      <w:r>
        <w:rPr>
          <w:rFonts w:ascii="宋体" w:hAnsi="宋体" w:eastAsia="宋体" w:cs="宋体"/>
          <w:spacing w:val="-7"/>
          <w:sz w:val="21"/>
          <w:szCs w:val="21"/>
        </w:rPr>
        <w:t>勇</w:t>
      </w:r>
      <w:r>
        <w:rPr>
          <w:rFonts w:ascii="宋体" w:hAnsi="宋体" w:eastAsia="宋体" w:cs="宋体"/>
          <w:spacing w:val="3"/>
          <w:sz w:val="21"/>
          <w:szCs w:val="21"/>
        </w:rPr>
        <w:t xml:space="preserve">  </w:t>
      </w:r>
      <w:r>
        <w:rPr>
          <w:rFonts w:ascii="宋体" w:hAnsi="宋体" w:eastAsia="宋体" w:cs="宋体"/>
          <w:spacing w:val="-7"/>
          <w:sz w:val="21"/>
          <w:szCs w:val="21"/>
        </w:rPr>
        <w:t>王东林</w:t>
      </w:r>
    </w:p>
    <w:p>
      <w:pPr>
        <w:spacing w:line="435" w:lineRule="auto"/>
        <w:rPr>
          <w:rFonts w:ascii="Arial"/>
          <w:sz w:val="21"/>
        </w:rPr>
      </w:pPr>
    </w:p>
    <w:p>
      <w:pPr>
        <w:spacing w:before="69" w:line="183" w:lineRule="auto"/>
        <w:ind w:firstLine="2312"/>
        <w:rPr>
          <w:rFonts w:ascii="黑体" w:hAnsi="黑体" w:eastAsia="黑体" w:cs="黑体"/>
          <w:sz w:val="21"/>
          <w:szCs w:val="21"/>
        </w:rPr>
      </w:pPr>
      <w:r>
        <w:rPr>
          <w:rFonts w:ascii="黑体" w:hAnsi="黑体" w:eastAsia="黑体" w:cs="黑体"/>
          <w:sz w:val="21"/>
          <w:szCs w:val="21"/>
        </w:rPr>
        <w:t>5</w:t>
      </w:r>
    </w:p>
    <w:p>
      <w:pPr>
        <w:spacing w:before="192" w:line="189" w:lineRule="auto"/>
        <w:rPr>
          <w:rFonts w:ascii="仿宋" w:hAnsi="仿宋" w:eastAsia="仿宋" w:cs="仿宋"/>
          <w:sz w:val="14"/>
          <w:szCs w:val="14"/>
        </w:rPr>
      </w:pPr>
      <w:r>
        <w:rPr>
          <w:rFonts w:ascii="仿宋" w:hAnsi="仿宋" w:eastAsia="仿宋" w:cs="仿宋"/>
          <w:spacing w:val="-4"/>
          <w:sz w:val="14"/>
          <w:szCs w:val="14"/>
        </w:rPr>
        <w:t>GB</w:t>
      </w:r>
      <w:r>
        <w:rPr>
          <w:rFonts w:ascii="仿宋" w:hAnsi="仿宋" w:eastAsia="仿宋" w:cs="仿宋"/>
          <w:spacing w:val="15"/>
          <w:sz w:val="14"/>
          <w:szCs w:val="14"/>
        </w:rPr>
        <w:t xml:space="preserve"> </w:t>
      </w:r>
      <w:r>
        <w:rPr>
          <w:rFonts w:ascii="仿宋" w:hAnsi="仿宋" w:eastAsia="仿宋" w:cs="仿宋"/>
          <w:spacing w:val="-4"/>
          <w:sz w:val="14"/>
          <w:szCs w:val="14"/>
        </w:rPr>
        <w:t>50034-2013》</w:t>
      </w:r>
      <w:r>
        <w:rPr>
          <w:rFonts w:ascii="仿宋" w:hAnsi="仿宋" w:eastAsia="仿宋" w:cs="仿宋"/>
          <w:spacing w:val="6"/>
          <w:sz w:val="14"/>
          <w:szCs w:val="14"/>
        </w:rPr>
        <w:t xml:space="preserve">  </w:t>
      </w:r>
      <w:r>
        <w:rPr>
          <w:rFonts w:ascii="仿宋" w:hAnsi="仿宋" w:eastAsia="仿宋" w:cs="仿宋"/>
          <w:spacing w:val="-4"/>
          <w:sz w:val="14"/>
          <w:szCs w:val="14"/>
        </w:rPr>
        <w:t>2014年4月第一版</w:t>
      </w:r>
      <w:r>
        <w:rPr>
          <w:rFonts w:ascii="仿宋" w:hAnsi="仿宋" w:eastAsia="仿宋" w:cs="仿宋"/>
          <w:spacing w:val="27"/>
          <w:w w:val="101"/>
          <w:sz w:val="14"/>
          <w:szCs w:val="14"/>
        </w:rPr>
        <w:t xml:space="preserve"> </w:t>
      </w:r>
      <w:r>
        <w:rPr>
          <w:rFonts w:ascii="仿宋" w:hAnsi="仿宋" w:eastAsia="仿宋" w:cs="仿宋"/>
          <w:spacing w:val="-4"/>
          <w:sz w:val="14"/>
          <w:szCs w:val="14"/>
        </w:rPr>
        <w:t>中国建筑工业出版社</w:t>
      </w:r>
    </w:p>
    <w:p>
      <w:pPr>
        <w:sectPr>
          <w:type w:val="continuous"/>
          <w:pgSz w:w="7670" w:h="11460"/>
          <w:pgMar w:top="974" w:right="26" w:bottom="2" w:left="1150" w:header="0" w:footer="0" w:gutter="0"/>
          <w:cols w:equalWidth="0" w:num="2">
            <w:col w:w="2915" w:space="81"/>
            <w:col w:w="3497"/>
          </w:cols>
        </w:sect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91" w:line="219" w:lineRule="auto"/>
        <w:ind w:firstLine="2439"/>
        <w:rPr>
          <w:rFonts w:ascii="宋体" w:hAnsi="宋体" w:eastAsia="宋体" w:cs="宋体"/>
          <w:sz w:val="28"/>
          <w:szCs w:val="28"/>
        </w:rPr>
      </w:pPr>
      <w:r>
        <w:rPr>
          <w:rFonts w:ascii="宋体" w:hAnsi="宋体" w:eastAsia="宋体" w:cs="宋体"/>
          <w:spacing w:val="-27"/>
          <w:w w:val="98"/>
          <w:sz w:val="28"/>
          <w:szCs w:val="28"/>
        </w:rPr>
        <w:t>目</w:t>
      </w:r>
      <w:r>
        <w:rPr>
          <w:rFonts w:ascii="宋体" w:hAnsi="宋体" w:eastAsia="宋体" w:cs="宋体"/>
          <w:spacing w:val="1"/>
          <w:sz w:val="28"/>
          <w:szCs w:val="28"/>
        </w:rPr>
        <w:t xml:space="preserve">    </w:t>
      </w:r>
      <w:r>
        <w:rPr>
          <w:rFonts w:ascii="宋体" w:hAnsi="宋体" w:eastAsia="宋体" w:cs="宋体"/>
          <w:spacing w:val="-27"/>
          <w:w w:val="98"/>
          <w:sz w:val="28"/>
          <w:szCs w:val="28"/>
        </w:rPr>
        <w:t>次</w:t>
      </w:r>
    </w:p>
    <w:p>
      <w:pPr>
        <w:spacing w:line="475" w:lineRule="auto"/>
        <w:rPr>
          <w:rFonts w:ascii="Arial"/>
          <w:sz w:val="21"/>
        </w:rPr>
      </w:pPr>
    </w:p>
    <w:p>
      <w:pPr>
        <w:spacing w:before="55" w:line="220" w:lineRule="auto"/>
        <w:rPr>
          <w:rFonts w:ascii="宋体" w:hAnsi="宋体" w:eastAsia="宋体" w:cs="宋体"/>
          <w:sz w:val="17"/>
          <w:szCs w:val="17"/>
        </w:rPr>
      </w:pPr>
      <w:r>
        <w:rPr>
          <w:rFonts w:ascii="宋体" w:hAnsi="宋体" w:eastAsia="宋体" w:cs="宋体"/>
          <w:sz w:val="17"/>
          <w:szCs w:val="17"/>
        </w:rPr>
        <w:t>1总则…………………………………………………………………………………</w:t>
      </w:r>
      <w:r>
        <w:rPr>
          <w:rFonts w:ascii="宋体" w:hAnsi="宋体" w:eastAsia="宋体" w:cs="宋体"/>
          <w:spacing w:val="-11"/>
          <w:sz w:val="17"/>
          <w:szCs w:val="17"/>
        </w:rPr>
        <w:t xml:space="preserve"> </w:t>
      </w:r>
      <w:r>
        <w:rPr>
          <w:rFonts w:ascii="宋体" w:hAnsi="宋体" w:eastAsia="宋体" w:cs="宋体"/>
          <w:sz w:val="17"/>
          <w:szCs w:val="17"/>
        </w:rPr>
        <w:t>1</w:t>
      </w:r>
    </w:p>
    <w:p>
      <w:pPr>
        <w:spacing w:before="106" w:line="219" w:lineRule="auto"/>
        <w:rPr>
          <w:rFonts w:ascii="宋体" w:hAnsi="宋体" w:eastAsia="宋体" w:cs="宋体"/>
          <w:sz w:val="17"/>
          <w:szCs w:val="17"/>
        </w:rPr>
      </w:pPr>
      <w:r>
        <w:rPr>
          <w:rFonts w:ascii="宋体" w:hAnsi="宋体" w:eastAsia="宋体" w:cs="宋体"/>
          <w:sz w:val="17"/>
          <w:szCs w:val="17"/>
        </w:rPr>
        <w:t>2术语…………………………………………………………………………………</w:t>
      </w:r>
      <w:r>
        <w:rPr>
          <w:rFonts w:ascii="宋体" w:hAnsi="宋体" w:eastAsia="宋体" w:cs="宋体"/>
          <w:spacing w:val="-11"/>
          <w:sz w:val="17"/>
          <w:szCs w:val="17"/>
        </w:rPr>
        <w:t xml:space="preserve"> </w:t>
      </w:r>
      <w:r>
        <w:rPr>
          <w:rFonts w:ascii="宋体" w:hAnsi="宋体" w:eastAsia="宋体" w:cs="宋体"/>
          <w:sz w:val="17"/>
          <w:szCs w:val="17"/>
        </w:rPr>
        <w:t>2</w:t>
      </w:r>
    </w:p>
    <w:sdt>
      <w:sdtPr>
        <w:rPr>
          <w:rFonts w:ascii="宋体" w:hAnsi="宋体" w:eastAsia="宋体" w:cs="宋体"/>
          <w:sz w:val="17"/>
          <w:szCs w:val="17"/>
        </w:rPr>
        <w:id w:val="1"/>
        <w:docPartObj>
          <w:docPartGallery w:val="Table of Contents"/>
          <w:docPartUnique/>
        </w:docPartObj>
      </w:sdtPr>
      <w:sdtEndPr>
        <w:rPr>
          <w:rFonts w:ascii="宋体" w:hAnsi="宋体" w:eastAsia="宋体" w:cs="宋体"/>
          <w:sz w:val="17"/>
          <w:szCs w:val="17"/>
        </w:rPr>
      </w:sdtEndPr>
      <w:sdtContent>
        <w:p>
          <w:pPr>
            <w:spacing w:before="117" w:line="284" w:lineRule="auto"/>
            <w:ind w:left="198" w:right="897" w:hanging="199"/>
            <w:rPr>
              <w:rFonts w:ascii="宋体" w:hAnsi="宋体" w:eastAsia="宋体" w:cs="宋体"/>
              <w:sz w:val="17"/>
              <w:szCs w:val="17"/>
            </w:rPr>
          </w:pPr>
          <w:r>
            <w:rPr>
              <w:rFonts w:ascii="宋体" w:hAnsi="宋体" w:eastAsia="宋体" w:cs="宋体"/>
              <w:sz w:val="17"/>
              <w:szCs w:val="17"/>
            </w:rPr>
            <w:t>3基本规定……………………………………………………………………………</w:t>
          </w:r>
          <w:r>
            <w:rPr>
              <w:rFonts w:ascii="宋体" w:hAnsi="宋体" w:eastAsia="宋体" w:cs="宋体"/>
              <w:spacing w:val="-18"/>
              <w:sz w:val="17"/>
              <w:szCs w:val="17"/>
            </w:rPr>
            <w:t xml:space="preserve"> </w:t>
          </w:r>
          <w:r>
            <w:rPr>
              <w:rFonts w:ascii="宋体" w:hAnsi="宋体" w:eastAsia="宋体" w:cs="宋体"/>
              <w:sz w:val="17"/>
              <w:szCs w:val="17"/>
            </w:rPr>
            <w:t xml:space="preserve">8 </w:t>
          </w:r>
          <w:r>
            <w:rPr>
              <w:rFonts w:ascii="宋体" w:hAnsi="宋体" w:eastAsia="宋体" w:cs="宋体"/>
              <w:spacing w:val="1"/>
              <w:sz w:val="17"/>
              <w:szCs w:val="17"/>
            </w:rPr>
            <w:t>3.1照明方式和种类………………………………………………………………</w:t>
          </w:r>
          <w:r>
            <w:fldChar w:fldCharType="begin"/>
          </w:r>
          <w:r>
            <w:instrText xml:space="preserve"> HYPERLINK \l "_bookmark1" </w:instrText>
          </w:r>
          <w:r>
            <w:fldChar w:fldCharType="separate"/>
          </w:r>
          <w:r>
            <w:rPr>
              <w:rFonts w:ascii="宋体" w:hAnsi="宋体" w:eastAsia="宋体" w:cs="宋体"/>
              <w:spacing w:val="1"/>
              <w:sz w:val="17"/>
              <w:szCs w:val="17"/>
            </w:rPr>
            <w:t>8</w:t>
          </w:r>
          <w:r>
            <w:rPr>
              <w:rFonts w:ascii="宋体" w:hAnsi="宋体" w:eastAsia="宋体" w:cs="宋体"/>
              <w:spacing w:val="1"/>
              <w:sz w:val="17"/>
              <w:szCs w:val="17"/>
            </w:rPr>
            <w:fldChar w:fldCharType="end"/>
          </w:r>
        </w:p>
        <w:p>
          <w:pPr>
            <w:spacing w:before="108" w:line="219" w:lineRule="auto"/>
            <w:ind w:firstLine="199"/>
            <w:rPr>
              <w:rFonts w:ascii="宋体" w:hAnsi="宋体" w:eastAsia="宋体" w:cs="宋体"/>
              <w:sz w:val="17"/>
              <w:szCs w:val="17"/>
            </w:rPr>
          </w:pPr>
          <w:r>
            <w:rPr>
              <w:rFonts w:ascii="宋体" w:hAnsi="宋体" w:eastAsia="宋体" w:cs="宋体"/>
              <w:spacing w:val="1"/>
              <w:sz w:val="17"/>
              <w:szCs w:val="17"/>
            </w:rPr>
            <w:t>3.2照明光源选择…………………………………………………………………</w:t>
          </w:r>
          <w:r>
            <w:fldChar w:fldCharType="begin"/>
          </w:r>
          <w:r>
            <w:instrText xml:space="preserve"> HYPERLINK \l "_bookmark2" </w:instrText>
          </w:r>
          <w:r>
            <w:fldChar w:fldCharType="separate"/>
          </w:r>
          <w:r>
            <w:rPr>
              <w:rFonts w:ascii="宋体" w:hAnsi="宋体" w:eastAsia="宋体" w:cs="宋体"/>
              <w:spacing w:val="1"/>
              <w:sz w:val="17"/>
              <w:szCs w:val="17"/>
            </w:rPr>
            <w:t>8</w:t>
          </w:r>
          <w:r>
            <w:rPr>
              <w:rFonts w:ascii="宋体" w:hAnsi="宋体" w:eastAsia="宋体" w:cs="宋体"/>
              <w:spacing w:val="1"/>
              <w:sz w:val="17"/>
              <w:szCs w:val="17"/>
            </w:rPr>
            <w:fldChar w:fldCharType="end"/>
          </w:r>
        </w:p>
        <w:p>
          <w:pPr>
            <w:spacing w:before="117" w:line="219" w:lineRule="auto"/>
            <w:ind w:firstLine="199"/>
            <w:rPr>
              <w:rFonts w:ascii="宋体" w:hAnsi="宋体" w:eastAsia="宋体" w:cs="宋体"/>
              <w:sz w:val="17"/>
              <w:szCs w:val="17"/>
            </w:rPr>
          </w:pPr>
          <w:r>
            <w:rPr>
              <w:rFonts w:ascii="宋体" w:hAnsi="宋体" w:eastAsia="宋体" w:cs="宋体"/>
              <w:spacing w:val="1"/>
              <w:sz w:val="17"/>
              <w:szCs w:val="17"/>
            </w:rPr>
            <w:t>3.3照明灯具及其附属装置选择…………………………………………………</w:t>
          </w:r>
          <w:r>
            <w:fldChar w:fldCharType="begin"/>
          </w:r>
          <w:r>
            <w:instrText xml:space="preserve"> HYPERLINK \l "_bookmark3" </w:instrText>
          </w:r>
          <w:r>
            <w:fldChar w:fldCharType="separate"/>
          </w:r>
          <w:r>
            <w:rPr>
              <w:rFonts w:ascii="宋体" w:hAnsi="宋体" w:eastAsia="宋体" w:cs="宋体"/>
              <w:spacing w:val="1"/>
              <w:sz w:val="17"/>
              <w:szCs w:val="17"/>
            </w:rPr>
            <w:t>9</w:t>
          </w:r>
          <w:r>
            <w:rPr>
              <w:rFonts w:ascii="宋体" w:hAnsi="宋体" w:eastAsia="宋体" w:cs="宋体"/>
              <w:spacing w:val="1"/>
              <w:sz w:val="17"/>
              <w:szCs w:val="17"/>
            </w:rPr>
            <w:fldChar w:fldCharType="end"/>
          </w:r>
        </w:p>
      </w:sdtContent>
    </w:sdt>
    <w:p>
      <w:pPr>
        <w:spacing w:before="110" w:line="219" w:lineRule="auto"/>
        <w:rPr>
          <w:rFonts w:ascii="宋体" w:hAnsi="宋体" w:eastAsia="宋体" w:cs="宋体"/>
          <w:sz w:val="17"/>
          <w:szCs w:val="17"/>
        </w:rPr>
      </w:pPr>
      <w:r>
        <w:rPr>
          <w:rFonts w:ascii="宋体" w:hAnsi="宋体" w:eastAsia="宋体" w:cs="宋体"/>
          <w:spacing w:val="-1"/>
          <w:sz w:val="17"/>
          <w:szCs w:val="17"/>
        </w:rPr>
        <w:t>4照明数量和质量</w:t>
      </w:r>
      <w:r>
        <w:rPr>
          <w:rFonts w:ascii="宋体" w:hAnsi="宋体" w:eastAsia="宋体" w:cs="宋体"/>
          <w:spacing w:val="-52"/>
          <w:sz w:val="17"/>
          <w:szCs w:val="17"/>
        </w:rPr>
        <w:t xml:space="preserve"> </w:t>
      </w:r>
      <w:r>
        <w:rPr>
          <w:rFonts w:ascii="宋体" w:hAnsi="宋体" w:eastAsia="宋体" w:cs="宋体"/>
          <w:spacing w:val="-1"/>
          <w:sz w:val="17"/>
          <w:szCs w:val="17"/>
        </w:rPr>
        <w:t>…………………………………………………………………</w:t>
      </w:r>
      <w:r>
        <w:rPr>
          <w:rFonts w:ascii="宋体" w:hAnsi="宋体" w:eastAsia="宋体" w:cs="宋体"/>
          <w:spacing w:val="62"/>
          <w:sz w:val="17"/>
          <w:szCs w:val="17"/>
        </w:rPr>
        <w:t xml:space="preserve"> </w:t>
      </w:r>
      <w:r>
        <w:rPr>
          <w:rFonts w:ascii="宋体" w:hAnsi="宋体" w:eastAsia="宋体" w:cs="宋体"/>
          <w:spacing w:val="-1"/>
          <w:sz w:val="17"/>
          <w:szCs w:val="17"/>
        </w:rPr>
        <w:t>12</w:t>
      </w:r>
    </w:p>
    <w:p>
      <w:pPr>
        <w:spacing w:before="119" w:line="220" w:lineRule="auto"/>
        <w:ind w:firstLine="199"/>
        <w:rPr>
          <w:rFonts w:ascii="宋体" w:hAnsi="宋体" w:eastAsia="宋体" w:cs="宋体"/>
          <w:sz w:val="17"/>
          <w:szCs w:val="17"/>
        </w:rPr>
      </w:pPr>
      <w:r>
        <w:rPr>
          <w:rFonts w:ascii="宋体" w:hAnsi="宋体" w:eastAsia="宋体" w:cs="宋体"/>
          <w:sz w:val="17"/>
          <w:szCs w:val="17"/>
        </w:rPr>
        <w:t>4.1照度…………………………………………………………………………</w:t>
      </w:r>
      <w:r>
        <w:rPr>
          <w:rFonts w:ascii="宋体" w:hAnsi="宋体" w:eastAsia="宋体" w:cs="宋体"/>
          <w:spacing w:val="30"/>
          <w:sz w:val="17"/>
          <w:szCs w:val="17"/>
        </w:rPr>
        <w:t xml:space="preserve"> </w:t>
      </w:r>
      <w:r>
        <w:rPr>
          <w:rFonts w:ascii="宋体" w:hAnsi="宋体" w:eastAsia="宋体" w:cs="宋体"/>
          <w:sz w:val="17"/>
          <w:szCs w:val="17"/>
        </w:rPr>
        <w:t>12</w:t>
      </w:r>
    </w:p>
    <w:p>
      <w:pPr>
        <w:spacing w:before="107" w:line="220" w:lineRule="auto"/>
        <w:ind w:firstLine="199"/>
        <w:rPr>
          <w:rFonts w:ascii="宋体" w:hAnsi="宋体" w:eastAsia="宋体" w:cs="宋体"/>
          <w:sz w:val="17"/>
          <w:szCs w:val="17"/>
        </w:rPr>
      </w:pPr>
      <w:r>
        <w:rPr>
          <w:rFonts w:ascii="宋体" w:hAnsi="宋体" w:eastAsia="宋体" w:cs="宋体"/>
          <w:sz w:val="17"/>
          <w:szCs w:val="17"/>
        </w:rPr>
        <w:t>4.2照度均匀度…………………………………………………………………</w:t>
      </w:r>
      <w:r>
        <w:rPr>
          <w:rFonts w:ascii="宋体" w:hAnsi="宋体" w:eastAsia="宋体" w:cs="宋体"/>
          <w:spacing w:val="30"/>
          <w:sz w:val="17"/>
          <w:szCs w:val="17"/>
        </w:rPr>
        <w:t xml:space="preserve"> </w:t>
      </w:r>
      <w:r>
        <w:rPr>
          <w:rFonts w:ascii="宋体" w:hAnsi="宋体" w:eastAsia="宋体" w:cs="宋体"/>
          <w:sz w:val="17"/>
          <w:szCs w:val="17"/>
        </w:rPr>
        <w:t>13</w:t>
      </w:r>
    </w:p>
    <w:p>
      <w:pPr>
        <w:spacing w:before="117" w:line="219" w:lineRule="auto"/>
        <w:ind w:firstLine="199"/>
        <w:rPr>
          <w:rFonts w:ascii="宋体" w:hAnsi="宋体" w:eastAsia="宋体" w:cs="宋体"/>
          <w:sz w:val="17"/>
          <w:szCs w:val="17"/>
        </w:rPr>
      </w:pPr>
      <w:r>
        <w:rPr>
          <w:rFonts w:ascii="宋体" w:hAnsi="宋体" w:eastAsia="宋体" w:cs="宋体"/>
          <w:sz w:val="17"/>
          <w:szCs w:val="17"/>
        </w:rPr>
        <w:t>4.3眩光限制……………………………………………………………………</w:t>
      </w:r>
      <w:r>
        <w:rPr>
          <w:rFonts w:ascii="宋体" w:hAnsi="宋体" w:eastAsia="宋体" w:cs="宋体"/>
          <w:spacing w:val="30"/>
          <w:sz w:val="17"/>
          <w:szCs w:val="17"/>
        </w:rPr>
        <w:t xml:space="preserve"> </w:t>
      </w:r>
      <w:r>
        <w:rPr>
          <w:rFonts w:ascii="宋体" w:hAnsi="宋体" w:eastAsia="宋体" w:cs="宋体"/>
          <w:sz w:val="17"/>
          <w:szCs w:val="17"/>
        </w:rPr>
        <w:t>14</w:t>
      </w:r>
    </w:p>
    <w:p>
      <w:pPr>
        <w:spacing w:before="108" w:line="219" w:lineRule="auto"/>
        <w:ind w:firstLine="199"/>
        <w:rPr>
          <w:rFonts w:ascii="宋体" w:hAnsi="宋体" w:eastAsia="宋体" w:cs="宋体"/>
          <w:sz w:val="17"/>
          <w:szCs w:val="17"/>
        </w:rPr>
      </w:pPr>
      <w:r>
        <w:rPr>
          <w:rFonts w:ascii="宋体" w:hAnsi="宋体" w:eastAsia="宋体" w:cs="宋体"/>
          <w:sz w:val="17"/>
          <w:szCs w:val="17"/>
        </w:rPr>
        <w:t>4.4光源颜色……………………………………………………………………</w:t>
      </w:r>
      <w:r>
        <w:rPr>
          <w:rFonts w:ascii="宋体" w:hAnsi="宋体" w:eastAsia="宋体" w:cs="宋体"/>
          <w:spacing w:val="30"/>
          <w:sz w:val="17"/>
          <w:szCs w:val="17"/>
        </w:rPr>
        <w:t xml:space="preserve"> </w:t>
      </w:r>
      <w:r>
        <w:rPr>
          <w:rFonts w:ascii="宋体" w:hAnsi="宋体" w:eastAsia="宋体" w:cs="宋体"/>
          <w:sz w:val="17"/>
          <w:szCs w:val="17"/>
        </w:rPr>
        <w:t>15</w:t>
      </w:r>
    </w:p>
    <w:p>
      <w:pPr>
        <w:spacing w:before="119" w:line="220" w:lineRule="auto"/>
        <w:ind w:firstLine="199"/>
        <w:rPr>
          <w:rFonts w:ascii="宋体" w:hAnsi="宋体" w:eastAsia="宋体" w:cs="宋体"/>
          <w:sz w:val="17"/>
          <w:szCs w:val="17"/>
        </w:rPr>
      </w:pPr>
      <w:r>
        <w:rPr>
          <w:rFonts w:ascii="宋体" w:hAnsi="宋体" w:eastAsia="宋体" w:cs="宋体"/>
          <w:sz w:val="17"/>
          <w:szCs w:val="17"/>
        </w:rPr>
        <w:t>4.5反射比………………………………………………………………………</w:t>
      </w:r>
      <w:r>
        <w:rPr>
          <w:rFonts w:ascii="宋体" w:hAnsi="宋体" w:eastAsia="宋体" w:cs="宋体"/>
          <w:spacing w:val="30"/>
          <w:sz w:val="17"/>
          <w:szCs w:val="17"/>
        </w:rPr>
        <w:t xml:space="preserve"> </w:t>
      </w:r>
      <w:r>
        <w:rPr>
          <w:rFonts w:ascii="宋体" w:hAnsi="宋体" w:eastAsia="宋体" w:cs="宋体"/>
          <w:sz w:val="17"/>
          <w:szCs w:val="17"/>
        </w:rPr>
        <w:t>16</w:t>
      </w:r>
    </w:p>
    <w:p>
      <w:pPr>
        <w:spacing w:before="107" w:line="219" w:lineRule="auto"/>
        <w:rPr>
          <w:rFonts w:ascii="宋体" w:hAnsi="宋体" w:eastAsia="宋体" w:cs="宋体"/>
          <w:sz w:val="17"/>
          <w:szCs w:val="17"/>
        </w:rPr>
      </w:pPr>
      <w:r>
        <w:rPr>
          <w:rFonts w:ascii="宋体" w:hAnsi="宋体" w:eastAsia="宋体" w:cs="宋体"/>
          <w:spacing w:val="-1"/>
          <w:sz w:val="17"/>
          <w:szCs w:val="17"/>
        </w:rPr>
        <w:t>5照明标准值………………………………………………………………………</w:t>
      </w:r>
      <w:r>
        <w:rPr>
          <w:rFonts w:ascii="宋体" w:hAnsi="宋体" w:eastAsia="宋体" w:cs="宋体"/>
          <w:spacing w:val="95"/>
          <w:sz w:val="17"/>
          <w:szCs w:val="17"/>
        </w:rPr>
        <w:t xml:space="preserve"> </w:t>
      </w:r>
      <w:r>
        <w:rPr>
          <w:rFonts w:ascii="宋体" w:hAnsi="宋体" w:eastAsia="宋体" w:cs="宋体"/>
          <w:spacing w:val="-1"/>
          <w:sz w:val="17"/>
          <w:szCs w:val="17"/>
        </w:rPr>
        <w:t>17</w:t>
      </w:r>
    </w:p>
    <w:p>
      <w:pPr>
        <w:spacing w:before="119" w:line="220" w:lineRule="auto"/>
        <w:ind w:firstLine="199"/>
        <w:rPr>
          <w:rFonts w:ascii="宋体" w:hAnsi="宋体" w:eastAsia="宋体" w:cs="宋体"/>
          <w:sz w:val="17"/>
          <w:szCs w:val="17"/>
        </w:rPr>
      </w:pPr>
      <w:r>
        <w:rPr>
          <w:rFonts w:ascii="宋体" w:hAnsi="宋体" w:eastAsia="宋体" w:cs="宋体"/>
          <w:sz w:val="17"/>
          <w:szCs w:val="17"/>
        </w:rPr>
        <w:t>5.1一般规定……………………………………………………………………</w:t>
      </w:r>
      <w:r>
        <w:rPr>
          <w:rFonts w:ascii="宋体" w:hAnsi="宋体" w:eastAsia="宋体" w:cs="宋体"/>
          <w:spacing w:val="30"/>
          <w:sz w:val="17"/>
          <w:szCs w:val="17"/>
        </w:rPr>
        <w:t xml:space="preserve"> </w:t>
      </w:r>
      <w:r>
        <w:rPr>
          <w:rFonts w:ascii="宋体" w:hAnsi="宋体" w:eastAsia="宋体" w:cs="宋体"/>
          <w:sz w:val="17"/>
          <w:szCs w:val="17"/>
        </w:rPr>
        <w:t>17</w:t>
      </w:r>
    </w:p>
    <w:p>
      <w:pPr>
        <w:spacing w:before="107" w:line="220" w:lineRule="auto"/>
        <w:ind w:firstLine="199"/>
        <w:rPr>
          <w:rFonts w:ascii="宋体" w:hAnsi="宋体" w:eastAsia="宋体" w:cs="宋体"/>
          <w:sz w:val="17"/>
          <w:szCs w:val="17"/>
        </w:rPr>
      </w:pPr>
      <w:r>
        <w:rPr>
          <w:rFonts w:ascii="宋体" w:hAnsi="宋体" w:eastAsia="宋体" w:cs="宋体"/>
          <w:sz w:val="17"/>
          <w:szCs w:val="17"/>
        </w:rPr>
        <w:t>5.2居住建筑……………………………………………………………………</w:t>
      </w:r>
      <w:r>
        <w:rPr>
          <w:rFonts w:ascii="宋体" w:hAnsi="宋体" w:eastAsia="宋体" w:cs="宋体"/>
          <w:spacing w:val="30"/>
          <w:sz w:val="17"/>
          <w:szCs w:val="17"/>
        </w:rPr>
        <w:t xml:space="preserve"> </w:t>
      </w:r>
      <w:r>
        <w:rPr>
          <w:rFonts w:ascii="宋体" w:hAnsi="宋体" w:eastAsia="宋体" w:cs="宋体"/>
          <w:sz w:val="17"/>
          <w:szCs w:val="17"/>
        </w:rPr>
        <w:t>17</w:t>
      </w:r>
    </w:p>
    <w:p>
      <w:pPr>
        <w:spacing w:before="117" w:line="219" w:lineRule="auto"/>
        <w:ind w:firstLine="199"/>
        <w:rPr>
          <w:rFonts w:ascii="宋体" w:hAnsi="宋体" w:eastAsia="宋体" w:cs="宋体"/>
          <w:sz w:val="17"/>
          <w:szCs w:val="17"/>
        </w:rPr>
      </w:pPr>
      <w:r>
        <w:rPr>
          <w:rFonts w:ascii="宋体" w:hAnsi="宋体" w:eastAsia="宋体" w:cs="宋体"/>
          <w:sz w:val="17"/>
          <w:szCs w:val="17"/>
        </w:rPr>
        <w:t>5.3公共建筑……………………………………………………………………</w:t>
      </w:r>
      <w:r>
        <w:rPr>
          <w:rFonts w:ascii="宋体" w:hAnsi="宋体" w:eastAsia="宋体" w:cs="宋体"/>
          <w:spacing w:val="30"/>
          <w:sz w:val="17"/>
          <w:szCs w:val="17"/>
        </w:rPr>
        <w:t xml:space="preserve"> </w:t>
      </w:r>
      <w:r>
        <w:rPr>
          <w:rFonts w:ascii="宋体" w:hAnsi="宋体" w:eastAsia="宋体" w:cs="宋体"/>
          <w:sz w:val="17"/>
          <w:szCs w:val="17"/>
        </w:rPr>
        <w:t>18</w:t>
      </w:r>
    </w:p>
    <w:p>
      <w:pPr>
        <w:spacing w:before="119" w:line="220" w:lineRule="auto"/>
        <w:ind w:firstLine="199"/>
        <w:rPr>
          <w:rFonts w:ascii="宋体" w:hAnsi="宋体" w:eastAsia="宋体" w:cs="宋体"/>
          <w:sz w:val="17"/>
          <w:szCs w:val="17"/>
        </w:rPr>
      </w:pPr>
      <w:r>
        <w:rPr>
          <w:rFonts w:ascii="宋体" w:hAnsi="宋体" w:eastAsia="宋体" w:cs="宋体"/>
          <w:sz w:val="17"/>
          <w:szCs w:val="17"/>
        </w:rPr>
        <w:t>5.4工业建筑……………………………………………………………………</w:t>
      </w:r>
      <w:r>
        <w:rPr>
          <w:rFonts w:ascii="宋体" w:hAnsi="宋体" w:eastAsia="宋体" w:cs="宋体"/>
          <w:spacing w:val="35"/>
          <w:sz w:val="17"/>
          <w:szCs w:val="17"/>
        </w:rPr>
        <w:t xml:space="preserve"> </w:t>
      </w:r>
      <w:r>
        <w:rPr>
          <w:rFonts w:ascii="宋体" w:hAnsi="宋体" w:eastAsia="宋体" w:cs="宋体"/>
          <w:sz w:val="17"/>
          <w:szCs w:val="17"/>
        </w:rPr>
        <w:t>30</w:t>
      </w:r>
    </w:p>
    <w:p>
      <w:pPr>
        <w:spacing w:before="107" w:line="220" w:lineRule="auto"/>
        <w:ind w:firstLine="199"/>
        <w:rPr>
          <w:rFonts w:ascii="宋体" w:hAnsi="宋体" w:eastAsia="宋体" w:cs="宋体"/>
          <w:sz w:val="17"/>
          <w:szCs w:val="17"/>
        </w:rPr>
      </w:pPr>
      <w:r>
        <w:rPr>
          <w:rFonts w:ascii="宋体" w:hAnsi="宋体" w:eastAsia="宋体" w:cs="宋体"/>
          <w:sz w:val="17"/>
          <w:szCs w:val="17"/>
        </w:rPr>
        <w:t>5.5通用房间或场所……………………………………………………………</w:t>
      </w:r>
      <w:r>
        <w:rPr>
          <w:rFonts w:ascii="宋体" w:hAnsi="宋体" w:eastAsia="宋体" w:cs="宋体"/>
          <w:spacing w:val="35"/>
          <w:sz w:val="17"/>
          <w:szCs w:val="17"/>
        </w:rPr>
        <w:t xml:space="preserve"> </w:t>
      </w:r>
      <w:r>
        <w:rPr>
          <w:rFonts w:ascii="宋体" w:hAnsi="宋体" w:eastAsia="宋体" w:cs="宋体"/>
          <w:sz w:val="17"/>
          <w:szCs w:val="17"/>
        </w:rPr>
        <w:t>38</w:t>
      </w:r>
    </w:p>
    <w:p>
      <w:pPr>
        <w:spacing w:before="97" w:line="219" w:lineRule="auto"/>
        <w:rPr>
          <w:rFonts w:ascii="宋体" w:hAnsi="宋体" w:eastAsia="宋体" w:cs="宋体"/>
          <w:sz w:val="17"/>
          <w:szCs w:val="17"/>
        </w:rPr>
      </w:pPr>
      <w:r>
        <w:rPr>
          <w:rFonts w:ascii="宋体" w:hAnsi="宋体" w:eastAsia="宋体" w:cs="宋体"/>
          <w:sz w:val="17"/>
          <w:szCs w:val="17"/>
        </w:rPr>
        <w:t>6照明节能…………………………………………………………………………</w:t>
      </w:r>
      <w:r>
        <w:rPr>
          <w:rFonts w:ascii="宋体" w:hAnsi="宋体" w:eastAsia="宋体" w:cs="宋体"/>
          <w:spacing w:val="67"/>
          <w:sz w:val="17"/>
          <w:szCs w:val="17"/>
        </w:rPr>
        <w:t xml:space="preserve"> </w:t>
      </w:r>
      <w:r>
        <w:rPr>
          <w:rFonts w:ascii="宋体" w:hAnsi="宋体" w:eastAsia="宋体" w:cs="宋体"/>
          <w:sz w:val="17"/>
          <w:szCs w:val="17"/>
        </w:rPr>
        <w:t>41</w:t>
      </w:r>
    </w:p>
    <w:p>
      <w:pPr>
        <w:spacing w:before="129" w:line="220" w:lineRule="auto"/>
        <w:ind w:firstLine="199"/>
        <w:rPr>
          <w:rFonts w:ascii="宋体" w:hAnsi="宋体" w:eastAsia="宋体" w:cs="宋体"/>
          <w:sz w:val="17"/>
          <w:szCs w:val="17"/>
        </w:rPr>
      </w:pPr>
      <w:r>
        <w:rPr>
          <w:rFonts w:ascii="宋体" w:hAnsi="宋体" w:eastAsia="宋体" w:cs="宋体"/>
          <w:sz w:val="17"/>
          <w:szCs w:val="17"/>
        </w:rPr>
        <w:t>6.1一般规定……………………………………………………………………</w:t>
      </w:r>
      <w:r>
        <w:rPr>
          <w:rFonts w:ascii="宋体" w:hAnsi="宋体" w:eastAsia="宋体" w:cs="宋体"/>
          <w:spacing w:val="37"/>
          <w:sz w:val="17"/>
          <w:szCs w:val="17"/>
        </w:rPr>
        <w:t xml:space="preserve"> </w:t>
      </w:r>
      <w:r>
        <w:rPr>
          <w:rFonts w:ascii="宋体" w:hAnsi="宋体" w:eastAsia="宋体" w:cs="宋体"/>
          <w:sz w:val="17"/>
          <w:szCs w:val="17"/>
        </w:rPr>
        <w:t>41</w:t>
      </w:r>
    </w:p>
    <w:p>
      <w:pPr>
        <w:spacing w:before="107" w:line="219" w:lineRule="auto"/>
        <w:ind w:firstLine="199"/>
        <w:rPr>
          <w:rFonts w:ascii="宋体" w:hAnsi="宋体" w:eastAsia="宋体" w:cs="宋体"/>
          <w:sz w:val="17"/>
          <w:szCs w:val="17"/>
        </w:rPr>
      </w:pPr>
      <w:r>
        <w:rPr>
          <w:rFonts w:ascii="宋体" w:hAnsi="宋体" w:eastAsia="宋体" w:cs="宋体"/>
          <w:sz w:val="17"/>
          <w:szCs w:val="17"/>
        </w:rPr>
        <w:t>6.2照明节能措施………………………………………………………………</w:t>
      </w:r>
      <w:r>
        <w:rPr>
          <w:rFonts w:ascii="宋体" w:hAnsi="宋体" w:eastAsia="宋体" w:cs="宋体"/>
          <w:spacing w:val="37"/>
          <w:sz w:val="17"/>
          <w:szCs w:val="17"/>
        </w:rPr>
        <w:t xml:space="preserve"> </w:t>
      </w:r>
      <w:r>
        <w:rPr>
          <w:rFonts w:ascii="宋体" w:hAnsi="宋体" w:eastAsia="宋体" w:cs="宋体"/>
          <w:sz w:val="17"/>
          <w:szCs w:val="17"/>
        </w:rPr>
        <w:t>41</w:t>
      </w:r>
    </w:p>
    <w:p>
      <w:pPr>
        <w:spacing w:before="108" w:line="219" w:lineRule="auto"/>
        <w:ind w:firstLine="199"/>
        <w:rPr>
          <w:rFonts w:ascii="宋体" w:hAnsi="宋体" w:eastAsia="宋体" w:cs="宋体"/>
          <w:sz w:val="17"/>
          <w:szCs w:val="17"/>
        </w:rPr>
      </w:pPr>
      <w:r>
        <w:rPr>
          <w:rFonts w:ascii="宋体" w:hAnsi="宋体" w:eastAsia="宋体" w:cs="宋体"/>
          <w:sz w:val="17"/>
          <w:szCs w:val="17"/>
        </w:rPr>
        <w:t>6.3照明功率密度限值…………………………………………………………</w:t>
      </w:r>
      <w:r>
        <w:rPr>
          <w:rFonts w:ascii="宋体" w:hAnsi="宋体" w:eastAsia="宋体" w:cs="宋体"/>
          <w:spacing w:val="37"/>
          <w:sz w:val="17"/>
          <w:szCs w:val="17"/>
        </w:rPr>
        <w:t xml:space="preserve"> </w:t>
      </w:r>
      <w:r>
        <w:rPr>
          <w:rFonts w:ascii="宋体" w:hAnsi="宋体" w:eastAsia="宋体" w:cs="宋体"/>
          <w:sz w:val="17"/>
          <w:szCs w:val="17"/>
        </w:rPr>
        <w:t>42</w:t>
      </w:r>
    </w:p>
    <w:p>
      <w:pPr>
        <w:spacing w:before="129" w:line="219" w:lineRule="auto"/>
        <w:ind w:firstLine="199"/>
        <w:rPr>
          <w:rFonts w:ascii="宋体" w:hAnsi="宋体" w:eastAsia="宋体" w:cs="宋体"/>
          <w:sz w:val="17"/>
          <w:szCs w:val="17"/>
        </w:rPr>
      </w:pPr>
      <w:r>
        <w:rPr>
          <w:rFonts w:ascii="宋体" w:hAnsi="宋体" w:eastAsia="宋体" w:cs="宋体"/>
          <w:sz w:val="17"/>
          <w:szCs w:val="17"/>
        </w:rPr>
        <w:t>6.4天然光利用…………………………………………………………………</w:t>
      </w:r>
      <w:r>
        <w:rPr>
          <w:rFonts w:ascii="宋体" w:hAnsi="宋体" w:eastAsia="宋体" w:cs="宋体"/>
          <w:spacing w:val="35"/>
          <w:sz w:val="17"/>
          <w:szCs w:val="17"/>
        </w:rPr>
        <w:t xml:space="preserve"> </w:t>
      </w:r>
      <w:r>
        <w:rPr>
          <w:rFonts w:ascii="宋体" w:hAnsi="宋体" w:eastAsia="宋体" w:cs="宋体"/>
          <w:sz w:val="17"/>
          <w:szCs w:val="17"/>
        </w:rPr>
        <w:t>51</w:t>
      </w:r>
    </w:p>
    <w:p>
      <w:pPr>
        <w:spacing w:before="108" w:line="219" w:lineRule="auto"/>
        <w:rPr>
          <w:rFonts w:ascii="宋体" w:hAnsi="宋体" w:eastAsia="宋体" w:cs="宋体"/>
          <w:sz w:val="17"/>
          <w:szCs w:val="17"/>
        </w:rPr>
      </w:pPr>
      <w:r>
        <w:rPr>
          <w:rFonts w:ascii="宋体" w:hAnsi="宋体" w:eastAsia="宋体" w:cs="宋体"/>
          <w:sz w:val="17"/>
          <w:szCs w:val="17"/>
        </w:rPr>
        <w:t>7照明配电及控制…………………………………………………………………</w:t>
      </w:r>
      <w:r>
        <w:rPr>
          <w:rFonts w:ascii="宋体" w:hAnsi="宋体" w:eastAsia="宋体" w:cs="宋体"/>
          <w:spacing w:val="65"/>
          <w:sz w:val="17"/>
          <w:szCs w:val="17"/>
        </w:rPr>
        <w:t xml:space="preserve"> </w:t>
      </w:r>
      <w:r>
        <w:rPr>
          <w:rFonts w:ascii="宋体" w:hAnsi="宋体" w:eastAsia="宋体" w:cs="宋体"/>
          <w:sz w:val="17"/>
          <w:szCs w:val="17"/>
        </w:rPr>
        <w:t>52</w:t>
      </w:r>
    </w:p>
    <w:p>
      <w:pPr>
        <w:spacing w:before="98" w:line="219" w:lineRule="auto"/>
        <w:ind w:firstLine="199"/>
        <w:rPr>
          <w:rFonts w:ascii="宋体" w:hAnsi="宋体" w:eastAsia="宋体" w:cs="宋体"/>
          <w:sz w:val="17"/>
          <w:szCs w:val="17"/>
        </w:rPr>
      </w:pPr>
      <w:r>
        <w:rPr>
          <w:rFonts w:ascii="宋体" w:hAnsi="宋体" w:eastAsia="宋体" w:cs="宋体"/>
          <w:sz w:val="17"/>
          <w:szCs w:val="17"/>
        </w:rPr>
        <w:t>7.1照明电压……………………………………………………………………</w:t>
      </w:r>
      <w:r>
        <w:rPr>
          <w:rFonts w:ascii="宋体" w:hAnsi="宋体" w:eastAsia="宋体" w:cs="宋体"/>
          <w:spacing w:val="35"/>
          <w:sz w:val="17"/>
          <w:szCs w:val="17"/>
        </w:rPr>
        <w:t xml:space="preserve"> </w:t>
      </w:r>
      <w:r>
        <w:rPr>
          <w:rFonts w:ascii="宋体" w:hAnsi="宋体" w:eastAsia="宋体" w:cs="宋体"/>
          <w:sz w:val="17"/>
          <w:szCs w:val="17"/>
        </w:rPr>
        <w:t>52</w:t>
      </w:r>
    </w:p>
    <w:p>
      <w:pPr>
        <w:spacing w:before="221" w:line="185" w:lineRule="auto"/>
        <w:ind w:firstLine="149"/>
        <w:rPr>
          <w:rFonts w:ascii="宋体" w:hAnsi="宋体" w:eastAsia="宋体" w:cs="宋体"/>
          <w:sz w:val="20"/>
          <w:szCs w:val="20"/>
        </w:rPr>
      </w:pPr>
      <w:r>
        <w:rPr>
          <w:rFonts w:ascii="宋体" w:hAnsi="宋体" w:eastAsia="宋体" w:cs="宋体"/>
          <w:sz w:val="20"/>
          <w:szCs w:val="20"/>
        </w:rPr>
        <w:t>6</w:t>
      </w:r>
    </w:p>
    <w:p>
      <w:pPr>
        <w:rPr>
          <w:rFonts w:hint="eastAsia" w:eastAsia="宋体"/>
          <w:lang w:eastAsia="zh-CN"/>
        </w:rPr>
        <w:sectPr>
          <w:pgSz w:w="7670" w:h="11460"/>
          <w:pgMar w:top="974" w:right="4" w:bottom="4" w:left="920" w:header="0" w:footer="0" w:gutter="0"/>
          <w:cols w:space="720" w:num="1"/>
        </w:sectPr>
      </w:pPr>
    </w:p>
    <w:p>
      <w:pPr>
        <w:spacing w:line="253" w:lineRule="auto"/>
        <w:rPr>
          <w:rFonts w:ascii="Arial"/>
          <w:sz w:val="21"/>
        </w:rPr>
      </w:pPr>
    </w:p>
    <w:p>
      <w:pPr>
        <w:spacing w:before="58" w:line="219" w:lineRule="auto"/>
        <w:ind w:firstLine="199"/>
        <w:rPr>
          <w:rFonts w:ascii="宋体" w:hAnsi="宋体" w:eastAsia="宋体" w:cs="宋体"/>
          <w:sz w:val="18"/>
          <w:szCs w:val="18"/>
        </w:rPr>
      </w:pPr>
      <w:r>
        <w:rPr>
          <w:rFonts w:ascii="宋体" w:hAnsi="宋体" w:eastAsia="宋体" w:cs="宋体"/>
          <w:spacing w:val="-2"/>
          <w:sz w:val="18"/>
          <w:szCs w:val="18"/>
        </w:rPr>
        <w:t>7.2照明配电系统</w:t>
      </w:r>
      <w:r>
        <w:rPr>
          <w:rFonts w:ascii="宋体" w:hAnsi="宋体" w:eastAsia="宋体" w:cs="宋体"/>
          <w:spacing w:val="-28"/>
          <w:sz w:val="18"/>
          <w:szCs w:val="18"/>
        </w:rPr>
        <w:t xml:space="preserve"> </w:t>
      </w:r>
      <w:r>
        <w:rPr>
          <w:rFonts w:ascii="宋体" w:hAnsi="宋体" w:eastAsia="宋体" w:cs="宋体"/>
          <w:spacing w:val="-2"/>
          <w:sz w:val="18"/>
          <w:szCs w:val="18"/>
        </w:rPr>
        <w:t>…………………………………………………………</w:t>
      </w:r>
      <w:r>
        <w:rPr>
          <w:rFonts w:ascii="宋体" w:hAnsi="宋体" w:eastAsia="宋体" w:cs="宋体"/>
          <w:spacing w:val="58"/>
          <w:sz w:val="18"/>
          <w:szCs w:val="18"/>
        </w:rPr>
        <w:t xml:space="preserve"> </w:t>
      </w:r>
      <w:r>
        <w:rPr>
          <w:rFonts w:ascii="宋体" w:hAnsi="宋体" w:eastAsia="宋体" w:cs="宋体"/>
          <w:spacing w:val="-2"/>
          <w:sz w:val="18"/>
          <w:szCs w:val="18"/>
        </w:rPr>
        <w:t>52</w:t>
      </w:r>
    </w:p>
    <w:p>
      <w:pPr>
        <w:spacing w:before="106" w:line="219" w:lineRule="auto"/>
        <w:ind w:firstLine="199"/>
        <w:rPr>
          <w:rFonts w:ascii="宋体" w:hAnsi="宋体" w:eastAsia="宋体" w:cs="宋体"/>
          <w:sz w:val="18"/>
          <w:szCs w:val="18"/>
        </w:rPr>
      </w:pPr>
      <w:r>
        <w:rPr>
          <w:rFonts w:ascii="宋体" w:hAnsi="宋体" w:eastAsia="宋体" w:cs="宋体"/>
          <w:spacing w:val="-1"/>
          <w:sz w:val="18"/>
          <w:szCs w:val="18"/>
        </w:rPr>
        <w:t>7.3照明控制………………………………………………………………</w:t>
      </w:r>
      <w:r>
        <w:rPr>
          <w:rFonts w:ascii="宋体" w:hAnsi="宋体" w:eastAsia="宋体" w:cs="宋体"/>
          <w:spacing w:val="87"/>
          <w:sz w:val="18"/>
          <w:szCs w:val="18"/>
        </w:rPr>
        <w:t xml:space="preserve"> </w:t>
      </w:r>
      <w:r>
        <w:rPr>
          <w:rFonts w:ascii="宋体" w:hAnsi="宋体" w:eastAsia="宋体" w:cs="宋体"/>
          <w:spacing w:val="-1"/>
          <w:sz w:val="18"/>
          <w:szCs w:val="18"/>
        </w:rPr>
        <w:t>54</w:t>
      </w:r>
    </w:p>
    <w:p>
      <w:pPr>
        <w:spacing w:before="105" w:line="219" w:lineRule="auto"/>
        <w:rPr>
          <w:rFonts w:ascii="宋体" w:hAnsi="宋体" w:eastAsia="宋体" w:cs="宋体"/>
          <w:sz w:val="18"/>
          <w:szCs w:val="18"/>
        </w:rPr>
      </w:pPr>
      <w:r>
        <w:rPr>
          <w:rFonts w:ascii="宋体" w:hAnsi="宋体" w:eastAsia="宋体" w:cs="宋体"/>
          <w:spacing w:val="-1"/>
          <w:sz w:val="18"/>
          <w:szCs w:val="18"/>
        </w:rPr>
        <w:t>附录A</w:t>
      </w:r>
      <w:r>
        <w:rPr>
          <w:rFonts w:ascii="宋体" w:hAnsi="宋体" w:eastAsia="宋体" w:cs="宋体"/>
          <w:spacing w:val="30"/>
          <w:sz w:val="18"/>
          <w:szCs w:val="18"/>
        </w:rPr>
        <w:t xml:space="preserve"> </w:t>
      </w:r>
      <w:r>
        <w:rPr>
          <w:rFonts w:ascii="宋体" w:hAnsi="宋体" w:eastAsia="宋体" w:cs="宋体"/>
          <w:spacing w:val="-1"/>
          <w:sz w:val="18"/>
          <w:szCs w:val="18"/>
        </w:rPr>
        <w:t>统一眩光值（UGR）…………………………………………………</w:t>
      </w:r>
      <w:r>
        <w:rPr>
          <w:rFonts w:ascii="宋体" w:hAnsi="宋体" w:eastAsia="宋体" w:cs="宋体"/>
          <w:spacing w:val="89"/>
          <w:sz w:val="18"/>
          <w:szCs w:val="18"/>
        </w:rPr>
        <w:t xml:space="preserve"> </w:t>
      </w:r>
      <w:r>
        <w:rPr>
          <w:rFonts w:ascii="宋体" w:hAnsi="宋体" w:eastAsia="宋体" w:cs="宋体"/>
          <w:spacing w:val="-1"/>
          <w:sz w:val="18"/>
          <w:szCs w:val="18"/>
        </w:rPr>
        <w:t>56</w:t>
      </w:r>
    </w:p>
    <w:p>
      <w:pPr>
        <w:spacing w:before="96" w:line="219" w:lineRule="auto"/>
        <w:rPr>
          <w:rFonts w:ascii="宋体" w:hAnsi="宋体" w:eastAsia="宋体" w:cs="宋体"/>
          <w:sz w:val="18"/>
          <w:szCs w:val="18"/>
        </w:rPr>
      </w:pPr>
      <w:r>
        <w:rPr>
          <w:rFonts w:ascii="宋体" w:hAnsi="宋体" w:eastAsia="宋体" w:cs="宋体"/>
          <w:spacing w:val="-2"/>
          <w:sz w:val="18"/>
          <w:szCs w:val="18"/>
        </w:rPr>
        <w:t>附录B</w:t>
      </w:r>
      <w:r>
        <w:rPr>
          <w:rFonts w:ascii="宋体" w:hAnsi="宋体" w:eastAsia="宋体" w:cs="宋体"/>
          <w:spacing w:val="63"/>
          <w:sz w:val="18"/>
          <w:szCs w:val="18"/>
        </w:rPr>
        <w:t xml:space="preserve"> </w:t>
      </w:r>
      <w:r>
        <w:rPr>
          <w:rFonts w:ascii="宋体" w:hAnsi="宋体" w:eastAsia="宋体" w:cs="宋体"/>
          <w:spacing w:val="-2"/>
          <w:sz w:val="18"/>
          <w:szCs w:val="18"/>
        </w:rPr>
        <w:t>眩光值（GR）………………………………………………………</w:t>
      </w:r>
      <w:r>
        <w:rPr>
          <w:rFonts w:ascii="宋体" w:hAnsi="宋体" w:eastAsia="宋体" w:cs="宋体"/>
          <w:spacing w:val="43"/>
          <w:sz w:val="18"/>
          <w:szCs w:val="18"/>
        </w:rPr>
        <w:t xml:space="preserve">  </w:t>
      </w:r>
      <w:r>
        <w:rPr>
          <w:rFonts w:ascii="宋体" w:hAnsi="宋体" w:eastAsia="宋体" w:cs="宋体"/>
          <w:spacing w:val="-2"/>
          <w:sz w:val="18"/>
          <w:szCs w:val="18"/>
        </w:rPr>
        <w:t>61</w:t>
      </w:r>
    </w:p>
    <w:p>
      <w:pPr>
        <w:spacing w:before="86" w:line="219" w:lineRule="auto"/>
        <w:rPr>
          <w:rFonts w:ascii="宋体" w:hAnsi="宋体" w:eastAsia="宋体" w:cs="宋体"/>
          <w:sz w:val="18"/>
          <w:szCs w:val="18"/>
        </w:rPr>
      </w:pPr>
      <w:r>
        <w:rPr>
          <w:rFonts w:ascii="宋体" w:hAnsi="宋体" w:eastAsia="宋体" w:cs="宋体"/>
          <w:spacing w:val="-1"/>
          <w:sz w:val="18"/>
          <w:szCs w:val="18"/>
        </w:rPr>
        <w:t>本标准用词说明………………………………………………………………</w:t>
      </w:r>
      <w:r>
        <w:rPr>
          <w:rFonts w:ascii="宋体" w:hAnsi="宋体" w:eastAsia="宋体" w:cs="宋体"/>
          <w:spacing w:val="18"/>
          <w:sz w:val="18"/>
          <w:szCs w:val="18"/>
        </w:rPr>
        <w:t xml:space="preserve"> </w:t>
      </w:r>
      <w:r>
        <w:rPr>
          <w:rFonts w:ascii="宋体" w:hAnsi="宋体" w:eastAsia="宋体" w:cs="宋体"/>
          <w:spacing w:val="-1"/>
          <w:sz w:val="18"/>
          <w:szCs w:val="18"/>
        </w:rPr>
        <w:t>63</w:t>
      </w:r>
    </w:p>
    <w:p>
      <w:pPr>
        <w:spacing w:before="118" w:line="220" w:lineRule="auto"/>
        <w:rPr>
          <w:rFonts w:ascii="宋体" w:hAnsi="宋体" w:eastAsia="宋体" w:cs="宋体"/>
          <w:sz w:val="18"/>
          <w:szCs w:val="18"/>
        </w:rPr>
      </w:pPr>
      <w:r>
        <w:rPr>
          <w:rFonts w:ascii="宋体" w:hAnsi="宋体" w:eastAsia="宋体" w:cs="宋体"/>
          <w:spacing w:val="-1"/>
          <w:sz w:val="18"/>
          <w:szCs w:val="18"/>
        </w:rPr>
        <w:t>引用标准名录…………………………………………………………………</w:t>
      </w:r>
      <w:r>
        <w:rPr>
          <w:rFonts w:ascii="宋体" w:hAnsi="宋体" w:eastAsia="宋体" w:cs="宋体"/>
          <w:spacing w:val="18"/>
          <w:sz w:val="18"/>
          <w:szCs w:val="18"/>
        </w:rPr>
        <w:t xml:space="preserve"> </w:t>
      </w:r>
      <w:r>
        <w:rPr>
          <w:rFonts w:ascii="宋体" w:hAnsi="宋体" w:eastAsia="宋体" w:cs="宋体"/>
          <w:spacing w:val="-1"/>
          <w:sz w:val="18"/>
          <w:szCs w:val="18"/>
        </w:rPr>
        <w:t>64</w:t>
      </w:r>
    </w:p>
    <w:p>
      <w:pPr>
        <w:spacing w:before="94" w:line="219" w:lineRule="auto"/>
        <w:rPr>
          <w:rFonts w:ascii="宋体" w:hAnsi="宋体" w:eastAsia="宋体" w:cs="宋体"/>
          <w:sz w:val="18"/>
          <w:szCs w:val="18"/>
        </w:rPr>
      </w:pPr>
      <w:r>
        <w:rPr>
          <w:rFonts w:ascii="宋体" w:hAnsi="宋体" w:eastAsia="宋体" w:cs="宋体"/>
          <w:spacing w:val="-1"/>
          <w:sz w:val="18"/>
          <w:szCs w:val="18"/>
        </w:rPr>
        <w:t>附:条文说明…………………………………………………………………</w:t>
      </w:r>
      <w:r>
        <w:rPr>
          <w:rFonts w:ascii="宋体" w:hAnsi="宋体" w:eastAsia="宋体" w:cs="宋体"/>
          <w:spacing w:val="108"/>
          <w:sz w:val="18"/>
          <w:szCs w:val="18"/>
        </w:rPr>
        <w:t xml:space="preserve"> </w:t>
      </w:r>
      <w:r>
        <w:rPr>
          <w:rFonts w:ascii="宋体" w:hAnsi="宋体" w:eastAsia="宋体" w:cs="宋体"/>
          <w:spacing w:val="-1"/>
          <w:sz w:val="18"/>
          <w:szCs w:val="18"/>
        </w:rPr>
        <w:t>65</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65" w:line="183" w:lineRule="auto"/>
        <w:ind w:firstLine="5569"/>
        <w:rPr>
          <w:rFonts w:ascii="宋体" w:hAnsi="宋体" w:eastAsia="宋体" w:cs="宋体"/>
          <w:sz w:val="20"/>
          <w:szCs w:val="20"/>
        </w:rPr>
      </w:pPr>
      <w:r>
        <w:rPr>
          <w:rFonts w:ascii="宋体" w:hAnsi="宋体" w:eastAsia="宋体" w:cs="宋体"/>
          <w:sz w:val="20"/>
          <w:szCs w:val="20"/>
        </w:rPr>
        <w:t>7</w:t>
      </w:r>
    </w:p>
    <w:p>
      <w:pPr>
        <w:rPr>
          <w:rFonts w:hint="eastAsia" w:eastAsia="宋体"/>
          <w:lang w:eastAsia="zh-CN"/>
        </w:rPr>
        <w:sectPr>
          <w:pgSz w:w="7670" w:h="11460"/>
          <w:pgMar w:top="974" w:right="4" w:bottom="4" w:left="970" w:header="0" w:footer="0" w:gutter="0"/>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87" w:line="185" w:lineRule="auto"/>
        <w:ind w:firstLine="2389"/>
        <w:rPr>
          <w:rFonts w:ascii="宋体" w:hAnsi="宋体" w:eastAsia="宋体" w:cs="宋体"/>
          <w:sz w:val="27"/>
          <w:szCs w:val="27"/>
        </w:rPr>
      </w:pPr>
      <w:bookmarkStart w:id="0" w:name="_bookmark2"/>
      <w:bookmarkEnd w:id="0"/>
      <w:bookmarkStart w:id="1" w:name="_bookmark1"/>
      <w:bookmarkEnd w:id="1"/>
      <w:r>
        <w:rPr>
          <w:rFonts w:ascii="宋体" w:hAnsi="宋体" w:eastAsia="宋体" w:cs="宋体"/>
          <w:spacing w:val="-1"/>
          <w:sz w:val="27"/>
          <w:szCs w:val="27"/>
        </w:rPr>
        <w:t>Contents</w:t>
      </w:r>
    </w:p>
    <w:p>
      <w:pPr>
        <w:spacing w:line="242" w:lineRule="auto"/>
        <w:rPr>
          <w:rFonts w:ascii="Arial"/>
          <w:sz w:val="21"/>
        </w:rPr>
      </w:pPr>
    </w:p>
    <w:p>
      <w:pPr>
        <w:spacing w:line="242" w:lineRule="auto"/>
        <w:rPr>
          <w:rFonts w:ascii="Arial"/>
          <w:sz w:val="21"/>
        </w:rPr>
      </w:pPr>
    </w:p>
    <w:p>
      <w:pPr>
        <w:spacing w:before="55"/>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11"/>
          <w:sz w:val="17"/>
          <w:szCs w:val="17"/>
        </w:rPr>
        <w:t xml:space="preserve"> </w:t>
      </w:r>
      <w:r>
        <w:rPr>
          <w:rFonts w:ascii="宋体" w:hAnsi="宋体" w:eastAsia="宋体" w:cs="宋体"/>
          <w:spacing w:val="-2"/>
          <w:sz w:val="17"/>
          <w:szCs w:val="17"/>
        </w:rPr>
        <w:t>General</w:t>
      </w:r>
      <w:r>
        <w:rPr>
          <w:rFonts w:ascii="宋体" w:hAnsi="宋体" w:eastAsia="宋体" w:cs="宋体"/>
          <w:spacing w:val="73"/>
          <w:w w:val="101"/>
          <w:sz w:val="17"/>
          <w:szCs w:val="17"/>
        </w:rPr>
        <w:t xml:space="preserve"> </w:t>
      </w:r>
      <w:r>
        <w:rPr>
          <w:rFonts w:ascii="宋体" w:hAnsi="宋体" w:eastAsia="宋体" w:cs="宋体"/>
          <w:spacing w:val="-2"/>
          <w:sz w:val="17"/>
          <w:szCs w:val="17"/>
        </w:rPr>
        <w:t>Provisions</w:t>
      </w:r>
      <w:r>
        <w:rPr>
          <w:rFonts w:ascii="宋体" w:hAnsi="宋体" w:eastAsia="宋体" w:cs="宋体"/>
          <w:spacing w:val="4"/>
          <w:sz w:val="17"/>
          <w:szCs w:val="17"/>
        </w:rPr>
        <w:t xml:space="preserve"> </w:t>
      </w:r>
      <w:r>
        <w:rPr>
          <w:rFonts w:ascii="宋体" w:hAnsi="宋体" w:eastAsia="宋体" w:cs="宋体"/>
          <w:spacing w:val="-2"/>
          <w:sz w:val="17"/>
          <w:szCs w:val="17"/>
        </w:rPr>
        <w:t>…………………………………………………………</w:t>
      </w:r>
      <w:r>
        <w:rPr>
          <w:rFonts w:ascii="宋体" w:hAnsi="宋体" w:eastAsia="宋体" w:cs="宋体"/>
          <w:spacing w:val="4"/>
          <w:sz w:val="17"/>
          <w:szCs w:val="17"/>
        </w:rPr>
        <w:t xml:space="preserve">  </w:t>
      </w:r>
      <w:r>
        <w:rPr>
          <w:rFonts w:ascii="宋体" w:hAnsi="宋体" w:eastAsia="宋体" w:cs="宋体"/>
          <w:spacing w:val="-2"/>
          <w:sz w:val="17"/>
          <w:szCs w:val="17"/>
        </w:rPr>
        <w:t>1</w:t>
      </w:r>
    </w:p>
    <w:p>
      <w:pPr>
        <w:spacing w:before="89"/>
        <w:rPr>
          <w:rFonts w:ascii="宋体" w:hAnsi="宋体" w:eastAsia="宋体" w:cs="宋体"/>
          <w:sz w:val="17"/>
          <w:szCs w:val="17"/>
        </w:rPr>
      </w:pPr>
      <w:r>
        <w:rPr>
          <w:rFonts w:ascii="宋体" w:hAnsi="宋体" w:eastAsia="宋体" w:cs="宋体"/>
          <w:spacing w:val="-1"/>
          <w:sz w:val="17"/>
          <w:szCs w:val="17"/>
        </w:rPr>
        <w:t>2</w:t>
      </w:r>
      <w:r>
        <w:rPr>
          <w:rFonts w:ascii="宋体" w:hAnsi="宋体" w:eastAsia="宋体" w:cs="宋体"/>
          <w:spacing w:val="76"/>
          <w:sz w:val="17"/>
          <w:szCs w:val="17"/>
        </w:rPr>
        <w:t xml:space="preserve"> </w:t>
      </w:r>
      <w:r>
        <w:rPr>
          <w:rFonts w:ascii="宋体" w:hAnsi="宋体" w:eastAsia="宋体" w:cs="宋体"/>
          <w:spacing w:val="-1"/>
          <w:sz w:val="17"/>
          <w:szCs w:val="17"/>
        </w:rPr>
        <w:t>Terms</w:t>
      </w:r>
      <w:r>
        <w:rPr>
          <w:rFonts w:ascii="宋体" w:hAnsi="宋体" w:eastAsia="宋体" w:cs="宋体"/>
          <w:spacing w:val="2"/>
          <w:sz w:val="17"/>
          <w:szCs w:val="17"/>
        </w:rPr>
        <w:t xml:space="preserve"> </w:t>
      </w:r>
      <w:r>
        <w:rPr>
          <w:rFonts w:ascii="宋体" w:hAnsi="宋体" w:eastAsia="宋体" w:cs="宋体"/>
          <w:spacing w:val="-1"/>
          <w:sz w:val="17"/>
          <w:szCs w:val="17"/>
        </w:rPr>
        <w:t>……………………………………………………………………………</w:t>
      </w:r>
      <w:r>
        <w:rPr>
          <w:rFonts w:ascii="宋体" w:hAnsi="宋体" w:eastAsia="宋体" w:cs="宋体"/>
          <w:spacing w:val="57"/>
          <w:sz w:val="17"/>
          <w:szCs w:val="17"/>
        </w:rPr>
        <w:t xml:space="preserve"> </w:t>
      </w:r>
      <w:r>
        <w:rPr>
          <w:rFonts w:ascii="宋体" w:hAnsi="宋体" w:eastAsia="宋体" w:cs="宋体"/>
          <w:spacing w:val="-1"/>
          <w:sz w:val="17"/>
          <w:szCs w:val="17"/>
        </w:rPr>
        <w:t>2</w:t>
      </w:r>
    </w:p>
    <w:p>
      <w:pPr>
        <w:spacing w:before="108" w:line="214" w:lineRule="auto"/>
        <w:rPr>
          <w:rFonts w:ascii="宋体" w:hAnsi="宋体" w:eastAsia="宋体" w:cs="宋体"/>
          <w:sz w:val="17"/>
          <w:szCs w:val="17"/>
        </w:rPr>
      </w:pPr>
      <w:r>
        <w:rPr>
          <w:rFonts w:ascii="宋体" w:hAnsi="宋体" w:eastAsia="宋体" w:cs="宋体"/>
          <w:spacing w:val="-1"/>
          <w:sz w:val="17"/>
          <w:szCs w:val="17"/>
        </w:rPr>
        <w:t>3</w:t>
      </w:r>
      <w:r>
        <w:rPr>
          <w:rFonts w:ascii="宋体" w:hAnsi="宋体" w:eastAsia="宋体" w:cs="宋体"/>
          <w:spacing w:val="75"/>
          <w:sz w:val="17"/>
          <w:szCs w:val="17"/>
        </w:rPr>
        <w:t xml:space="preserve"> </w:t>
      </w:r>
      <w:r>
        <w:rPr>
          <w:rFonts w:ascii="宋体" w:hAnsi="宋体" w:eastAsia="宋体" w:cs="宋体"/>
          <w:spacing w:val="-1"/>
          <w:sz w:val="17"/>
          <w:szCs w:val="17"/>
        </w:rPr>
        <w:t>Basic</w:t>
      </w:r>
      <w:r>
        <w:rPr>
          <w:rFonts w:ascii="宋体" w:hAnsi="宋体" w:eastAsia="宋体" w:cs="宋体"/>
          <w:spacing w:val="71"/>
          <w:w w:val="101"/>
          <w:sz w:val="17"/>
          <w:szCs w:val="17"/>
        </w:rPr>
        <w:t xml:space="preserve"> </w:t>
      </w:r>
      <w:r>
        <w:rPr>
          <w:rFonts w:ascii="宋体" w:hAnsi="宋体" w:eastAsia="宋体" w:cs="宋体"/>
          <w:spacing w:val="-1"/>
          <w:sz w:val="17"/>
          <w:szCs w:val="17"/>
        </w:rPr>
        <w:t>Requirements</w:t>
      </w:r>
      <w:r>
        <w:rPr>
          <w:rFonts w:ascii="宋体" w:hAnsi="宋体" w:eastAsia="宋体" w:cs="宋体"/>
          <w:spacing w:val="1"/>
          <w:sz w:val="17"/>
          <w:szCs w:val="17"/>
        </w:rPr>
        <w:t xml:space="preserve"> </w:t>
      </w:r>
      <w:r>
        <w:rPr>
          <w:rFonts w:ascii="宋体" w:hAnsi="宋体" w:eastAsia="宋体" w:cs="宋体"/>
          <w:spacing w:val="-1"/>
          <w:sz w:val="17"/>
          <w:szCs w:val="17"/>
        </w:rPr>
        <w:t>…………………………………………………………</w:t>
      </w:r>
      <w:r>
        <w:rPr>
          <w:rFonts w:ascii="宋体" w:hAnsi="宋体" w:eastAsia="宋体" w:cs="宋体"/>
          <w:spacing w:val="75"/>
          <w:sz w:val="17"/>
          <w:szCs w:val="17"/>
        </w:rPr>
        <w:t xml:space="preserve"> </w:t>
      </w:r>
      <w:r>
        <w:rPr>
          <w:rFonts w:ascii="宋体" w:hAnsi="宋体" w:eastAsia="宋体" w:cs="宋体"/>
          <w:spacing w:val="-1"/>
          <w:sz w:val="17"/>
          <w:szCs w:val="17"/>
        </w:rPr>
        <w:t>8</w:t>
      </w:r>
    </w:p>
    <w:p>
      <w:pPr>
        <w:spacing w:before="121" w:line="214" w:lineRule="auto"/>
        <w:ind w:firstLine="209"/>
        <w:rPr>
          <w:rFonts w:ascii="宋体" w:hAnsi="宋体" w:eastAsia="宋体" w:cs="宋体"/>
          <w:sz w:val="17"/>
          <w:szCs w:val="17"/>
        </w:rPr>
      </w:pPr>
      <w:r>
        <w:rPr>
          <w:rFonts w:ascii="宋体" w:hAnsi="宋体" w:eastAsia="宋体" w:cs="宋体"/>
          <w:spacing w:val="-2"/>
          <w:sz w:val="17"/>
          <w:szCs w:val="17"/>
        </w:rPr>
        <w:t>3.1</w:t>
      </w:r>
      <w:r>
        <w:rPr>
          <w:rFonts w:ascii="宋体" w:hAnsi="宋体" w:eastAsia="宋体" w:cs="宋体"/>
          <w:spacing w:val="87"/>
          <w:sz w:val="17"/>
          <w:szCs w:val="17"/>
        </w:rPr>
        <w:t xml:space="preserve"> </w:t>
      </w:r>
      <w:r>
        <w:rPr>
          <w:rFonts w:ascii="宋体" w:hAnsi="宋体" w:eastAsia="宋体" w:cs="宋体"/>
          <w:spacing w:val="-2"/>
          <w:sz w:val="17"/>
          <w:szCs w:val="17"/>
        </w:rPr>
        <w:t>Lighting</w:t>
      </w:r>
      <w:r>
        <w:rPr>
          <w:rFonts w:ascii="宋体" w:hAnsi="宋体" w:eastAsia="宋体" w:cs="宋体"/>
          <w:spacing w:val="55"/>
          <w:sz w:val="17"/>
          <w:szCs w:val="17"/>
        </w:rPr>
        <w:t xml:space="preserve"> </w:t>
      </w:r>
      <w:r>
        <w:rPr>
          <w:rFonts w:ascii="宋体" w:hAnsi="宋体" w:eastAsia="宋体" w:cs="宋体"/>
          <w:spacing w:val="-2"/>
          <w:sz w:val="17"/>
          <w:szCs w:val="17"/>
        </w:rPr>
        <w:t>Styles</w:t>
      </w:r>
      <w:r>
        <w:rPr>
          <w:rFonts w:ascii="宋体" w:hAnsi="宋体" w:eastAsia="宋体" w:cs="宋体"/>
          <w:spacing w:val="56"/>
          <w:sz w:val="17"/>
          <w:szCs w:val="17"/>
        </w:rPr>
        <w:t xml:space="preserve"> </w:t>
      </w:r>
      <w:r>
        <w:rPr>
          <w:rFonts w:ascii="宋体" w:hAnsi="宋体" w:eastAsia="宋体" w:cs="宋体"/>
          <w:spacing w:val="-2"/>
          <w:sz w:val="17"/>
          <w:szCs w:val="17"/>
        </w:rPr>
        <w:t>and</w:t>
      </w:r>
      <w:r>
        <w:rPr>
          <w:rFonts w:ascii="宋体" w:hAnsi="宋体" w:eastAsia="宋体" w:cs="宋体"/>
          <w:spacing w:val="54"/>
          <w:sz w:val="17"/>
          <w:szCs w:val="17"/>
        </w:rPr>
        <w:t xml:space="preserve"> </w:t>
      </w:r>
      <w:r>
        <w:rPr>
          <w:rFonts w:ascii="宋体" w:hAnsi="宋体" w:eastAsia="宋体" w:cs="宋体"/>
          <w:spacing w:val="-2"/>
          <w:sz w:val="17"/>
          <w:szCs w:val="17"/>
        </w:rPr>
        <w:t>Lighting</w:t>
      </w:r>
      <w:r>
        <w:rPr>
          <w:rFonts w:ascii="宋体" w:hAnsi="宋体" w:eastAsia="宋体" w:cs="宋体"/>
          <w:spacing w:val="52"/>
          <w:sz w:val="17"/>
          <w:szCs w:val="17"/>
        </w:rPr>
        <w:t xml:space="preserve"> </w:t>
      </w:r>
      <w:r>
        <w:rPr>
          <w:rFonts w:ascii="宋体" w:hAnsi="宋体" w:eastAsia="宋体" w:cs="宋体"/>
          <w:spacing w:val="-2"/>
          <w:sz w:val="17"/>
          <w:szCs w:val="17"/>
        </w:rPr>
        <w:t>Kinds</w:t>
      </w:r>
      <w:r>
        <w:rPr>
          <w:rFonts w:ascii="宋体" w:hAnsi="宋体" w:eastAsia="宋体" w:cs="宋体"/>
          <w:spacing w:val="-17"/>
          <w:sz w:val="17"/>
          <w:szCs w:val="17"/>
        </w:rPr>
        <w:t xml:space="preserve"> </w:t>
      </w:r>
      <w:r>
        <w:rPr>
          <w:rFonts w:ascii="宋体" w:hAnsi="宋体" w:eastAsia="宋体" w:cs="宋体"/>
          <w:spacing w:val="-2"/>
          <w:sz w:val="17"/>
          <w:szCs w:val="17"/>
        </w:rPr>
        <w:t>……………………………</w:t>
      </w:r>
      <w:r>
        <w:rPr>
          <w:rFonts w:ascii="宋体" w:hAnsi="宋体" w:eastAsia="宋体" w:cs="宋体"/>
          <w:spacing w:val="15"/>
          <w:sz w:val="17"/>
          <w:szCs w:val="17"/>
        </w:rPr>
        <w:t xml:space="preserve">  </w:t>
      </w:r>
      <w:r>
        <w:rPr>
          <w:rFonts w:ascii="宋体" w:hAnsi="宋体" w:eastAsia="宋体" w:cs="宋体"/>
          <w:spacing w:val="-2"/>
          <w:sz w:val="17"/>
          <w:szCs w:val="17"/>
        </w:rPr>
        <w:t>8</w:t>
      </w:r>
    </w:p>
    <w:p>
      <w:pPr>
        <w:spacing w:before="103" w:line="214" w:lineRule="auto"/>
        <w:ind w:firstLine="209"/>
        <w:rPr>
          <w:rFonts w:ascii="宋体" w:hAnsi="宋体" w:eastAsia="宋体" w:cs="宋体"/>
          <w:sz w:val="17"/>
          <w:szCs w:val="17"/>
        </w:rPr>
      </w:pPr>
      <w:r>
        <w:rPr>
          <w:rFonts w:ascii="宋体" w:hAnsi="宋体" w:eastAsia="宋体" w:cs="宋体"/>
          <w:spacing w:val="-2"/>
          <w:sz w:val="17"/>
          <w:szCs w:val="17"/>
        </w:rPr>
        <w:t>3.2</w:t>
      </w:r>
      <w:r>
        <w:rPr>
          <w:rFonts w:ascii="宋体" w:hAnsi="宋体" w:eastAsia="宋体" w:cs="宋体"/>
          <w:spacing w:val="86"/>
          <w:sz w:val="17"/>
          <w:szCs w:val="17"/>
        </w:rPr>
        <w:t xml:space="preserve"> </w:t>
      </w:r>
      <w:r>
        <w:rPr>
          <w:rFonts w:ascii="宋体" w:hAnsi="宋体" w:eastAsia="宋体" w:cs="宋体"/>
          <w:spacing w:val="-2"/>
          <w:sz w:val="17"/>
          <w:szCs w:val="17"/>
        </w:rPr>
        <w:t>Selection</w:t>
      </w:r>
      <w:r>
        <w:rPr>
          <w:rFonts w:ascii="宋体" w:hAnsi="宋体" w:eastAsia="宋体" w:cs="宋体"/>
          <w:spacing w:val="58"/>
          <w:sz w:val="17"/>
          <w:szCs w:val="17"/>
        </w:rPr>
        <w:t xml:space="preserve"> </w:t>
      </w:r>
      <w:r>
        <w:rPr>
          <w:rFonts w:ascii="宋体" w:hAnsi="宋体" w:eastAsia="宋体" w:cs="宋体"/>
          <w:spacing w:val="-2"/>
          <w:sz w:val="17"/>
          <w:szCs w:val="17"/>
        </w:rPr>
        <w:t>of</w:t>
      </w:r>
      <w:r>
        <w:rPr>
          <w:rFonts w:ascii="宋体" w:hAnsi="宋体" w:eastAsia="宋体" w:cs="宋体"/>
          <w:spacing w:val="55"/>
          <w:sz w:val="17"/>
          <w:szCs w:val="17"/>
        </w:rPr>
        <w:t xml:space="preserve"> </w:t>
      </w:r>
      <w:r>
        <w:rPr>
          <w:rFonts w:ascii="宋体" w:hAnsi="宋体" w:eastAsia="宋体" w:cs="宋体"/>
          <w:spacing w:val="-2"/>
          <w:sz w:val="17"/>
          <w:szCs w:val="17"/>
        </w:rPr>
        <w:t>Light</w:t>
      </w:r>
      <w:r>
        <w:rPr>
          <w:rFonts w:ascii="宋体" w:hAnsi="宋体" w:eastAsia="宋体" w:cs="宋体"/>
          <w:spacing w:val="57"/>
          <w:sz w:val="17"/>
          <w:szCs w:val="17"/>
        </w:rPr>
        <w:t xml:space="preserve"> </w:t>
      </w:r>
      <w:r>
        <w:rPr>
          <w:rFonts w:ascii="宋体" w:hAnsi="宋体" w:eastAsia="宋体" w:cs="宋体"/>
          <w:spacing w:val="-2"/>
          <w:sz w:val="17"/>
          <w:szCs w:val="17"/>
        </w:rPr>
        <w:t>Sources</w:t>
      </w:r>
      <w:r>
        <w:rPr>
          <w:rFonts w:ascii="宋体" w:hAnsi="宋体" w:eastAsia="宋体" w:cs="宋体"/>
          <w:spacing w:val="-15"/>
          <w:sz w:val="17"/>
          <w:szCs w:val="17"/>
        </w:rPr>
        <w:t xml:space="preserve"> </w:t>
      </w:r>
      <w:r>
        <w:rPr>
          <w:rFonts w:ascii="宋体" w:hAnsi="宋体" w:eastAsia="宋体" w:cs="宋体"/>
          <w:spacing w:val="-2"/>
          <w:sz w:val="17"/>
          <w:szCs w:val="17"/>
        </w:rPr>
        <w:t>………………………………………</w:t>
      </w:r>
      <w:r>
        <w:rPr>
          <w:rFonts w:ascii="宋体" w:hAnsi="宋体" w:eastAsia="宋体" w:cs="宋体"/>
          <w:spacing w:val="35"/>
          <w:sz w:val="17"/>
          <w:szCs w:val="17"/>
        </w:rPr>
        <w:t xml:space="preserve">  </w:t>
      </w:r>
      <w:r>
        <w:rPr>
          <w:rFonts w:ascii="宋体" w:hAnsi="宋体" w:eastAsia="宋体" w:cs="宋体"/>
          <w:spacing w:val="-2"/>
          <w:sz w:val="17"/>
          <w:szCs w:val="17"/>
        </w:rPr>
        <w:t>8</w:t>
      </w:r>
    </w:p>
    <w:p>
      <w:pPr>
        <w:spacing w:before="123" w:line="214" w:lineRule="auto"/>
        <w:ind w:firstLine="209"/>
        <w:rPr>
          <w:rFonts w:ascii="宋体" w:hAnsi="宋体" w:eastAsia="宋体" w:cs="宋体"/>
          <w:sz w:val="17"/>
          <w:szCs w:val="17"/>
        </w:rPr>
      </w:pPr>
      <w:r>
        <w:rPr>
          <w:rFonts w:ascii="宋体" w:hAnsi="宋体" w:eastAsia="宋体" w:cs="宋体"/>
          <w:spacing w:val="-2"/>
          <w:sz w:val="17"/>
          <w:szCs w:val="17"/>
        </w:rPr>
        <w:t>3.3</w:t>
      </w:r>
      <w:r>
        <w:rPr>
          <w:rFonts w:ascii="宋体" w:hAnsi="宋体" w:eastAsia="宋体" w:cs="宋体"/>
          <w:spacing w:val="96"/>
          <w:sz w:val="17"/>
          <w:szCs w:val="17"/>
        </w:rPr>
        <w:t xml:space="preserve"> </w:t>
      </w:r>
      <w:r>
        <w:rPr>
          <w:rFonts w:ascii="宋体" w:hAnsi="宋体" w:eastAsia="宋体" w:cs="宋体"/>
          <w:spacing w:val="-2"/>
          <w:sz w:val="17"/>
          <w:szCs w:val="17"/>
        </w:rPr>
        <w:t>Selection</w:t>
      </w:r>
      <w:r>
        <w:rPr>
          <w:rFonts w:ascii="宋体" w:hAnsi="宋体" w:eastAsia="宋体" w:cs="宋体"/>
          <w:spacing w:val="58"/>
          <w:sz w:val="17"/>
          <w:szCs w:val="17"/>
        </w:rPr>
        <w:t xml:space="preserve"> </w:t>
      </w:r>
      <w:r>
        <w:rPr>
          <w:rFonts w:ascii="宋体" w:hAnsi="宋体" w:eastAsia="宋体" w:cs="宋体"/>
          <w:spacing w:val="-2"/>
          <w:sz w:val="17"/>
          <w:szCs w:val="17"/>
        </w:rPr>
        <w:t>of</w:t>
      </w:r>
      <w:r>
        <w:rPr>
          <w:rFonts w:ascii="宋体" w:hAnsi="宋体" w:eastAsia="宋体" w:cs="宋体"/>
          <w:spacing w:val="56"/>
          <w:sz w:val="17"/>
          <w:szCs w:val="17"/>
        </w:rPr>
        <w:t xml:space="preserve"> </w:t>
      </w:r>
      <w:r>
        <w:rPr>
          <w:rFonts w:ascii="宋体" w:hAnsi="宋体" w:eastAsia="宋体" w:cs="宋体"/>
          <w:spacing w:val="-2"/>
          <w:sz w:val="17"/>
          <w:szCs w:val="17"/>
        </w:rPr>
        <w:t>Lighting</w:t>
      </w:r>
      <w:r>
        <w:rPr>
          <w:rFonts w:ascii="宋体" w:hAnsi="宋体" w:eastAsia="宋体" w:cs="宋体"/>
          <w:spacing w:val="53"/>
          <w:w w:val="101"/>
          <w:sz w:val="17"/>
          <w:szCs w:val="17"/>
        </w:rPr>
        <w:t xml:space="preserve"> </w:t>
      </w:r>
      <w:r>
        <w:rPr>
          <w:rFonts w:ascii="宋体" w:hAnsi="宋体" w:eastAsia="宋体" w:cs="宋体"/>
          <w:spacing w:val="-2"/>
          <w:sz w:val="17"/>
          <w:szCs w:val="17"/>
        </w:rPr>
        <w:t>Fixtures</w:t>
      </w:r>
      <w:r>
        <w:rPr>
          <w:rFonts w:ascii="宋体" w:hAnsi="宋体" w:eastAsia="宋体" w:cs="宋体"/>
          <w:spacing w:val="57"/>
          <w:sz w:val="17"/>
          <w:szCs w:val="17"/>
        </w:rPr>
        <w:t xml:space="preserve"> </w:t>
      </w:r>
      <w:r>
        <w:rPr>
          <w:rFonts w:ascii="宋体" w:hAnsi="宋体" w:eastAsia="宋体" w:cs="宋体"/>
          <w:spacing w:val="-2"/>
          <w:sz w:val="17"/>
          <w:szCs w:val="17"/>
        </w:rPr>
        <w:t>and</w:t>
      </w:r>
      <w:r>
        <w:rPr>
          <w:rFonts w:ascii="宋体" w:hAnsi="宋体" w:eastAsia="宋体" w:cs="宋体"/>
          <w:spacing w:val="51"/>
          <w:sz w:val="17"/>
          <w:szCs w:val="17"/>
        </w:rPr>
        <w:t xml:space="preserve"> </w:t>
      </w:r>
      <w:r>
        <w:rPr>
          <w:rFonts w:ascii="宋体" w:hAnsi="宋体" w:eastAsia="宋体" w:cs="宋体"/>
          <w:spacing w:val="-2"/>
          <w:sz w:val="17"/>
          <w:szCs w:val="17"/>
        </w:rPr>
        <w:t>Accessories</w:t>
      </w:r>
      <w:r>
        <w:rPr>
          <w:rFonts w:ascii="宋体" w:hAnsi="宋体" w:eastAsia="宋体" w:cs="宋体"/>
          <w:spacing w:val="-15"/>
          <w:sz w:val="17"/>
          <w:szCs w:val="17"/>
        </w:rPr>
        <w:t xml:space="preserve"> </w:t>
      </w:r>
      <w:r>
        <w:rPr>
          <w:rFonts w:ascii="宋体" w:hAnsi="宋体" w:eastAsia="宋体" w:cs="宋体"/>
          <w:spacing w:val="-2"/>
          <w:sz w:val="17"/>
          <w:szCs w:val="17"/>
        </w:rPr>
        <w:t>……………</w:t>
      </w:r>
      <w:r>
        <w:rPr>
          <w:rFonts w:ascii="宋体" w:hAnsi="宋体" w:eastAsia="宋体" w:cs="宋体"/>
          <w:spacing w:val="35"/>
          <w:sz w:val="17"/>
          <w:szCs w:val="17"/>
        </w:rPr>
        <w:t xml:space="preserve"> </w:t>
      </w:r>
      <w:r>
        <w:rPr>
          <w:rFonts w:ascii="宋体" w:hAnsi="宋体" w:eastAsia="宋体" w:cs="宋体"/>
          <w:spacing w:val="-2"/>
          <w:sz w:val="17"/>
          <w:szCs w:val="17"/>
        </w:rPr>
        <w:t>9</w:t>
      </w:r>
    </w:p>
    <w:p>
      <w:pPr>
        <w:spacing w:before="123" w:line="214" w:lineRule="auto"/>
        <w:rPr>
          <w:rFonts w:ascii="宋体" w:hAnsi="宋体" w:eastAsia="宋体" w:cs="宋体"/>
          <w:sz w:val="17"/>
          <w:szCs w:val="17"/>
        </w:rPr>
      </w:pPr>
      <w:r>
        <w:rPr>
          <w:rFonts w:ascii="宋体" w:hAnsi="宋体" w:eastAsia="宋体" w:cs="宋体"/>
          <w:spacing w:val="-2"/>
          <w:sz w:val="17"/>
          <w:szCs w:val="17"/>
        </w:rPr>
        <w:t>4</w:t>
      </w:r>
      <w:r>
        <w:rPr>
          <w:rFonts w:ascii="宋体" w:hAnsi="宋体" w:eastAsia="宋体" w:cs="宋体"/>
          <w:spacing w:val="87"/>
          <w:sz w:val="17"/>
          <w:szCs w:val="17"/>
        </w:rPr>
        <w:t xml:space="preserve"> </w:t>
      </w:r>
      <w:r>
        <w:rPr>
          <w:rFonts w:ascii="宋体" w:hAnsi="宋体" w:eastAsia="宋体" w:cs="宋体"/>
          <w:spacing w:val="-2"/>
          <w:sz w:val="17"/>
          <w:szCs w:val="17"/>
        </w:rPr>
        <w:t>Lighting</w:t>
      </w:r>
      <w:r>
        <w:rPr>
          <w:rFonts w:ascii="宋体" w:hAnsi="宋体" w:eastAsia="宋体" w:cs="宋体"/>
          <w:spacing w:val="55"/>
          <w:w w:val="101"/>
          <w:sz w:val="17"/>
          <w:szCs w:val="17"/>
        </w:rPr>
        <w:t xml:space="preserve"> </w:t>
      </w:r>
      <w:r>
        <w:rPr>
          <w:rFonts w:ascii="宋体" w:hAnsi="宋体" w:eastAsia="宋体" w:cs="宋体"/>
          <w:spacing w:val="-2"/>
          <w:sz w:val="17"/>
          <w:szCs w:val="17"/>
        </w:rPr>
        <w:t>Quantity</w:t>
      </w:r>
      <w:r>
        <w:rPr>
          <w:rFonts w:ascii="宋体" w:hAnsi="宋体" w:eastAsia="宋体" w:cs="宋体"/>
          <w:spacing w:val="57"/>
          <w:sz w:val="17"/>
          <w:szCs w:val="17"/>
        </w:rPr>
        <w:t xml:space="preserve"> </w:t>
      </w:r>
      <w:r>
        <w:rPr>
          <w:rFonts w:ascii="宋体" w:hAnsi="宋体" w:eastAsia="宋体" w:cs="宋体"/>
          <w:spacing w:val="-2"/>
          <w:sz w:val="17"/>
          <w:szCs w:val="17"/>
        </w:rPr>
        <w:t>and</w:t>
      </w:r>
      <w:r>
        <w:rPr>
          <w:rFonts w:ascii="宋体" w:hAnsi="宋体" w:eastAsia="宋体" w:cs="宋体"/>
          <w:spacing w:val="55"/>
          <w:w w:val="101"/>
          <w:sz w:val="17"/>
          <w:szCs w:val="17"/>
        </w:rPr>
        <w:t xml:space="preserve"> </w:t>
      </w:r>
      <w:r>
        <w:rPr>
          <w:rFonts w:ascii="宋体" w:hAnsi="宋体" w:eastAsia="宋体" w:cs="宋体"/>
          <w:spacing w:val="-2"/>
          <w:sz w:val="17"/>
          <w:szCs w:val="17"/>
        </w:rPr>
        <w:t>Quality</w:t>
      </w:r>
      <w:r>
        <w:rPr>
          <w:rFonts w:ascii="宋体" w:hAnsi="宋体" w:eastAsia="宋体" w:cs="宋体"/>
          <w:spacing w:val="-15"/>
          <w:sz w:val="17"/>
          <w:szCs w:val="17"/>
        </w:rPr>
        <w:t xml:space="preserve"> </w:t>
      </w:r>
      <w:r>
        <w:rPr>
          <w:rFonts w:ascii="宋体" w:hAnsi="宋体" w:eastAsia="宋体" w:cs="宋体"/>
          <w:spacing w:val="-2"/>
          <w:sz w:val="17"/>
          <w:szCs w:val="17"/>
        </w:rPr>
        <w:t>………………………………………</w:t>
      </w:r>
      <w:r>
        <w:rPr>
          <w:rFonts w:ascii="宋体" w:hAnsi="宋体" w:eastAsia="宋体" w:cs="宋体"/>
          <w:spacing w:val="10"/>
          <w:sz w:val="17"/>
          <w:szCs w:val="17"/>
        </w:rPr>
        <w:t xml:space="preserve">   </w:t>
      </w:r>
      <w:r>
        <w:rPr>
          <w:rFonts w:ascii="宋体" w:hAnsi="宋体" w:eastAsia="宋体" w:cs="宋体"/>
          <w:spacing w:val="-2"/>
          <w:sz w:val="17"/>
          <w:szCs w:val="17"/>
        </w:rPr>
        <w:t>12</w:t>
      </w:r>
    </w:p>
    <w:p>
      <w:pPr>
        <w:spacing w:before="115" w:line="239" w:lineRule="auto"/>
        <w:ind w:firstLine="209"/>
        <w:rPr>
          <w:rFonts w:ascii="宋体" w:hAnsi="宋体" w:eastAsia="宋体" w:cs="宋体"/>
          <w:sz w:val="17"/>
          <w:szCs w:val="17"/>
        </w:rPr>
      </w:pPr>
      <w:r>
        <w:rPr>
          <w:rFonts w:ascii="宋体" w:hAnsi="宋体" w:eastAsia="宋体" w:cs="宋体"/>
          <w:spacing w:val="-1"/>
          <w:sz w:val="17"/>
          <w:szCs w:val="17"/>
        </w:rPr>
        <w:t>4.1</w:t>
      </w:r>
      <w:r>
        <w:rPr>
          <w:rFonts w:ascii="宋体" w:hAnsi="宋体" w:eastAsia="宋体" w:cs="宋体"/>
          <w:spacing w:val="8"/>
          <w:sz w:val="17"/>
          <w:szCs w:val="17"/>
        </w:rPr>
        <w:t xml:space="preserve">  </w:t>
      </w:r>
      <w:r>
        <w:rPr>
          <w:rFonts w:ascii="宋体" w:hAnsi="宋体" w:eastAsia="宋体" w:cs="宋体"/>
          <w:spacing w:val="-1"/>
          <w:sz w:val="17"/>
          <w:szCs w:val="17"/>
        </w:rPr>
        <w:t>Iluminance………………………………………………………………</w:t>
      </w:r>
      <w:r>
        <w:rPr>
          <w:rFonts w:ascii="宋体" w:hAnsi="宋体" w:eastAsia="宋体" w:cs="宋体"/>
          <w:spacing w:val="83"/>
          <w:sz w:val="17"/>
          <w:szCs w:val="17"/>
        </w:rPr>
        <w:t xml:space="preserve"> </w:t>
      </w:r>
      <w:r>
        <w:rPr>
          <w:rFonts w:ascii="宋体" w:hAnsi="宋体" w:eastAsia="宋体" w:cs="宋体"/>
          <w:spacing w:val="-1"/>
          <w:sz w:val="17"/>
          <w:szCs w:val="17"/>
        </w:rPr>
        <w:t>12</w:t>
      </w:r>
    </w:p>
    <w:p>
      <w:pPr>
        <w:spacing w:before="90" w:line="215" w:lineRule="auto"/>
        <w:ind w:firstLine="209"/>
        <w:rPr>
          <w:rFonts w:ascii="宋体" w:hAnsi="宋体" w:eastAsia="宋体" w:cs="宋体"/>
          <w:sz w:val="17"/>
          <w:szCs w:val="17"/>
        </w:rPr>
      </w:pPr>
      <w:r>
        <w:rPr>
          <w:rFonts w:ascii="宋体" w:hAnsi="宋体" w:eastAsia="宋体" w:cs="宋体"/>
          <w:spacing w:val="-2"/>
          <w:sz w:val="17"/>
          <w:szCs w:val="17"/>
        </w:rPr>
        <w:t>4.2</w:t>
      </w:r>
      <w:r>
        <w:rPr>
          <w:rFonts w:ascii="宋体" w:hAnsi="宋体" w:eastAsia="宋体" w:cs="宋体"/>
          <w:spacing w:val="87"/>
          <w:sz w:val="17"/>
          <w:szCs w:val="17"/>
        </w:rPr>
        <w:t xml:space="preserve"> </w:t>
      </w:r>
      <w:r>
        <w:rPr>
          <w:rFonts w:ascii="宋体" w:hAnsi="宋体" w:eastAsia="宋体" w:cs="宋体"/>
          <w:spacing w:val="-2"/>
          <w:sz w:val="17"/>
          <w:szCs w:val="17"/>
        </w:rPr>
        <w:t>Uniformity</w:t>
      </w:r>
      <w:r>
        <w:rPr>
          <w:rFonts w:ascii="宋体" w:hAnsi="宋体" w:eastAsia="宋体" w:cs="宋体"/>
          <w:spacing w:val="67"/>
          <w:sz w:val="17"/>
          <w:szCs w:val="17"/>
        </w:rPr>
        <w:t xml:space="preserve"> </w:t>
      </w:r>
      <w:r>
        <w:rPr>
          <w:rFonts w:ascii="宋体" w:hAnsi="宋体" w:eastAsia="宋体" w:cs="宋体"/>
          <w:spacing w:val="-2"/>
          <w:sz w:val="17"/>
          <w:szCs w:val="17"/>
        </w:rPr>
        <w:t>of</w:t>
      </w:r>
      <w:r>
        <w:rPr>
          <w:rFonts w:ascii="宋体" w:hAnsi="宋体" w:eastAsia="宋体" w:cs="宋体"/>
          <w:spacing w:val="76"/>
          <w:sz w:val="17"/>
          <w:szCs w:val="17"/>
        </w:rPr>
        <w:t xml:space="preserve"> </w:t>
      </w:r>
      <w:r>
        <w:rPr>
          <w:rFonts w:ascii="宋体" w:hAnsi="宋体" w:eastAsia="宋体" w:cs="宋体"/>
          <w:spacing w:val="-2"/>
          <w:sz w:val="17"/>
          <w:szCs w:val="17"/>
        </w:rPr>
        <w:t>lluminance</w:t>
      </w:r>
      <w:r>
        <w:rPr>
          <w:rFonts w:ascii="宋体" w:hAnsi="宋体" w:eastAsia="宋体" w:cs="宋体"/>
          <w:spacing w:val="-6"/>
          <w:sz w:val="17"/>
          <w:szCs w:val="17"/>
        </w:rPr>
        <w:t xml:space="preserve"> </w:t>
      </w:r>
      <w:r>
        <w:rPr>
          <w:rFonts w:ascii="宋体" w:hAnsi="宋体" w:eastAsia="宋体" w:cs="宋体"/>
          <w:spacing w:val="-2"/>
          <w:sz w:val="17"/>
          <w:szCs w:val="17"/>
        </w:rPr>
        <w:t>…………………………………………</w:t>
      </w:r>
      <w:r>
        <w:rPr>
          <w:rFonts w:ascii="宋体" w:hAnsi="宋体" w:eastAsia="宋体" w:cs="宋体"/>
          <w:spacing w:val="3"/>
          <w:sz w:val="17"/>
          <w:szCs w:val="17"/>
        </w:rPr>
        <w:t xml:space="preserve">  </w:t>
      </w:r>
      <w:r>
        <w:rPr>
          <w:rFonts w:ascii="宋体" w:hAnsi="宋体" w:eastAsia="宋体" w:cs="宋体"/>
          <w:spacing w:val="-2"/>
          <w:sz w:val="17"/>
          <w:szCs w:val="17"/>
        </w:rPr>
        <w:t>13</w:t>
      </w:r>
    </w:p>
    <w:p>
      <w:pPr>
        <w:spacing w:before="122" w:line="239" w:lineRule="auto"/>
        <w:ind w:firstLine="209"/>
        <w:rPr>
          <w:rFonts w:ascii="宋体" w:hAnsi="宋体" w:eastAsia="宋体" w:cs="宋体"/>
          <w:sz w:val="17"/>
          <w:szCs w:val="17"/>
        </w:rPr>
      </w:pPr>
      <w:r>
        <w:rPr>
          <w:rFonts w:ascii="宋体" w:hAnsi="宋体" w:eastAsia="宋体" w:cs="宋体"/>
          <w:spacing w:val="-2"/>
          <w:sz w:val="17"/>
          <w:szCs w:val="17"/>
        </w:rPr>
        <w:t>4.3</w:t>
      </w:r>
      <w:r>
        <w:rPr>
          <w:rFonts w:ascii="宋体" w:hAnsi="宋体" w:eastAsia="宋体" w:cs="宋体"/>
          <w:spacing w:val="87"/>
          <w:sz w:val="17"/>
          <w:szCs w:val="17"/>
        </w:rPr>
        <w:t xml:space="preserve"> </w:t>
      </w:r>
      <w:r>
        <w:rPr>
          <w:rFonts w:ascii="宋体" w:hAnsi="宋体" w:eastAsia="宋体" w:cs="宋体"/>
          <w:spacing w:val="-2"/>
          <w:sz w:val="17"/>
          <w:szCs w:val="17"/>
        </w:rPr>
        <w:t>Limitation</w:t>
      </w:r>
      <w:r>
        <w:rPr>
          <w:rFonts w:ascii="宋体" w:hAnsi="宋体" w:eastAsia="宋体" w:cs="宋体"/>
          <w:spacing w:val="61"/>
          <w:sz w:val="17"/>
          <w:szCs w:val="17"/>
        </w:rPr>
        <w:t xml:space="preserve"> </w:t>
      </w:r>
      <w:r>
        <w:rPr>
          <w:rFonts w:ascii="宋体" w:hAnsi="宋体" w:eastAsia="宋体" w:cs="宋体"/>
          <w:spacing w:val="-2"/>
          <w:sz w:val="17"/>
          <w:szCs w:val="17"/>
        </w:rPr>
        <w:t>of</w:t>
      </w:r>
      <w:r>
        <w:rPr>
          <w:rFonts w:ascii="宋体" w:hAnsi="宋体" w:eastAsia="宋体" w:cs="宋体"/>
          <w:spacing w:val="57"/>
          <w:sz w:val="17"/>
          <w:szCs w:val="17"/>
        </w:rPr>
        <w:t xml:space="preserve"> </w:t>
      </w:r>
      <w:r>
        <w:rPr>
          <w:rFonts w:ascii="宋体" w:hAnsi="宋体" w:eastAsia="宋体" w:cs="宋体"/>
          <w:spacing w:val="-2"/>
          <w:sz w:val="17"/>
          <w:szCs w:val="17"/>
        </w:rPr>
        <w:t>Glare</w:t>
      </w:r>
      <w:r>
        <w:rPr>
          <w:rFonts w:ascii="宋体" w:hAnsi="宋体" w:eastAsia="宋体" w:cs="宋体"/>
          <w:spacing w:val="-12"/>
          <w:sz w:val="17"/>
          <w:szCs w:val="17"/>
        </w:rPr>
        <w:t xml:space="preserve"> </w:t>
      </w:r>
      <w:r>
        <w:rPr>
          <w:rFonts w:ascii="宋体" w:hAnsi="宋体" w:eastAsia="宋体" w:cs="宋体"/>
          <w:spacing w:val="-2"/>
          <w:sz w:val="17"/>
          <w:szCs w:val="17"/>
        </w:rPr>
        <w:t>………………………………………………</w:t>
      </w:r>
      <w:r>
        <w:rPr>
          <w:rFonts w:ascii="宋体" w:hAnsi="宋体" w:eastAsia="宋体" w:cs="宋体"/>
          <w:spacing w:val="9"/>
          <w:sz w:val="17"/>
          <w:szCs w:val="17"/>
        </w:rPr>
        <w:t xml:space="preserve">   </w:t>
      </w:r>
      <w:r>
        <w:rPr>
          <w:rFonts w:ascii="宋体" w:hAnsi="宋体" w:eastAsia="宋体" w:cs="宋体"/>
          <w:spacing w:val="-2"/>
          <w:sz w:val="17"/>
          <w:szCs w:val="17"/>
        </w:rPr>
        <w:t>14</w:t>
      </w:r>
    </w:p>
    <w:p>
      <w:pPr>
        <w:spacing w:before="78" w:line="214" w:lineRule="auto"/>
        <w:ind w:firstLine="209"/>
        <w:rPr>
          <w:rFonts w:ascii="宋体" w:hAnsi="宋体" w:eastAsia="宋体" w:cs="宋体"/>
          <w:sz w:val="17"/>
          <w:szCs w:val="17"/>
        </w:rPr>
      </w:pPr>
      <w:r>
        <w:rPr>
          <w:rFonts w:ascii="宋体" w:hAnsi="宋体" w:eastAsia="宋体" w:cs="宋体"/>
          <w:spacing w:val="-2"/>
          <w:sz w:val="17"/>
          <w:szCs w:val="17"/>
        </w:rPr>
        <w:t>4.4</w:t>
      </w:r>
      <w:r>
        <w:rPr>
          <w:rFonts w:ascii="宋体" w:hAnsi="宋体" w:eastAsia="宋体" w:cs="宋体"/>
          <w:spacing w:val="73"/>
          <w:sz w:val="17"/>
          <w:szCs w:val="17"/>
        </w:rPr>
        <w:t xml:space="preserve"> </w:t>
      </w:r>
      <w:r>
        <w:rPr>
          <w:rFonts w:ascii="宋体" w:hAnsi="宋体" w:eastAsia="宋体" w:cs="宋体"/>
          <w:spacing w:val="-2"/>
          <w:sz w:val="17"/>
          <w:szCs w:val="17"/>
        </w:rPr>
        <w:t>Color</w:t>
      </w:r>
      <w:r>
        <w:rPr>
          <w:rFonts w:ascii="宋体" w:hAnsi="宋体" w:eastAsia="宋体" w:cs="宋体"/>
          <w:spacing w:val="53"/>
          <w:w w:val="101"/>
          <w:sz w:val="17"/>
          <w:szCs w:val="17"/>
        </w:rPr>
        <w:t xml:space="preserve"> </w:t>
      </w:r>
      <w:r>
        <w:rPr>
          <w:rFonts w:ascii="宋体" w:hAnsi="宋体" w:eastAsia="宋体" w:cs="宋体"/>
          <w:spacing w:val="-2"/>
          <w:sz w:val="17"/>
          <w:szCs w:val="17"/>
        </w:rPr>
        <w:t>of</w:t>
      </w:r>
      <w:r>
        <w:rPr>
          <w:rFonts w:ascii="宋体" w:hAnsi="宋体" w:eastAsia="宋体" w:cs="宋体"/>
          <w:spacing w:val="50"/>
          <w:sz w:val="17"/>
          <w:szCs w:val="17"/>
        </w:rPr>
        <w:t xml:space="preserve"> </w:t>
      </w:r>
      <w:r>
        <w:rPr>
          <w:rFonts w:ascii="宋体" w:hAnsi="宋体" w:eastAsia="宋体" w:cs="宋体"/>
          <w:spacing w:val="-2"/>
          <w:sz w:val="17"/>
          <w:szCs w:val="17"/>
        </w:rPr>
        <w:t>Light</w:t>
      </w:r>
      <w:r>
        <w:rPr>
          <w:rFonts w:ascii="宋体" w:hAnsi="宋体" w:eastAsia="宋体" w:cs="宋体"/>
          <w:spacing w:val="53"/>
          <w:sz w:val="17"/>
          <w:szCs w:val="17"/>
        </w:rPr>
        <w:t xml:space="preserve"> </w:t>
      </w:r>
      <w:r>
        <w:rPr>
          <w:rFonts w:ascii="宋体" w:hAnsi="宋体" w:eastAsia="宋体" w:cs="宋体"/>
          <w:spacing w:val="-2"/>
          <w:sz w:val="17"/>
          <w:szCs w:val="17"/>
        </w:rPr>
        <w:t>Sources</w:t>
      </w:r>
      <w:r>
        <w:rPr>
          <w:rFonts w:ascii="宋体" w:hAnsi="宋体" w:eastAsia="宋体" w:cs="宋体"/>
          <w:spacing w:val="-20"/>
          <w:sz w:val="17"/>
          <w:szCs w:val="17"/>
        </w:rPr>
        <w:t xml:space="preserve"> </w:t>
      </w:r>
      <w:r>
        <w:rPr>
          <w:rFonts w:ascii="宋体" w:hAnsi="宋体" w:eastAsia="宋体" w:cs="宋体"/>
          <w:spacing w:val="-2"/>
          <w:sz w:val="17"/>
          <w:szCs w:val="17"/>
        </w:rPr>
        <w:t>……………………………………………</w:t>
      </w:r>
      <w:r>
        <w:rPr>
          <w:rFonts w:ascii="宋体" w:hAnsi="宋体" w:eastAsia="宋体" w:cs="宋体"/>
          <w:spacing w:val="8"/>
          <w:sz w:val="17"/>
          <w:szCs w:val="17"/>
        </w:rPr>
        <w:t xml:space="preserve">  </w:t>
      </w:r>
      <w:r>
        <w:rPr>
          <w:rFonts w:ascii="宋体" w:hAnsi="宋体" w:eastAsia="宋体" w:cs="宋体"/>
          <w:spacing w:val="-2"/>
          <w:sz w:val="17"/>
          <w:szCs w:val="17"/>
        </w:rPr>
        <w:t>15</w:t>
      </w:r>
    </w:p>
    <w:p>
      <w:pPr>
        <w:spacing w:before="135" w:line="239" w:lineRule="auto"/>
        <w:ind w:firstLine="209"/>
        <w:rPr>
          <w:rFonts w:ascii="宋体" w:hAnsi="宋体" w:eastAsia="宋体" w:cs="宋体"/>
          <w:sz w:val="17"/>
          <w:szCs w:val="17"/>
        </w:rPr>
      </w:pPr>
      <w:r>
        <w:rPr>
          <w:rFonts w:ascii="宋体" w:hAnsi="宋体" w:eastAsia="宋体" w:cs="宋体"/>
          <w:spacing w:val="-2"/>
          <w:sz w:val="17"/>
          <w:szCs w:val="17"/>
        </w:rPr>
        <w:t>4.5</w:t>
      </w:r>
      <w:r>
        <w:rPr>
          <w:rFonts w:ascii="宋体" w:hAnsi="宋体" w:eastAsia="宋体" w:cs="宋体"/>
          <w:spacing w:val="92"/>
          <w:sz w:val="17"/>
          <w:szCs w:val="17"/>
        </w:rPr>
        <w:t xml:space="preserve"> </w:t>
      </w:r>
      <w:r>
        <w:rPr>
          <w:rFonts w:ascii="宋体" w:hAnsi="宋体" w:eastAsia="宋体" w:cs="宋体"/>
          <w:spacing w:val="-2"/>
          <w:sz w:val="17"/>
          <w:szCs w:val="17"/>
        </w:rPr>
        <w:t>Reflctance</w:t>
      </w:r>
      <w:r>
        <w:rPr>
          <w:rFonts w:ascii="宋体" w:hAnsi="宋体" w:eastAsia="宋体" w:cs="宋体"/>
          <w:spacing w:val="55"/>
          <w:sz w:val="17"/>
          <w:szCs w:val="17"/>
        </w:rPr>
        <w:t xml:space="preserve"> </w:t>
      </w:r>
      <w:r>
        <w:rPr>
          <w:rFonts w:ascii="宋体" w:hAnsi="宋体" w:eastAsia="宋体" w:cs="宋体"/>
          <w:spacing w:val="-2"/>
          <w:sz w:val="17"/>
          <w:szCs w:val="17"/>
        </w:rPr>
        <w:t>of</w:t>
      </w:r>
      <w:r>
        <w:rPr>
          <w:rFonts w:ascii="宋体" w:hAnsi="宋体" w:eastAsia="宋体" w:cs="宋体"/>
          <w:spacing w:val="55"/>
          <w:sz w:val="17"/>
          <w:szCs w:val="17"/>
        </w:rPr>
        <w:t xml:space="preserve"> </w:t>
      </w:r>
      <w:r>
        <w:rPr>
          <w:rFonts w:ascii="宋体" w:hAnsi="宋体" w:eastAsia="宋体" w:cs="宋体"/>
          <w:spacing w:val="-2"/>
          <w:sz w:val="17"/>
          <w:szCs w:val="17"/>
        </w:rPr>
        <w:t>Surface………………………………………………</w:t>
      </w:r>
      <w:r>
        <w:rPr>
          <w:rFonts w:ascii="宋体" w:hAnsi="宋体" w:eastAsia="宋体" w:cs="宋体"/>
          <w:spacing w:val="12"/>
          <w:sz w:val="17"/>
          <w:szCs w:val="17"/>
        </w:rPr>
        <w:t xml:space="preserve">  </w:t>
      </w:r>
      <w:r>
        <w:rPr>
          <w:rFonts w:ascii="宋体" w:hAnsi="宋体" w:eastAsia="宋体" w:cs="宋体"/>
          <w:spacing w:val="-2"/>
          <w:sz w:val="17"/>
          <w:szCs w:val="17"/>
        </w:rPr>
        <w:t>16</w:t>
      </w:r>
    </w:p>
    <w:p>
      <w:pPr>
        <w:spacing w:before="98" w:line="214" w:lineRule="auto"/>
        <w:rPr>
          <w:rFonts w:ascii="宋体" w:hAnsi="宋体" w:eastAsia="宋体" w:cs="宋体"/>
          <w:sz w:val="17"/>
          <w:szCs w:val="17"/>
        </w:rPr>
      </w:pPr>
      <w:r>
        <w:rPr>
          <w:rFonts w:ascii="宋体" w:hAnsi="宋体" w:eastAsia="宋体" w:cs="宋体"/>
          <w:spacing w:val="-2"/>
          <w:sz w:val="17"/>
          <w:szCs w:val="17"/>
        </w:rPr>
        <w:t>5</w:t>
      </w:r>
      <w:r>
        <w:rPr>
          <w:rFonts w:ascii="宋体" w:hAnsi="宋体" w:eastAsia="宋体" w:cs="宋体"/>
          <w:spacing w:val="95"/>
          <w:sz w:val="17"/>
          <w:szCs w:val="17"/>
        </w:rPr>
        <w:t xml:space="preserve"> </w:t>
      </w:r>
      <w:r>
        <w:rPr>
          <w:rFonts w:ascii="宋体" w:hAnsi="宋体" w:eastAsia="宋体" w:cs="宋体"/>
          <w:spacing w:val="-2"/>
          <w:sz w:val="17"/>
          <w:szCs w:val="17"/>
        </w:rPr>
        <w:t>Lighting</w:t>
      </w:r>
      <w:r>
        <w:rPr>
          <w:rFonts w:ascii="宋体" w:hAnsi="宋体" w:eastAsia="宋体" w:cs="宋体"/>
          <w:spacing w:val="63"/>
          <w:sz w:val="17"/>
          <w:szCs w:val="17"/>
        </w:rPr>
        <w:t xml:space="preserve"> </w:t>
      </w:r>
      <w:r>
        <w:rPr>
          <w:rFonts w:ascii="宋体" w:hAnsi="宋体" w:eastAsia="宋体" w:cs="宋体"/>
          <w:spacing w:val="-2"/>
          <w:sz w:val="17"/>
          <w:szCs w:val="17"/>
        </w:rPr>
        <w:t>Standard</w:t>
      </w:r>
      <w:r>
        <w:rPr>
          <w:rFonts w:ascii="宋体" w:hAnsi="宋体" w:eastAsia="宋体" w:cs="宋体"/>
          <w:spacing w:val="59"/>
          <w:sz w:val="17"/>
          <w:szCs w:val="17"/>
        </w:rPr>
        <w:t xml:space="preserve"> </w:t>
      </w:r>
      <w:r>
        <w:rPr>
          <w:rFonts w:ascii="宋体" w:hAnsi="宋体" w:eastAsia="宋体" w:cs="宋体"/>
          <w:spacing w:val="-2"/>
          <w:sz w:val="17"/>
          <w:szCs w:val="17"/>
        </w:rPr>
        <w:t>Value</w:t>
      </w:r>
      <w:r>
        <w:rPr>
          <w:rFonts w:ascii="宋体" w:hAnsi="宋体" w:eastAsia="宋体" w:cs="宋体"/>
          <w:spacing w:val="-8"/>
          <w:sz w:val="17"/>
          <w:szCs w:val="17"/>
        </w:rPr>
        <w:t xml:space="preserve"> </w:t>
      </w:r>
      <w:r>
        <w:rPr>
          <w:rFonts w:ascii="宋体" w:hAnsi="宋体" w:eastAsia="宋体" w:cs="宋体"/>
          <w:spacing w:val="-2"/>
          <w:sz w:val="17"/>
          <w:szCs w:val="17"/>
        </w:rPr>
        <w:t>…………………………………………………</w:t>
      </w:r>
      <w:r>
        <w:rPr>
          <w:rFonts w:ascii="宋体" w:hAnsi="宋体" w:eastAsia="宋体" w:cs="宋体"/>
          <w:spacing w:val="61"/>
          <w:sz w:val="17"/>
          <w:szCs w:val="17"/>
        </w:rPr>
        <w:t xml:space="preserve"> </w:t>
      </w:r>
      <w:r>
        <w:rPr>
          <w:rFonts w:ascii="宋体" w:hAnsi="宋体" w:eastAsia="宋体" w:cs="宋体"/>
          <w:spacing w:val="-2"/>
          <w:sz w:val="17"/>
          <w:szCs w:val="17"/>
        </w:rPr>
        <w:t>17</w:t>
      </w:r>
    </w:p>
    <w:p>
      <w:pPr>
        <w:spacing w:before="104" w:line="214" w:lineRule="auto"/>
        <w:ind w:firstLine="209"/>
        <w:rPr>
          <w:rFonts w:ascii="宋体" w:hAnsi="宋体" w:eastAsia="宋体" w:cs="宋体"/>
          <w:sz w:val="17"/>
          <w:szCs w:val="17"/>
        </w:rPr>
      </w:pPr>
      <w:r>
        <w:rPr>
          <w:rFonts w:ascii="宋体" w:hAnsi="宋体" w:eastAsia="宋体" w:cs="宋体"/>
          <w:spacing w:val="-2"/>
          <w:sz w:val="17"/>
          <w:szCs w:val="17"/>
        </w:rPr>
        <w:t>5.1</w:t>
      </w:r>
      <w:r>
        <w:rPr>
          <w:rFonts w:ascii="宋体" w:hAnsi="宋体" w:eastAsia="宋体" w:cs="宋体"/>
          <w:spacing w:val="115"/>
          <w:sz w:val="17"/>
          <w:szCs w:val="17"/>
        </w:rPr>
        <w:t xml:space="preserve"> </w:t>
      </w:r>
      <w:r>
        <w:rPr>
          <w:rFonts w:ascii="宋体" w:hAnsi="宋体" w:eastAsia="宋体" w:cs="宋体"/>
          <w:spacing w:val="-2"/>
          <w:sz w:val="17"/>
          <w:szCs w:val="17"/>
        </w:rPr>
        <w:t>General</w:t>
      </w:r>
      <w:r>
        <w:rPr>
          <w:rFonts w:ascii="宋体" w:hAnsi="宋体" w:eastAsia="宋体" w:cs="宋体"/>
          <w:spacing w:val="78"/>
          <w:sz w:val="17"/>
          <w:szCs w:val="17"/>
        </w:rPr>
        <w:t xml:space="preserve"> </w:t>
      </w:r>
      <w:r>
        <w:rPr>
          <w:rFonts w:ascii="宋体" w:hAnsi="宋体" w:eastAsia="宋体" w:cs="宋体"/>
          <w:spacing w:val="-2"/>
          <w:sz w:val="17"/>
          <w:szCs w:val="17"/>
        </w:rPr>
        <w:t>Requirements</w:t>
      </w:r>
      <w:r>
        <w:rPr>
          <w:rFonts w:ascii="宋体" w:hAnsi="宋体" w:eastAsia="宋体" w:cs="宋体"/>
          <w:spacing w:val="9"/>
          <w:sz w:val="17"/>
          <w:szCs w:val="17"/>
        </w:rPr>
        <w:t xml:space="preserve"> </w:t>
      </w:r>
      <w:r>
        <w:rPr>
          <w:rFonts w:ascii="宋体" w:hAnsi="宋体" w:eastAsia="宋体" w:cs="宋体"/>
          <w:spacing w:val="-2"/>
          <w:sz w:val="17"/>
          <w:szCs w:val="17"/>
        </w:rPr>
        <w:t>………………………………………………</w:t>
      </w:r>
      <w:r>
        <w:rPr>
          <w:rFonts w:ascii="宋体" w:hAnsi="宋体" w:eastAsia="宋体" w:cs="宋体"/>
          <w:spacing w:val="13"/>
          <w:sz w:val="17"/>
          <w:szCs w:val="17"/>
        </w:rPr>
        <w:t xml:space="preserve">  </w:t>
      </w:r>
      <w:r>
        <w:rPr>
          <w:rFonts w:ascii="宋体" w:hAnsi="宋体" w:eastAsia="宋体" w:cs="宋体"/>
          <w:spacing w:val="-2"/>
          <w:sz w:val="17"/>
          <w:szCs w:val="17"/>
        </w:rPr>
        <w:t>17</w:t>
      </w:r>
    </w:p>
    <w:p>
      <w:pPr>
        <w:spacing w:before="121" w:line="214" w:lineRule="auto"/>
        <w:ind w:firstLine="209"/>
        <w:rPr>
          <w:rFonts w:ascii="宋体" w:hAnsi="宋体" w:eastAsia="宋体" w:cs="宋体"/>
          <w:sz w:val="17"/>
          <w:szCs w:val="17"/>
        </w:rPr>
      </w:pPr>
      <w:r>
        <w:rPr>
          <w:rFonts w:ascii="宋体" w:hAnsi="宋体" w:eastAsia="宋体" w:cs="宋体"/>
          <w:spacing w:val="-2"/>
          <w:sz w:val="17"/>
          <w:szCs w:val="17"/>
        </w:rPr>
        <w:t>5.2</w:t>
      </w:r>
      <w:r>
        <w:rPr>
          <w:rFonts w:ascii="宋体" w:hAnsi="宋体" w:eastAsia="宋体" w:cs="宋体"/>
          <w:spacing w:val="119"/>
          <w:sz w:val="17"/>
          <w:szCs w:val="17"/>
        </w:rPr>
        <w:t xml:space="preserve"> </w:t>
      </w:r>
      <w:r>
        <w:rPr>
          <w:rFonts w:ascii="宋体" w:hAnsi="宋体" w:eastAsia="宋体" w:cs="宋体"/>
          <w:spacing w:val="-2"/>
          <w:sz w:val="17"/>
          <w:szCs w:val="17"/>
        </w:rPr>
        <w:t>Residential</w:t>
      </w:r>
      <w:r>
        <w:rPr>
          <w:rFonts w:ascii="宋体" w:hAnsi="宋体" w:eastAsia="宋体" w:cs="宋体"/>
          <w:spacing w:val="78"/>
          <w:sz w:val="17"/>
          <w:szCs w:val="17"/>
        </w:rPr>
        <w:t xml:space="preserve"> </w:t>
      </w:r>
      <w:r>
        <w:rPr>
          <w:rFonts w:ascii="宋体" w:hAnsi="宋体" w:eastAsia="宋体" w:cs="宋体"/>
          <w:spacing w:val="-2"/>
          <w:sz w:val="17"/>
          <w:szCs w:val="17"/>
        </w:rPr>
        <w:t>Buildings</w:t>
      </w:r>
      <w:r>
        <w:rPr>
          <w:rFonts w:ascii="宋体" w:hAnsi="宋体" w:eastAsia="宋体" w:cs="宋体"/>
          <w:spacing w:val="10"/>
          <w:sz w:val="17"/>
          <w:szCs w:val="17"/>
        </w:rPr>
        <w:t xml:space="preserve"> </w:t>
      </w:r>
      <w:r>
        <w:rPr>
          <w:rFonts w:ascii="宋体" w:hAnsi="宋体" w:eastAsia="宋体" w:cs="宋体"/>
          <w:spacing w:val="-2"/>
          <w:sz w:val="17"/>
          <w:szCs w:val="17"/>
        </w:rPr>
        <w:t>……………………………………………</w:t>
      </w:r>
      <w:r>
        <w:rPr>
          <w:rFonts w:ascii="宋体" w:hAnsi="宋体" w:eastAsia="宋体" w:cs="宋体"/>
          <w:spacing w:val="7"/>
          <w:sz w:val="17"/>
          <w:szCs w:val="17"/>
        </w:rPr>
        <w:t xml:space="preserve">   </w:t>
      </w:r>
      <w:r>
        <w:rPr>
          <w:rFonts w:ascii="宋体" w:hAnsi="宋体" w:eastAsia="宋体" w:cs="宋体"/>
          <w:spacing w:val="-2"/>
          <w:sz w:val="17"/>
          <w:szCs w:val="17"/>
        </w:rPr>
        <w:t>17</w:t>
      </w:r>
    </w:p>
    <w:p>
      <w:pPr>
        <w:spacing w:before="123" w:line="214" w:lineRule="auto"/>
        <w:ind w:firstLine="209"/>
        <w:rPr>
          <w:rFonts w:ascii="宋体" w:hAnsi="宋体" w:eastAsia="宋体" w:cs="宋体"/>
          <w:sz w:val="17"/>
          <w:szCs w:val="17"/>
        </w:rPr>
      </w:pPr>
      <w:r>
        <w:rPr>
          <w:rFonts w:ascii="宋体" w:hAnsi="宋体" w:eastAsia="宋体" w:cs="宋体"/>
          <w:spacing w:val="-2"/>
          <w:sz w:val="17"/>
          <w:szCs w:val="17"/>
        </w:rPr>
        <w:t>5.3</w:t>
      </w:r>
      <w:r>
        <w:rPr>
          <w:rFonts w:ascii="宋体" w:hAnsi="宋体" w:eastAsia="宋体" w:cs="宋体"/>
          <w:spacing w:val="117"/>
          <w:sz w:val="17"/>
          <w:szCs w:val="17"/>
        </w:rPr>
        <w:t xml:space="preserve"> </w:t>
      </w:r>
      <w:r>
        <w:rPr>
          <w:rFonts w:ascii="宋体" w:hAnsi="宋体" w:eastAsia="宋体" w:cs="宋体"/>
          <w:spacing w:val="-2"/>
          <w:sz w:val="17"/>
          <w:szCs w:val="17"/>
        </w:rPr>
        <w:t>Commercial</w:t>
      </w:r>
      <w:r>
        <w:rPr>
          <w:rFonts w:ascii="宋体" w:hAnsi="宋体" w:eastAsia="宋体" w:cs="宋体"/>
          <w:spacing w:val="76"/>
          <w:sz w:val="17"/>
          <w:szCs w:val="17"/>
        </w:rPr>
        <w:t xml:space="preserve"> </w:t>
      </w:r>
      <w:r>
        <w:rPr>
          <w:rFonts w:ascii="宋体" w:hAnsi="宋体" w:eastAsia="宋体" w:cs="宋体"/>
          <w:spacing w:val="-2"/>
          <w:sz w:val="17"/>
          <w:szCs w:val="17"/>
        </w:rPr>
        <w:t>Buildings</w:t>
      </w:r>
      <w:r>
        <w:rPr>
          <w:rFonts w:ascii="宋体" w:hAnsi="宋体" w:eastAsia="宋体" w:cs="宋体"/>
          <w:spacing w:val="9"/>
          <w:sz w:val="17"/>
          <w:szCs w:val="17"/>
        </w:rPr>
        <w:t xml:space="preserve"> </w:t>
      </w:r>
      <w:r>
        <w:rPr>
          <w:rFonts w:ascii="宋体" w:hAnsi="宋体" w:eastAsia="宋体" w:cs="宋体"/>
          <w:spacing w:val="-2"/>
          <w:sz w:val="17"/>
          <w:szCs w:val="17"/>
        </w:rPr>
        <w:t>………………………………………………</w:t>
      </w:r>
      <w:r>
        <w:rPr>
          <w:rFonts w:ascii="宋体" w:hAnsi="宋体" w:eastAsia="宋体" w:cs="宋体"/>
          <w:spacing w:val="13"/>
          <w:sz w:val="17"/>
          <w:szCs w:val="17"/>
        </w:rPr>
        <w:t xml:space="preserve">  </w:t>
      </w:r>
      <w:r>
        <w:rPr>
          <w:rFonts w:ascii="宋体" w:hAnsi="宋体" w:eastAsia="宋体" w:cs="宋体"/>
          <w:spacing w:val="-2"/>
          <w:sz w:val="17"/>
          <w:szCs w:val="17"/>
        </w:rPr>
        <w:t>18</w:t>
      </w:r>
    </w:p>
    <w:p>
      <w:pPr>
        <w:spacing w:before="113" w:line="214" w:lineRule="auto"/>
        <w:ind w:firstLine="209"/>
        <w:rPr>
          <w:rFonts w:ascii="宋体" w:hAnsi="宋体" w:eastAsia="宋体" w:cs="宋体"/>
          <w:sz w:val="17"/>
          <w:szCs w:val="17"/>
        </w:rPr>
      </w:pPr>
      <w:r>
        <w:rPr>
          <w:rFonts w:ascii="宋体" w:hAnsi="宋体" w:eastAsia="宋体" w:cs="宋体"/>
          <w:spacing w:val="-2"/>
          <w:sz w:val="17"/>
          <w:szCs w:val="17"/>
        </w:rPr>
        <w:t>5.4</w:t>
      </w:r>
      <w:r>
        <w:rPr>
          <w:rFonts w:ascii="宋体" w:hAnsi="宋体" w:eastAsia="宋体" w:cs="宋体"/>
          <w:spacing w:val="21"/>
          <w:sz w:val="17"/>
          <w:szCs w:val="17"/>
        </w:rPr>
        <w:t xml:space="preserve">  </w:t>
      </w:r>
      <w:r>
        <w:rPr>
          <w:rFonts w:ascii="宋体" w:hAnsi="宋体" w:eastAsia="宋体" w:cs="宋体"/>
          <w:spacing w:val="-2"/>
          <w:sz w:val="17"/>
          <w:szCs w:val="17"/>
        </w:rPr>
        <w:t>Industrial</w:t>
      </w:r>
      <w:r>
        <w:rPr>
          <w:rFonts w:ascii="宋体" w:hAnsi="宋体" w:eastAsia="宋体" w:cs="宋体"/>
          <w:spacing w:val="74"/>
          <w:sz w:val="17"/>
          <w:szCs w:val="17"/>
        </w:rPr>
        <w:t xml:space="preserve"> </w:t>
      </w:r>
      <w:r>
        <w:rPr>
          <w:rFonts w:ascii="宋体" w:hAnsi="宋体" w:eastAsia="宋体" w:cs="宋体"/>
          <w:spacing w:val="-2"/>
          <w:sz w:val="17"/>
          <w:szCs w:val="17"/>
        </w:rPr>
        <w:t>Buildings………………………………………………</w:t>
      </w:r>
      <w:r>
        <w:rPr>
          <w:rFonts w:ascii="宋体" w:hAnsi="宋体" w:eastAsia="宋体" w:cs="宋体"/>
          <w:spacing w:val="7"/>
          <w:sz w:val="17"/>
          <w:szCs w:val="17"/>
        </w:rPr>
        <w:t xml:space="preserve">   </w:t>
      </w:r>
      <w:r>
        <w:rPr>
          <w:rFonts w:ascii="宋体" w:hAnsi="宋体" w:eastAsia="宋体" w:cs="宋体"/>
          <w:spacing w:val="-2"/>
          <w:sz w:val="17"/>
          <w:szCs w:val="17"/>
        </w:rPr>
        <w:t>30</w:t>
      </w:r>
    </w:p>
    <w:p>
      <w:pPr>
        <w:spacing w:before="125" w:line="214" w:lineRule="auto"/>
        <w:ind w:firstLine="209"/>
        <w:rPr>
          <w:rFonts w:ascii="宋体" w:hAnsi="宋体" w:eastAsia="宋体" w:cs="宋体"/>
          <w:sz w:val="17"/>
          <w:szCs w:val="17"/>
        </w:rPr>
      </w:pPr>
      <w:r>
        <w:rPr>
          <w:rFonts w:ascii="宋体" w:hAnsi="宋体" w:eastAsia="宋体" w:cs="宋体"/>
          <w:spacing w:val="-2"/>
          <w:sz w:val="17"/>
          <w:szCs w:val="17"/>
        </w:rPr>
        <w:t>5.5</w:t>
      </w:r>
      <w:r>
        <w:rPr>
          <w:rFonts w:ascii="宋体" w:hAnsi="宋体" w:eastAsia="宋体" w:cs="宋体"/>
          <w:spacing w:val="101"/>
          <w:sz w:val="17"/>
          <w:szCs w:val="17"/>
        </w:rPr>
        <w:t xml:space="preserve"> </w:t>
      </w:r>
      <w:r>
        <w:rPr>
          <w:rFonts w:ascii="宋体" w:hAnsi="宋体" w:eastAsia="宋体" w:cs="宋体"/>
          <w:spacing w:val="-2"/>
          <w:sz w:val="17"/>
          <w:szCs w:val="17"/>
        </w:rPr>
        <w:t>General</w:t>
      </w:r>
      <w:r>
        <w:rPr>
          <w:rFonts w:ascii="宋体" w:hAnsi="宋体" w:eastAsia="宋体" w:cs="宋体"/>
          <w:spacing w:val="71"/>
          <w:sz w:val="17"/>
          <w:szCs w:val="17"/>
        </w:rPr>
        <w:t xml:space="preserve"> </w:t>
      </w:r>
      <w:r>
        <w:rPr>
          <w:rFonts w:ascii="宋体" w:hAnsi="宋体" w:eastAsia="宋体" w:cs="宋体"/>
          <w:spacing w:val="-2"/>
          <w:sz w:val="17"/>
          <w:szCs w:val="17"/>
        </w:rPr>
        <w:t>Spaces ………………………………………………………</w:t>
      </w:r>
      <w:r>
        <w:rPr>
          <w:rFonts w:ascii="宋体" w:hAnsi="宋体" w:eastAsia="宋体" w:cs="宋体"/>
          <w:spacing w:val="24"/>
          <w:sz w:val="17"/>
          <w:szCs w:val="17"/>
        </w:rPr>
        <w:t xml:space="preserve">  </w:t>
      </w:r>
      <w:r>
        <w:rPr>
          <w:rFonts w:ascii="宋体" w:hAnsi="宋体" w:eastAsia="宋体" w:cs="宋体"/>
          <w:spacing w:val="-2"/>
          <w:sz w:val="17"/>
          <w:szCs w:val="17"/>
        </w:rPr>
        <w:t>38</w:t>
      </w:r>
    </w:p>
    <w:p>
      <w:pPr>
        <w:spacing w:before="131" w:line="214" w:lineRule="auto"/>
        <w:rPr>
          <w:rFonts w:ascii="宋体" w:hAnsi="宋体" w:eastAsia="宋体" w:cs="宋体"/>
          <w:sz w:val="17"/>
          <w:szCs w:val="17"/>
        </w:rPr>
      </w:pPr>
      <w:r>
        <w:rPr>
          <w:rFonts w:ascii="宋体" w:hAnsi="宋体" w:eastAsia="宋体" w:cs="宋体"/>
          <w:spacing w:val="-1"/>
          <w:sz w:val="17"/>
          <w:szCs w:val="17"/>
        </w:rPr>
        <w:t>6</w:t>
      </w:r>
      <w:r>
        <w:rPr>
          <w:rFonts w:ascii="宋体" w:hAnsi="宋体" w:eastAsia="宋体" w:cs="宋体"/>
          <w:spacing w:val="68"/>
          <w:sz w:val="17"/>
          <w:szCs w:val="17"/>
        </w:rPr>
        <w:t xml:space="preserve"> </w:t>
      </w:r>
      <w:r>
        <w:rPr>
          <w:rFonts w:ascii="宋体" w:hAnsi="宋体" w:eastAsia="宋体" w:cs="宋体"/>
          <w:spacing w:val="-1"/>
          <w:sz w:val="17"/>
          <w:szCs w:val="17"/>
        </w:rPr>
        <w:t>Lighting</w:t>
      </w:r>
      <w:r>
        <w:rPr>
          <w:rFonts w:ascii="宋体" w:hAnsi="宋体" w:eastAsia="宋体" w:cs="宋体"/>
          <w:spacing w:val="67"/>
          <w:sz w:val="17"/>
          <w:szCs w:val="17"/>
        </w:rPr>
        <w:t xml:space="preserve"> </w:t>
      </w:r>
      <w:r>
        <w:rPr>
          <w:rFonts w:ascii="宋体" w:hAnsi="宋体" w:eastAsia="宋体" w:cs="宋体"/>
          <w:spacing w:val="-1"/>
          <w:sz w:val="17"/>
          <w:szCs w:val="17"/>
        </w:rPr>
        <w:t>Energy</w:t>
      </w:r>
      <w:r>
        <w:rPr>
          <w:rFonts w:ascii="宋体" w:hAnsi="宋体" w:eastAsia="宋体" w:cs="宋体"/>
          <w:spacing w:val="67"/>
          <w:sz w:val="17"/>
          <w:szCs w:val="17"/>
        </w:rPr>
        <w:t xml:space="preserve"> </w:t>
      </w:r>
      <w:r>
        <w:rPr>
          <w:rFonts w:ascii="宋体" w:hAnsi="宋体" w:eastAsia="宋体" w:cs="宋体"/>
          <w:spacing w:val="-1"/>
          <w:sz w:val="17"/>
          <w:szCs w:val="17"/>
        </w:rPr>
        <w:t>Conservation</w:t>
      </w:r>
      <w:r>
        <w:rPr>
          <w:rFonts w:ascii="宋体" w:hAnsi="宋体" w:eastAsia="宋体" w:cs="宋体"/>
          <w:spacing w:val="-3"/>
          <w:sz w:val="17"/>
          <w:szCs w:val="17"/>
        </w:rPr>
        <w:t xml:space="preserve"> </w:t>
      </w:r>
      <w:r>
        <w:rPr>
          <w:rFonts w:ascii="宋体" w:hAnsi="宋体" w:eastAsia="宋体" w:cs="宋体"/>
          <w:spacing w:val="-1"/>
          <w:sz w:val="17"/>
          <w:szCs w:val="17"/>
        </w:rPr>
        <w:t>…………………………………………</w:t>
      </w:r>
      <w:r>
        <w:rPr>
          <w:rFonts w:ascii="宋体" w:hAnsi="宋体" w:eastAsia="宋体" w:cs="宋体"/>
          <w:spacing w:val="15"/>
          <w:sz w:val="17"/>
          <w:szCs w:val="17"/>
        </w:rPr>
        <w:t xml:space="preserve">  </w:t>
      </w:r>
      <w:r>
        <w:rPr>
          <w:rFonts w:ascii="宋体" w:hAnsi="宋体" w:eastAsia="宋体" w:cs="宋体"/>
          <w:spacing w:val="-1"/>
          <w:sz w:val="17"/>
          <w:szCs w:val="17"/>
        </w:rPr>
        <w:t>41</w:t>
      </w:r>
    </w:p>
    <w:p>
      <w:pPr>
        <w:spacing w:before="95" w:line="214" w:lineRule="auto"/>
        <w:ind w:firstLine="209"/>
        <w:rPr>
          <w:rFonts w:ascii="宋体" w:hAnsi="宋体" w:eastAsia="宋体" w:cs="宋体"/>
          <w:sz w:val="17"/>
          <w:szCs w:val="17"/>
        </w:rPr>
      </w:pPr>
      <w:r>
        <w:rPr>
          <w:rFonts w:ascii="宋体" w:hAnsi="宋体" w:eastAsia="宋体" w:cs="宋体"/>
          <w:spacing w:val="-1"/>
          <w:sz w:val="17"/>
          <w:szCs w:val="17"/>
        </w:rPr>
        <w:t>6.1</w:t>
      </w:r>
      <w:r>
        <w:rPr>
          <w:rFonts w:ascii="宋体" w:hAnsi="宋体" w:eastAsia="宋体" w:cs="宋体"/>
          <w:spacing w:val="81"/>
          <w:sz w:val="17"/>
          <w:szCs w:val="17"/>
        </w:rPr>
        <w:t xml:space="preserve"> </w:t>
      </w:r>
      <w:r>
        <w:rPr>
          <w:rFonts w:ascii="宋体" w:hAnsi="宋体" w:eastAsia="宋体" w:cs="宋体"/>
          <w:spacing w:val="-1"/>
          <w:sz w:val="17"/>
          <w:szCs w:val="17"/>
        </w:rPr>
        <w:t>General</w:t>
      </w:r>
      <w:r>
        <w:rPr>
          <w:rFonts w:ascii="宋体" w:hAnsi="宋体" w:eastAsia="宋体" w:cs="宋体"/>
          <w:spacing w:val="78"/>
          <w:sz w:val="17"/>
          <w:szCs w:val="17"/>
        </w:rPr>
        <w:t xml:space="preserve"> </w:t>
      </w:r>
      <w:r>
        <w:rPr>
          <w:rFonts w:ascii="宋体" w:hAnsi="宋体" w:eastAsia="宋体" w:cs="宋体"/>
          <w:spacing w:val="-1"/>
          <w:sz w:val="17"/>
          <w:szCs w:val="17"/>
        </w:rPr>
        <w:t>Requirements</w:t>
      </w:r>
      <w:r>
        <w:rPr>
          <w:rFonts w:ascii="宋体" w:hAnsi="宋体" w:eastAsia="宋体" w:cs="宋体"/>
          <w:spacing w:val="7"/>
          <w:sz w:val="17"/>
          <w:szCs w:val="17"/>
        </w:rPr>
        <w:t xml:space="preserve"> </w:t>
      </w:r>
      <w:r>
        <w:rPr>
          <w:rFonts w:ascii="宋体" w:hAnsi="宋体" w:eastAsia="宋体" w:cs="宋体"/>
          <w:spacing w:val="-1"/>
          <w:sz w:val="17"/>
          <w:szCs w:val="17"/>
        </w:rPr>
        <w:t>………………………………………………</w:t>
      </w:r>
      <w:r>
        <w:rPr>
          <w:rFonts w:ascii="宋体" w:hAnsi="宋体" w:eastAsia="宋体" w:cs="宋体"/>
          <w:spacing w:val="10"/>
          <w:sz w:val="17"/>
          <w:szCs w:val="17"/>
        </w:rPr>
        <w:t xml:space="preserve">  </w:t>
      </w:r>
      <w:r>
        <w:rPr>
          <w:rFonts w:ascii="宋体" w:hAnsi="宋体" w:eastAsia="宋体" w:cs="宋体"/>
          <w:spacing w:val="-1"/>
          <w:sz w:val="17"/>
          <w:szCs w:val="17"/>
        </w:rPr>
        <w:t>41</w:t>
      </w:r>
    </w:p>
    <w:p>
      <w:pPr>
        <w:spacing w:before="131" w:line="214" w:lineRule="auto"/>
        <w:ind w:firstLine="209"/>
        <w:rPr>
          <w:rFonts w:ascii="宋体" w:hAnsi="宋体" w:eastAsia="宋体" w:cs="宋体"/>
          <w:sz w:val="17"/>
          <w:szCs w:val="17"/>
        </w:rPr>
      </w:pPr>
      <w:r>
        <w:rPr>
          <w:rFonts w:ascii="宋体" w:hAnsi="宋体" w:eastAsia="宋体" w:cs="宋体"/>
          <w:spacing w:val="-2"/>
          <w:sz w:val="17"/>
          <w:szCs w:val="17"/>
        </w:rPr>
        <w:t>6.2</w:t>
      </w:r>
      <w:r>
        <w:rPr>
          <w:rFonts w:ascii="宋体" w:hAnsi="宋体" w:eastAsia="宋体" w:cs="宋体"/>
          <w:spacing w:val="99"/>
          <w:sz w:val="17"/>
          <w:szCs w:val="17"/>
        </w:rPr>
        <w:t xml:space="preserve"> </w:t>
      </w:r>
      <w:r>
        <w:rPr>
          <w:rFonts w:ascii="宋体" w:hAnsi="宋体" w:eastAsia="宋体" w:cs="宋体"/>
          <w:spacing w:val="-2"/>
          <w:sz w:val="17"/>
          <w:szCs w:val="17"/>
        </w:rPr>
        <w:t>Measures</w:t>
      </w:r>
      <w:r>
        <w:rPr>
          <w:rFonts w:ascii="宋体" w:hAnsi="宋体" w:eastAsia="宋体" w:cs="宋体"/>
          <w:spacing w:val="63"/>
          <w:sz w:val="17"/>
          <w:szCs w:val="17"/>
        </w:rPr>
        <w:t xml:space="preserve"> </w:t>
      </w:r>
      <w:r>
        <w:rPr>
          <w:rFonts w:ascii="宋体" w:hAnsi="宋体" w:eastAsia="宋体" w:cs="宋体"/>
          <w:spacing w:val="-2"/>
          <w:sz w:val="17"/>
          <w:szCs w:val="17"/>
        </w:rPr>
        <w:t>for</w:t>
      </w:r>
      <w:r>
        <w:rPr>
          <w:rFonts w:ascii="宋体" w:hAnsi="宋体" w:eastAsia="宋体" w:cs="宋体"/>
          <w:spacing w:val="59"/>
          <w:sz w:val="17"/>
          <w:szCs w:val="17"/>
        </w:rPr>
        <w:t xml:space="preserve"> </w:t>
      </w:r>
      <w:r>
        <w:rPr>
          <w:rFonts w:ascii="宋体" w:hAnsi="宋体" w:eastAsia="宋体" w:cs="宋体"/>
          <w:spacing w:val="-2"/>
          <w:sz w:val="17"/>
          <w:szCs w:val="17"/>
        </w:rPr>
        <w:t>Lighting</w:t>
      </w:r>
      <w:r>
        <w:rPr>
          <w:rFonts w:ascii="宋体" w:hAnsi="宋体" w:eastAsia="宋体" w:cs="宋体"/>
          <w:spacing w:val="58"/>
          <w:sz w:val="17"/>
          <w:szCs w:val="17"/>
        </w:rPr>
        <w:t xml:space="preserve"> </w:t>
      </w:r>
      <w:r>
        <w:rPr>
          <w:rFonts w:ascii="宋体" w:hAnsi="宋体" w:eastAsia="宋体" w:cs="宋体"/>
          <w:spacing w:val="-2"/>
          <w:sz w:val="17"/>
          <w:szCs w:val="17"/>
        </w:rPr>
        <w:t>Energy</w:t>
      </w:r>
      <w:r>
        <w:rPr>
          <w:rFonts w:ascii="宋体" w:hAnsi="宋体" w:eastAsia="宋体" w:cs="宋体"/>
          <w:spacing w:val="59"/>
          <w:w w:val="101"/>
          <w:sz w:val="17"/>
          <w:szCs w:val="17"/>
        </w:rPr>
        <w:t xml:space="preserve"> </w:t>
      </w:r>
      <w:r>
        <w:rPr>
          <w:rFonts w:ascii="宋体" w:hAnsi="宋体" w:eastAsia="宋体" w:cs="宋体"/>
          <w:spacing w:val="-2"/>
          <w:sz w:val="17"/>
          <w:szCs w:val="17"/>
        </w:rPr>
        <w:t>Conservation</w:t>
      </w:r>
      <w:r>
        <w:rPr>
          <w:rFonts w:ascii="宋体" w:hAnsi="宋体" w:eastAsia="宋体" w:cs="宋体"/>
          <w:spacing w:val="-12"/>
          <w:sz w:val="17"/>
          <w:szCs w:val="17"/>
        </w:rPr>
        <w:t xml:space="preserve"> </w:t>
      </w:r>
      <w:r>
        <w:rPr>
          <w:rFonts w:ascii="宋体" w:hAnsi="宋体" w:eastAsia="宋体" w:cs="宋体"/>
          <w:spacing w:val="-2"/>
          <w:sz w:val="17"/>
          <w:szCs w:val="17"/>
        </w:rPr>
        <w:t>…………………</w:t>
      </w:r>
      <w:r>
        <w:rPr>
          <w:rFonts w:ascii="宋体" w:hAnsi="宋体" w:eastAsia="宋体" w:cs="宋体"/>
          <w:sz w:val="17"/>
          <w:szCs w:val="17"/>
        </w:rPr>
        <w:t xml:space="preserve">  </w:t>
      </w:r>
      <w:r>
        <w:rPr>
          <w:rFonts w:ascii="宋体" w:hAnsi="宋体" w:eastAsia="宋体" w:cs="宋体"/>
          <w:spacing w:val="-2"/>
          <w:sz w:val="17"/>
          <w:szCs w:val="17"/>
        </w:rPr>
        <w:t>41</w:t>
      </w:r>
    </w:p>
    <w:p>
      <w:pPr>
        <w:spacing w:before="133" w:line="214" w:lineRule="auto"/>
        <w:ind w:firstLine="209"/>
        <w:rPr>
          <w:rFonts w:ascii="宋体" w:hAnsi="宋体" w:eastAsia="宋体" w:cs="宋体"/>
          <w:sz w:val="17"/>
          <w:szCs w:val="17"/>
        </w:rPr>
      </w:pPr>
      <w:r>
        <w:rPr>
          <w:rFonts w:ascii="宋体" w:hAnsi="宋体" w:eastAsia="宋体" w:cs="宋体"/>
          <w:spacing w:val="-1"/>
          <w:sz w:val="17"/>
          <w:szCs w:val="17"/>
        </w:rPr>
        <w:t>6.3</w:t>
      </w:r>
      <w:r>
        <w:rPr>
          <w:rFonts w:ascii="宋体" w:hAnsi="宋体" w:eastAsia="宋体" w:cs="宋体"/>
          <w:spacing w:val="63"/>
          <w:sz w:val="17"/>
          <w:szCs w:val="17"/>
        </w:rPr>
        <w:t xml:space="preserve"> </w:t>
      </w:r>
      <w:r>
        <w:rPr>
          <w:rFonts w:ascii="宋体" w:hAnsi="宋体" w:eastAsia="宋体" w:cs="宋体"/>
          <w:spacing w:val="-1"/>
          <w:sz w:val="17"/>
          <w:szCs w:val="17"/>
        </w:rPr>
        <w:t>Lighting</w:t>
      </w:r>
      <w:r>
        <w:rPr>
          <w:rFonts w:ascii="宋体" w:hAnsi="宋体" w:eastAsia="宋体" w:cs="宋体"/>
          <w:spacing w:val="62"/>
          <w:sz w:val="17"/>
          <w:szCs w:val="17"/>
        </w:rPr>
        <w:t xml:space="preserve"> </w:t>
      </w:r>
      <w:r>
        <w:rPr>
          <w:rFonts w:ascii="宋体" w:hAnsi="宋体" w:eastAsia="宋体" w:cs="宋体"/>
          <w:spacing w:val="-1"/>
          <w:sz w:val="17"/>
          <w:szCs w:val="17"/>
        </w:rPr>
        <w:t>Power</w:t>
      </w:r>
      <w:r>
        <w:rPr>
          <w:rFonts w:ascii="宋体" w:hAnsi="宋体" w:eastAsia="宋体" w:cs="宋体"/>
          <w:spacing w:val="61"/>
          <w:sz w:val="17"/>
          <w:szCs w:val="17"/>
        </w:rPr>
        <w:t xml:space="preserve"> </w:t>
      </w:r>
      <w:r>
        <w:rPr>
          <w:rFonts w:ascii="宋体" w:hAnsi="宋体" w:eastAsia="宋体" w:cs="宋体"/>
          <w:spacing w:val="-1"/>
          <w:sz w:val="17"/>
          <w:szCs w:val="17"/>
        </w:rPr>
        <w:t>Density</w:t>
      </w:r>
      <w:r>
        <w:rPr>
          <w:rFonts w:ascii="宋体" w:hAnsi="宋体" w:eastAsia="宋体" w:cs="宋体"/>
          <w:spacing w:val="63"/>
          <w:sz w:val="17"/>
          <w:szCs w:val="17"/>
        </w:rPr>
        <w:t xml:space="preserve"> </w:t>
      </w:r>
      <w:r>
        <w:rPr>
          <w:rFonts w:ascii="宋体" w:hAnsi="宋体" w:eastAsia="宋体" w:cs="宋体"/>
          <w:spacing w:val="-1"/>
          <w:sz w:val="17"/>
          <w:szCs w:val="17"/>
        </w:rPr>
        <w:t>LimitValues</w:t>
      </w:r>
      <w:r>
        <w:rPr>
          <w:rFonts w:ascii="宋体" w:hAnsi="宋体" w:eastAsia="宋体" w:cs="宋体"/>
          <w:spacing w:val="-8"/>
          <w:sz w:val="17"/>
          <w:szCs w:val="17"/>
        </w:rPr>
        <w:t xml:space="preserve"> </w:t>
      </w:r>
      <w:r>
        <w:rPr>
          <w:rFonts w:ascii="宋体" w:hAnsi="宋体" w:eastAsia="宋体" w:cs="宋体"/>
          <w:spacing w:val="-1"/>
          <w:sz w:val="17"/>
          <w:szCs w:val="17"/>
        </w:rPr>
        <w:t>……………………………</w:t>
      </w:r>
      <w:r>
        <w:rPr>
          <w:rFonts w:ascii="宋体" w:hAnsi="宋体" w:eastAsia="宋体" w:cs="宋体"/>
          <w:spacing w:val="29"/>
          <w:sz w:val="17"/>
          <w:szCs w:val="17"/>
        </w:rPr>
        <w:t xml:space="preserve"> </w:t>
      </w:r>
      <w:r>
        <w:rPr>
          <w:rFonts w:ascii="宋体" w:hAnsi="宋体" w:eastAsia="宋体" w:cs="宋体"/>
          <w:spacing w:val="-1"/>
          <w:sz w:val="17"/>
          <w:szCs w:val="17"/>
        </w:rPr>
        <w:t>42</w:t>
      </w:r>
    </w:p>
    <w:p>
      <w:pPr>
        <w:spacing w:before="93" w:line="214" w:lineRule="auto"/>
        <w:ind w:firstLine="209"/>
        <w:rPr>
          <w:rFonts w:ascii="宋体" w:hAnsi="宋体" w:eastAsia="宋体" w:cs="宋体"/>
          <w:sz w:val="17"/>
          <w:szCs w:val="17"/>
        </w:rPr>
      </w:pPr>
      <w:r>
        <w:rPr>
          <w:rFonts w:ascii="宋体" w:hAnsi="宋体" w:eastAsia="宋体" w:cs="宋体"/>
          <w:spacing w:val="-2"/>
          <w:sz w:val="17"/>
          <w:szCs w:val="17"/>
        </w:rPr>
        <w:t>6.4</w:t>
      </w:r>
      <w:r>
        <w:rPr>
          <w:rFonts w:ascii="宋体" w:hAnsi="宋体" w:eastAsia="宋体" w:cs="宋体"/>
          <w:spacing w:val="84"/>
          <w:sz w:val="17"/>
          <w:szCs w:val="17"/>
        </w:rPr>
        <w:t xml:space="preserve"> </w:t>
      </w:r>
      <w:r>
        <w:rPr>
          <w:rFonts w:ascii="宋体" w:hAnsi="宋体" w:eastAsia="宋体" w:cs="宋体"/>
          <w:spacing w:val="-2"/>
          <w:sz w:val="17"/>
          <w:szCs w:val="17"/>
        </w:rPr>
        <w:t>Use</w:t>
      </w:r>
      <w:r>
        <w:rPr>
          <w:rFonts w:ascii="宋体" w:hAnsi="宋体" w:eastAsia="宋体" w:cs="宋体"/>
          <w:spacing w:val="56"/>
          <w:sz w:val="17"/>
          <w:szCs w:val="17"/>
        </w:rPr>
        <w:t xml:space="preserve"> </w:t>
      </w:r>
      <w:r>
        <w:rPr>
          <w:rFonts w:ascii="宋体" w:hAnsi="宋体" w:eastAsia="宋体" w:cs="宋体"/>
          <w:spacing w:val="-2"/>
          <w:sz w:val="17"/>
          <w:szCs w:val="17"/>
        </w:rPr>
        <w:t>of</w:t>
      </w:r>
      <w:r>
        <w:rPr>
          <w:rFonts w:ascii="宋体" w:hAnsi="宋体" w:eastAsia="宋体" w:cs="宋体"/>
          <w:spacing w:val="52"/>
          <w:sz w:val="17"/>
          <w:szCs w:val="17"/>
        </w:rPr>
        <w:t xml:space="preserve"> </w:t>
      </w:r>
      <w:r>
        <w:rPr>
          <w:rFonts w:ascii="宋体" w:hAnsi="宋体" w:eastAsia="宋体" w:cs="宋体"/>
          <w:spacing w:val="-2"/>
          <w:sz w:val="17"/>
          <w:szCs w:val="17"/>
        </w:rPr>
        <w:t>Daylight</w:t>
      </w:r>
      <w:r>
        <w:rPr>
          <w:rFonts w:ascii="宋体" w:hAnsi="宋体" w:eastAsia="宋体" w:cs="宋体"/>
          <w:spacing w:val="-17"/>
          <w:sz w:val="17"/>
          <w:szCs w:val="17"/>
        </w:rPr>
        <w:t xml:space="preserve"> </w:t>
      </w:r>
      <w:r>
        <w:rPr>
          <w:rFonts w:ascii="宋体" w:hAnsi="宋体" w:eastAsia="宋体" w:cs="宋体"/>
          <w:spacing w:val="-2"/>
          <w:sz w:val="17"/>
          <w:szCs w:val="17"/>
        </w:rPr>
        <w:t>………………………………………………………</w:t>
      </w:r>
      <w:r>
        <w:rPr>
          <w:rFonts w:ascii="宋体" w:hAnsi="宋体" w:eastAsia="宋体" w:cs="宋体"/>
          <w:spacing w:val="50"/>
          <w:sz w:val="17"/>
          <w:szCs w:val="17"/>
        </w:rPr>
        <w:t xml:space="preserve"> </w:t>
      </w:r>
      <w:r>
        <w:rPr>
          <w:rFonts w:ascii="宋体" w:hAnsi="宋体" w:eastAsia="宋体" w:cs="宋体"/>
          <w:spacing w:val="-2"/>
          <w:sz w:val="17"/>
          <w:szCs w:val="17"/>
        </w:rPr>
        <w:t>51</w:t>
      </w:r>
    </w:p>
    <w:p>
      <w:pPr>
        <w:spacing w:before="133" w:line="214" w:lineRule="auto"/>
        <w:rPr>
          <w:rFonts w:ascii="宋体" w:hAnsi="宋体" w:eastAsia="宋体" w:cs="宋体"/>
          <w:sz w:val="17"/>
          <w:szCs w:val="17"/>
        </w:rPr>
      </w:pPr>
      <w:r>
        <w:rPr>
          <w:rFonts w:ascii="宋体" w:hAnsi="宋体" w:eastAsia="宋体" w:cs="宋体"/>
          <w:spacing w:val="-2"/>
          <w:sz w:val="17"/>
          <w:szCs w:val="17"/>
        </w:rPr>
        <w:t>7</w:t>
      </w:r>
      <w:r>
        <w:rPr>
          <w:rFonts w:ascii="宋体" w:hAnsi="宋体" w:eastAsia="宋体" w:cs="宋体"/>
          <w:spacing w:val="94"/>
          <w:w w:val="101"/>
          <w:sz w:val="17"/>
          <w:szCs w:val="17"/>
        </w:rPr>
        <w:t xml:space="preserve"> </w:t>
      </w:r>
      <w:r>
        <w:rPr>
          <w:rFonts w:ascii="宋体" w:hAnsi="宋体" w:eastAsia="宋体" w:cs="宋体"/>
          <w:spacing w:val="-2"/>
          <w:sz w:val="17"/>
          <w:szCs w:val="17"/>
        </w:rPr>
        <w:t>Lighting</w:t>
      </w:r>
      <w:r>
        <w:rPr>
          <w:rFonts w:ascii="宋体" w:hAnsi="宋体" w:eastAsia="宋体" w:cs="宋体"/>
          <w:spacing w:val="50"/>
          <w:sz w:val="17"/>
          <w:szCs w:val="17"/>
        </w:rPr>
        <w:t xml:space="preserve"> </w:t>
      </w:r>
      <w:r>
        <w:rPr>
          <w:rFonts w:ascii="宋体" w:hAnsi="宋体" w:eastAsia="宋体" w:cs="宋体"/>
          <w:spacing w:val="-2"/>
          <w:sz w:val="17"/>
          <w:szCs w:val="17"/>
        </w:rPr>
        <w:t>Power</w:t>
      </w:r>
      <w:r>
        <w:rPr>
          <w:rFonts w:ascii="宋体" w:hAnsi="宋体" w:eastAsia="宋体" w:cs="宋体"/>
          <w:spacing w:val="50"/>
          <w:sz w:val="17"/>
          <w:szCs w:val="17"/>
        </w:rPr>
        <w:t xml:space="preserve"> </w:t>
      </w:r>
      <w:r>
        <w:rPr>
          <w:rFonts w:ascii="宋体" w:hAnsi="宋体" w:eastAsia="宋体" w:cs="宋体"/>
          <w:spacing w:val="-2"/>
          <w:sz w:val="17"/>
          <w:szCs w:val="17"/>
        </w:rPr>
        <w:t>Distribution</w:t>
      </w:r>
      <w:r>
        <w:rPr>
          <w:rFonts w:ascii="宋体" w:hAnsi="宋体" w:eastAsia="宋体" w:cs="宋体"/>
          <w:spacing w:val="54"/>
          <w:sz w:val="17"/>
          <w:szCs w:val="17"/>
        </w:rPr>
        <w:t xml:space="preserve"> </w:t>
      </w:r>
      <w:r>
        <w:rPr>
          <w:rFonts w:ascii="宋体" w:hAnsi="宋体" w:eastAsia="宋体" w:cs="宋体"/>
          <w:spacing w:val="-2"/>
          <w:sz w:val="17"/>
          <w:szCs w:val="17"/>
        </w:rPr>
        <w:t>and</w:t>
      </w:r>
      <w:r>
        <w:rPr>
          <w:rFonts w:ascii="宋体" w:hAnsi="宋体" w:eastAsia="宋体" w:cs="宋体"/>
          <w:spacing w:val="51"/>
          <w:sz w:val="17"/>
          <w:szCs w:val="17"/>
        </w:rPr>
        <w:t xml:space="preserve"> </w:t>
      </w:r>
      <w:r>
        <w:rPr>
          <w:rFonts w:ascii="宋体" w:hAnsi="宋体" w:eastAsia="宋体" w:cs="宋体"/>
          <w:spacing w:val="-2"/>
          <w:sz w:val="17"/>
          <w:szCs w:val="17"/>
        </w:rPr>
        <w:t>Control……………………………</w:t>
      </w:r>
      <w:r>
        <w:rPr>
          <w:rFonts w:ascii="宋体" w:hAnsi="宋体" w:eastAsia="宋体" w:cs="宋体"/>
          <w:spacing w:val="63"/>
          <w:sz w:val="17"/>
          <w:szCs w:val="17"/>
        </w:rPr>
        <w:t xml:space="preserve"> </w:t>
      </w:r>
      <w:r>
        <w:rPr>
          <w:rFonts w:ascii="宋体" w:hAnsi="宋体" w:eastAsia="宋体" w:cs="宋体"/>
          <w:spacing w:val="-2"/>
          <w:sz w:val="17"/>
          <w:szCs w:val="17"/>
        </w:rPr>
        <w:t>52</w:t>
      </w:r>
    </w:p>
    <w:p>
      <w:pPr>
        <w:spacing w:before="113" w:line="214" w:lineRule="auto"/>
        <w:ind w:firstLine="209"/>
        <w:rPr>
          <w:rFonts w:ascii="宋体" w:hAnsi="宋体" w:eastAsia="宋体" w:cs="宋体"/>
          <w:sz w:val="17"/>
          <w:szCs w:val="17"/>
        </w:rPr>
      </w:pPr>
      <w:r>
        <w:rPr>
          <w:rFonts w:ascii="宋体" w:hAnsi="宋体" w:eastAsia="宋体" w:cs="宋体"/>
          <w:spacing w:val="-2"/>
          <w:sz w:val="17"/>
          <w:szCs w:val="17"/>
        </w:rPr>
        <w:t>7.1</w:t>
      </w:r>
      <w:r>
        <w:rPr>
          <w:rFonts w:ascii="宋体" w:hAnsi="宋体" w:eastAsia="宋体" w:cs="宋体"/>
          <w:spacing w:val="109"/>
          <w:sz w:val="17"/>
          <w:szCs w:val="17"/>
        </w:rPr>
        <w:t xml:space="preserve"> </w:t>
      </w:r>
      <w:r>
        <w:rPr>
          <w:rFonts w:ascii="宋体" w:hAnsi="宋体" w:eastAsia="宋体" w:cs="宋体"/>
          <w:spacing w:val="-2"/>
          <w:sz w:val="17"/>
          <w:szCs w:val="17"/>
        </w:rPr>
        <w:t>Lighting</w:t>
      </w:r>
      <w:r>
        <w:rPr>
          <w:rFonts w:ascii="宋体" w:hAnsi="宋体" w:eastAsia="宋体" w:cs="宋体"/>
          <w:spacing w:val="68"/>
          <w:sz w:val="17"/>
          <w:szCs w:val="17"/>
        </w:rPr>
        <w:t xml:space="preserve"> </w:t>
      </w:r>
      <w:r>
        <w:rPr>
          <w:rFonts w:ascii="宋体" w:hAnsi="宋体" w:eastAsia="宋体" w:cs="宋体"/>
          <w:spacing w:val="-2"/>
          <w:sz w:val="17"/>
          <w:szCs w:val="17"/>
        </w:rPr>
        <w:t>Volage</w:t>
      </w:r>
      <w:r>
        <w:rPr>
          <w:rFonts w:ascii="宋体" w:hAnsi="宋体" w:eastAsia="宋体" w:cs="宋体"/>
          <w:sz w:val="17"/>
          <w:szCs w:val="17"/>
        </w:rPr>
        <w:t xml:space="preserve"> </w:t>
      </w:r>
      <w:r>
        <w:rPr>
          <w:rFonts w:ascii="宋体" w:hAnsi="宋体" w:eastAsia="宋体" w:cs="宋体"/>
          <w:spacing w:val="-2"/>
          <w:sz w:val="17"/>
          <w:szCs w:val="17"/>
        </w:rPr>
        <w:t>………………………………………………………</w:t>
      </w:r>
      <w:r>
        <w:rPr>
          <w:rFonts w:ascii="宋体" w:hAnsi="宋体" w:eastAsia="宋体" w:cs="宋体"/>
          <w:spacing w:val="43"/>
          <w:sz w:val="17"/>
          <w:szCs w:val="17"/>
        </w:rPr>
        <w:t xml:space="preserve"> </w:t>
      </w:r>
      <w:r>
        <w:rPr>
          <w:rFonts w:ascii="宋体" w:hAnsi="宋体" w:eastAsia="宋体" w:cs="宋体"/>
          <w:spacing w:val="-2"/>
          <w:sz w:val="17"/>
          <w:szCs w:val="17"/>
        </w:rPr>
        <w:t>52</w:t>
      </w:r>
    </w:p>
    <w:p>
      <w:pPr>
        <w:spacing w:before="211" w:line="185" w:lineRule="auto"/>
        <w:ind w:firstLine="159"/>
        <w:rPr>
          <w:rFonts w:ascii="宋体" w:hAnsi="宋体" w:eastAsia="宋体" w:cs="宋体"/>
          <w:sz w:val="20"/>
          <w:szCs w:val="20"/>
        </w:rPr>
      </w:pPr>
      <w:r>
        <w:rPr>
          <w:rFonts w:ascii="宋体" w:hAnsi="宋体" w:eastAsia="宋体" w:cs="宋体"/>
          <w:sz w:val="20"/>
          <w:szCs w:val="20"/>
        </w:rPr>
        <w:t>8</w:t>
      </w:r>
    </w:p>
    <w:p>
      <w:pPr>
        <w:spacing w:line="259" w:lineRule="auto"/>
        <w:rPr>
          <w:rFonts w:ascii="Arial"/>
          <w:sz w:val="21"/>
        </w:rPr>
      </w:pPr>
    </w:p>
    <w:p>
      <w:pPr>
        <w:rPr>
          <w:rFonts w:hint="eastAsia" w:eastAsia="宋体"/>
          <w:lang w:eastAsia="zh-CN"/>
        </w:rPr>
        <w:sectPr>
          <w:pgSz w:w="7670" w:h="11460"/>
          <w:pgMar w:top="974" w:right="4" w:bottom="4" w:left="860" w:header="0" w:footer="0" w:gutter="0"/>
          <w:cols w:space="720" w:num="1"/>
        </w:sectPr>
      </w:pPr>
    </w:p>
    <w:p>
      <w:pPr>
        <w:spacing w:before="287" w:line="214" w:lineRule="auto"/>
        <w:ind w:firstLine="200"/>
        <w:rPr>
          <w:rFonts w:ascii="宋体" w:hAnsi="宋体" w:eastAsia="宋体" w:cs="宋体"/>
          <w:sz w:val="19"/>
          <w:szCs w:val="19"/>
        </w:rPr>
      </w:pPr>
      <w:bookmarkStart w:id="2" w:name="_bookmark3"/>
      <w:bookmarkEnd w:id="2"/>
      <w:r>
        <w:rPr>
          <w:rFonts w:ascii="宋体" w:hAnsi="宋体" w:eastAsia="宋体" w:cs="宋体"/>
          <w:spacing w:val="-2"/>
          <w:sz w:val="19"/>
          <w:szCs w:val="19"/>
        </w:rPr>
        <w:t>7.2</w:t>
      </w:r>
      <w:r>
        <w:rPr>
          <w:rFonts w:ascii="宋体" w:hAnsi="宋体" w:eastAsia="宋体" w:cs="宋体"/>
          <w:spacing w:val="96"/>
          <w:sz w:val="19"/>
          <w:szCs w:val="19"/>
        </w:rPr>
        <w:t xml:space="preserve"> </w:t>
      </w:r>
      <w:r>
        <w:rPr>
          <w:rFonts w:ascii="宋体" w:hAnsi="宋体" w:eastAsia="宋体" w:cs="宋体"/>
          <w:spacing w:val="-2"/>
          <w:sz w:val="19"/>
          <w:szCs w:val="19"/>
        </w:rPr>
        <w:t>Lighting</w:t>
      </w:r>
      <w:r>
        <w:rPr>
          <w:rFonts w:ascii="宋体" w:hAnsi="宋体" w:eastAsia="宋体" w:cs="宋体"/>
          <w:spacing w:val="65"/>
          <w:sz w:val="19"/>
          <w:szCs w:val="19"/>
        </w:rPr>
        <w:t xml:space="preserve"> </w:t>
      </w:r>
      <w:r>
        <w:rPr>
          <w:rFonts w:ascii="宋体" w:hAnsi="宋体" w:eastAsia="宋体" w:cs="宋体"/>
          <w:spacing w:val="-2"/>
          <w:sz w:val="19"/>
          <w:szCs w:val="19"/>
        </w:rPr>
        <w:t>Power</w:t>
      </w:r>
      <w:r>
        <w:rPr>
          <w:rFonts w:ascii="宋体" w:hAnsi="宋体" w:eastAsia="宋体" w:cs="宋体"/>
          <w:spacing w:val="66"/>
          <w:sz w:val="19"/>
          <w:szCs w:val="19"/>
        </w:rPr>
        <w:t xml:space="preserve"> </w:t>
      </w:r>
      <w:r>
        <w:rPr>
          <w:rFonts w:ascii="宋体" w:hAnsi="宋体" w:eastAsia="宋体" w:cs="宋体"/>
          <w:spacing w:val="-2"/>
          <w:sz w:val="19"/>
          <w:szCs w:val="19"/>
        </w:rPr>
        <w:t>Distribution</w:t>
      </w:r>
      <w:r>
        <w:rPr>
          <w:rFonts w:ascii="宋体" w:hAnsi="宋体" w:eastAsia="宋体" w:cs="宋体"/>
          <w:spacing w:val="69"/>
          <w:sz w:val="19"/>
          <w:szCs w:val="19"/>
        </w:rPr>
        <w:t xml:space="preserve"> </w:t>
      </w:r>
      <w:r>
        <w:rPr>
          <w:rFonts w:ascii="宋体" w:hAnsi="宋体" w:eastAsia="宋体" w:cs="宋体"/>
          <w:spacing w:val="-2"/>
          <w:sz w:val="19"/>
          <w:szCs w:val="19"/>
        </w:rPr>
        <w:t>Systems</w:t>
      </w:r>
      <w:r>
        <w:rPr>
          <w:rFonts w:ascii="宋体" w:hAnsi="宋体" w:eastAsia="宋体" w:cs="宋体"/>
          <w:spacing w:val="-13"/>
          <w:sz w:val="19"/>
          <w:szCs w:val="19"/>
        </w:rPr>
        <w:t xml:space="preserve"> </w:t>
      </w:r>
      <w:r>
        <w:rPr>
          <w:rFonts w:ascii="宋体" w:hAnsi="宋体" w:eastAsia="宋体" w:cs="宋体"/>
          <w:spacing w:val="-2"/>
          <w:sz w:val="19"/>
          <w:szCs w:val="19"/>
        </w:rPr>
        <w:t>…………………</w:t>
      </w:r>
      <w:r>
        <w:rPr>
          <w:rFonts w:ascii="宋体" w:hAnsi="宋体" w:eastAsia="宋体" w:cs="宋体"/>
          <w:spacing w:val="37"/>
          <w:sz w:val="19"/>
          <w:szCs w:val="19"/>
        </w:rPr>
        <w:t xml:space="preserve"> </w:t>
      </w:r>
      <w:r>
        <w:rPr>
          <w:rFonts w:ascii="宋体" w:hAnsi="宋体" w:eastAsia="宋体" w:cs="宋体"/>
          <w:spacing w:val="-2"/>
          <w:sz w:val="19"/>
          <w:szCs w:val="19"/>
        </w:rPr>
        <w:t>52</w:t>
      </w:r>
    </w:p>
    <w:p>
      <w:pPr>
        <w:spacing w:before="89" w:line="214" w:lineRule="auto"/>
        <w:ind w:firstLine="200"/>
        <w:rPr>
          <w:rFonts w:ascii="宋体" w:hAnsi="宋体" w:eastAsia="宋体" w:cs="宋体"/>
          <w:sz w:val="19"/>
          <w:szCs w:val="19"/>
        </w:rPr>
      </w:pPr>
      <w:r>
        <w:rPr>
          <w:rFonts w:ascii="宋体" w:hAnsi="宋体" w:eastAsia="宋体" w:cs="宋体"/>
          <w:spacing w:val="-2"/>
          <w:sz w:val="19"/>
          <w:szCs w:val="19"/>
        </w:rPr>
        <w:t>7.3</w:t>
      </w:r>
      <w:r>
        <w:rPr>
          <w:rFonts w:ascii="宋体" w:hAnsi="宋体" w:eastAsia="宋体" w:cs="宋体"/>
          <w:spacing w:val="101"/>
          <w:sz w:val="19"/>
          <w:szCs w:val="19"/>
        </w:rPr>
        <w:t xml:space="preserve"> </w:t>
      </w:r>
      <w:r>
        <w:rPr>
          <w:rFonts w:ascii="宋体" w:hAnsi="宋体" w:eastAsia="宋体" w:cs="宋体"/>
          <w:spacing w:val="-2"/>
          <w:sz w:val="19"/>
          <w:szCs w:val="19"/>
        </w:rPr>
        <w:t>Lighting</w:t>
      </w:r>
      <w:r>
        <w:rPr>
          <w:rFonts w:ascii="宋体" w:hAnsi="宋体" w:eastAsia="宋体" w:cs="宋体"/>
          <w:spacing w:val="77"/>
          <w:sz w:val="19"/>
          <w:szCs w:val="19"/>
        </w:rPr>
        <w:t xml:space="preserve"> </w:t>
      </w:r>
      <w:r>
        <w:rPr>
          <w:rFonts w:ascii="宋体" w:hAnsi="宋体" w:eastAsia="宋体" w:cs="宋体"/>
          <w:spacing w:val="-2"/>
          <w:sz w:val="19"/>
          <w:szCs w:val="19"/>
        </w:rPr>
        <w:t>Control</w:t>
      </w:r>
      <w:r>
        <w:rPr>
          <w:rFonts w:ascii="宋体" w:hAnsi="宋体" w:eastAsia="宋体" w:cs="宋体"/>
          <w:spacing w:val="-4"/>
          <w:sz w:val="19"/>
          <w:szCs w:val="19"/>
        </w:rPr>
        <w:t xml:space="preserve"> </w:t>
      </w:r>
      <w:r>
        <w:rPr>
          <w:rFonts w:ascii="宋体" w:hAnsi="宋体" w:eastAsia="宋体" w:cs="宋体"/>
          <w:spacing w:val="-2"/>
          <w:sz w:val="19"/>
          <w:szCs w:val="19"/>
        </w:rPr>
        <w:t>……………………………………………</w:t>
      </w:r>
      <w:r>
        <w:rPr>
          <w:rFonts w:ascii="宋体" w:hAnsi="宋体" w:eastAsia="宋体" w:cs="宋体"/>
          <w:spacing w:val="32"/>
          <w:sz w:val="19"/>
          <w:szCs w:val="19"/>
        </w:rPr>
        <w:t xml:space="preserve"> </w:t>
      </w:r>
      <w:r>
        <w:rPr>
          <w:rFonts w:ascii="宋体" w:hAnsi="宋体" w:eastAsia="宋体" w:cs="宋体"/>
          <w:spacing w:val="-2"/>
          <w:sz w:val="19"/>
          <w:szCs w:val="19"/>
        </w:rPr>
        <w:t>54</w:t>
      </w:r>
    </w:p>
    <w:p>
      <w:pPr>
        <w:spacing w:before="99" w:line="214" w:lineRule="auto"/>
        <w:rPr>
          <w:rFonts w:ascii="宋体" w:hAnsi="宋体" w:eastAsia="宋体" w:cs="宋体"/>
          <w:sz w:val="19"/>
          <w:szCs w:val="19"/>
        </w:rPr>
      </w:pPr>
      <w:r>
        <w:rPr>
          <w:rFonts w:ascii="宋体" w:hAnsi="宋体" w:eastAsia="宋体" w:cs="宋体"/>
          <w:spacing w:val="-2"/>
          <w:sz w:val="19"/>
          <w:szCs w:val="19"/>
        </w:rPr>
        <w:t>Appendix</w:t>
      </w:r>
      <w:r>
        <w:rPr>
          <w:rFonts w:ascii="宋体" w:hAnsi="宋体" w:eastAsia="宋体" w:cs="宋体"/>
          <w:spacing w:val="81"/>
          <w:sz w:val="19"/>
          <w:szCs w:val="19"/>
        </w:rPr>
        <w:t xml:space="preserve"> </w:t>
      </w:r>
      <w:r>
        <w:rPr>
          <w:rFonts w:ascii="宋体" w:hAnsi="宋体" w:eastAsia="宋体" w:cs="宋体"/>
          <w:spacing w:val="-2"/>
          <w:sz w:val="19"/>
          <w:szCs w:val="19"/>
        </w:rPr>
        <w:t>A</w:t>
      </w:r>
      <w:r>
        <w:rPr>
          <w:rFonts w:ascii="宋体" w:hAnsi="宋体" w:eastAsia="宋体" w:cs="宋体"/>
          <w:spacing w:val="59"/>
          <w:sz w:val="19"/>
          <w:szCs w:val="19"/>
        </w:rPr>
        <w:t xml:space="preserve"> </w:t>
      </w:r>
      <w:r>
        <w:rPr>
          <w:rFonts w:ascii="宋体" w:hAnsi="宋体" w:eastAsia="宋体" w:cs="宋体"/>
          <w:spacing w:val="-2"/>
          <w:sz w:val="19"/>
          <w:szCs w:val="19"/>
        </w:rPr>
        <w:t>Unified</w:t>
      </w:r>
      <w:r>
        <w:rPr>
          <w:rFonts w:ascii="宋体" w:hAnsi="宋体" w:eastAsia="宋体" w:cs="宋体"/>
          <w:spacing w:val="61"/>
          <w:sz w:val="19"/>
          <w:szCs w:val="19"/>
        </w:rPr>
        <w:t xml:space="preserve"> </w:t>
      </w:r>
      <w:r>
        <w:rPr>
          <w:rFonts w:ascii="宋体" w:hAnsi="宋体" w:eastAsia="宋体" w:cs="宋体"/>
          <w:spacing w:val="-2"/>
          <w:sz w:val="19"/>
          <w:szCs w:val="19"/>
        </w:rPr>
        <w:t>Glare</w:t>
      </w:r>
      <w:r>
        <w:rPr>
          <w:rFonts w:ascii="宋体" w:hAnsi="宋体" w:eastAsia="宋体" w:cs="宋体"/>
          <w:spacing w:val="62"/>
          <w:sz w:val="19"/>
          <w:szCs w:val="19"/>
        </w:rPr>
        <w:t xml:space="preserve"> </w:t>
      </w:r>
      <w:r>
        <w:rPr>
          <w:rFonts w:ascii="宋体" w:hAnsi="宋体" w:eastAsia="宋体" w:cs="宋体"/>
          <w:spacing w:val="-2"/>
          <w:sz w:val="19"/>
          <w:szCs w:val="19"/>
        </w:rPr>
        <w:t>Rating(UGR)…………………………</w:t>
      </w:r>
      <w:r>
        <w:rPr>
          <w:rFonts w:ascii="宋体" w:hAnsi="宋体" w:eastAsia="宋体" w:cs="宋体"/>
          <w:spacing w:val="65"/>
          <w:sz w:val="19"/>
          <w:szCs w:val="19"/>
        </w:rPr>
        <w:t xml:space="preserve"> </w:t>
      </w:r>
      <w:r>
        <w:rPr>
          <w:rFonts w:ascii="宋体" w:hAnsi="宋体" w:eastAsia="宋体" w:cs="宋体"/>
          <w:spacing w:val="-2"/>
          <w:sz w:val="19"/>
          <w:szCs w:val="19"/>
        </w:rPr>
        <w:t>56</w:t>
      </w:r>
    </w:p>
    <w:p>
      <w:pPr>
        <w:spacing w:before="99" w:line="214" w:lineRule="auto"/>
        <w:rPr>
          <w:rFonts w:ascii="宋体" w:hAnsi="宋体" w:eastAsia="宋体" w:cs="宋体"/>
          <w:sz w:val="19"/>
          <w:szCs w:val="19"/>
        </w:rPr>
      </w:pPr>
      <w:r>
        <w:rPr>
          <w:rFonts w:ascii="宋体" w:hAnsi="宋体" w:eastAsia="宋体" w:cs="宋体"/>
          <w:spacing w:val="-1"/>
          <w:sz w:val="19"/>
          <w:szCs w:val="19"/>
        </w:rPr>
        <w:t>Appendix</w:t>
      </w:r>
      <w:r>
        <w:rPr>
          <w:rFonts w:ascii="宋体" w:hAnsi="宋体" w:eastAsia="宋体" w:cs="宋体"/>
          <w:spacing w:val="62"/>
          <w:sz w:val="19"/>
          <w:szCs w:val="19"/>
        </w:rPr>
        <w:t xml:space="preserve"> </w:t>
      </w:r>
      <w:r>
        <w:rPr>
          <w:rFonts w:ascii="宋体" w:hAnsi="宋体" w:eastAsia="宋体" w:cs="宋体"/>
          <w:spacing w:val="-1"/>
          <w:sz w:val="19"/>
          <w:szCs w:val="19"/>
        </w:rPr>
        <w:t>B</w:t>
      </w:r>
      <w:r>
        <w:rPr>
          <w:rFonts w:ascii="宋体" w:hAnsi="宋体" w:eastAsia="宋体" w:cs="宋体"/>
          <w:spacing w:val="65"/>
          <w:sz w:val="19"/>
          <w:szCs w:val="19"/>
        </w:rPr>
        <w:t xml:space="preserve"> </w:t>
      </w:r>
      <w:r>
        <w:rPr>
          <w:rFonts w:ascii="宋体" w:hAnsi="宋体" w:eastAsia="宋体" w:cs="宋体"/>
          <w:spacing w:val="-1"/>
          <w:sz w:val="19"/>
          <w:szCs w:val="19"/>
        </w:rPr>
        <w:t>Glare</w:t>
      </w:r>
      <w:r>
        <w:rPr>
          <w:rFonts w:ascii="宋体" w:hAnsi="宋体" w:eastAsia="宋体" w:cs="宋体"/>
          <w:spacing w:val="65"/>
          <w:sz w:val="19"/>
          <w:szCs w:val="19"/>
        </w:rPr>
        <w:t xml:space="preserve"> </w:t>
      </w:r>
      <w:r>
        <w:rPr>
          <w:rFonts w:ascii="宋体" w:hAnsi="宋体" w:eastAsia="宋体" w:cs="宋体"/>
          <w:spacing w:val="-1"/>
          <w:sz w:val="19"/>
          <w:szCs w:val="19"/>
        </w:rPr>
        <w:t>Rating(GR)</w:t>
      </w:r>
      <w:r>
        <w:rPr>
          <w:rFonts w:ascii="宋体" w:hAnsi="宋体" w:eastAsia="宋体" w:cs="宋体"/>
          <w:spacing w:val="-16"/>
          <w:sz w:val="19"/>
          <w:szCs w:val="19"/>
        </w:rPr>
        <w:t xml:space="preserve"> </w:t>
      </w:r>
      <w:r>
        <w:rPr>
          <w:rFonts w:ascii="宋体" w:hAnsi="宋体" w:eastAsia="宋体" w:cs="宋体"/>
          <w:spacing w:val="-1"/>
          <w:sz w:val="19"/>
          <w:szCs w:val="19"/>
        </w:rPr>
        <w:t>……………………………………</w:t>
      </w:r>
      <w:r>
        <w:rPr>
          <w:rFonts w:ascii="宋体" w:hAnsi="宋体" w:eastAsia="宋体" w:cs="宋体"/>
          <w:spacing w:val="8"/>
          <w:sz w:val="19"/>
          <w:szCs w:val="19"/>
        </w:rPr>
        <w:t xml:space="preserve">  </w:t>
      </w:r>
      <w:r>
        <w:rPr>
          <w:rFonts w:ascii="宋体" w:hAnsi="宋体" w:eastAsia="宋体" w:cs="宋体"/>
          <w:spacing w:val="-1"/>
          <w:sz w:val="19"/>
          <w:szCs w:val="19"/>
        </w:rPr>
        <w:t>61</w:t>
      </w:r>
    </w:p>
    <w:p>
      <w:pPr>
        <w:spacing w:before="90" w:line="214" w:lineRule="auto"/>
        <w:rPr>
          <w:rFonts w:ascii="宋体" w:hAnsi="宋体" w:eastAsia="宋体" w:cs="宋体"/>
          <w:sz w:val="19"/>
          <w:szCs w:val="19"/>
        </w:rPr>
      </w:pPr>
      <w:r>
        <w:rPr>
          <w:rFonts w:ascii="宋体" w:hAnsi="宋体" w:eastAsia="宋体" w:cs="宋体"/>
          <w:spacing w:val="-2"/>
          <w:sz w:val="19"/>
          <w:szCs w:val="19"/>
        </w:rPr>
        <w:t>Explanation</w:t>
      </w:r>
      <w:r>
        <w:rPr>
          <w:rFonts w:ascii="宋体" w:hAnsi="宋体" w:eastAsia="宋体" w:cs="宋体"/>
          <w:spacing w:val="74"/>
          <w:sz w:val="19"/>
          <w:szCs w:val="19"/>
        </w:rPr>
        <w:t xml:space="preserve"> </w:t>
      </w:r>
      <w:r>
        <w:rPr>
          <w:rFonts w:ascii="宋体" w:hAnsi="宋体" w:eastAsia="宋体" w:cs="宋体"/>
          <w:spacing w:val="-2"/>
          <w:sz w:val="19"/>
          <w:szCs w:val="19"/>
        </w:rPr>
        <w:t>of</w:t>
      </w:r>
      <w:r>
        <w:rPr>
          <w:rFonts w:ascii="宋体" w:hAnsi="宋体" w:eastAsia="宋体" w:cs="宋体"/>
          <w:spacing w:val="51"/>
          <w:sz w:val="19"/>
          <w:szCs w:val="19"/>
        </w:rPr>
        <w:t xml:space="preserve"> </w:t>
      </w:r>
      <w:r>
        <w:rPr>
          <w:rFonts w:ascii="宋体" w:hAnsi="宋体" w:eastAsia="宋体" w:cs="宋体"/>
          <w:spacing w:val="-2"/>
          <w:sz w:val="19"/>
          <w:szCs w:val="19"/>
        </w:rPr>
        <w:t>Wording</w:t>
      </w:r>
      <w:r>
        <w:rPr>
          <w:rFonts w:ascii="宋体" w:hAnsi="宋体" w:eastAsia="宋体" w:cs="宋体"/>
          <w:spacing w:val="70"/>
          <w:sz w:val="19"/>
          <w:szCs w:val="19"/>
        </w:rPr>
        <w:t xml:space="preserve"> </w:t>
      </w:r>
      <w:r>
        <w:rPr>
          <w:rFonts w:ascii="宋体" w:hAnsi="宋体" w:eastAsia="宋体" w:cs="宋体"/>
          <w:spacing w:val="-2"/>
          <w:sz w:val="19"/>
          <w:szCs w:val="19"/>
        </w:rPr>
        <w:t>in</w:t>
      </w:r>
      <w:r>
        <w:rPr>
          <w:rFonts w:ascii="宋体" w:hAnsi="宋体" w:eastAsia="宋体" w:cs="宋体"/>
          <w:spacing w:val="55"/>
          <w:sz w:val="19"/>
          <w:szCs w:val="19"/>
        </w:rPr>
        <w:t xml:space="preserve"> </w:t>
      </w:r>
      <w:r>
        <w:rPr>
          <w:rFonts w:ascii="宋体" w:hAnsi="宋体" w:eastAsia="宋体" w:cs="宋体"/>
          <w:spacing w:val="-2"/>
          <w:sz w:val="19"/>
          <w:szCs w:val="19"/>
        </w:rPr>
        <w:t>This</w:t>
      </w:r>
      <w:r>
        <w:rPr>
          <w:rFonts w:ascii="宋体" w:hAnsi="宋体" w:eastAsia="宋体" w:cs="宋体"/>
          <w:spacing w:val="59"/>
          <w:sz w:val="19"/>
          <w:szCs w:val="19"/>
        </w:rPr>
        <w:t xml:space="preserve"> </w:t>
      </w:r>
      <w:r>
        <w:rPr>
          <w:rFonts w:ascii="宋体" w:hAnsi="宋体" w:eastAsia="宋体" w:cs="宋体"/>
          <w:spacing w:val="-2"/>
          <w:sz w:val="19"/>
          <w:szCs w:val="19"/>
        </w:rPr>
        <w:t>Standard</w:t>
      </w:r>
      <w:r>
        <w:rPr>
          <w:rFonts w:ascii="宋体" w:hAnsi="宋体" w:eastAsia="宋体" w:cs="宋体"/>
          <w:spacing w:val="-25"/>
          <w:sz w:val="19"/>
          <w:szCs w:val="19"/>
        </w:rPr>
        <w:t xml:space="preserve"> </w:t>
      </w:r>
      <w:r>
        <w:rPr>
          <w:rFonts w:ascii="宋体" w:hAnsi="宋体" w:eastAsia="宋体" w:cs="宋体"/>
          <w:spacing w:val="-2"/>
          <w:sz w:val="19"/>
          <w:szCs w:val="19"/>
        </w:rPr>
        <w:t>……………………</w:t>
      </w:r>
      <w:r>
        <w:rPr>
          <w:rFonts w:ascii="宋体" w:hAnsi="宋体" w:eastAsia="宋体" w:cs="宋体"/>
          <w:spacing w:val="45"/>
          <w:sz w:val="19"/>
          <w:szCs w:val="19"/>
        </w:rPr>
        <w:t xml:space="preserve"> </w:t>
      </w:r>
      <w:r>
        <w:rPr>
          <w:rFonts w:ascii="宋体" w:hAnsi="宋体" w:eastAsia="宋体" w:cs="宋体"/>
          <w:spacing w:val="-2"/>
          <w:sz w:val="19"/>
          <w:szCs w:val="19"/>
        </w:rPr>
        <w:t>63</w:t>
      </w:r>
    </w:p>
    <w:p>
      <w:pPr>
        <w:spacing w:before="91" w:line="224" w:lineRule="auto"/>
        <w:rPr>
          <w:rFonts w:ascii="宋体" w:hAnsi="宋体" w:eastAsia="宋体" w:cs="宋体"/>
          <w:sz w:val="19"/>
          <w:szCs w:val="19"/>
        </w:rPr>
      </w:pPr>
      <w:r>
        <w:rPr>
          <w:rFonts w:ascii="宋体" w:hAnsi="宋体" w:eastAsia="宋体" w:cs="宋体"/>
          <w:spacing w:val="-2"/>
          <w:sz w:val="19"/>
          <w:szCs w:val="19"/>
        </w:rPr>
        <w:t>List</w:t>
      </w:r>
      <w:r>
        <w:rPr>
          <w:rFonts w:ascii="宋体" w:hAnsi="宋体" w:eastAsia="宋体" w:cs="宋体"/>
          <w:spacing w:val="88"/>
          <w:sz w:val="19"/>
          <w:szCs w:val="19"/>
        </w:rPr>
        <w:t xml:space="preserve"> </w:t>
      </w:r>
      <w:r>
        <w:rPr>
          <w:rFonts w:ascii="宋体" w:hAnsi="宋体" w:eastAsia="宋体" w:cs="宋体"/>
          <w:spacing w:val="-2"/>
          <w:sz w:val="19"/>
          <w:szCs w:val="19"/>
        </w:rPr>
        <w:t>of</w:t>
      </w:r>
      <w:r>
        <w:rPr>
          <w:rFonts w:ascii="宋体" w:hAnsi="宋体" w:eastAsia="宋体" w:cs="宋体"/>
          <w:spacing w:val="63"/>
          <w:sz w:val="19"/>
          <w:szCs w:val="19"/>
        </w:rPr>
        <w:t xml:space="preserve"> </w:t>
      </w:r>
      <w:r>
        <w:rPr>
          <w:rFonts w:ascii="宋体" w:hAnsi="宋体" w:eastAsia="宋体" w:cs="宋体"/>
          <w:spacing w:val="-2"/>
          <w:sz w:val="19"/>
          <w:szCs w:val="19"/>
        </w:rPr>
        <w:t>Quoted</w:t>
      </w:r>
      <w:r>
        <w:rPr>
          <w:rFonts w:ascii="宋体" w:hAnsi="宋体" w:eastAsia="宋体" w:cs="宋体"/>
          <w:spacing w:val="64"/>
          <w:sz w:val="19"/>
          <w:szCs w:val="19"/>
        </w:rPr>
        <w:t xml:space="preserve"> </w:t>
      </w:r>
      <w:r>
        <w:rPr>
          <w:rFonts w:ascii="宋体" w:hAnsi="宋体" w:eastAsia="宋体" w:cs="宋体"/>
          <w:spacing w:val="-2"/>
          <w:sz w:val="19"/>
          <w:szCs w:val="19"/>
        </w:rPr>
        <w:t>Standards</w:t>
      </w:r>
      <w:r>
        <w:rPr>
          <w:rFonts w:ascii="宋体" w:hAnsi="宋体" w:eastAsia="宋体" w:cs="宋体"/>
          <w:spacing w:val="-18"/>
          <w:sz w:val="19"/>
          <w:szCs w:val="19"/>
        </w:rPr>
        <w:t xml:space="preserve"> </w:t>
      </w:r>
      <w:r>
        <w:rPr>
          <w:rFonts w:ascii="宋体" w:hAnsi="宋体" w:eastAsia="宋体" w:cs="宋体"/>
          <w:spacing w:val="-2"/>
          <w:sz w:val="19"/>
          <w:szCs w:val="19"/>
        </w:rPr>
        <w:t>………………………………………</w:t>
      </w:r>
      <w:r>
        <w:rPr>
          <w:rFonts w:ascii="宋体" w:hAnsi="宋体" w:eastAsia="宋体" w:cs="宋体"/>
          <w:spacing w:val="6"/>
          <w:sz w:val="19"/>
          <w:szCs w:val="19"/>
        </w:rPr>
        <w:t xml:space="preserve">   </w:t>
      </w:r>
      <w:r>
        <w:rPr>
          <w:rFonts w:ascii="宋体" w:hAnsi="宋体" w:eastAsia="宋体" w:cs="宋体"/>
          <w:spacing w:val="-2"/>
          <w:sz w:val="19"/>
          <w:szCs w:val="19"/>
        </w:rPr>
        <w:t>64</w:t>
      </w:r>
    </w:p>
    <w:p>
      <w:pPr>
        <w:spacing w:before="79" w:line="214" w:lineRule="auto"/>
        <w:rPr>
          <w:rFonts w:ascii="宋体" w:hAnsi="宋体" w:eastAsia="宋体" w:cs="宋体"/>
          <w:sz w:val="19"/>
          <w:szCs w:val="19"/>
        </w:rPr>
      </w:pPr>
      <w:r>
        <w:rPr>
          <w:rFonts w:ascii="宋体" w:hAnsi="宋体" w:eastAsia="宋体" w:cs="宋体"/>
          <w:spacing w:val="-1"/>
          <w:sz w:val="19"/>
          <w:szCs w:val="19"/>
        </w:rPr>
        <w:t>Addition:Explanation</w:t>
      </w:r>
      <w:r>
        <w:rPr>
          <w:rFonts w:ascii="宋体" w:hAnsi="宋体" w:eastAsia="宋体" w:cs="宋体"/>
          <w:spacing w:val="4"/>
          <w:sz w:val="19"/>
          <w:szCs w:val="19"/>
        </w:rPr>
        <w:t xml:space="preserve">  </w:t>
      </w:r>
      <w:r>
        <w:rPr>
          <w:rFonts w:ascii="宋体" w:hAnsi="宋体" w:eastAsia="宋体" w:cs="宋体"/>
          <w:spacing w:val="-1"/>
          <w:sz w:val="19"/>
          <w:szCs w:val="19"/>
        </w:rPr>
        <w:t>of</w:t>
      </w:r>
      <w:r>
        <w:rPr>
          <w:rFonts w:ascii="宋体" w:hAnsi="宋体" w:eastAsia="宋体" w:cs="宋体"/>
          <w:spacing w:val="96"/>
          <w:sz w:val="19"/>
          <w:szCs w:val="19"/>
        </w:rPr>
        <w:t xml:space="preserve"> </w:t>
      </w:r>
      <w:r>
        <w:rPr>
          <w:rFonts w:ascii="宋体" w:hAnsi="宋体" w:eastAsia="宋体" w:cs="宋体"/>
          <w:spacing w:val="-1"/>
          <w:sz w:val="19"/>
          <w:szCs w:val="19"/>
        </w:rPr>
        <w:t>Provisions</w:t>
      </w:r>
      <w:r>
        <w:rPr>
          <w:rFonts w:ascii="宋体" w:hAnsi="宋体" w:eastAsia="宋体" w:cs="宋体"/>
          <w:spacing w:val="16"/>
          <w:sz w:val="19"/>
          <w:szCs w:val="19"/>
        </w:rPr>
        <w:t xml:space="preserve"> </w:t>
      </w:r>
      <w:r>
        <w:rPr>
          <w:rFonts w:ascii="宋体" w:hAnsi="宋体" w:eastAsia="宋体" w:cs="宋体"/>
          <w:spacing w:val="-1"/>
          <w:sz w:val="19"/>
          <w:szCs w:val="19"/>
        </w:rPr>
        <w:t>…………………………</w:t>
      </w:r>
      <w:r>
        <w:rPr>
          <w:rFonts w:ascii="宋体" w:hAnsi="宋体" w:eastAsia="宋体" w:cs="宋体"/>
          <w:spacing w:val="35"/>
          <w:sz w:val="19"/>
          <w:szCs w:val="19"/>
        </w:rPr>
        <w:t xml:space="preserve">  </w:t>
      </w:r>
      <w:r>
        <w:rPr>
          <w:rFonts w:ascii="宋体" w:hAnsi="宋体" w:eastAsia="宋体" w:cs="宋体"/>
          <w:spacing w:val="-1"/>
          <w:sz w:val="19"/>
          <w:szCs w:val="19"/>
        </w:rPr>
        <w:t>65</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66" w:line="185" w:lineRule="auto"/>
        <w:ind w:firstLine="5540"/>
        <w:rPr>
          <w:rFonts w:ascii="宋体" w:hAnsi="宋体" w:eastAsia="宋体" w:cs="宋体"/>
          <w:sz w:val="20"/>
          <w:szCs w:val="20"/>
        </w:rPr>
      </w:pPr>
      <w:r>
        <w:rPr>
          <w:rFonts w:ascii="宋体" w:hAnsi="宋体" w:eastAsia="宋体" w:cs="宋体"/>
          <w:sz w:val="20"/>
          <w:szCs w:val="20"/>
        </w:rPr>
        <w:t>9</w:t>
      </w:r>
    </w:p>
    <w:p>
      <w:pPr>
        <w:spacing w:line="259" w:lineRule="auto"/>
        <w:rPr>
          <w:rFonts w:ascii="Arial"/>
          <w:sz w:val="21"/>
        </w:rPr>
      </w:pPr>
    </w:p>
    <w:p>
      <w:pPr>
        <w:rPr>
          <w:rFonts w:hint="eastAsia" w:eastAsia="宋体"/>
          <w:lang w:eastAsia="zh-CN"/>
        </w:rPr>
        <w:sectPr>
          <w:pgSz w:w="7670" w:h="11460"/>
          <w:pgMar w:top="974" w:right="4" w:bottom="4" w:left="979" w:header="0" w:footer="0" w:gutter="0"/>
          <w:cols w:space="720" w:num="1"/>
        </w:sect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before="94" w:line="220" w:lineRule="auto"/>
        <w:ind w:firstLine="2160"/>
        <w:rPr>
          <w:rFonts w:ascii="宋体" w:hAnsi="宋体" w:eastAsia="宋体" w:cs="宋体"/>
          <w:sz w:val="29"/>
          <w:szCs w:val="29"/>
        </w:rPr>
      </w:pPr>
      <w:r>
        <w:rPr>
          <w:rFonts w:ascii="宋体" w:hAnsi="宋体" w:eastAsia="宋体" w:cs="宋体"/>
          <w:spacing w:val="-14"/>
          <w:w w:val="98"/>
          <w:sz w:val="29"/>
          <w:szCs w:val="29"/>
        </w:rPr>
        <w:t>1</w:t>
      </w:r>
      <w:r>
        <w:rPr>
          <w:rFonts w:ascii="宋体" w:hAnsi="宋体" w:eastAsia="宋体" w:cs="宋体"/>
          <w:spacing w:val="8"/>
          <w:sz w:val="29"/>
          <w:szCs w:val="29"/>
        </w:rPr>
        <w:t xml:space="preserve">  </w:t>
      </w:r>
      <w:r>
        <w:rPr>
          <w:rFonts w:ascii="宋体" w:hAnsi="宋体" w:eastAsia="宋体" w:cs="宋体"/>
          <w:spacing w:val="-14"/>
          <w:w w:val="98"/>
          <w:sz w:val="29"/>
          <w:szCs w:val="29"/>
        </w:rPr>
        <w:t>总</w:t>
      </w:r>
      <w:r>
        <w:rPr>
          <w:rFonts w:ascii="宋体" w:hAnsi="宋体" w:eastAsia="宋体" w:cs="宋体"/>
          <w:spacing w:val="46"/>
          <w:sz w:val="29"/>
          <w:szCs w:val="29"/>
        </w:rPr>
        <w:t xml:space="preserve">   </w:t>
      </w:r>
      <w:r>
        <w:rPr>
          <w:rFonts w:ascii="宋体" w:hAnsi="宋体" w:eastAsia="宋体" w:cs="宋体"/>
          <w:spacing w:val="-14"/>
          <w:w w:val="98"/>
          <w:sz w:val="29"/>
          <w:szCs w:val="29"/>
        </w:rPr>
        <w:t>则</w:t>
      </w:r>
    </w:p>
    <w:p>
      <w:pPr>
        <w:spacing w:line="395" w:lineRule="auto"/>
        <w:rPr>
          <w:rFonts w:ascii="Arial"/>
          <w:sz w:val="21"/>
        </w:rPr>
      </w:pPr>
    </w:p>
    <w:p>
      <w:pPr>
        <w:spacing w:before="72" w:line="255" w:lineRule="auto"/>
        <w:ind w:right="950" w:firstLine="3"/>
        <w:rPr>
          <w:rFonts w:ascii="宋体" w:hAnsi="宋体" w:eastAsia="宋体" w:cs="宋体"/>
          <w:sz w:val="22"/>
          <w:szCs w:val="22"/>
        </w:rPr>
      </w:pPr>
      <w:r>
        <w:rPr>
          <w:rFonts w:ascii="宋体" w:hAnsi="宋体" w:eastAsia="宋体" w:cs="宋体"/>
          <w:spacing w:val="-8"/>
          <w:sz w:val="22"/>
          <w:szCs w:val="22"/>
          <w14:textOutline w14:w="4000" w14:cap="flat" w14:cmpd="sng">
            <w14:solidFill>
              <w14:srgbClr w14:val="000000"/>
            </w14:solidFill>
            <w14:prstDash w14:val="solid"/>
            <w14:miter w14:val="10"/>
          </w14:textOutline>
        </w:rPr>
        <w:t>1.0.1</w:t>
      </w:r>
      <w:r>
        <w:rPr>
          <w:rFonts w:ascii="宋体" w:hAnsi="宋体" w:eastAsia="宋体" w:cs="宋体"/>
          <w:spacing w:val="128"/>
          <w:sz w:val="22"/>
          <w:szCs w:val="22"/>
        </w:rPr>
        <w:t xml:space="preserve"> </w:t>
      </w:r>
      <w:r>
        <w:rPr>
          <w:rFonts w:ascii="宋体" w:hAnsi="宋体" w:eastAsia="宋体" w:cs="宋体"/>
          <w:spacing w:val="-8"/>
          <w:sz w:val="22"/>
          <w:szCs w:val="22"/>
        </w:rPr>
        <w:t>为在建筑照明设计中贯彻国家的法律、法规和技术经济</w:t>
      </w:r>
      <w:r>
        <w:rPr>
          <w:rFonts w:ascii="宋体" w:hAnsi="宋体" w:eastAsia="宋体" w:cs="宋体"/>
          <w:sz w:val="22"/>
          <w:szCs w:val="22"/>
        </w:rPr>
        <w:t xml:space="preserve"> </w:t>
      </w:r>
      <w:r>
        <w:rPr>
          <w:rFonts w:ascii="宋体" w:hAnsi="宋体" w:eastAsia="宋体" w:cs="宋体"/>
          <w:spacing w:val="-4"/>
          <w:sz w:val="22"/>
          <w:szCs w:val="22"/>
        </w:rPr>
        <w:t>政策,满足建筑功能需要,有利于生产、工作、学习、生活和身</w:t>
      </w:r>
      <w:r>
        <w:rPr>
          <w:rFonts w:ascii="宋体" w:hAnsi="宋体" w:eastAsia="宋体" w:cs="宋体"/>
          <w:spacing w:val="17"/>
          <w:sz w:val="22"/>
          <w:szCs w:val="22"/>
        </w:rPr>
        <w:t xml:space="preserve"> </w:t>
      </w:r>
      <w:r>
        <w:rPr>
          <w:rFonts w:ascii="宋体" w:hAnsi="宋体" w:eastAsia="宋体" w:cs="宋体"/>
          <w:spacing w:val="-8"/>
          <w:sz w:val="22"/>
          <w:szCs w:val="22"/>
        </w:rPr>
        <w:t>心健康,做到技术先进、经济合理、使用安全、节能环保、维护</w:t>
      </w:r>
      <w:r>
        <w:rPr>
          <w:rFonts w:ascii="宋体" w:hAnsi="宋体" w:eastAsia="宋体" w:cs="宋体"/>
          <w:spacing w:val="19"/>
          <w:sz w:val="22"/>
          <w:szCs w:val="22"/>
        </w:rPr>
        <w:t xml:space="preserve"> </w:t>
      </w:r>
      <w:r>
        <w:rPr>
          <w:rFonts w:ascii="宋体" w:hAnsi="宋体" w:eastAsia="宋体" w:cs="宋体"/>
          <w:spacing w:val="-1"/>
          <w:sz w:val="22"/>
          <w:szCs w:val="22"/>
        </w:rPr>
        <w:t>方便,促进绿色照明应用,制定本标准。</w:t>
      </w:r>
    </w:p>
    <w:p>
      <w:pPr>
        <w:spacing w:before="45" w:line="248" w:lineRule="auto"/>
        <w:ind w:right="957" w:firstLine="3"/>
        <w:rPr>
          <w:rFonts w:ascii="宋体" w:hAnsi="宋体" w:eastAsia="宋体" w:cs="宋体"/>
          <w:sz w:val="22"/>
          <w:szCs w:val="22"/>
        </w:rPr>
      </w:pPr>
      <w:r>
        <w:rPr>
          <w:rFonts w:ascii="宋体" w:hAnsi="宋体" w:eastAsia="宋体" w:cs="宋体"/>
          <w:spacing w:val="-7"/>
          <w:sz w:val="22"/>
          <w:szCs w:val="22"/>
          <w14:textOutline w14:w="4000" w14:cap="flat" w14:cmpd="sng">
            <w14:solidFill>
              <w14:srgbClr w14:val="000000"/>
            </w14:solidFill>
            <w14:prstDash w14:val="solid"/>
            <w14:miter w14:val="10"/>
          </w14:textOutline>
        </w:rPr>
        <w:t>1.0.2</w:t>
      </w:r>
      <w:r>
        <w:rPr>
          <w:rFonts w:ascii="宋体" w:hAnsi="宋体" w:eastAsia="宋体" w:cs="宋体"/>
          <w:spacing w:val="99"/>
          <w:sz w:val="22"/>
          <w:szCs w:val="22"/>
        </w:rPr>
        <w:t xml:space="preserve"> </w:t>
      </w:r>
      <w:r>
        <w:rPr>
          <w:rFonts w:ascii="宋体" w:hAnsi="宋体" w:eastAsia="宋体" w:cs="宋体"/>
          <w:spacing w:val="-7"/>
          <w:sz w:val="22"/>
          <w:szCs w:val="22"/>
        </w:rPr>
        <w:t>本标准适用于新建、改建和扩建以及装饰的居住、公共</w:t>
      </w:r>
      <w:r>
        <w:rPr>
          <w:rFonts w:ascii="宋体" w:hAnsi="宋体" w:eastAsia="宋体" w:cs="宋体"/>
          <w:sz w:val="22"/>
          <w:szCs w:val="22"/>
        </w:rPr>
        <w:t xml:space="preserve"> </w:t>
      </w:r>
      <w:r>
        <w:rPr>
          <w:rFonts w:ascii="宋体" w:hAnsi="宋体" w:eastAsia="宋体" w:cs="宋体"/>
          <w:spacing w:val="-14"/>
          <w:sz w:val="22"/>
          <w:szCs w:val="22"/>
        </w:rPr>
        <w:t>和工业建筑的照明设计。</w:t>
      </w:r>
    </w:p>
    <w:p>
      <w:pPr>
        <w:spacing w:before="46" w:line="277" w:lineRule="auto"/>
        <w:ind w:right="953" w:firstLine="3"/>
        <w:rPr>
          <w:rFonts w:ascii="宋体" w:hAnsi="宋体" w:eastAsia="宋体" w:cs="宋体"/>
          <w:sz w:val="22"/>
          <w:szCs w:val="22"/>
        </w:rPr>
      </w:pPr>
      <w:r>
        <w:rPr>
          <w:rFonts w:ascii="宋体" w:hAnsi="宋体" w:eastAsia="宋体" w:cs="宋体"/>
          <w:spacing w:val="-6"/>
          <w:sz w:val="22"/>
          <w:szCs w:val="22"/>
          <w14:textOutline w14:w="4000" w14:cap="flat" w14:cmpd="sng">
            <w14:solidFill>
              <w14:srgbClr w14:val="000000"/>
            </w14:solidFill>
            <w14:prstDash w14:val="solid"/>
            <w14:miter w14:val="10"/>
          </w14:textOutline>
        </w:rPr>
        <w:t>1.0.3</w:t>
      </w:r>
      <w:r>
        <w:rPr>
          <w:rFonts w:ascii="宋体" w:hAnsi="宋体" w:eastAsia="宋体" w:cs="宋体"/>
          <w:spacing w:val="36"/>
          <w:sz w:val="22"/>
          <w:szCs w:val="22"/>
        </w:rPr>
        <w:t xml:space="preserve">  </w:t>
      </w:r>
      <w:r>
        <w:rPr>
          <w:rFonts w:ascii="宋体" w:hAnsi="宋体" w:eastAsia="宋体" w:cs="宋体"/>
          <w:spacing w:val="-6"/>
          <w:sz w:val="22"/>
          <w:szCs w:val="22"/>
        </w:rPr>
        <w:t>建筑照明设计除应符合本标准的规定外,尚应符合国家</w:t>
      </w:r>
      <w:r>
        <w:rPr>
          <w:rFonts w:ascii="宋体" w:hAnsi="宋体" w:eastAsia="宋体" w:cs="宋体"/>
          <w:spacing w:val="1"/>
          <w:sz w:val="22"/>
          <w:szCs w:val="22"/>
        </w:rPr>
        <w:t xml:space="preserve"> </w:t>
      </w:r>
      <w:r>
        <w:rPr>
          <w:rFonts w:ascii="宋体" w:hAnsi="宋体" w:eastAsia="宋体" w:cs="宋体"/>
          <w:spacing w:val="-13"/>
          <w:sz w:val="22"/>
          <w:szCs w:val="22"/>
        </w:rPr>
        <w:t>现行有关标准的规定。</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160" w:lineRule="exact"/>
        <w:ind w:firstLine="5600"/>
        <w:textAlignment w:val="center"/>
      </w:pPr>
      <w:r>
        <w:drawing>
          <wp:inline distT="0" distB="0" distL="0" distR="0">
            <wp:extent cx="31750" cy="100965"/>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13"/>
                    <a:stretch>
                      <a:fillRect/>
                    </a:stretch>
                  </pic:blipFill>
                  <pic:spPr>
                    <a:xfrm>
                      <a:off x="0" y="0"/>
                      <a:ext cx="31755" cy="101588"/>
                    </a:xfrm>
                    <a:prstGeom prst="rect">
                      <a:avLst/>
                    </a:prstGeom>
                  </pic:spPr>
                </pic:pic>
              </a:graphicData>
            </a:graphic>
          </wp:inline>
        </w:drawing>
      </w:r>
    </w:p>
    <w:p>
      <w:pPr>
        <w:spacing w:line="345" w:lineRule="auto"/>
        <w:rPr>
          <w:rFonts w:ascii="Arial"/>
          <w:sz w:val="21"/>
        </w:rPr>
      </w:pPr>
    </w:p>
    <w:p>
      <w:pPr>
        <w:spacing w:before="49" w:line="184" w:lineRule="auto"/>
        <w:ind w:firstLine="1489"/>
        <w:rPr>
          <w:rFonts w:ascii="宋体" w:hAnsi="宋体" w:eastAsia="宋体" w:cs="宋体"/>
          <w:sz w:val="15"/>
          <w:szCs w:val="15"/>
        </w:rPr>
      </w:pPr>
    </w:p>
    <w:p>
      <w:pPr>
        <w:sectPr>
          <w:pgSz w:w="7670" w:h="11460"/>
          <w:pgMar w:top="974" w:right="3" w:bottom="4" w:left="870" w:header="0" w:footer="0" w:gutter="0"/>
          <w:cols w:space="720" w:num="1"/>
        </w:sectPr>
      </w:pPr>
    </w:p>
    <w:p>
      <w:pPr>
        <w:spacing w:line="312" w:lineRule="auto"/>
        <w:rPr>
          <w:rFonts w:ascii="Arial"/>
          <w:sz w:val="21"/>
        </w:rPr>
      </w:pPr>
    </w:p>
    <w:p>
      <w:pPr>
        <w:spacing w:line="312" w:lineRule="auto"/>
        <w:rPr>
          <w:rFonts w:ascii="Arial"/>
          <w:sz w:val="21"/>
        </w:rPr>
      </w:pPr>
    </w:p>
    <w:p>
      <w:pPr>
        <w:spacing w:line="313" w:lineRule="auto"/>
        <w:rPr>
          <w:rFonts w:ascii="Arial"/>
          <w:sz w:val="21"/>
        </w:rPr>
      </w:pPr>
    </w:p>
    <w:p>
      <w:pPr>
        <w:spacing w:before="72" w:line="219" w:lineRule="auto"/>
        <w:ind w:firstLine="2179"/>
        <w:rPr>
          <w:rFonts w:ascii="宋体" w:hAnsi="宋体" w:eastAsia="宋体" w:cs="宋体"/>
          <w:sz w:val="22"/>
          <w:szCs w:val="22"/>
        </w:rPr>
      </w:pPr>
      <w:r>
        <w:rPr>
          <w:rFonts w:ascii="宋体" w:hAnsi="宋体" w:eastAsia="宋体" w:cs="宋体"/>
          <w:spacing w:val="-8"/>
          <w:sz w:val="22"/>
          <w:szCs w:val="22"/>
        </w:rPr>
        <w:t>2</w:t>
      </w:r>
      <w:r>
        <w:rPr>
          <w:rFonts w:ascii="宋体" w:hAnsi="宋体" w:eastAsia="宋体" w:cs="宋体"/>
          <w:spacing w:val="11"/>
          <w:sz w:val="22"/>
          <w:szCs w:val="22"/>
        </w:rPr>
        <w:t xml:space="preserve">   </w:t>
      </w:r>
      <w:r>
        <w:rPr>
          <w:rFonts w:ascii="宋体" w:hAnsi="宋体" w:eastAsia="宋体" w:cs="宋体"/>
          <w:spacing w:val="-8"/>
          <w:sz w:val="22"/>
          <w:szCs w:val="22"/>
        </w:rPr>
        <w:t>术</w:t>
      </w:r>
      <w:r>
        <w:rPr>
          <w:rFonts w:ascii="宋体" w:hAnsi="宋体" w:eastAsia="宋体" w:cs="宋体"/>
          <w:spacing w:val="8"/>
          <w:sz w:val="22"/>
          <w:szCs w:val="22"/>
        </w:rPr>
        <w:t xml:space="preserve">     </w:t>
      </w:r>
      <w:r>
        <w:rPr>
          <w:rFonts w:ascii="宋体" w:hAnsi="宋体" w:eastAsia="宋体" w:cs="宋体"/>
          <w:spacing w:val="-8"/>
          <w:sz w:val="22"/>
          <w:szCs w:val="22"/>
        </w:rPr>
        <w:t>语</w:t>
      </w:r>
    </w:p>
    <w:p>
      <w:pPr>
        <w:spacing w:line="422" w:lineRule="auto"/>
        <w:rPr>
          <w:rFonts w:ascii="Arial"/>
          <w:sz w:val="21"/>
        </w:rPr>
      </w:pPr>
    </w:p>
    <w:p>
      <w:pPr>
        <w:spacing w:before="71" w:line="214" w:lineRule="auto"/>
        <w:ind w:firstLine="29"/>
        <w:rPr>
          <w:rFonts w:ascii="宋体" w:hAnsi="宋体" w:eastAsia="宋体" w:cs="宋体"/>
          <w:sz w:val="22"/>
          <w:szCs w:val="22"/>
        </w:rPr>
      </w:pPr>
      <w:r>
        <w:rPr>
          <w:rFonts w:ascii="宋体" w:hAnsi="宋体" w:eastAsia="宋体" w:cs="宋体"/>
          <w:spacing w:val="-4"/>
          <w:sz w:val="22"/>
          <w:szCs w:val="22"/>
        </w:rPr>
        <w:t>2.0.1</w:t>
      </w:r>
      <w:r>
        <w:rPr>
          <w:rFonts w:ascii="宋体" w:hAnsi="宋体" w:eastAsia="宋体" w:cs="宋体"/>
          <w:spacing w:val="9"/>
          <w:sz w:val="22"/>
          <w:szCs w:val="22"/>
        </w:rPr>
        <w:t xml:space="preserve"> </w:t>
      </w:r>
      <w:r>
        <w:rPr>
          <w:rFonts w:ascii="宋体" w:hAnsi="宋体" w:eastAsia="宋体" w:cs="宋体"/>
          <w:spacing w:val="-4"/>
          <w:sz w:val="22"/>
          <w:szCs w:val="22"/>
        </w:rPr>
        <w:t>绿色照明</w:t>
      </w:r>
      <w:r>
        <w:rPr>
          <w:rFonts w:ascii="宋体" w:hAnsi="宋体" w:eastAsia="宋体" w:cs="宋体"/>
          <w:spacing w:val="11"/>
          <w:sz w:val="22"/>
          <w:szCs w:val="22"/>
        </w:rPr>
        <w:t xml:space="preserve"> </w:t>
      </w:r>
      <w:r>
        <w:rPr>
          <w:rFonts w:ascii="宋体" w:hAnsi="宋体" w:eastAsia="宋体" w:cs="宋体"/>
          <w:spacing w:val="-4"/>
          <w:sz w:val="22"/>
          <w:szCs w:val="22"/>
        </w:rPr>
        <w:t>green</w:t>
      </w:r>
      <w:r>
        <w:rPr>
          <w:rFonts w:ascii="宋体" w:hAnsi="宋体" w:eastAsia="宋体" w:cs="宋体"/>
          <w:spacing w:val="20"/>
          <w:sz w:val="22"/>
          <w:szCs w:val="22"/>
        </w:rPr>
        <w:t xml:space="preserve"> </w:t>
      </w:r>
      <w:r>
        <w:rPr>
          <w:rFonts w:ascii="宋体" w:hAnsi="宋体" w:eastAsia="宋体" w:cs="宋体"/>
          <w:spacing w:val="-4"/>
          <w:sz w:val="22"/>
          <w:szCs w:val="22"/>
        </w:rPr>
        <w:t>lights</w:t>
      </w:r>
    </w:p>
    <w:p>
      <w:pPr>
        <w:spacing w:before="64" w:line="264" w:lineRule="auto"/>
        <w:ind w:left="19" w:right="855" w:firstLine="420"/>
        <w:rPr>
          <w:rFonts w:ascii="宋体" w:hAnsi="宋体" w:eastAsia="宋体" w:cs="宋体"/>
          <w:sz w:val="22"/>
          <w:szCs w:val="22"/>
        </w:rPr>
      </w:pPr>
      <w:r>
        <w:rPr>
          <w:rFonts w:ascii="宋体" w:hAnsi="宋体" w:eastAsia="宋体" w:cs="宋体"/>
          <w:spacing w:val="-7"/>
          <w:sz w:val="22"/>
          <w:szCs w:val="22"/>
        </w:rPr>
        <w:t>节约能源、保护环境,有益于提高人们生产、工作、学习效</w:t>
      </w:r>
      <w:r>
        <w:rPr>
          <w:rFonts w:ascii="宋体" w:hAnsi="宋体" w:eastAsia="宋体" w:cs="宋体"/>
          <w:spacing w:val="1"/>
          <w:sz w:val="22"/>
          <w:szCs w:val="22"/>
        </w:rPr>
        <w:t xml:space="preserve"> </w:t>
      </w:r>
      <w:r>
        <w:rPr>
          <w:rFonts w:ascii="宋体" w:hAnsi="宋体" w:eastAsia="宋体" w:cs="宋体"/>
          <w:spacing w:val="-5"/>
          <w:sz w:val="22"/>
          <w:szCs w:val="22"/>
        </w:rPr>
        <w:t>率和生活质量,保护身心健康的照明。</w:t>
      </w:r>
    </w:p>
    <w:p>
      <w:pPr>
        <w:spacing w:line="220" w:lineRule="auto"/>
        <w:ind w:firstLine="19"/>
        <w:rPr>
          <w:rFonts w:ascii="宋体" w:hAnsi="宋体" w:eastAsia="宋体" w:cs="宋体"/>
          <w:sz w:val="22"/>
          <w:szCs w:val="22"/>
        </w:rPr>
      </w:pPr>
      <w:r>
        <w:rPr>
          <w:rFonts w:ascii="宋体" w:hAnsi="宋体" w:eastAsia="宋体" w:cs="宋体"/>
          <w:spacing w:val="-7"/>
          <w:sz w:val="22"/>
          <w:szCs w:val="22"/>
        </w:rPr>
        <w:t>2.0.2</w:t>
      </w:r>
      <w:r>
        <w:rPr>
          <w:rFonts w:ascii="宋体" w:hAnsi="宋体" w:eastAsia="宋体" w:cs="宋体"/>
          <w:spacing w:val="22"/>
          <w:sz w:val="22"/>
          <w:szCs w:val="22"/>
        </w:rPr>
        <w:t xml:space="preserve"> </w:t>
      </w:r>
      <w:r>
        <w:rPr>
          <w:rFonts w:ascii="宋体" w:hAnsi="宋体" w:eastAsia="宋体" w:cs="宋体"/>
          <w:spacing w:val="-7"/>
          <w:sz w:val="22"/>
          <w:szCs w:val="22"/>
        </w:rPr>
        <w:t>视觉作业</w:t>
      </w:r>
      <w:r>
        <w:rPr>
          <w:rFonts w:ascii="宋体" w:hAnsi="宋体" w:eastAsia="宋体" w:cs="宋体"/>
          <w:spacing w:val="4"/>
          <w:sz w:val="22"/>
          <w:szCs w:val="22"/>
        </w:rPr>
        <w:t xml:space="preserve"> </w:t>
      </w:r>
      <w:r>
        <w:rPr>
          <w:rFonts w:ascii="宋体" w:hAnsi="宋体" w:eastAsia="宋体" w:cs="宋体"/>
          <w:spacing w:val="-7"/>
          <w:sz w:val="22"/>
          <w:szCs w:val="22"/>
        </w:rPr>
        <w:t>visual</w:t>
      </w:r>
      <w:r>
        <w:rPr>
          <w:rFonts w:ascii="宋体" w:hAnsi="宋体" w:eastAsia="宋体" w:cs="宋体"/>
          <w:spacing w:val="10"/>
          <w:sz w:val="22"/>
          <w:szCs w:val="22"/>
        </w:rPr>
        <w:t xml:space="preserve"> </w:t>
      </w:r>
      <w:r>
        <w:rPr>
          <w:rFonts w:ascii="宋体" w:hAnsi="宋体" w:eastAsia="宋体" w:cs="宋体"/>
          <w:spacing w:val="-7"/>
          <w:sz w:val="22"/>
          <w:szCs w:val="22"/>
        </w:rPr>
        <w:t>task</w:t>
      </w:r>
    </w:p>
    <w:p>
      <w:pPr>
        <w:spacing w:before="52" w:line="236" w:lineRule="auto"/>
        <w:ind w:left="19" w:right="833" w:firstLine="430"/>
        <w:rPr>
          <w:rFonts w:ascii="宋体" w:hAnsi="宋体" w:eastAsia="宋体" w:cs="宋体"/>
          <w:sz w:val="22"/>
          <w:szCs w:val="22"/>
        </w:rPr>
      </w:pPr>
      <w:r>
        <w:rPr>
          <w:rFonts w:ascii="宋体" w:hAnsi="宋体" w:eastAsia="宋体" w:cs="宋体"/>
          <w:spacing w:val="6"/>
          <w:sz w:val="22"/>
          <w:szCs w:val="22"/>
        </w:rPr>
        <w:t>在工作和活动中，对呈现在背景前的细部和目标的观察</w:t>
      </w:r>
      <w:r>
        <w:rPr>
          <w:rFonts w:ascii="宋体" w:hAnsi="宋体" w:eastAsia="宋体" w:cs="宋体"/>
          <w:spacing w:val="17"/>
          <w:sz w:val="22"/>
          <w:szCs w:val="22"/>
        </w:rPr>
        <w:t xml:space="preserve"> </w:t>
      </w:r>
      <w:r>
        <w:rPr>
          <w:rFonts w:ascii="宋体" w:hAnsi="宋体" w:eastAsia="宋体" w:cs="宋体"/>
          <w:spacing w:val="-10"/>
          <w:sz w:val="22"/>
          <w:szCs w:val="22"/>
        </w:rPr>
        <w:t>过程。</w:t>
      </w:r>
    </w:p>
    <w:p>
      <w:pPr>
        <w:spacing w:before="7" w:line="296" w:lineRule="exact"/>
        <w:ind w:firstLine="9"/>
        <w:rPr>
          <w:rFonts w:ascii="Times New Roman" w:hAnsi="Times New Roman" w:eastAsia="Times New Roman" w:cs="Times New Roman"/>
          <w:sz w:val="22"/>
          <w:szCs w:val="22"/>
        </w:rPr>
      </w:pPr>
      <w:r>
        <w:rPr>
          <w:rFonts w:ascii="Times New Roman" w:hAnsi="Times New Roman" w:eastAsia="Times New Roman" w:cs="Times New Roman"/>
          <w:spacing w:val="5"/>
          <w:w w:val="107"/>
          <w:position w:val="1"/>
          <w:sz w:val="22"/>
          <w:szCs w:val="22"/>
        </w:rPr>
        <w:t>2.0.3</w:t>
      </w:r>
      <w:r>
        <w:rPr>
          <w:rFonts w:ascii="Times New Roman" w:hAnsi="Times New Roman" w:eastAsia="Times New Roman" w:cs="Times New Roman"/>
          <w:spacing w:val="29"/>
          <w:position w:val="1"/>
          <w:sz w:val="22"/>
          <w:szCs w:val="22"/>
        </w:rPr>
        <w:t xml:space="preserve"> </w:t>
      </w:r>
      <w:r>
        <w:rPr>
          <w:rFonts w:ascii="宋体" w:hAnsi="宋体" w:eastAsia="宋体" w:cs="宋体"/>
          <w:spacing w:val="5"/>
          <w:w w:val="107"/>
          <w:position w:val="1"/>
          <w:sz w:val="22"/>
          <w:szCs w:val="22"/>
        </w:rPr>
        <w:t>光通量</w:t>
      </w:r>
      <w:r>
        <w:rPr>
          <w:rFonts w:ascii="宋体" w:hAnsi="宋体" w:eastAsia="宋体" w:cs="宋体"/>
          <w:spacing w:val="-31"/>
          <w:position w:val="1"/>
          <w:sz w:val="22"/>
          <w:szCs w:val="22"/>
        </w:rPr>
        <w:t xml:space="preserve"> </w:t>
      </w:r>
      <w:r>
        <w:rPr>
          <w:rFonts w:ascii="Times New Roman" w:hAnsi="Times New Roman" w:eastAsia="Times New Roman" w:cs="Times New Roman"/>
          <w:spacing w:val="5"/>
          <w:w w:val="107"/>
          <w:position w:val="1"/>
          <w:sz w:val="22"/>
          <w:szCs w:val="22"/>
        </w:rPr>
        <w:t>luminous</w:t>
      </w:r>
      <w:r>
        <w:rPr>
          <w:rFonts w:ascii="Times New Roman" w:hAnsi="Times New Roman" w:eastAsia="Times New Roman" w:cs="Times New Roman"/>
          <w:spacing w:val="45"/>
          <w:w w:val="101"/>
          <w:position w:val="1"/>
          <w:sz w:val="22"/>
          <w:szCs w:val="22"/>
        </w:rPr>
        <w:t xml:space="preserve"> </w:t>
      </w:r>
      <w:r>
        <w:rPr>
          <w:rFonts w:ascii="Times New Roman" w:hAnsi="Times New Roman" w:eastAsia="Times New Roman" w:cs="Times New Roman"/>
          <w:spacing w:val="5"/>
          <w:w w:val="107"/>
          <w:position w:val="1"/>
          <w:sz w:val="22"/>
          <w:szCs w:val="22"/>
        </w:rPr>
        <w:t>flux</w:t>
      </w:r>
    </w:p>
    <w:p>
      <w:pPr>
        <w:spacing w:before="64" w:line="277" w:lineRule="auto"/>
        <w:ind w:left="19" w:right="845" w:firstLine="410"/>
        <w:rPr>
          <w:rFonts w:ascii="宋体" w:hAnsi="宋体" w:eastAsia="宋体" w:cs="宋体"/>
          <w:sz w:val="22"/>
          <w:szCs w:val="22"/>
        </w:rPr>
      </w:pPr>
      <w:r>
        <w:rPr>
          <w:rFonts w:ascii="宋体" w:hAnsi="宋体" w:eastAsia="宋体" w:cs="宋体"/>
          <w:spacing w:val="-11"/>
          <w:sz w:val="22"/>
          <w:szCs w:val="22"/>
        </w:rPr>
        <w:t>根据辐射对标准光度观察者的作用导出的光度量。单位为流</w:t>
      </w:r>
      <w:r>
        <w:rPr>
          <w:rFonts w:ascii="宋体" w:hAnsi="宋体" w:eastAsia="宋体" w:cs="宋体"/>
          <w:spacing w:val="14"/>
          <w:sz w:val="22"/>
          <w:szCs w:val="22"/>
        </w:rPr>
        <w:t xml:space="preserve"> </w:t>
      </w:r>
      <w:r>
        <w:rPr>
          <w:rFonts w:ascii="宋体" w:hAnsi="宋体" w:eastAsia="宋体" w:cs="宋体"/>
          <w:spacing w:val="9"/>
          <w:sz w:val="22"/>
          <w:szCs w:val="22"/>
        </w:rPr>
        <w:t>明(lm),1lm=lcd·1sr.对于明视觉有:</w:t>
      </w:r>
    </w:p>
    <w:p>
      <w:pPr>
        <w:ind w:firstLine="1789"/>
        <w:rPr>
          <w:rFonts w:ascii="宋体" w:hAnsi="宋体" w:eastAsia="宋体" w:cs="宋体"/>
          <w:sz w:val="22"/>
          <w:szCs w:val="22"/>
        </w:rPr>
      </w:pPr>
      <w:r>
        <w:rPr>
          <w:position w:val="-23"/>
          <w:sz w:val="22"/>
          <w:szCs w:val="22"/>
        </w:rPr>
        <w:drawing>
          <wp:inline distT="0" distB="0" distL="0" distR="0">
            <wp:extent cx="1428115" cy="37401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4"/>
                    <a:stretch>
                      <a:fillRect/>
                    </a:stretch>
                  </pic:blipFill>
                  <pic:spPr>
                    <a:xfrm>
                      <a:off x="0" y="0"/>
                      <a:ext cx="1428746" cy="374625"/>
                    </a:xfrm>
                    <a:prstGeom prst="rect">
                      <a:avLst/>
                    </a:prstGeom>
                  </pic:spPr>
                </pic:pic>
              </a:graphicData>
            </a:graphic>
          </wp:inline>
        </w:drawing>
      </w:r>
      <w:r>
        <w:rPr>
          <w:rFonts w:ascii="Arial" w:hAnsi="Arial" w:eastAsia="Arial" w:cs="Arial"/>
          <w:w w:val="101"/>
          <w:sz w:val="22"/>
          <w:szCs w:val="22"/>
        </w:rPr>
        <w:t xml:space="preserve">                  </w:t>
      </w:r>
      <w:r>
        <w:rPr>
          <w:rFonts w:ascii="宋体" w:hAnsi="宋体" w:eastAsia="宋体" w:cs="宋体"/>
          <w:spacing w:val="-6"/>
          <w:sz w:val="22"/>
          <w:szCs w:val="22"/>
        </w:rPr>
        <w:t>(2.0.3)</w:t>
      </w:r>
    </w:p>
    <w:p>
      <w:pPr>
        <w:spacing w:before="68" w:line="219" w:lineRule="auto"/>
        <w:ind w:firstLine="9"/>
        <w:rPr>
          <w:rFonts w:ascii="宋体" w:hAnsi="宋体" w:eastAsia="宋体" w:cs="宋体"/>
          <w:sz w:val="22"/>
          <w:szCs w:val="22"/>
        </w:rPr>
      </w:pPr>
      <w:r>
        <w:rPr>
          <w:rFonts w:ascii="宋体" w:hAnsi="宋体" w:eastAsia="宋体" w:cs="宋体"/>
          <w:spacing w:val="-6"/>
          <w:sz w:val="22"/>
          <w:szCs w:val="22"/>
        </w:rPr>
        <w:t>式中:</w:t>
      </w:r>
      <w:r>
        <w:rPr>
          <w:rFonts w:ascii="宋体" w:hAnsi="宋体" w:eastAsia="宋体" w:cs="宋体"/>
          <w:spacing w:val="45"/>
          <w:sz w:val="22"/>
          <w:szCs w:val="22"/>
        </w:rPr>
        <w:t xml:space="preserve"> </w:t>
      </w:r>
      <w:r>
        <w:rPr>
          <w:rFonts w:ascii="宋体" w:hAnsi="宋体" w:eastAsia="宋体" w:cs="宋体"/>
          <w:spacing w:val="-6"/>
          <w:sz w:val="22"/>
          <w:szCs w:val="22"/>
        </w:rPr>
        <w:t>do.(A)/d——辐射通量的光谱分布;</w:t>
      </w:r>
    </w:p>
    <w:p>
      <w:pPr>
        <w:spacing w:before="40" w:line="219" w:lineRule="auto"/>
        <w:ind w:firstLine="1110"/>
        <w:rPr>
          <w:rFonts w:ascii="宋体" w:hAnsi="宋体" w:eastAsia="宋体" w:cs="宋体"/>
          <w:sz w:val="22"/>
          <w:szCs w:val="22"/>
        </w:rPr>
      </w:pPr>
      <w:r>
        <w:rPr>
          <w:rFonts w:ascii="宋体" w:hAnsi="宋体" w:eastAsia="宋体" w:cs="宋体"/>
          <w:spacing w:val="11"/>
          <w:sz w:val="22"/>
          <w:szCs w:val="22"/>
        </w:rPr>
        <w:t>V(A)—光谱光(视)效率;</w:t>
      </w:r>
    </w:p>
    <w:p>
      <w:pPr>
        <w:spacing w:before="55" w:line="262" w:lineRule="auto"/>
        <w:ind w:left="1988" w:right="843" w:hanging="689"/>
        <w:rPr>
          <w:rFonts w:ascii="宋体" w:hAnsi="宋体" w:eastAsia="宋体" w:cs="宋体"/>
          <w:sz w:val="22"/>
          <w:szCs w:val="22"/>
        </w:rPr>
      </w:pPr>
      <w:r>
        <w:rPr>
          <w:rFonts w:ascii="宋体" w:hAnsi="宋体" w:eastAsia="宋体" w:cs="宋体"/>
          <w:spacing w:val="3"/>
          <w:sz w:val="22"/>
          <w:szCs w:val="22"/>
        </w:rPr>
        <w:t>K.——辐射的光谱(视)效能的最大值,单位为流</w:t>
      </w:r>
      <w:r>
        <w:rPr>
          <w:rFonts w:ascii="宋体" w:hAnsi="宋体" w:eastAsia="宋体" w:cs="宋体"/>
          <w:sz w:val="22"/>
          <w:szCs w:val="22"/>
        </w:rPr>
        <w:t xml:space="preserve"> </w:t>
      </w:r>
      <w:r>
        <w:rPr>
          <w:rFonts w:ascii="宋体" w:hAnsi="宋体" w:eastAsia="宋体" w:cs="宋体"/>
          <w:spacing w:val="12"/>
          <w:w w:val="103"/>
          <w:sz w:val="22"/>
          <w:szCs w:val="22"/>
        </w:rPr>
        <w:t>明每瓦特(lm/W).在单色辐射时,明视</w:t>
      </w:r>
      <w:r>
        <w:rPr>
          <w:rFonts w:ascii="宋体" w:hAnsi="宋体" w:eastAsia="宋体" w:cs="宋体"/>
          <w:spacing w:val="13"/>
          <w:sz w:val="22"/>
          <w:szCs w:val="22"/>
        </w:rPr>
        <w:t xml:space="preserve"> </w:t>
      </w:r>
      <w:r>
        <w:rPr>
          <w:rFonts w:ascii="宋体" w:hAnsi="宋体" w:eastAsia="宋体" w:cs="宋体"/>
          <w:spacing w:val="11"/>
          <w:w w:val="106"/>
          <w:sz w:val="22"/>
          <w:szCs w:val="22"/>
        </w:rPr>
        <w:t>觉条件下的K.值为683lm/W(A=555nm</w:t>
      </w:r>
    </w:p>
    <w:p>
      <w:pPr>
        <w:spacing w:line="216" w:lineRule="auto"/>
        <w:ind w:firstLine="1979"/>
        <w:rPr>
          <w:rFonts w:ascii="宋体" w:hAnsi="宋体" w:eastAsia="宋体" w:cs="宋体"/>
          <w:sz w:val="22"/>
          <w:szCs w:val="22"/>
        </w:rPr>
      </w:pPr>
      <w:r>
        <w:rPr>
          <w:rFonts w:ascii="宋体" w:hAnsi="宋体" w:eastAsia="宋体" w:cs="宋体"/>
          <w:spacing w:val="6"/>
          <w:sz w:val="22"/>
          <w:szCs w:val="22"/>
        </w:rPr>
        <w:t>时).</w:t>
      </w:r>
    </w:p>
    <w:p>
      <w:pPr>
        <w:spacing w:line="296" w:lineRule="exact"/>
        <w:ind w:firstLine="9"/>
        <w:rPr>
          <w:rFonts w:ascii="Times New Roman" w:hAnsi="Times New Roman" w:eastAsia="Times New Roman" w:cs="Times New Roman"/>
          <w:sz w:val="22"/>
          <w:szCs w:val="22"/>
        </w:rPr>
      </w:pPr>
      <w:r>
        <w:rPr>
          <w:rFonts w:ascii="Times New Roman" w:hAnsi="Times New Roman" w:eastAsia="Times New Roman" w:cs="Times New Roman"/>
          <w:spacing w:val="5"/>
          <w:w w:val="105"/>
          <w:position w:val="2"/>
          <w:sz w:val="22"/>
          <w:szCs w:val="22"/>
        </w:rPr>
        <w:t>2.0.4</w:t>
      </w:r>
      <w:r>
        <w:rPr>
          <w:rFonts w:ascii="Times New Roman" w:hAnsi="Times New Roman" w:eastAsia="Times New Roman" w:cs="Times New Roman"/>
          <w:spacing w:val="31"/>
          <w:position w:val="2"/>
          <w:sz w:val="22"/>
          <w:szCs w:val="22"/>
        </w:rPr>
        <w:t xml:space="preserve"> </w:t>
      </w:r>
      <w:r>
        <w:rPr>
          <w:rFonts w:ascii="宋体" w:hAnsi="宋体" w:eastAsia="宋体" w:cs="宋体"/>
          <w:spacing w:val="5"/>
          <w:w w:val="105"/>
          <w:position w:val="2"/>
          <w:sz w:val="22"/>
          <w:szCs w:val="22"/>
        </w:rPr>
        <w:t>发光强度</w:t>
      </w:r>
      <w:r>
        <w:rPr>
          <w:rFonts w:ascii="宋体" w:hAnsi="宋体" w:eastAsia="宋体" w:cs="宋体"/>
          <w:spacing w:val="-35"/>
          <w:position w:val="2"/>
          <w:sz w:val="22"/>
          <w:szCs w:val="22"/>
        </w:rPr>
        <w:t xml:space="preserve"> </w:t>
      </w:r>
      <w:r>
        <w:rPr>
          <w:rFonts w:ascii="Times New Roman" w:hAnsi="Times New Roman" w:eastAsia="Times New Roman" w:cs="Times New Roman"/>
          <w:spacing w:val="5"/>
          <w:w w:val="105"/>
          <w:position w:val="2"/>
          <w:sz w:val="22"/>
          <w:szCs w:val="22"/>
        </w:rPr>
        <w:t>luminous</w:t>
      </w:r>
      <w:r>
        <w:rPr>
          <w:rFonts w:ascii="Times New Roman" w:hAnsi="Times New Roman" w:eastAsia="Times New Roman" w:cs="Times New Roman"/>
          <w:spacing w:val="35"/>
          <w:w w:val="101"/>
          <w:position w:val="2"/>
          <w:sz w:val="22"/>
          <w:szCs w:val="22"/>
        </w:rPr>
        <w:t xml:space="preserve"> </w:t>
      </w:r>
      <w:r>
        <w:rPr>
          <w:rFonts w:ascii="Times New Roman" w:hAnsi="Times New Roman" w:eastAsia="Times New Roman" w:cs="Times New Roman"/>
          <w:spacing w:val="5"/>
          <w:w w:val="105"/>
          <w:position w:val="2"/>
          <w:sz w:val="22"/>
          <w:szCs w:val="22"/>
        </w:rPr>
        <w:t>intensity</w:t>
      </w:r>
    </w:p>
    <w:p>
      <w:pPr>
        <w:spacing w:before="73" w:line="261" w:lineRule="auto"/>
        <w:ind w:left="9" w:right="855" w:firstLine="420"/>
        <w:rPr>
          <w:rFonts w:ascii="宋体" w:hAnsi="宋体" w:eastAsia="宋体" w:cs="宋体"/>
          <w:sz w:val="22"/>
          <w:szCs w:val="22"/>
        </w:rPr>
      </w:pPr>
      <w:r>
        <w:rPr>
          <w:rFonts w:ascii="宋体" w:hAnsi="宋体" w:eastAsia="宋体" w:cs="宋体"/>
          <w:spacing w:val="-11"/>
          <w:sz w:val="22"/>
          <w:szCs w:val="22"/>
        </w:rPr>
        <w:t>发光体在给定方向上的发光强度是该发光体在该方向的立体</w:t>
      </w:r>
      <w:r>
        <w:rPr>
          <w:rFonts w:ascii="宋体" w:hAnsi="宋体" w:eastAsia="宋体" w:cs="宋体"/>
          <w:spacing w:val="4"/>
          <w:sz w:val="22"/>
          <w:szCs w:val="22"/>
        </w:rPr>
        <w:t xml:space="preserve"> 角元d2内传输的光通量dφ除以该立体角元所得之商,即单位</w:t>
      </w:r>
    </w:p>
    <w:p>
      <w:pPr>
        <w:spacing w:before="1" w:line="225" w:lineRule="auto"/>
        <w:ind w:firstLine="29"/>
        <w:rPr>
          <w:rFonts w:ascii="宋体" w:hAnsi="宋体" w:eastAsia="宋体" w:cs="宋体"/>
          <w:sz w:val="22"/>
          <w:szCs w:val="22"/>
        </w:rPr>
      </w:pPr>
      <w:r>
        <w:rPr>
          <w:rFonts w:ascii="宋体" w:hAnsi="宋体" w:eastAsia="宋体" w:cs="宋体"/>
          <w:spacing w:val="-2"/>
          <w:sz w:val="22"/>
          <w:szCs w:val="22"/>
        </w:rPr>
        <w:t>立体角的光通量。单位为坎德拉(cd),1cd=1lm/sr.</w:t>
      </w:r>
    </w:p>
    <w:p>
      <w:pPr>
        <w:spacing w:line="296" w:lineRule="exact"/>
        <w:rPr>
          <w:rFonts w:ascii="Times New Roman" w:hAnsi="Times New Roman" w:eastAsia="Times New Roman" w:cs="Times New Roman"/>
          <w:sz w:val="22"/>
          <w:szCs w:val="22"/>
        </w:rPr>
      </w:pPr>
      <w:r>
        <w:rPr>
          <w:rFonts w:ascii="Times New Roman" w:hAnsi="Times New Roman" w:eastAsia="Times New Roman" w:cs="Times New Roman"/>
          <w:spacing w:val="5"/>
          <w:w w:val="110"/>
          <w:position w:val="1"/>
          <w:sz w:val="22"/>
          <w:szCs w:val="22"/>
        </w:rPr>
        <w:t>2.0.5</w:t>
      </w:r>
      <w:r>
        <w:rPr>
          <w:rFonts w:ascii="Times New Roman" w:hAnsi="Times New Roman" w:eastAsia="Times New Roman" w:cs="Times New Roman"/>
          <w:spacing w:val="37"/>
          <w:position w:val="1"/>
          <w:sz w:val="22"/>
          <w:szCs w:val="22"/>
        </w:rPr>
        <w:t xml:space="preserve"> </w:t>
      </w:r>
      <w:r>
        <w:rPr>
          <w:rFonts w:ascii="宋体" w:hAnsi="宋体" w:eastAsia="宋体" w:cs="宋体"/>
          <w:spacing w:val="5"/>
          <w:w w:val="110"/>
          <w:position w:val="1"/>
          <w:sz w:val="22"/>
          <w:szCs w:val="22"/>
        </w:rPr>
        <w:t>亮度</w:t>
      </w:r>
      <w:r>
        <w:rPr>
          <w:rFonts w:ascii="宋体" w:hAnsi="宋体" w:eastAsia="宋体" w:cs="宋体"/>
          <w:spacing w:val="-27"/>
          <w:position w:val="1"/>
          <w:sz w:val="22"/>
          <w:szCs w:val="22"/>
        </w:rPr>
        <w:t xml:space="preserve"> </w:t>
      </w:r>
      <w:r>
        <w:rPr>
          <w:rFonts w:ascii="Times New Roman" w:hAnsi="Times New Roman" w:eastAsia="Times New Roman" w:cs="Times New Roman"/>
          <w:spacing w:val="5"/>
          <w:w w:val="110"/>
          <w:position w:val="1"/>
          <w:sz w:val="22"/>
          <w:szCs w:val="22"/>
        </w:rPr>
        <w:t>luminance</w:t>
      </w:r>
    </w:p>
    <w:p>
      <w:pPr>
        <w:spacing w:before="63" w:line="260" w:lineRule="auto"/>
        <w:ind w:left="9" w:right="865" w:firstLine="420"/>
        <w:rPr>
          <w:rFonts w:ascii="宋体" w:hAnsi="宋体" w:eastAsia="宋体" w:cs="宋体"/>
          <w:sz w:val="22"/>
          <w:szCs w:val="22"/>
        </w:rPr>
      </w:pPr>
      <w:r>
        <w:rPr>
          <w:rFonts w:ascii="宋体" w:hAnsi="宋体" w:eastAsia="宋体" w:cs="宋体"/>
          <w:spacing w:val="4"/>
          <w:sz w:val="22"/>
          <w:szCs w:val="22"/>
        </w:rPr>
        <w:t>由公式L=dφ/(dA·cos9·dO)定义的量。单位为坎德拉</w:t>
      </w:r>
      <w:r>
        <w:rPr>
          <w:rFonts w:ascii="宋体" w:hAnsi="宋体" w:eastAsia="宋体" w:cs="宋体"/>
          <w:spacing w:val="24"/>
          <w:sz w:val="22"/>
          <w:szCs w:val="22"/>
        </w:rPr>
        <w:t xml:space="preserve"> </w:t>
      </w:r>
      <w:r>
        <w:rPr>
          <w:rFonts w:ascii="宋体" w:hAnsi="宋体" w:eastAsia="宋体" w:cs="宋体"/>
          <w:spacing w:val="-2"/>
          <w:sz w:val="22"/>
          <w:szCs w:val="22"/>
        </w:rPr>
        <w:t>每平方米(cd/m²).</w:t>
      </w:r>
    </w:p>
    <w:p>
      <w:pPr>
        <w:spacing w:before="1" w:line="218" w:lineRule="auto"/>
        <w:ind w:firstLine="419"/>
        <w:rPr>
          <w:rFonts w:ascii="宋体" w:hAnsi="宋体" w:eastAsia="宋体" w:cs="宋体"/>
          <w:sz w:val="22"/>
          <w:szCs w:val="22"/>
        </w:rPr>
      </w:pPr>
      <w:r>
        <w:rPr>
          <w:rFonts w:ascii="宋体" w:hAnsi="宋体" w:eastAsia="宋体" w:cs="宋体"/>
          <w:spacing w:val="-4"/>
          <w:sz w:val="22"/>
          <w:szCs w:val="22"/>
        </w:rPr>
        <w:t>式中:</w:t>
      </w:r>
      <w:r>
        <w:rPr>
          <w:rFonts w:ascii="宋体" w:hAnsi="宋体" w:eastAsia="宋体" w:cs="宋体"/>
          <w:spacing w:val="51"/>
          <w:sz w:val="22"/>
          <w:szCs w:val="22"/>
        </w:rPr>
        <w:t xml:space="preserve"> </w:t>
      </w:r>
      <w:r>
        <w:rPr>
          <w:rFonts w:ascii="宋体" w:hAnsi="宋体" w:eastAsia="宋体" w:cs="宋体"/>
          <w:spacing w:val="-4"/>
          <w:sz w:val="22"/>
          <w:szCs w:val="22"/>
        </w:rPr>
        <w:t>do——由给定点的光束元传输的并包含给定方向的</w:t>
      </w:r>
    </w:p>
    <w:p>
      <w:pPr>
        <w:spacing w:before="166" w:line="170" w:lineRule="exact"/>
        <w:ind w:firstLine="144"/>
      </w:pPr>
      <w:r>
        <w:rPr>
          <w:position w:val="-3"/>
        </w:rPr>
        <w:drawing>
          <wp:inline distT="0" distB="0" distL="0" distR="0">
            <wp:extent cx="53975" cy="107950"/>
            <wp:effectExtent l="0" t="0" r="0" b="0"/>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15"/>
                    <a:stretch>
                      <a:fillRect/>
                    </a:stretch>
                  </pic:blipFill>
                  <pic:spPr>
                    <a:xfrm>
                      <a:off x="0" y="0"/>
                      <a:ext cx="53988" cy="107955"/>
                    </a:xfrm>
                    <a:prstGeom prst="rect">
                      <a:avLst/>
                    </a:prstGeom>
                  </pic:spPr>
                </pic:pic>
              </a:graphicData>
            </a:graphic>
          </wp:inline>
        </w:drawing>
      </w:r>
    </w:p>
    <w:p>
      <w:pPr>
        <w:spacing w:line="363" w:lineRule="auto"/>
        <w:rPr>
          <w:rFonts w:ascii="Arial"/>
          <w:sz w:val="21"/>
        </w:rPr>
      </w:pPr>
    </w:p>
    <w:p>
      <w:pPr>
        <w:spacing w:before="46" w:line="184" w:lineRule="auto"/>
        <w:ind w:firstLine="1419"/>
        <w:rPr>
          <w:rFonts w:hint="eastAsia" w:ascii="宋体" w:hAnsi="宋体" w:eastAsia="宋体" w:cs="宋体"/>
          <w:sz w:val="14"/>
          <w:szCs w:val="14"/>
          <w:lang w:eastAsia="zh-CN"/>
        </w:rPr>
      </w:pPr>
    </w:p>
    <w:p>
      <w:pPr>
        <w:sectPr>
          <w:pgSz w:w="7670" w:h="11460"/>
          <w:pgMar w:top="974" w:right="5" w:bottom="4" w:left="940" w:header="0" w:footer="0" w:gutter="0"/>
          <w:cols w:space="720" w:num="1"/>
        </w:sectPr>
      </w:pPr>
    </w:p>
    <w:p>
      <w:pPr>
        <w:spacing w:before="254" w:line="311" w:lineRule="exact"/>
        <w:ind w:firstLine="1739"/>
        <w:rPr>
          <w:rFonts w:ascii="宋体" w:hAnsi="宋体" w:eastAsia="宋体" w:cs="宋体"/>
          <w:sz w:val="23"/>
          <w:szCs w:val="23"/>
        </w:rPr>
      </w:pPr>
      <w:r>
        <w:rPr>
          <w:rFonts w:ascii="宋体" w:hAnsi="宋体" w:eastAsia="宋体" w:cs="宋体"/>
          <w:spacing w:val="-21"/>
          <w:position w:val="5"/>
          <w:sz w:val="23"/>
          <w:szCs w:val="23"/>
        </w:rPr>
        <w:t>立体角</w:t>
      </w:r>
      <w:r>
        <w:rPr>
          <w:rFonts w:ascii="宋体" w:hAnsi="宋体" w:eastAsia="宋体" w:cs="宋体"/>
          <w:spacing w:val="16"/>
          <w:position w:val="5"/>
          <w:sz w:val="23"/>
          <w:szCs w:val="23"/>
        </w:rPr>
        <w:t xml:space="preserve"> </w:t>
      </w:r>
      <w:r>
        <w:rPr>
          <w:rFonts w:ascii="宋体" w:hAnsi="宋体" w:eastAsia="宋体" w:cs="宋体"/>
          <w:spacing w:val="-21"/>
          <w:position w:val="5"/>
          <w:sz w:val="23"/>
          <w:szCs w:val="23"/>
        </w:rPr>
        <w:t>d2</w:t>
      </w:r>
      <w:r>
        <w:rPr>
          <w:rFonts w:ascii="宋体" w:hAnsi="宋体" w:eastAsia="宋体" w:cs="宋体"/>
          <w:spacing w:val="22"/>
          <w:position w:val="5"/>
          <w:sz w:val="23"/>
          <w:szCs w:val="23"/>
        </w:rPr>
        <w:t xml:space="preserve"> </w:t>
      </w:r>
      <w:r>
        <w:rPr>
          <w:rFonts w:ascii="宋体" w:hAnsi="宋体" w:eastAsia="宋体" w:cs="宋体"/>
          <w:spacing w:val="-21"/>
          <w:position w:val="5"/>
          <w:sz w:val="23"/>
          <w:szCs w:val="23"/>
        </w:rPr>
        <w:t>内传播的光通量(lm);</w:t>
      </w:r>
    </w:p>
    <w:p>
      <w:pPr>
        <w:spacing w:line="219" w:lineRule="auto"/>
        <w:ind w:firstLine="1049"/>
        <w:rPr>
          <w:rFonts w:ascii="宋体" w:hAnsi="宋体" w:eastAsia="宋体" w:cs="宋体"/>
          <w:sz w:val="23"/>
          <w:szCs w:val="23"/>
        </w:rPr>
      </w:pPr>
      <w:r>
        <w:rPr>
          <w:rFonts w:ascii="宋体" w:hAnsi="宋体" w:eastAsia="宋体" w:cs="宋体"/>
          <w:sz w:val="23"/>
          <w:szCs w:val="23"/>
        </w:rPr>
        <w:t>dA—包括给定点的射束截面积(m²);</w:t>
      </w:r>
    </w:p>
    <w:p>
      <w:pPr>
        <w:spacing w:before="45" w:line="217" w:lineRule="auto"/>
        <w:ind w:firstLine="1219"/>
        <w:rPr>
          <w:rFonts w:ascii="宋体" w:hAnsi="宋体" w:eastAsia="宋体" w:cs="宋体"/>
          <w:sz w:val="23"/>
          <w:szCs w:val="23"/>
        </w:rPr>
      </w:pPr>
      <w:r>
        <w:rPr>
          <w:rFonts w:ascii="宋体" w:hAnsi="宋体" w:eastAsia="宋体" w:cs="宋体"/>
          <w:spacing w:val="-11"/>
          <w:w w:val="98"/>
          <w:sz w:val="23"/>
          <w:szCs w:val="23"/>
        </w:rPr>
        <w:t>--—射束截面法线与射束方向间的夹角。</w:t>
      </w:r>
    </w:p>
    <w:p>
      <w:pPr>
        <w:spacing w:line="313" w:lineRule="exact"/>
        <w:ind w:firstLine="3"/>
        <w:rPr>
          <w:rFonts w:ascii="Arial" w:hAnsi="Arial" w:eastAsia="Arial" w:cs="Arial"/>
          <w:sz w:val="23"/>
          <w:szCs w:val="23"/>
        </w:rPr>
      </w:pPr>
      <w:r>
        <w:rPr>
          <w:rFonts w:ascii="宋体" w:hAnsi="宋体" w:eastAsia="宋体" w:cs="宋体"/>
          <w:spacing w:val="-3"/>
          <w:position w:val="1"/>
          <w:sz w:val="23"/>
          <w:szCs w:val="23"/>
          <w14:textOutline w14:w="4178" w14:cap="flat" w14:cmpd="sng">
            <w14:solidFill>
              <w14:srgbClr w14:val="000000"/>
            </w14:solidFill>
            <w14:prstDash w14:val="solid"/>
            <w14:miter w14:val="10"/>
          </w14:textOutline>
        </w:rPr>
        <w:t>2.0.6</w:t>
      </w:r>
      <w:r>
        <w:rPr>
          <w:rFonts w:ascii="宋体" w:hAnsi="宋体" w:eastAsia="宋体" w:cs="宋体"/>
          <w:spacing w:val="70"/>
          <w:position w:val="1"/>
          <w:sz w:val="23"/>
          <w:szCs w:val="23"/>
        </w:rPr>
        <w:t xml:space="preserve"> </w:t>
      </w:r>
      <w:r>
        <w:rPr>
          <w:rFonts w:ascii="宋体" w:hAnsi="宋体" w:eastAsia="宋体" w:cs="宋体"/>
          <w:spacing w:val="-3"/>
          <w:position w:val="1"/>
          <w:sz w:val="23"/>
          <w:szCs w:val="23"/>
        </w:rPr>
        <w:t>照度</w:t>
      </w:r>
      <w:r>
        <w:rPr>
          <w:rFonts w:ascii="宋体" w:hAnsi="宋体" w:eastAsia="宋体" w:cs="宋体"/>
          <w:spacing w:val="-36"/>
          <w:position w:val="1"/>
          <w:sz w:val="23"/>
          <w:szCs w:val="23"/>
        </w:rPr>
        <w:t xml:space="preserve"> </w:t>
      </w:r>
      <w:r>
        <w:rPr>
          <w:rFonts w:ascii="Arial" w:hAnsi="Arial" w:eastAsia="Arial" w:cs="Arial"/>
          <w:spacing w:val="-3"/>
          <w:position w:val="1"/>
          <w:sz w:val="23"/>
          <w:szCs w:val="23"/>
        </w:rPr>
        <w:t>illuminance</w:t>
      </w:r>
    </w:p>
    <w:p>
      <w:pPr>
        <w:spacing w:before="27" w:line="219" w:lineRule="auto"/>
        <w:ind w:firstLine="429"/>
        <w:rPr>
          <w:rFonts w:ascii="宋体" w:hAnsi="宋体" w:eastAsia="宋体" w:cs="宋体"/>
          <w:sz w:val="23"/>
          <w:szCs w:val="23"/>
        </w:rPr>
      </w:pPr>
      <w:r>
        <w:rPr>
          <w:rFonts w:ascii="宋体" w:hAnsi="宋体" w:eastAsia="宋体" w:cs="宋体"/>
          <w:spacing w:val="-9"/>
          <w:sz w:val="23"/>
          <w:szCs w:val="23"/>
        </w:rPr>
        <w:t>入射在包含该点的面元上的光通量</w:t>
      </w:r>
      <w:r>
        <w:rPr>
          <w:rFonts w:ascii="宋体" w:hAnsi="宋体" w:eastAsia="宋体" w:cs="宋体"/>
          <w:spacing w:val="18"/>
          <w:sz w:val="23"/>
          <w:szCs w:val="23"/>
        </w:rPr>
        <w:t xml:space="preserve"> </w:t>
      </w:r>
      <w:r>
        <w:rPr>
          <w:rFonts w:ascii="宋体" w:hAnsi="宋体" w:eastAsia="宋体" w:cs="宋体"/>
          <w:spacing w:val="-9"/>
          <w:sz w:val="23"/>
          <w:szCs w:val="23"/>
        </w:rPr>
        <w:t>do除以该面元面积dA</w:t>
      </w:r>
    </w:p>
    <w:p>
      <w:pPr>
        <w:spacing w:before="64" w:line="206" w:lineRule="auto"/>
        <w:rPr>
          <w:rFonts w:ascii="宋体" w:hAnsi="宋体" w:eastAsia="宋体" w:cs="宋体"/>
          <w:sz w:val="23"/>
          <w:szCs w:val="23"/>
        </w:rPr>
      </w:pPr>
      <w:r>
        <w:rPr>
          <w:rFonts w:ascii="宋体" w:hAnsi="宋体" w:eastAsia="宋体" w:cs="宋体"/>
          <w:spacing w:val="-6"/>
          <w:sz w:val="23"/>
          <w:szCs w:val="23"/>
        </w:rPr>
        <w:t>所得之商。单位为勒克斯(lx),1lx=1</w:t>
      </w:r>
      <w:r>
        <w:rPr>
          <w:rFonts w:ascii="宋体" w:hAnsi="宋体" w:eastAsia="宋体" w:cs="宋体"/>
          <w:spacing w:val="15"/>
          <w:sz w:val="23"/>
          <w:szCs w:val="23"/>
        </w:rPr>
        <w:t xml:space="preserve"> </w:t>
      </w:r>
      <w:r>
        <w:rPr>
          <w:rFonts w:ascii="宋体" w:hAnsi="宋体" w:eastAsia="宋体" w:cs="宋体"/>
          <w:spacing w:val="-6"/>
          <w:sz w:val="23"/>
          <w:szCs w:val="23"/>
        </w:rPr>
        <w:t>lm/m².</w:t>
      </w:r>
    </w:p>
    <w:p>
      <w:pPr>
        <w:spacing w:line="313" w:lineRule="exact"/>
        <w:ind w:firstLine="3"/>
        <w:rPr>
          <w:rFonts w:ascii="Arial" w:hAnsi="Arial" w:eastAsia="Arial" w:cs="Arial"/>
          <w:sz w:val="23"/>
          <w:szCs w:val="23"/>
        </w:rPr>
      </w:pPr>
      <w:r>
        <w:rPr>
          <w:rFonts w:ascii="宋体" w:hAnsi="宋体" w:eastAsia="宋体" w:cs="宋体"/>
          <w:spacing w:val="-8"/>
          <w:position w:val="2"/>
          <w:sz w:val="23"/>
          <w:szCs w:val="23"/>
          <w14:textOutline w14:w="4178" w14:cap="flat" w14:cmpd="sng">
            <w14:solidFill>
              <w14:srgbClr w14:val="000000"/>
            </w14:solidFill>
            <w14:prstDash w14:val="solid"/>
            <w14:miter w14:val="10"/>
          </w14:textOutline>
        </w:rPr>
        <w:t>2.0.7</w:t>
      </w:r>
      <w:r>
        <w:rPr>
          <w:rFonts w:ascii="宋体" w:hAnsi="宋体" w:eastAsia="宋体" w:cs="宋体"/>
          <w:spacing w:val="88"/>
          <w:position w:val="2"/>
          <w:sz w:val="23"/>
          <w:szCs w:val="23"/>
        </w:rPr>
        <w:t xml:space="preserve"> </w:t>
      </w:r>
      <w:r>
        <w:rPr>
          <w:rFonts w:ascii="宋体" w:hAnsi="宋体" w:eastAsia="宋体" w:cs="宋体"/>
          <w:spacing w:val="-8"/>
          <w:position w:val="2"/>
          <w:sz w:val="23"/>
          <w:szCs w:val="23"/>
        </w:rPr>
        <w:t>平均照度</w:t>
      </w:r>
      <w:r>
        <w:rPr>
          <w:rFonts w:ascii="宋体" w:hAnsi="宋体" w:eastAsia="宋体" w:cs="宋体"/>
          <w:spacing w:val="-47"/>
          <w:position w:val="2"/>
          <w:sz w:val="23"/>
          <w:szCs w:val="23"/>
        </w:rPr>
        <w:t xml:space="preserve"> </w:t>
      </w:r>
      <w:r>
        <w:rPr>
          <w:rFonts w:ascii="Arial" w:hAnsi="Arial" w:eastAsia="Arial" w:cs="Arial"/>
          <w:spacing w:val="-8"/>
          <w:position w:val="2"/>
          <w:sz w:val="23"/>
          <w:szCs w:val="23"/>
        </w:rPr>
        <w:t>average</w:t>
      </w:r>
      <w:r>
        <w:rPr>
          <w:rFonts w:ascii="Arial" w:hAnsi="Arial" w:eastAsia="Arial" w:cs="Arial"/>
          <w:spacing w:val="11"/>
          <w:w w:val="101"/>
          <w:position w:val="2"/>
          <w:sz w:val="23"/>
          <w:szCs w:val="23"/>
        </w:rPr>
        <w:t xml:space="preserve"> </w:t>
      </w:r>
      <w:r>
        <w:rPr>
          <w:rFonts w:ascii="Arial" w:hAnsi="Arial" w:eastAsia="Arial" w:cs="Arial"/>
          <w:spacing w:val="-8"/>
          <w:position w:val="2"/>
          <w:sz w:val="23"/>
          <w:szCs w:val="23"/>
        </w:rPr>
        <w:t>iluminance</w:t>
      </w:r>
    </w:p>
    <w:p>
      <w:pPr>
        <w:spacing w:before="52" w:line="203" w:lineRule="auto"/>
        <w:ind w:firstLine="429"/>
        <w:rPr>
          <w:rFonts w:ascii="宋体" w:hAnsi="宋体" w:eastAsia="宋体" w:cs="宋体"/>
          <w:sz w:val="23"/>
          <w:szCs w:val="23"/>
        </w:rPr>
      </w:pPr>
      <w:r>
        <w:rPr>
          <w:rFonts w:ascii="宋体" w:hAnsi="宋体" w:eastAsia="宋体" w:cs="宋体"/>
          <w:spacing w:val="-21"/>
          <w:sz w:val="23"/>
          <w:szCs w:val="23"/>
        </w:rPr>
        <w:t>规定表面上各点的照度平均值。</w:t>
      </w:r>
    </w:p>
    <w:p>
      <w:pPr>
        <w:spacing w:line="310" w:lineRule="exact"/>
        <w:ind w:firstLine="3"/>
        <w:rPr>
          <w:rFonts w:ascii="Times New Roman" w:hAnsi="Times New Roman" w:eastAsia="Times New Roman" w:cs="Times New Roman"/>
          <w:sz w:val="23"/>
          <w:szCs w:val="23"/>
        </w:rPr>
      </w:pPr>
      <w:r>
        <w:rPr>
          <w:rFonts w:ascii="宋体" w:hAnsi="宋体" w:eastAsia="宋体" w:cs="宋体"/>
          <w:spacing w:val="-5"/>
          <w:position w:val="2"/>
          <w:sz w:val="23"/>
          <w:szCs w:val="23"/>
          <w14:textOutline w14:w="4178" w14:cap="flat" w14:cmpd="sng">
            <w14:solidFill>
              <w14:srgbClr w14:val="000000"/>
            </w14:solidFill>
            <w14:prstDash w14:val="solid"/>
            <w14:miter w14:val="10"/>
          </w14:textOutline>
        </w:rPr>
        <w:t>2.0.8</w:t>
      </w:r>
      <w:r>
        <w:rPr>
          <w:rFonts w:ascii="宋体" w:hAnsi="宋体" w:eastAsia="宋体" w:cs="宋体"/>
          <w:spacing w:val="143"/>
          <w:position w:val="2"/>
          <w:sz w:val="23"/>
          <w:szCs w:val="23"/>
        </w:rPr>
        <w:t xml:space="preserve"> </w:t>
      </w:r>
      <w:r>
        <w:rPr>
          <w:rFonts w:ascii="宋体" w:hAnsi="宋体" w:eastAsia="宋体" w:cs="宋体"/>
          <w:spacing w:val="-5"/>
          <w:position w:val="2"/>
          <w:sz w:val="23"/>
          <w:szCs w:val="23"/>
        </w:rPr>
        <w:t>维持平均照度</w:t>
      </w:r>
      <w:r>
        <w:rPr>
          <w:rFonts w:ascii="宋体" w:hAnsi="宋体" w:eastAsia="宋体" w:cs="宋体"/>
          <w:spacing w:val="-57"/>
          <w:position w:val="2"/>
          <w:sz w:val="23"/>
          <w:szCs w:val="23"/>
        </w:rPr>
        <w:t xml:space="preserve"> </w:t>
      </w:r>
      <w:r>
        <w:rPr>
          <w:rFonts w:ascii="Times New Roman" w:hAnsi="Times New Roman" w:eastAsia="Times New Roman" w:cs="Times New Roman"/>
          <w:spacing w:val="-5"/>
          <w:position w:val="2"/>
          <w:sz w:val="23"/>
          <w:szCs w:val="23"/>
        </w:rPr>
        <w:t>maintained</w:t>
      </w:r>
      <w:r>
        <w:rPr>
          <w:rFonts w:ascii="Times New Roman" w:hAnsi="Times New Roman" w:eastAsia="Times New Roman" w:cs="Times New Roman"/>
          <w:spacing w:val="6"/>
          <w:w w:val="101"/>
          <w:position w:val="2"/>
          <w:sz w:val="23"/>
          <w:szCs w:val="23"/>
        </w:rPr>
        <w:t xml:space="preserve"> </w:t>
      </w:r>
      <w:r>
        <w:rPr>
          <w:rFonts w:ascii="Times New Roman" w:hAnsi="Times New Roman" w:eastAsia="Times New Roman" w:cs="Times New Roman"/>
          <w:spacing w:val="-5"/>
          <w:position w:val="2"/>
          <w:sz w:val="23"/>
          <w:szCs w:val="23"/>
        </w:rPr>
        <w:t>average</w:t>
      </w:r>
      <w:r>
        <w:rPr>
          <w:rFonts w:ascii="Times New Roman" w:hAnsi="Times New Roman" w:eastAsia="Times New Roman" w:cs="Times New Roman"/>
          <w:spacing w:val="5"/>
          <w:w w:val="101"/>
          <w:position w:val="2"/>
          <w:sz w:val="23"/>
          <w:szCs w:val="23"/>
        </w:rPr>
        <w:t xml:space="preserve"> </w:t>
      </w:r>
      <w:r>
        <w:rPr>
          <w:rFonts w:ascii="Times New Roman" w:hAnsi="Times New Roman" w:eastAsia="Times New Roman" w:cs="Times New Roman"/>
          <w:spacing w:val="-5"/>
          <w:position w:val="2"/>
          <w:sz w:val="23"/>
          <w:szCs w:val="23"/>
        </w:rPr>
        <w:t>illuminance</w:t>
      </w:r>
    </w:p>
    <w:p>
      <w:pPr>
        <w:spacing w:before="64" w:line="255" w:lineRule="auto"/>
        <w:ind w:left="3" w:right="1081" w:firstLine="426"/>
        <w:rPr>
          <w:rFonts w:ascii="Arial" w:hAnsi="Arial" w:eastAsia="Arial" w:cs="Arial"/>
          <w:sz w:val="23"/>
          <w:szCs w:val="23"/>
        </w:rPr>
      </w:pPr>
      <w:r>
        <w:rPr>
          <w:rFonts w:ascii="宋体" w:hAnsi="宋体" w:eastAsia="宋体" w:cs="宋体"/>
          <w:spacing w:val="-11"/>
          <w:w w:val="97"/>
          <w:sz w:val="23"/>
          <w:szCs w:val="23"/>
        </w:rPr>
        <w:t>在照明装置必须进行维护时,在规定表面上的平均照度。</w:t>
      </w:r>
      <w:r>
        <w:rPr>
          <w:rFonts w:ascii="宋体" w:hAnsi="宋体" w:eastAsia="宋体" w:cs="宋体"/>
          <w:spacing w:val="24"/>
          <w:sz w:val="23"/>
          <w:szCs w:val="23"/>
        </w:rPr>
        <w:t xml:space="preserve"> </w:t>
      </w:r>
      <w:r>
        <w:rPr>
          <w:rFonts w:ascii="宋体" w:hAnsi="宋体" w:eastAsia="宋体" w:cs="宋体"/>
          <w:spacing w:val="-10"/>
          <w:sz w:val="23"/>
          <w:szCs w:val="23"/>
          <w14:textOutline w14:w="4178" w14:cap="flat" w14:cmpd="sng">
            <w14:solidFill>
              <w14:srgbClr w14:val="000000"/>
            </w14:solidFill>
            <w14:prstDash w14:val="solid"/>
            <w14:miter w14:val="10"/>
          </w14:textOutline>
        </w:rPr>
        <w:t>2.0.9</w:t>
      </w:r>
      <w:r>
        <w:rPr>
          <w:rFonts w:ascii="宋体" w:hAnsi="宋体" w:eastAsia="宋体" w:cs="宋体"/>
          <w:spacing w:val="91"/>
          <w:sz w:val="23"/>
          <w:szCs w:val="23"/>
        </w:rPr>
        <w:t xml:space="preserve"> </w:t>
      </w:r>
      <w:r>
        <w:rPr>
          <w:rFonts w:ascii="宋体" w:hAnsi="宋体" w:eastAsia="宋体" w:cs="宋体"/>
          <w:spacing w:val="-10"/>
          <w:sz w:val="23"/>
          <w:szCs w:val="23"/>
        </w:rPr>
        <w:t>参考平面</w:t>
      </w:r>
      <w:r>
        <w:rPr>
          <w:rFonts w:ascii="宋体" w:hAnsi="宋体" w:eastAsia="宋体" w:cs="宋体"/>
          <w:spacing w:val="-42"/>
          <w:sz w:val="23"/>
          <w:szCs w:val="23"/>
        </w:rPr>
        <w:t xml:space="preserve"> </w:t>
      </w:r>
      <w:r>
        <w:rPr>
          <w:rFonts w:ascii="Arial" w:hAnsi="Arial" w:eastAsia="Arial" w:cs="Arial"/>
          <w:spacing w:val="-10"/>
          <w:sz w:val="23"/>
          <w:szCs w:val="23"/>
        </w:rPr>
        <w:t>reference</w:t>
      </w:r>
      <w:r>
        <w:rPr>
          <w:rFonts w:ascii="Arial" w:hAnsi="Arial" w:eastAsia="Arial" w:cs="Arial"/>
          <w:spacing w:val="2"/>
          <w:sz w:val="23"/>
          <w:szCs w:val="23"/>
        </w:rPr>
        <w:t xml:space="preserve"> </w:t>
      </w:r>
      <w:r>
        <w:rPr>
          <w:rFonts w:ascii="Arial" w:hAnsi="Arial" w:eastAsia="Arial" w:cs="Arial"/>
          <w:spacing w:val="-10"/>
          <w:sz w:val="23"/>
          <w:szCs w:val="23"/>
        </w:rPr>
        <w:t>surface</w:t>
      </w:r>
    </w:p>
    <w:p>
      <w:pPr>
        <w:spacing w:before="1" w:line="185" w:lineRule="auto"/>
        <w:ind w:firstLine="429"/>
        <w:rPr>
          <w:rFonts w:ascii="宋体" w:hAnsi="宋体" w:eastAsia="宋体" w:cs="宋体"/>
          <w:sz w:val="23"/>
          <w:szCs w:val="23"/>
        </w:rPr>
      </w:pPr>
      <w:r>
        <w:rPr>
          <w:rFonts w:ascii="宋体" w:hAnsi="宋体" w:eastAsia="宋体" w:cs="宋体"/>
          <w:spacing w:val="-19"/>
          <w:sz w:val="23"/>
          <w:szCs w:val="23"/>
        </w:rPr>
        <w:t>测量或规定照度的平面。</w:t>
      </w:r>
    </w:p>
    <w:p>
      <w:pPr>
        <w:spacing w:line="309" w:lineRule="exact"/>
        <w:ind w:firstLine="3"/>
        <w:rPr>
          <w:rFonts w:ascii="Times New Roman" w:hAnsi="Times New Roman" w:eastAsia="Times New Roman" w:cs="Times New Roman"/>
          <w:sz w:val="23"/>
          <w:szCs w:val="23"/>
        </w:rPr>
      </w:pPr>
      <w:r>
        <w:rPr>
          <w:rFonts w:ascii="宋体" w:hAnsi="宋体" w:eastAsia="宋体" w:cs="宋体"/>
          <w:spacing w:val="1"/>
          <w:position w:val="2"/>
          <w:sz w:val="23"/>
          <w:szCs w:val="23"/>
          <w14:textOutline w14:w="4178" w14:cap="flat" w14:cmpd="sng">
            <w14:solidFill>
              <w14:srgbClr w14:val="000000"/>
            </w14:solidFill>
            <w14:prstDash w14:val="solid"/>
            <w14:miter w14:val="10"/>
          </w14:textOutline>
        </w:rPr>
        <w:t>2.0.10</w:t>
      </w:r>
      <w:r>
        <w:rPr>
          <w:rFonts w:ascii="宋体" w:hAnsi="宋体" w:eastAsia="宋体" w:cs="宋体"/>
          <w:spacing w:val="59"/>
          <w:position w:val="2"/>
          <w:sz w:val="23"/>
          <w:szCs w:val="23"/>
        </w:rPr>
        <w:t xml:space="preserve"> </w:t>
      </w:r>
      <w:r>
        <w:rPr>
          <w:rFonts w:ascii="宋体" w:hAnsi="宋体" w:eastAsia="宋体" w:cs="宋体"/>
          <w:spacing w:val="1"/>
          <w:position w:val="2"/>
          <w:sz w:val="23"/>
          <w:szCs w:val="23"/>
        </w:rPr>
        <w:t>作业面</w:t>
      </w:r>
      <w:r>
        <w:rPr>
          <w:rFonts w:ascii="宋体" w:hAnsi="宋体" w:eastAsia="宋体" w:cs="宋体"/>
          <w:spacing w:val="-52"/>
          <w:position w:val="2"/>
          <w:sz w:val="23"/>
          <w:szCs w:val="23"/>
        </w:rPr>
        <w:t xml:space="preserve"> </w:t>
      </w:r>
      <w:r>
        <w:rPr>
          <w:rFonts w:ascii="Times New Roman" w:hAnsi="Times New Roman" w:eastAsia="Times New Roman" w:cs="Times New Roman"/>
          <w:spacing w:val="1"/>
          <w:position w:val="2"/>
          <w:sz w:val="23"/>
          <w:szCs w:val="23"/>
        </w:rPr>
        <w:t>working</w:t>
      </w:r>
      <w:r>
        <w:rPr>
          <w:rFonts w:ascii="Times New Roman" w:hAnsi="Times New Roman" w:eastAsia="Times New Roman" w:cs="Times New Roman"/>
          <w:spacing w:val="8"/>
          <w:position w:val="2"/>
          <w:sz w:val="23"/>
          <w:szCs w:val="23"/>
        </w:rPr>
        <w:t xml:space="preserve"> </w:t>
      </w:r>
      <w:r>
        <w:rPr>
          <w:rFonts w:ascii="Times New Roman" w:hAnsi="Times New Roman" w:eastAsia="Times New Roman" w:cs="Times New Roman"/>
          <w:spacing w:val="1"/>
          <w:position w:val="2"/>
          <w:sz w:val="23"/>
          <w:szCs w:val="23"/>
        </w:rPr>
        <w:t>plane</w:t>
      </w:r>
    </w:p>
    <w:p>
      <w:pPr>
        <w:spacing w:before="89" w:line="186" w:lineRule="auto"/>
        <w:ind w:firstLine="429"/>
        <w:rPr>
          <w:rFonts w:ascii="宋体" w:hAnsi="宋体" w:eastAsia="宋体" w:cs="宋体"/>
          <w:sz w:val="23"/>
          <w:szCs w:val="23"/>
        </w:rPr>
      </w:pPr>
      <w:r>
        <w:rPr>
          <w:rFonts w:ascii="宋体" w:hAnsi="宋体" w:eastAsia="宋体" w:cs="宋体"/>
          <w:spacing w:val="-21"/>
          <w:sz w:val="23"/>
          <w:szCs w:val="23"/>
        </w:rPr>
        <w:t>在其表面上进行工作的平面。</w:t>
      </w:r>
    </w:p>
    <w:p>
      <w:pPr>
        <w:spacing w:line="309" w:lineRule="exact"/>
        <w:ind w:firstLine="3"/>
        <w:rPr>
          <w:rFonts w:ascii="Times New Roman" w:hAnsi="Times New Roman" w:eastAsia="Times New Roman" w:cs="Times New Roman"/>
          <w:sz w:val="23"/>
          <w:szCs w:val="23"/>
        </w:rPr>
      </w:pPr>
      <w:r>
        <w:rPr>
          <w:rFonts w:ascii="宋体" w:hAnsi="宋体" w:eastAsia="宋体" w:cs="宋体"/>
          <w:spacing w:val="-4"/>
          <w:position w:val="2"/>
          <w:sz w:val="23"/>
          <w:szCs w:val="23"/>
          <w14:textOutline w14:w="4178" w14:cap="flat" w14:cmpd="sng">
            <w14:solidFill>
              <w14:srgbClr w14:val="000000"/>
            </w14:solidFill>
            <w14:prstDash w14:val="solid"/>
            <w14:miter w14:val="10"/>
          </w14:textOutline>
        </w:rPr>
        <w:t>2.0.11</w:t>
      </w:r>
      <w:r>
        <w:rPr>
          <w:rFonts w:ascii="宋体" w:hAnsi="宋体" w:eastAsia="宋体" w:cs="宋体"/>
          <w:spacing w:val="121"/>
          <w:position w:val="2"/>
          <w:sz w:val="23"/>
          <w:szCs w:val="23"/>
        </w:rPr>
        <w:t xml:space="preserve"> </w:t>
      </w:r>
      <w:r>
        <w:rPr>
          <w:rFonts w:ascii="宋体" w:hAnsi="宋体" w:eastAsia="宋体" w:cs="宋体"/>
          <w:spacing w:val="-4"/>
          <w:position w:val="2"/>
          <w:sz w:val="23"/>
          <w:szCs w:val="23"/>
        </w:rPr>
        <w:t>识别对象</w:t>
      </w:r>
      <w:r>
        <w:rPr>
          <w:rFonts w:ascii="宋体" w:hAnsi="宋体" w:eastAsia="宋体" w:cs="宋体"/>
          <w:spacing w:val="-57"/>
          <w:position w:val="2"/>
          <w:sz w:val="23"/>
          <w:szCs w:val="23"/>
        </w:rPr>
        <w:t xml:space="preserve"> </w:t>
      </w:r>
      <w:r>
        <w:rPr>
          <w:rFonts w:ascii="Times New Roman" w:hAnsi="Times New Roman" w:eastAsia="Times New Roman" w:cs="Times New Roman"/>
          <w:spacing w:val="-4"/>
          <w:position w:val="2"/>
          <w:sz w:val="23"/>
          <w:szCs w:val="23"/>
        </w:rPr>
        <w:t>recognized</w:t>
      </w:r>
      <w:r>
        <w:rPr>
          <w:rFonts w:ascii="Times New Roman" w:hAnsi="Times New Roman" w:eastAsia="Times New Roman" w:cs="Times New Roman"/>
          <w:spacing w:val="7"/>
          <w:w w:val="101"/>
          <w:position w:val="2"/>
          <w:sz w:val="23"/>
          <w:szCs w:val="23"/>
        </w:rPr>
        <w:t xml:space="preserve"> </w:t>
      </w:r>
      <w:r>
        <w:rPr>
          <w:rFonts w:ascii="Times New Roman" w:hAnsi="Times New Roman" w:eastAsia="Times New Roman" w:cs="Times New Roman"/>
          <w:spacing w:val="-4"/>
          <w:position w:val="2"/>
          <w:sz w:val="23"/>
          <w:szCs w:val="23"/>
        </w:rPr>
        <w:t>objective</w:t>
      </w:r>
    </w:p>
    <w:p>
      <w:pPr>
        <w:spacing w:before="89" w:line="207" w:lineRule="auto"/>
        <w:ind w:firstLine="429"/>
        <w:rPr>
          <w:rFonts w:ascii="宋体" w:hAnsi="宋体" w:eastAsia="宋体" w:cs="宋体"/>
          <w:sz w:val="23"/>
          <w:szCs w:val="23"/>
        </w:rPr>
      </w:pPr>
      <w:r>
        <w:rPr>
          <w:rFonts w:ascii="宋体" w:hAnsi="宋体" w:eastAsia="宋体" w:cs="宋体"/>
          <w:spacing w:val="-21"/>
          <w:sz w:val="23"/>
          <w:szCs w:val="23"/>
        </w:rPr>
        <w:t>需要识别的物体和细节。</w:t>
      </w:r>
    </w:p>
    <w:p>
      <w:pPr>
        <w:spacing w:line="314" w:lineRule="exact"/>
        <w:rPr>
          <w:rFonts w:ascii="Arial" w:hAnsi="Arial" w:eastAsia="Arial" w:cs="Arial"/>
          <w:sz w:val="23"/>
          <w:szCs w:val="23"/>
        </w:rPr>
      </w:pPr>
      <w:r>
        <w:rPr>
          <w:rFonts w:ascii="Arial" w:hAnsi="Arial" w:eastAsia="Arial" w:cs="Arial"/>
          <w:spacing w:val="-4"/>
          <w:position w:val="1"/>
          <w:sz w:val="23"/>
          <w:szCs w:val="23"/>
        </w:rPr>
        <w:t>2.0.12</w:t>
      </w:r>
      <w:r>
        <w:rPr>
          <w:rFonts w:ascii="Arial" w:hAnsi="Arial" w:eastAsia="Arial" w:cs="Arial"/>
          <w:spacing w:val="31"/>
          <w:position w:val="1"/>
          <w:sz w:val="23"/>
          <w:szCs w:val="23"/>
        </w:rPr>
        <w:t xml:space="preserve"> </w:t>
      </w:r>
      <w:r>
        <w:rPr>
          <w:rFonts w:ascii="宋体" w:hAnsi="宋体" w:eastAsia="宋体" w:cs="宋体"/>
          <w:spacing w:val="-4"/>
          <w:position w:val="1"/>
          <w:sz w:val="23"/>
          <w:szCs w:val="23"/>
        </w:rPr>
        <w:t>维护系数</w:t>
      </w:r>
      <w:r>
        <w:rPr>
          <w:rFonts w:ascii="宋体" w:hAnsi="宋体" w:eastAsia="宋体" w:cs="宋体"/>
          <w:spacing w:val="-38"/>
          <w:position w:val="1"/>
          <w:sz w:val="23"/>
          <w:szCs w:val="23"/>
        </w:rPr>
        <w:t xml:space="preserve"> </w:t>
      </w:r>
      <w:r>
        <w:rPr>
          <w:rFonts w:ascii="Arial" w:hAnsi="Arial" w:eastAsia="Arial" w:cs="Arial"/>
          <w:spacing w:val="-4"/>
          <w:position w:val="1"/>
          <w:sz w:val="23"/>
          <w:szCs w:val="23"/>
        </w:rPr>
        <w:t>maintenance</w:t>
      </w:r>
      <w:r>
        <w:rPr>
          <w:rFonts w:ascii="Arial" w:hAnsi="Arial" w:eastAsia="Arial" w:cs="Arial"/>
          <w:spacing w:val="1"/>
          <w:position w:val="1"/>
          <w:sz w:val="23"/>
          <w:szCs w:val="23"/>
        </w:rPr>
        <w:t xml:space="preserve"> </w:t>
      </w:r>
      <w:r>
        <w:rPr>
          <w:rFonts w:ascii="Arial" w:hAnsi="Arial" w:eastAsia="Arial" w:cs="Arial"/>
          <w:spacing w:val="-4"/>
          <w:position w:val="1"/>
          <w:sz w:val="23"/>
          <w:szCs w:val="23"/>
        </w:rPr>
        <w:t>factor</w:t>
      </w:r>
    </w:p>
    <w:p>
      <w:pPr>
        <w:spacing w:before="45" w:line="216" w:lineRule="auto"/>
        <w:ind w:firstLine="429"/>
        <w:rPr>
          <w:rFonts w:ascii="宋体" w:hAnsi="宋体" w:eastAsia="宋体" w:cs="宋体"/>
          <w:sz w:val="23"/>
          <w:szCs w:val="23"/>
        </w:rPr>
      </w:pPr>
      <w:r>
        <w:rPr>
          <w:rFonts w:ascii="宋体" w:hAnsi="宋体" w:eastAsia="宋体" w:cs="宋体"/>
          <w:spacing w:val="-11"/>
          <w:w w:val="97"/>
          <w:sz w:val="23"/>
          <w:szCs w:val="23"/>
        </w:rPr>
        <w:t>照明装置在使用一定周期后,在规定表面上的平均照度或平</w:t>
      </w:r>
    </w:p>
    <w:p>
      <w:pPr>
        <w:spacing w:before="54" w:line="230" w:lineRule="auto"/>
        <w:ind w:right="872"/>
        <w:rPr>
          <w:rFonts w:ascii="宋体" w:hAnsi="宋体" w:eastAsia="宋体" w:cs="宋体"/>
          <w:sz w:val="23"/>
          <w:szCs w:val="23"/>
        </w:rPr>
      </w:pPr>
      <w:r>
        <w:rPr>
          <w:rFonts w:ascii="宋体" w:hAnsi="宋体" w:eastAsia="宋体" w:cs="宋体"/>
          <w:spacing w:val="-21"/>
          <w:sz w:val="23"/>
          <w:szCs w:val="23"/>
        </w:rPr>
        <w:t>均亮度与该装置在相同条件下新装时在同一表面上所得到的平均</w:t>
      </w:r>
      <w:r>
        <w:rPr>
          <w:rFonts w:ascii="宋体" w:hAnsi="宋体" w:eastAsia="宋体" w:cs="宋体"/>
          <w:spacing w:val="1"/>
          <w:sz w:val="23"/>
          <w:szCs w:val="23"/>
        </w:rPr>
        <w:t xml:space="preserve"> </w:t>
      </w:r>
      <w:r>
        <w:rPr>
          <w:rFonts w:ascii="宋体" w:hAnsi="宋体" w:eastAsia="宋体" w:cs="宋体"/>
          <w:spacing w:val="-23"/>
          <w:sz w:val="23"/>
          <w:szCs w:val="23"/>
        </w:rPr>
        <w:t>照度或平均亮度之比。</w:t>
      </w:r>
    </w:p>
    <w:p>
      <w:pPr>
        <w:spacing w:line="314" w:lineRule="exact"/>
        <w:ind w:firstLine="3"/>
        <w:rPr>
          <w:rFonts w:ascii="Arial" w:hAnsi="Arial" w:eastAsia="Arial" w:cs="Arial"/>
          <w:sz w:val="23"/>
          <w:szCs w:val="23"/>
        </w:rPr>
      </w:pPr>
      <w:r>
        <w:rPr>
          <w:rFonts w:ascii="宋体" w:hAnsi="宋体" w:eastAsia="宋体" w:cs="宋体"/>
          <w:spacing w:val="-2"/>
          <w:position w:val="2"/>
          <w:sz w:val="23"/>
          <w:szCs w:val="23"/>
          <w14:textOutline w14:w="4178" w14:cap="flat" w14:cmpd="sng">
            <w14:solidFill>
              <w14:srgbClr w14:val="000000"/>
            </w14:solidFill>
            <w14:prstDash w14:val="solid"/>
            <w14:miter w14:val="10"/>
          </w14:textOutline>
        </w:rPr>
        <w:t>2.0.13</w:t>
      </w:r>
      <w:r>
        <w:rPr>
          <w:rFonts w:ascii="宋体" w:hAnsi="宋体" w:eastAsia="宋体" w:cs="宋体"/>
          <w:spacing w:val="58"/>
          <w:position w:val="2"/>
          <w:sz w:val="23"/>
          <w:szCs w:val="23"/>
        </w:rPr>
        <w:t xml:space="preserve">  </w:t>
      </w:r>
      <w:r>
        <w:rPr>
          <w:rFonts w:ascii="宋体" w:hAnsi="宋体" w:eastAsia="宋体" w:cs="宋体"/>
          <w:spacing w:val="-2"/>
          <w:position w:val="2"/>
          <w:sz w:val="23"/>
          <w:szCs w:val="23"/>
        </w:rPr>
        <w:t>般照明</w:t>
      </w:r>
      <w:r>
        <w:rPr>
          <w:rFonts w:ascii="宋体" w:hAnsi="宋体" w:eastAsia="宋体" w:cs="宋体"/>
          <w:spacing w:val="-44"/>
          <w:position w:val="2"/>
          <w:sz w:val="23"/>
          <w:szCs w:val="23"/>
        </w:rPr>
        <w:t xml:space="preserve"> </w:t>
      </w:r>
      <w:r>
        <w:rPr>
          <w:rFonts w:ascii="Arial" w:hAnsi="Arial" w:eastAsia="Arial" w:cs="Arial"/>
          <w:spacing w:val="-2"/>
          <w:position w:val="2"/>
          <w:sz w:val="23"/>
          <w:szCs w:val="23"/>
        </w:rPr>
        <w:t>general</w:t>
      </w:r>
      <w:r>
        <w:rPr>
          <w:rFonts w:ascii="Arial" w:hAnsi="Arial" w:eastAsia="Arial" w:cs="Arial"/>
          <w:spacing w:val="15"/>
          <w:position w:val="2"/>
          <w:sz w:val="23"/>
          <w:szCs w:val="23"/>
        </w:rPr>
        <w:t xml:space="preserve"> </w:t>
      </w:r>
      <w:r>
        <w:rPr>
          <w:rFonts w:ascii="Arial" w:hAnsi="Arial" w:eastAsia="Arial" w:cs="Arial"/>
          <w:spacing w:val="-2"/>
          <w:position w:val="2"/>
          <w:sz w:val="23"/>
          <w:szCs w:val="23"/>
        </w:rPr>
        <w:t>lighting</w:t>
      </w:r>
    </w:p>
    <w:p>
      <w:pPr>
        <w:spacing w:before="62" w:line="204" w:lineRule="auto"/>
        <w:ind w:firstLine="429"/>
        <w:rPr>
          <w:rFonts w:ascii="宋体" w:hAnsi="宋体" w:eastAsia="宋体" w:cs="宋体"/>
          <w:sz w:val="23"/>
          <w:szCs w:val="23"/>
        </w:rPr>
      </w:pPr>
      <w:r>
        <w:rPr>
          <w:rFonts w:ascii="宋体" w:hAnsi="宋体" w:eastAsia="宋体" w:cs="宋体"/>
          <w:spacing w:val="-21"/>
          <w:sz w:val="23"/>
          <w:szCs w:val="23"/>
        </w:rPr>
        <w:t>为照亮整个场所而设置的均匀照明。</w:t>
      </w:r>
    </w:p>
    <w:p>
      <w:pPr>
        <w:spacing w:line="372" w:lineRule="exact"/>
        <w:ind w:firstLine="3"/>
        <w:rPr>
          <w:rFonts w:ascii="Arial" w:hAnsi="Arial" w:eastAsia="Arial" w:cs="Arial"/>
          <w:sz w:val="23"/>
          <w:szCs w:val="23"/>
        </w:rPr>
      </w:pPr>
      <w:r>
        <w:rPr>
          <w:rFonts w:ascii="宋体" w:hAnsi="宋体" w:eastAsia="宋体" w:cs="宋体"/>
          <w:spacing w:val="-9"/>
          <w:sz w:val="23"/>
          <w:szCs w:val="23"/>
          <w14:textOutline w14:w="4178" w14:cap="flat" w14:cmpd="sng">
            <w14:solidFill>
              <w14:srgbClr w14:val="000000"/>
            </w14:solidFill>
            <w14:prstDash w14:val="solid"/>
            <w14:miter w14:val="10"/>
          </w14:textOutline>
        </w:rPr>
        <w:t>2.0.14</w:t>
      </w:r>
      <w:r>
        <w:rPr>
          <w:rFonts w:ascii="宋体" w:hAnsi="宋体" w:eastAsia="宋体" w:cs="宋体"/>
          <w:spacing w:val="106"/>
          <w:sz w:val="23"/>
          <w:szCs w:val="23"/>
        </w:rPr>
        <w:t xml:space="preserve"> </w:t>
      </w:r>
      <w:r>
        <w:rPr>
          <w:rFonts w:ascii="宋体" w:hAnsi="宋体" w:eastAsia="宋体" w:cs="宋体"/>
          <w:spacing w:val="-9"/>
          <w:position w:val="4"/>
          <w:sz w:val="23"/>
          <w:szCs w:val="23"/>
        </w:rPr>
        <w:t>分区一般照明</w:t>
      </w:r>
      <w:r>
        <w:rPr>
          <w:rFonts w:ascii="宋体" w:hAnsi="宋体" w:eastAsia="宋体" w:cs="宋体"/>
          <w:spacing w:val="-42"/>
          <w:position w:val="4"/>
          <w:sz w:val="23"/>
          <w:szCs w:val="23"/>
        </w:rPr>
        <w:t xml:space="preserve"> </w:t>
      </w:r>
      <w:r>
        <w:rPr>
          <w:rFonts w:ascii="Arial" w:hAnsi="Arial" w:eastAsia="Arial" w:cs="Arial"/>
          <w:spacing w:val="-9"/>
          <w:position w:val="4"/>
          <w:sz w:val="23"/>
          <w:szCs w:val="23"/>
        </w:rPr>
        <w:t>localized</w:t>
      </w:r>
      <w:r>
        <w:rPr>
          <w:rFonts w:ascii="Arial" w:hAnsi="Arial" w:eastAsia="Arial" w:cs="Arial"/>
          <w:spacing w:val="3"/>
          <w:position w:val="4"/>
          <w:sz w:val="23"/>
          <w:szCs w:val="23"/>
        </w:rPr>
        <w:t xml:space="preserve"> </w:t>
      </w:r>
      <w:r>
        <w:rPr>
          <w:rFonts w:ascii="Arial" w:hAnsi="Arial" w:eastAsia="Arial" w:cs="Arial"/>
          <w:spacing w:val="-9"/>
          <w:position w:val="4"/>
          <w:sz w:val="23"/>
          <w:szCs w:val="23"/>
        </w:rPr>
        <w:t>general</w:t>
      </w:r>
      <w:r>
        <w:rPr>
          <w:rFonts w:ascii="Arial" w:hAnsi="Arial" w:eastAsia="Arial" w:cs="Arial"/>
          <w:spacing w:val="10"/>
          <w:position w:val="4"/>
          <w:sz w:val="23"/>
          <w:szCs w:val="23"/>
        </w:rPr>
        <w:t xml:space="preserve"> </w:t>
      </w:r>
      <w:r>
        <w:rPr>
          <w:rFonts w:ascii="Arial" w:hAnsi="Arial" w:eastAsia="Arial" w:cs="Arial"/>
          <w:spacing w:val="-9"/>
          <w:position w:val="4"/>
          <w:sz w:val="23"/>
          <w:szCs w:val="23"/>
        </w:rPr>
        <w:t>lighting</w:t>
      </w:r>
    </w:p>
    <w:p>
      <w:pPr>
        <w:spacing w:before="1" w:line="243" w:lineRule="auto"/>
        <w:ind w:left="3" w:right="1301" w:firstLine="426"/>
        <w:rPr>
          <w:rFonts w:ascii="Times New Roman" w:hAnsi="Times New Roman" w:eastAsia="Times New Roman" w:cs="Times New Roman"/>
          <w:sz w:val="23"/>
          <w:szCs w:val="23"/>
        </w:rPr>
      </w:pPr>
      <w:r>
        <w:rPr>
          <w:rFonts w:ascii="宋体" w:hAnsi="宋体" w:eastAsia="宋体" w:cs="宋体"/>
          <w:spacing w:val="-11"/>
          <w:w w:val="97"/>
          <w:sz w:val="23"/>
          <w:szCs w:val="23"/>
        </w:rPr>
        <w:t>为照亮工作场所中某一特定区域,而设置的均匀照明。</w:t>
      </w:r>
      <w:r>
        <w:rPr>
          <w:rFonts w:ascii="宋体" w:hAnsi="宋体" w:eastAsia="宋体" w:cs="宋体"/>
          <w:spacing w:val="16"/>
          <w:sz w:val="23"/>
          <w:szCs w:val="23"/>
        </w:rPr>
        <w:t xml:space="preserve"> </w:t>
      </w:r>
      <w:r>
        <w:rPr>
          <w:rFonts w:ascii="宋体" w:hAnsi="宋体" w:eastAsia="宋体" w:cs="宋体"/>
          <w:spacing w:val="-1"/>
          <w:sz w:val="23"/>
          <w:szCs w:val="23"/>
          <w14:textOutline w14:w="4178" w14:cap="flat" w14:cmpd="sng">
            <w14:solidFill>
              <w14:srgbClr w14:val="000000"/>
            </w14:solidFill>
            <w14:prstDash w14:val="solid"/>
            <w14:miter w14:val="10"/>
          </w14:textOutline>
        </w:rPr>
        <w:t>2.0.15</w:t>
      </w:r>
      <w:r>
        <w:rPr>
          <w:rFonts w:ascii="宋体" w:hAnsi="宋体" w:eastAsia="宋体" w:cs="宋体"/>
          <w:spacing w:val="68"/>
          <w:sz w:val="23"/>
          <w:szCs w:val="23"/>
        </w:rPr>
        <w:t xml:space="preserve"> </w:t>
      </w:r>
      <w:r>
        <w:rPr>
          <w:rFonts w:ascii="宋体" w:hAnsi="宋体" w:eastAsia="宋体" w:cs="宋体"/>
          <w:spacing w:val="-1"/>
          <w:sz w:val="23"/>
          <w:szCs w:val="23"/>
        </w:rPr>
        <w:t>局部照明</w:t>
      </w:r>
      <w:r>
        <w:rPr>
          <w:rFonts w:ascii="宋体" w:hAnsi="宋体" w:eastAsia="宋体" w:cs="宋体"/>
          <w:spacing w:val="-48"/>
          <w:sz w:val="23"/>
          <w:szCs w:val="23"/>
        </w:rPr>
        <w:t xml:space="preserve"> </w:t>
      </w:r>
      <w:r>
        <w:rPr>
          <w:rFonts w:ascii="Times New Roman" w:hAnsi="Times New Roman" w:eastAsia="Times New Roman" w:cs="Times New Roman"/>
          <w:spacing w:val="-1"/>
          <w:sz w:val="23"/>
          <w:szCs w:val="23"/>
        </w:rPr>
        <w:t>local</w:t>
      </w:r>
      <w:r>
        <w:rPr>
          <w:rFonts w:ascii="Times New Roman" w:hAnsi="Times New Roman" w:eastAsia="Times New Roman" w:cs="Times New Roman"/>
          <w:spacing w:val="11"/>
          <w:w w:val="101"/>
          <w:sz w:val="23"/>
          <w:szCs w:val="23"/>
        </w:rPr>
        <w:t xml:space="preserve"> </w:t>
      </w:r>
      <w:r>
        <w:rPr>
          <w:rFonts w:ascii="Times New Roman" w:hAnsi="Times New Roman" w:eastAsia="Times New Roman" w:cs="Times New Roman"/>
          <w:spacing w:val="-1"/>
          <w:sz w:val="23"/>
          <w:szCs w:val="23"/>
        </w:rPr>
        <w:t>lighting</w:t>
      </w:r>
    </w:p>
    <w:p>
      <w:pPr>
        <w:spacing w:before="27" w:line="195" w:lineRule="auto"/>
        <w:ind w:firstLine="429"/>
        <w:rPr>
          <w:rFonts w:ascii="宋体" w:hAnsi="宋体" w:eastAsia="宋体" w:cs="宋体"/>
          <w:sz w:val="23"/>
          <w:szCs w:val="23"/>
        </w:rPr>
      </w:pPr>
      <w:r>
        <w:rPr>
          <w:rFonts w:ascii="宋体" w:hAnsi="宋体" w:eastAsia="宋体" w:cs="宋体"/>
          <w:spacing w:val="-22"/>
          <w:sz w:val="23"/>
          <w:szCs w:val="23"/>
        </w:rPr>
        <w:t>特定视觉工作用的、为照亮某个局部而设置的照明。</w:t>
      </w:r>
    </w:p>
    <w:p>
      <w:pPr>
        <w:spacing w:line="310" w:lineRule="exact"/>
        <w:rPr>
          <w:rFonts w:ascii="Times New Roman" w:hAnsi="Times New Roman" w:eastAsia="Times New Roman" w:cs="Times New Roman"/>
          <w:sz w:val="23"/>
          <w:szCs w:val="23"/>
        </w:rPr>
      </w:pPr>
      <w:r>
        <w:rPr>
          <w:rFonts w:ascii="Times New Roman" w:hAnsi="Times New Roman" w:eastAsia="Times New Roman" w:cs="Times New Roman"/>
          <w:spacing w:val="5"/>
          <w:w w:val="101"/>
          <w:position w:val="2"/>
          <w:sz w:val="23"/>
          <w:szCs w:val="23"/>
        </w:rPr>
        <w:t>2.0.16</w:t>
      </w:r>
      <w:r>
        <w:rPr>
          <w:rFonts w:ascii="Times New Roman" w:hAnsi="Times New Roman" w:eastAsia="Times New Roman" w:cs="Times New Roman"/>
          <w:spacing w:val="36"/>
          <w:w w:val="101"/>
          <w:position w:val="2"/>
          <w:sz w:val="23"/>
          <w:szCs w:val="23"/>
        </w:rPr>
        <w:t xml:space="preserve"> </w:t>
      </w:r>
      <w:r>
        <w:rPr>
          <w:rFonts w:ascii="宋体" w:hAnsi="宋体" w:eastAsia="宋体" w:cs="宋体"/>
          <w:spacing w:val="5"/>
          <w:w w:val="101"/>
          <w:position w:val="2"/>
          <w:sz w:val="23"/>
          <w:szCs w:val="23"/>
        </w:rPr>
        <w:t>混合照明</w:t>
      </w:r>
      <w:r>
        <w:rPr>
          <w:rFonts w:ascii="宋体" w:hAnsi="宋体" w:eastAsia="宋体" w:cs="宋体"/>
          <w:spacing w:val="-46"/>
          <w:position w:val="2"/>
          <w:sz w:val="23"/>
          <w:szCs w:val="23"/>
        </w:rPr>
        <w:t xml:space="preserve"> </w:t>
      </w:r>
      <w:r>
        <w:rPr>
          <w:rFonts w:ascii="Times New Roman" w:hAnsi="Times New Roman" w:eastAsia="Times New Roman" w:cs="Times New Roman"/>
          <w:spacing w:val="5"/>
          <w:w w:val="101"/>
          <w:position w:val="2"/>
          <w:sz w:val="23"/>
          <w:szCs w:val="23"/>
        </w:rPr>
        <w:t>mixed</w:t>
      </w:r>
      <w:r>
        <w:rPr>
          <w:rFonts w:ascii="Times New Roman" w:hAnsi="Times New Roman" w:eastAsia="Times New Roman" w:cs="Times New Roman"/>
          <w:spacing w:val="25"/>
          <w:w w:val="101"/>
          <w:position w:val="2"/>
          <w:sz w:val="23"/>
          <w:szCs w:val="23"/>
        </w:rPr>
        <w:t xml:space="preserve"> </w:t>
      </w:r>
      <w:r>
        <w:rPr>
          <w:rFonts w:ascii="Times New Roman" w:hAnsi="Times New Roman" w:eastAsia="Times New Roman" w:cs="Times New Roman"/>
          <w:spacing w:val="5"/>
          <w:w w:val="101"/>
          <w:position w:val="2"/>
          <w:sz w:val="23"/>
          <w:szCs w:val="23"/>
        </w:rPr>
        <w:t>lighting</w:t>
      </w:r>
    </w:p>
    <w:p>
      <w:pPr>
        <w:spacing w:before="77" w:line="196" w:lineRule="auto"/>
        <w:ind w:firstLine="429"/>
        <w:rPr>
          <w:rFonts w:ascii="宋体" w:hAnsi="宋体" w:eastAsia="宋体" w:cs="宋体"/>
          <w:sz w:val="23"/>
          <w:szCs w:val="23"/>
        </w:rPr>
      </w:pPr>
      <w:r>
        <w:rPr>
          <w:rFonts w:ascii="宋体" w:hAnsi="宋体" w:eastAsia="宋体" w:cs="宋体"/>
          <w:spacing w:val="-21"/>
          <w:sz w:val="23"/>
          <w:szCs w:val="23"/>
        </w:rPr>
        <w:t>由一般照明与局部照明组成的照明。</w:t>
      </w:r>
    </w:p>
    <w:p>
      <w:pPr>
        <w:spacing w:line="314" w:lineRule="exact"/>
        <w:rPr>
          <w:rFonts w:ascii="Arial" w:hAnsi="Arial" w:eastAsia="Arial" w:cs="Arial"/>
          <w:sz w:val="23"/>
          <w:szCs w:val="23"/>
        </w:rPr>
      </w:pPr>
      <w:r>
        <w:rPr>
          <w:rFonts w:ascii="Arial" w:hAnsi="Arial" w:eastAsia="Arial" w:cs="Arial"/>
          <w:position w:val="2"/>
          <w:sz w:val="23"/>
          <w:szCs w:val="23"/>
        </w:rPr>
        <w:t>2.0.17</w:t>
      </w:r>
      <w:r>
        <w:rPr>
          <w:rFonts w:ascii="Arial" w:hAnsi="Arial" w:eastAsia="Arial" w:cs="Arial"/>
          <w:spacing w:val="14"/>
          <w:position w:val="2"/>
          <w:sz w:val="23"/>
          <w:szCs w:val="23"/>
        </w:rPr>
        <w:t xml:space="preserve"> </w:t>
      </w:r>
      <w:r>
        <w:rPr>
          <w:rFonts w:ascii="宋体" w:hAnsi="宋体" w:eastAsia="宋体" w:cs="宋体"/>
          <w:position w:val="2"/>
          <w:sz w:val="23"/>
          <w:szCs w:val="23"/>
        </w:rPr>
        <w:t>重点照明</w:t>
      </w:r>
      <w:r>
        <w:rPr>
          <w:rFonts w:ascii="宋体" w:hAnsi="宋体" w:eastAsia="宋体" w:cs="宋体"/>
          <w:spacing w:val="-41"/>
          <w:position w:val="2"/>
          <w:sz w:val="23"/>
          <w:szCs w:val="23"/>
        </w:rPr>
        <w:t xml:space="preserve"> </w:t>
      </w:r>
      <w:r>
        <w:rPr>
          <w:rFonts w:ascii="Arial" w:hAnsi="Arial" w:eastAsia="Arial" w:cs="Arial"/>
          <w:position w:val="2"/>
          <w:sz w:val="23"/>
          <w:szCs w:val="23"/>
        </w:rPr>
        <w:t>accent</w:t>
      </w:r>
      <w:r>
        <w:rPr>
          <w:rFonts w:ascii="Arial" w:hAnsi="Arial" w:eastAsia="Arial" w:cs="Arial"/>
          <w:spacing w:val="19"/>
          <w:position w:val="2"/>
          <w:sz w:val="23"/>
          <w:szCs w:val="23"/>
        </w:rPr>
        <w:t xml:space="preserve"> </w:t>
      </w:r>
      <w:r>
        <w:rPr>
          <w:rFonts w:ascii="Arial" w:hAnsi="Arial" w:eastAsia="Arial" w:cs="Arial"/>
          <w:position w:val="2"/>
          <w:sz w:val="23"/>
          <w:szCs w:val="23"/>
        </w:rPr>
        <w:t>lighting</w:t>
      </w:r>
    </w:p>
    <w:p>
      <w:pPr>
        <w:spacing w:before="69" w:line="347" w:lineRule="auto"/>
        <w:ind w:left="5588" w:right="868" w:hanging="5159"/>
        <w:rPr>
          <w:rFonts w:ascii="宋体" w:hAnsi="宋体" w:eastAsia="宋体" w:cs="宋体"/>
          <w:sz w:val="23"/>
          <w:szCs w:val="23"/>
        </w:rPr>
      </w:pPr>
      <w:r>
        <w:rPr>
          <w:rFonts w:ascii="宋体" w:hAnsi="宋体" w:eastAsia="宋体" w:cs="宋体"/>
          <w:sz w:val="23"/>
          <w:szCs w:val="23"/>
        </w:rPr>
        <w:t>为提高指定区域或目标的照度,使其比周围区域突出的</w:t>
      </w:r>
      <w:r>
        <w:rPr>
          <w:rFonts w:ascii="宋体" w:hAnsi="宋体" w:eastAsia="宋体" w:cs="宋体"/>
          <w:spacing w:val="22"/>
          <w:sz w:val="23"/>
          <w:szCs w:val="23"/>
        </w:rPr>
        <w:t xml:space="preserve"> </w:t>
      </w:r>
      <w:r>
        <w:rPr>
          <w:rFonts w:ascii="宋体" w:hAnsi="宋体" w:eastAsia="宋体" w:cs="宋体"/>
          <w:sz w:val="23"/>
          <w:szCs w:val="23"/>
        </w:rPr>
        <w:t>3</w:t>
      </w:r>
    </w:p>
    <w:p>
      <w:pPr>
        <w:spacing w:before="90" w:line="192" w:lineRule="auto"/>
        <w:ind w:firstLine="1419"/>
        <w:rPr>
          <w:rFonts w:ascii="宋体" w:hAnsi="宋体" w:eastAsia="宋体" w:cs="宋体"/>
          <w:sz w:val="14"/>
          <w:szCs w:val="14"/>
        </w:rPr>
      </w:pPr>
      <w:r>
        <w:rPr>
          <w:rFonts w:ascii="仿宋" w:hAnsi="仿宋" w:eastAsia="仿宋" w:cs="仿宋"/>
          <w:color w:val="FF3200"/>
          <w:spacing w:val="-4"/>
          <w:sz w:val="10"/>
          <w:szCs w:val="10"/>
        </w:rPr>
        <w:t>引月</w:t>
      </w:r>
      <w:r>
        <w:rPr>
          <w:rFonts w:ascii="仿宋" w:hAnsi="仿宋" w:eastAsia="仿宋" w:cs="仿宋"/>
          <w:color w:val="FF32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64"/>
          <w:w w:val="101"/>
          <w:sz w:val="14"/>
          <w:szCs w:val="14"/>
        </w:rPr>
        <w:t xml:space="preserve"> </w:t>
      </w:r>
      <w:r>
        <w:rPr>
          <w:position w:val="-1"/>
          <w:sz w:val="14"/>
          <w:szCs w:val="14"/>
        </w:rPr>
        <w:drawing>
          <wp:inline distT="0" distB="0" distL="0" distR="0">
            <wp:extent cx="56515" cy="889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3" w:bottom="4" w:left="940" w:header="0" w:footer="0" w:gutter="0"/>
          <w:cols w:space="720" w:num="1"/>
        </w:sectPr>
      </w:pPr>
    </w:p>
    <w:p>
      <w:pPr>
        <w:spacing w:before="254" w:line="204" w:lineRule="auto"/>
        <w:rPr>
          <w:rFonts w:ascii="宋体" w:hAnsi="宋体" w:eastAsia="宋体" w:cs="宋体"/>
          <w:sz w:val="23"/>
          <w:szCs w:val="23"/>
        </w:rPr>
      </w:pPr>
      <w:r>
        <w:rPr>
          <w:rFonts w:ascii="宋体" w:hAnsi="宋体" w:eastAsia="宋体" w:cs="宋体"/>
          <w:spacing w:val="-17"/>
          <w:sz w:val="23"/>
          <w:szCs w:val="23"/>
        </w:rPr>
        <w:t>照明。</w:t>
      </w:r>
    </w:p>
    <w:p>
      <w:pPr>
        <w:spacing w:line="313" w:lineRule="exact"/>
        <w:ind w:firstLine="3"/>
        <w:rPr>
          <w:rFonts w:ascii="Arial" w:hAnsi="Arial" w:eastAsia="Arial" w:cs="Arial"/>
          <w:sz w:val="23"/>
          <w:szCs w:val="23"/>
        </w:rPr>
      </w:pPr>
      <w:r>
        <w:rPr>
          <w:rFonts w:ascii="宋体" w:hAnsi="宋体" w:eastAsia="宋体" w:cs="宋体"/>
          <w:spacing w:val="-5"/>
          <w:position w:val="2"/>
          <w:sz w:val="23"/>
          <w:szCs w:val="23"/>
          <w14:textOutline w14:w="4178" w14:cap="flat" w14:cmpd="sng">
            <w14:solidFill>
              <w14:srgbClr w14:val="000000"/>
            </w14:solidFill>
            <w14:prstDash w14:val="solid"/>
            <w14:miter w14:val="10"/>
          </w14:textOutline>
        </w:rPr>
        <w:t>2.0.18</w:t>
      </w:r>
      <w:r>
        <w:rPr>
          <w:rFonts w:ascii="宋体" w:hAnsi="宋体" w:eastAsia="宋体" w:cs="宋体"/>
          <w:spacing w:val="106"/>
          <w:position w:val="2"/>
          <w:sz w:val="23"/>
          <w:szCs w:val="23"/>
        </w:rPr>
        <w:t xml:space="preserve"> </w:t>
      </w:r>
      <w:r>
        <w:rPr>
          <w:rFonts w:ascii="宋体" w:hAnsi="宋体" w:eastAsia="宋体" w:cs="宋体"/>
          <w:spacing w:val="-5"/>
          <w:position w:val="2"/>
          <w:sz w:val="23"/>
          <w:szCs w:val="23"/>
        </w:rPr>
        <w:t>正常照明</w:t>
      </w:r>
      <w:r>
        <w:rPr>
          <w:rFonts w:ascii="宋体" w:hAnsi="宋体" w:eastAsia="宋体" w:cs="宋体"/>
          <w:spacing w:val="-38"/>
          <w:position w:val="2"/>
          <w:sz w:val="23"/>
          <w:szCs w:val="23"/>
        </w:rPr>
        <w:t xml:space="preserve"> </w:t>
      </w:r>
      <w:r>
        <w:rPr>
          <w:rFonts w:ascii="Arial" w:hAnsi="Arial" w:eastAsia="Arial" w:cs="Arial"/>
          <w:spacing w:val="-5"/>
          <w:position w:val="2"/>
          <w:sz w:val="23"/>
          <w:szCs w:val="23"/>
        </w:rPr>
        <w:t>normal</w:t>
      </w:r>
      <w:r>
        <w:rPr>
          <w:rFonts w:ascii="Arial" w:hAnsi="Arial" w:eastAsia="Arial" w:cs="Arial"/>
          <w:spacing w:val="13"/>
          <w:position w:val="2"/>
          <w:sz w:val="23"/>
          <w:szCs w:val="23"/>
        </w:rPr>
        <w:t xml:space="preserve"> </w:t>
      </w:r>
      <w:r>
        <w:rPr>
          <w:rFonts w:ascii="Arial" w:hAnsi="Arial" w:eastAsia="Arial" w:cs="Arial"/>
          <w:spacing w:val="-5"/>
          <w:position w:val="2"/>
          <w:sz w:val="23"/>
          <w:szCs w:val="23"/>
        </w:rPr>
        <w:t>lighting</w:t>
      </w:r>
    </w:p>
    <w:p>
      <w:pPr>
        <w:spacing w:before="62" w:line="204" w:lineRule="auto"/>
        <w:ind w:firstLine="439"/>
        <w:rPr>
          <w:rFonts w:ascii="宋体" w:hAnsi="宋体" w:eastAsia="宋体" w:cs="宋体"/>
          <w:sz w:val="23"/>
          <w:szCs w:val="23"/>
        </w:rPr>
      </w:pPr>
      <w:r>
        <w:rPr>
          <w:rFonts w:ascii="宋体" w:hAnsi="宋体" w:eastAsia="宋体" w:cs="宋体"/>
          <w:spacing w:val="-21"/>
          <w:sz w:val="23"/>
          <w:szCs w:val="23"/>
        </w:rPr>
        <w:t>在正常情况下使用的照明。</w:t>
      </w:r>
    </w:p>
    <w:p>
      <w:pPr>
        <w:spacing w:line="313" w:lineRule="exact"/>
        <w:ind w:firstLine="3"/>
        <w:rPr>
          <w:rFonts w:ascii="Arial" w:hAnsi="Arial" w:eastAsia="Arial" w:cs="Arial"/>
          <w:sz w:val="23"/>
          <w:szCs w:val="23"/>
        </w:rPr>
      </w:pPr>
      <w:r>
        <w:rPr>
          <w:rFonts w:ascii="宋体" w:hAnsi="宋体" w:eastAsia="宋体" w:cs="宋体"/>
          <w:spacing w:val="-8"/>
          <w:position w:val="2"/>
          <w:sz w:val="23"/>
          <w:szCs w:val="23"/>
          <w14:textOutline w14:w="4178" w14:cap="flat" w14:cmpd="sng">
            <w14:solidFill>
              <w14:srgbClr w14:val="000000"/>
            </w14:solidFill>
            <w14:prstDash w14:val="solid"/>
            <w14:miter w14:val="10"/>
          </w14:textOutline>
        </w:rPr>
        <w:t>2.0.19</w:t>
      </w:r>
      <w:r>
        <w:rPr>
          <w:rFonts w:ascii="宋体" w:hAnsi="宋体" w:eastAsia="宋体" w:cs="宋体"/>
          <w:spacing w:val="102"/>
          <w:position w:val="2"/>
          <w:sz w:val="23"/>
          <w:szCs w:val="23"/>
        </w:rPr>
        <w:t xml:space="preserve"> </w:t>
      </w:r>
      <w:r>
        <w:rPr>
          <w:rFonts w:ascii="宋体" w:hAnsi="宋体" w:eastAsia="宋体" w:cs="宋体"/>
          <w:spacing w:val="-8"/>
          <w:position w:val="2"/>
          <w:sz w:val="23"/>
          <w:szCs w:val="23"/>
        </w:rPr>
        <w:t>应急照明</w:t>
      </w:r>
      <w:r>
        <w:rPr>
          <w:rFonts w:ascii="宋体" w:hAnsi="宋体" w:eastAsia="宋体" w:cs="宋体"/>
          <w:spacing w:val="-47"/>
          <w:position w:val="2"/>
          <w:sz w:val="23"/>
          <w:szCs w:val="23"/>
        </w:rPr>
        <w:t xml:space="preserve"> </w:t>
      </w:r>
      <w:r>
        <w:rPr>
          <w:rFonts w:ascii="Arial" w:hAnsi="Arial" w:eastAsia="Arial" w:cs="Arial"/>
          <w:spacing w:val="-8"/>
          <w:position w:val="2"/>
          <w:sz w:val="23"/>
          <w:szCs w:val="23"/>
        </w:rPr>
        <w:t>emergency</w:t>
      </w:r>
      <w:r>
        <w:rPr>
          <w:rFonts w:ascii="Arial" w:hAnsi="Arial" w:eastAsia="Arial" w:cs="Arial"/>
          <w:spacing w:val="11"/>
          <w:position w:val="2"/>
          <w:sz w:val="23"/>
          <w:szCs w:val="23"/>
        </w:rPr>
        <w:t xml:space="preserve"> </w:t>
      </w:r>
      <w:r>
        <w:rPr>
          <w:rFonts w:ascii="Arial" w:hAnsi="Arial" w:eastAsia="Arial" w:cs="Arial"/>
          <w:spacing w:val="-8"/>
          <w:position w:val="2"/>
          <w:sz w:val="23"/>
          <w:szCs w:val="23"/>
        </w:rPr>
        <w:t>lighting</w:t>
      </w:r>
    </w:p>
    <w:p>
      <w:pPr>
        <w:spacing w:before="53" w:line="219" w:lineRule="auto"/>
        <w:ind w:firstLine="439"/>
        <w:rPr>
          <w:rFonts w:ascii="宋体" w:hAnsi="宋体" w:eastAsia="宋体" w:cs="宋体"/>
          <w:sz w:val="23"/>
          <w:szCs w:val="23"/>
        </w:rPr>
      </w:pPr>
      <w:r>
        <w:rPr>
          <w:rFonts w:ascii="宋体" w:hAnsi="宋体" w:eastAsia="宋体" w:cs="宋体"/>
          <w:spacing w:val="-21"/>
          <w:sz w:val="23"/>
          <w:szCs w:val="23"/>
        </w:rPr>
        <w:t>因正常照明的电源失效而启用的照明。应急照明包括疏散照</w:t>
      </w:r>
    </w:p>
    <w:p>
      <w:pPr>
        <w:spacing w:before="56" w:line="204" w:lineRule="auto"/>
        <w:rPr>
          <w:rFonts w:ascii="宋体" w:hAnsi="宋体" w:eastAsia="宋体" w:cs="宋体"/>
          <w:sz w:val="23"/>
          <w:szCs w:val="23"/>
        </w:rPr>
      </w:pPr>
      <w:r>
        <w:rPr>
          <w:rFonts w:ascii="宋体" w:hAnsi="宋体" w:eastAsia="宋体" w:cs="宋体"/>
          <w:spacing w:val="-22"/>
          <w:sz w:val="23"/>
          <w:szCs w:val="23"/>
        </w:rPr>
        <w:t>明、安全照明、备用照明。</w:t>
      </w:r>
    </w:p>
    <w:p>
      <w:pPr>
        <w:spacing w:line="314" w:lineRule="exact"/>
        <w:ind w:firstLine="3"/>
        <w:rPr>
          <w:rFonts w:ascii="Arial" w:hAnsi="Arial" w:eastAsia="Arial" w:cs="Arial"/>
          <w:sz w:val="23"/>
          <w:szCs w:val="23"/>
        </w:rPr>
      </w:pPr>
      <w:r>
        <w:rPr>
          <w:rFonts w:ascii="宋体" w:hAnsi="宋体" w:eastAsia="宋体" w:cs="宋体"/>
          <w:spacing w:val="-6"/>
          <w:position w:val="2"/>
          <w:sz w:val="23"/>
          <w:szCs w:val="23"/>
          <w14:textOutline w14:w="4178" w14:cap="flat" w14:cmpd="sng">
            <w14:solidFill>
              <w14:srgbClr w14:val="000000"/>
            </w14:solidFill>
            <w14:prstDash w14:val="solid"/>
            <w14:miter w14:val="10"/>
          </w14:textOutline>
        </w:rPr>
        <w:t>2.0.20</w:t>
      </w:r>
      <w:r>
        <w:rPr>
          <w:rFonts w:ascii="宋体" w:hAnsi="宋体" w:eastAsia="宋体" w:cs="宋体"/>
          <w:spacing w:val="76"/>
          <w:position w:val="2"/>
          <w:sz w:val="23"/>
          <w:szCs w:val="23"/>
        </w:rPr>
        <w:t xml:space="preserve"> </w:t>
      </w:r>
      <w:r>
        <w:rPr>
          <w:rFonts w:ascii="宋体" w:hAnsi="宋体" w:eastAsia="宋体" w:cs="宋体"/>
          <w:spacing w:val="-6"/>
          <w:position w:val="2"/>
          <w:sz w:val="23"/>
          <w:szCs w:val="23"/>
        </w:rPr>
        <w:t>疏散照明</w:t>
      </w:r>
      <w:r>
        <w:rPr>
          <w:rFonts w:ascii="宋体" w:hAnsi="宋体" w:eastAsia="宋体" w:cs="宋体"/>
          <w:spacing w:val="-45"/>
          <w:position w:val="2"/>
          <w:sz w:val="23"/>
          <w:szCs w:val="23"/>
        </w:rPr>
        <w:t xml:space="preserve"> </w:t>
      </w:r>
      <w:r>
        <w:rPr>
          <w:rFonts w:ascii="Arial" w:hAnsi="Arial" w:eastAsia="Arial" w:cs="Arial"/>
          <w:spacing w:val="-6"/>
          <w:position w:val="2"/>
          <w:sz w:val="23"/>
          <w:szCs w:val="23"/>
        </w:rPr>
        <w:t>evacuation</w:t>
      </w:r>
      <w:r>
        <w:rPr>
          <w:rFonts w:ascii="Arial" w:hAnsi="Arial" w:eastAsia="Arial" w:cs="Arial"/>
          <w:spacing w:val="11"/>
          <w:position w:val="2"/>
          <w:sz w:val="23"/>
          <w:szCs w:val="23"/>
        </w:rPr>
        <w:t xml:space="preserve"> </w:t>
      </w:r>
      <w:r>
        <w:rPr>
          <w:rFonts w:ascii="Arial" w:hAnsi="Arial" w:eastAsia="Arial" w:cs="Arial"/>
          <w:spacing w:val="-6"/>
          <w:position w:val="2"/>
          <w:sz w:val="23"/>
          <w:szCs w:val="23"/>
        </w:rPr>
        <w:t>lighting</w:t>
      </w:r>
    </w:p>
    <w:p>
      <w:pPr>
        <w:spacing w:before="62" w:line="204" w:lineRule="auto"/>
        <w:ind w:firstLine="439"/>
        <w:rPr>
          <w:rFonts w:ascii="宋体" w:hAnsi="宋体" w:eastAsia="宋体" w:cs="宋体"/>
          <w:sz w:val="23"/>
          <w:szCs w:val="23"/>
        </w:rPr>
      </w:pPr>
      <w:r>
        <w:rPr>
          <w:rFonts w:ascii="宋体" w:hAnsi="宋体" w:eastAsia="宋体" w:cs="宋体"/>
          <w:spacing w:val="-22"/>
          <w:sz w:val="23"/>
          <w:szCs w:val="23"/>
        </w:rPr>
        <w:t>用于确保疏散通道被有效地辨认和使用的应急照明。</w:t>
      </w:r>
    </w:p>
    <w:p>
      <w:pPr>
        <w:spacing w:line="313" w:lineRule="exact"/>
        <w:ind w:firstLine="3"/>
        <w:rPr>
          <w:rFonts w:ascii="Arial" w:hAnsi="Arial" w:eastAsia="Arial" w:cs="Arial"/>
          <w:sz w:val="23"/>
          <w:szCs w:val="23"/>
        </w:rPr>
      </w:pPr>
      <w:r>
        <w:rPr>
          <w:rFonts w:ascii="宋体" w:hAnsi="宋体" w:eastAsia="宋体" w:cs="宋体"/>
          <w:spacing w:val="-4"/>
          <w:position w:val="2"/>
          <w:sz w:val="23"/>
          <w:szCs w:val="23"/>
          <w14:textOutline w14:w="4178" w14:cap="flat" w14:cmpd="sng">
            <w14:solidFill>
              <w14:srgbClr w14:val="000000"/>
            </w14:solidFill>
            <w14:prstDash w14:val="solid"/>
            <w14:miter w14:val="10"/>
          </w14:textOutline>
        </w:rPr>
        <w:t>2.0.21</w:t>
      </w:r>
      <w:r>
        <w:rPr>
          <w:rFonts w:ascii="宋体" w:hAnsi="宋体" w:eastAsia="宋体" w:cs="宋体"/>
          <w:spacing w:val="77"/>
          <w:position w:val="2"/>
          <w:sz w:val="23"/>
          <w:szCs w:val="23"/>
        </w:rPr>
        <w:t xml:space="preserve"> </w:t>
      </w:r>
      <w:r>
        <w:rPr>
          <w:rFonts w:ascii="宋体" w:hAnsi="宋体" w:eastAsia="宋体" w:cs="宋体"/>
          <w:spacing w:val="-4"/>
          <w:position w:val="2"/>
          <w:sz w:val="23"/>
          <w:szCs w:val="23"/>
        </w:rPr>
        <w:t>安全照明</w:t>
      </w:r>
      <w:r>
        <w:rPr>
          <w:rFonts w:ascii="宋体" w:hAnsi="宋体" w:eastAsia="宋体" w:cs="宋体"/>
          <w:spacing w:val="-45"/>
          <w:position w:val="2"/>
          <w:sz w:val="23"/>
          <w:szCs w:val="23"/>
        </w:rPr>
        <w:t xml:space="preserve"> </w:t>
      </w:r>
      <w:r>
        <w:rPr>
          <w:rFonts w:ascii="Arial" w:hAnsi="Arial" w:eastAsia="Arial" w:cs="Arial"/>
          <w:spacing w:val="-4"/>
          <w:position w:val="2"/>
          <w:sz w:val="23"/>
          <w:szCs w:val="23"/>
        </w:rPr>
        <w:t>safety</w:t>
      </w:r>
      <w:r>
        <w:rPr>
          <w:rFonts w:ascii="Arial" w:hAnsi="Arial" w:eastAsia="Arial" w:cs="Arial"/>
          <w:spacing w:val="13"/>
          <w:w w:val="101"/>
          <w:position w:val="2"/>
          <w:sz w:val="23"/>
          <w:szCs w:val="23"/>
        </w:rPr>
        <w:t xml:space="preserve"> </w:t>
      </w:r>
      <w:r>
        <w:rPr>
          <w:rFonts w:ascii="Arial" w:hAnsi="Arial" w:eastAsia="Arial" w:cs="Arial"/>
          <w:spacing w:val="-4"/>
          <w:position w:val="2"/>
          <w:sz w:val="23"/>
          <w:szCs w:val="23"/>
        </w:rPr>
        <w:t>lighting</w:t>
      </w:r>
    </w:p>
    <w:p>
      <w:pPr>
        <w:spacing w:before="63" w:line="195" w:lineRule="auto"/>
        <w:ind w:firstLine="439"/>
        <w:rPr>
          <w:rFonts w:ascii="宋体" w:hAnsi="宋体" w:eastAsia="宋体" w:cs="宋体"/>
          <w:sz w:val="23"/>
          <w:szCs w:val="23"/>
        </w:rPr>
      </w:pPr>
      <w:r>
        <w:rPr>
          <w:rFonts w:ascii="宋体" w:hAnsi="宋体" w:eastAsia="宋体" w:cs="宋体"/>
          <w:spacing w:val="-22"/>
          <w:sz w:val="23"/>
          <w:szCs w:val="23"/>
        </w:rPr>
        <w:t>用于确保处于潜在危险之中的人员安全的应急照明。</w:t>
      </w:r>
    </w:p>
    <w:p>
      <w:pPr>
        <w:spacing w:line="309" w:lineRule="exact"/>
        <w:ind w:firstLine="3"/>
        <w:rPr>
          <w:rFonts w:ascii="Times New Roman" w:hAnsi="Times New Roman" w:eastAsia="Times New Roman" w:cs="Times New Roman"/>
          <w:sz w:val="23"/>
          <w:szCs w:val="23"/>
        </w:rPr>
      </w:pPr>
      <w:r>
        <w:rPr>
          <w:rFonts w:ascii="宋体" w:hAnsi="宋体" w:eastAsia="宋体" w:cs="宋体"/>
          <w:spacing w:val="-2"/>
          <w:position w:val="2"/>
          <w:sz w:val="23"/>
          <w:szCs w:val="23"/>
          <w14:textOutline w14:w="4178" w14:cap="flat" w14:cmpd="sng">
            <w14:solidFill>
              <w14:srgbClr w14:val="000000"/>
            </w14:solidFill>
            <w14:prstDash w14:val="solid"/>
            <w14:miter w14:val="10"/>
          </w14:textOutline>
        </w:rPr>
        <w:t>2.0.22</w:t>
      </w:r>
      <w:r>
        <w:rPr>
          <w:rFonts w:ascii="宋体" w:hAnsi="宋体" w:eastAsia="宋体" w:cs="宋体"/>
          <w:spacing w:val="100"/>
          <w:position w:val="2"/>
          <w:sz w:val="23"/>
          <w:szCs w:val="23"/>
        </w:rPr>
        <w:t xml:space="preserve"> </w:t>
      </w:r>
      <w:r>
        <w:rPr>
          <w:rFonts w:ascii="宋体" w:hAnsi="宋体" w:eastAsia="宋体" w:cs="宋体"/>
          <w:spacing w:val="-2"/>
          <w:position w:val="2"/>
          <w:sz w:val="23"/>
          <w:szCs w:val="23"/>
        </w:rPr>
        <w:t>备用照明</w:t>
      </w:r>
      <w:r>
        <w:rPr>
          <w:rFonts w:ascii="宋体" w:hAnsi="宋体" w:eastAsia="宋体" w:cs="宋体"/>
          <w:spacing w:val="-45"/>
          <w:position w:val="2"/>
          <w:sz w:val="23"/>
          <w:szCs w:val="23"/>
        </w:rPr>
        <w:t xml:space="preserve"> </w:t>
      </w:r>
      <w:r>
        <w:rPr>
          <w:rFonts w:ascii="Times New Roman" w:hAnsi="Times New Roman" w:eastAsia="Times New Roman" w:cs="Times New Roman"/>
          <w:spacing w:val="-2"/>
          <w:position w:val="2"/>
          <w:sz w:val="23"/>
          <w:szCs w:val="23"/>
        </w:rPr>
        <w:t>stand-by</w:t>
      </w:r>
      <w:r>
        <w:rPr>
          <w:rFonts w:ascii="Times New Roman" w:hAnsi="Times New Roman" w:eastAsia="Times New Roman" w:cs="Times New Roman"/>
          <w:spacing w:val="11"/>
          <w:position w:val="2"/>
          <w:sz w:val="23"/>
          <w:szCs w:val="23"/>
        </w:rPr>
        <w:t xml:space="preserve"> </w:t>
      </w:r>
      <w:r>
        <w:rPr>
          <w:rFonts w:ascii="Times New Roman" w:hAnsi="Times New Roman" w:eastAsia="Times New Roman" w:cs="Times New Roman"/>
          <w:spacing w:val="-2"/>
          <w:position w:val="2"/>
          <w:sz w:val="23"/>
          <w:szCs w:val="23"/>
        </w:rPr>
        <w:t>lighting</w:t>
      </w:r>
    </w:p>
    <w:p>
      <w:pPr>
        <w:spacing w:before="78" w:line="204" w:lineRule="auto"/>
        <w:ind w:firstLine="439"/>
        <w:rPr>
          <w:rFonts w:ascii="宋体" w:hAnsi="宋体" w:eastAsia="宋体" w:cs="宋体"/>
          <w:sz w:val="23"/>
          <w:szCs w:val="23"/>
        </w:rPr>
      </w:pPr>
      <w:r>
        <w:rPr>
          <w:rFonts w:ascii="宋体" w:hAnsi="宋体" w:eastAsia="宋体" w:cs="宋体"/>
          <w:spacing w:val="-22"/>
          <w:sz w:val="23"/>
          <w:szCs w:val="23"/>
        </w:rPr>
        <w:t>用于确保正常活动继续或暂时继续进行的应急照明。</w:t>
      </w:r>
    </w:p>
    <w:p>
      <w:pPr>
        <w:spacing w:line="313" w:lineRule="exact"/>
        <w:ind w:firstLine="3"/>
        <w:rPr>
          <w:rFonts w:ascii="Arial" w:hAnsi="Arial" w:eastAsia="Arial" w:cs="Arial"/>
          <w:sz w:val="23"/>
          <w:szCs w:val="23"/>
        </w:rPr>
      </w:pPr>
      <w:r>
        <w:rPr>
          <w:rFonts w:ascii="宋体" w:hAnsi="宋体" w:eastAsia="宋体" w:cs="宋体"/>
          <w:spacing w:val="-4"/>
          <w:position w:val="2"/>
          <w:sz w:val="23"/>
          <w:szCs w:val="23"/>
          <w14:textOutline w14:w="4178" w14:cap="flat" w14:cmpd="sng">
            <w14:solidFill>
              <w14:srgbClr w14:val="000000"/>
            </w14:solidFill>
            <w14:prstDash w14:val="solid"/>
            <w14:miter w14:val="10"/>
          </w14:textOutline>
        </w:rPr>
        <w:t>2.0.23</w:t>
      </w:r>
      <w:r>
        <w:rPr>
          <w:rFonts w:ascii="宋体" w:hAnsi="宋体" w:eastAsia="宋体" w:cs="宋体"/>
          <w:spacing w:val="26"/>
          <w:position w:val="2"/>
          <w:sz w:val="23"/>
          <w:szCs w:val="23"/>
        </w:rPr>
        <w:t xml:space="preserve">  </w:t>
      </w:r>
      <w:r>
        <w:rPr>
          <w:rFonts w:ascii="宋体" w:hAnsi="宋体" w:eastAsia="宋体" w:cs="宋体"/>
          <w:spacing w:val="-4"/>
          <w:position w:val="2"/>
          <w:sz w:val="23"/>
          <w:szCs w:val="23"/>
        </w:rPr>
        <w:t>值班照明</w:t>
      </w:r>
      <w:r>
        <w:rPr>
          <w:rFonts w:ascii="宋体" w:hAnsi="宋体" w:eastAsia="宋体" w:cs="宋体"/>
          <w:spacing w:val="-45"/>
          <w:position w:val="2"/>
          <w:sz w:val="23"/>
          <w:szCs w:val="23"/>
        </w:rPr>
        <w:t xml:space="preserve"> </w:t>
      </w:r>
      <w:r>
        <w:rPr>
          <w:rFonts w:ascii="Arial" w:hAnsi="Arial" w:eastAsia="Arial" w:cs="Arial"/>
          <w:spacing w:val="-4"/>
          <w:position w:val="2"/>
          <w:sz w:val="23"/>
          <w:szCs w:val="23"/>
        </w:rPr>
        <w:t>on-duty</w:t>
      </w:r>
      <w:r>
        <w:rPr>
          <w:rFonts w:ascii="Arial" w:hAnsi="Arial" w:eastAsia="Arial" w:cs="Arial"/>
          <w:spacing w:val="14"/>
          <w:position w:val="2"/>
          <w:sz w:val="23"/>
          <w:szCs w:val="23"/>
        </w:rPr>
        <w:t xml:space="preserve"> </w:t>
      </w:r>
      <w:r>
        <w:rPr>
          <w:rFonts w:ascii="Arial" w:hAnsi="Arial" w:eastAsia="Arial" w:cs="Arial"/>
          <w:spacing w:val="-4"/>
          <w:position w:val="2"/>
          <w:sz w:val="23"/>
          <w:szCs w:val="23"/>
        </w:rPr>
        <w:t>lighting</w:t>
      </w:r>
    </w:p>
    <w:p>
      <w:pPr>
        <w:spacing w:before="60" w:line="198" w:lineRule="auto"/>
        <w:ind w:firstLine="439"/>
        <w:rPr>
          <w:rFonts w:ascii="宋体" w:hAnsi="宋体" w:eastAsia="宋体" w:cs="宋体"/>
          <w:sz w:val="23"/>
          <w:szCs w:val="23"/>
        </w:rPr>
      </w:pPr>
      <w:r>
        <w:rPr>
          <w:rFonts w:ascii="宋体" w:hAnsi="宋体" w:eastAsia="宋体" w:cs="宋体"/>
          <w:spacing w:val="-11"/>
          <w:w w:val="98"/>
          <w:sz w:val="23"/>
          <w:szCs w:val="23"/>
        </w:rPr>
        <w:t>非工作时间,为值班所设置的照明。</w:t>
      </w:r>
    </w:p>
    <w:p>
      <w:pPr>
        <w:spacing w:line="314" w:lineRule="exact"/>
        <w:ind w:firstLine="3"/>
        <w:rPr>
          <w:rFonts w:ascii="Arial" w:hAnsi="Arial" w:eastAsia="Arial" w:cs="Arial"/>
          <w:sz w:val="23"/>
          <w:szCs w:val="23"/>
        </w:rPr>
      </w:pPr>
      <w:r>
        <w:rPr>
          <w:rFonts w:ascii="宋体" w:hAnsi="宋体" w:eastAsia="宋体" w:cs="宋体"/>
          <w:spacing w:val="-3"/>
          <w:position w:val="2"/>
          <w:sz w:val="23"/>
          <w:szCs w:val="23"/>
          <w14:textOutline w14:w="4178" w14:cap="flat" w14:cmpd="sng">
            <w14:solidFill>
              <w14:srgbClr w14:val="000000"/>
            </w14:solidFill>
            <w14:prstDash w14:val="solid"/>
            <w14:miter w14:val="10"/>
          </w14:textOutline>
        </w:rPr>
        <w:t>2.0.24</w:t>
      </w:r>
      <w:r>
        <w:rPr>
          <w:rFonts w:ascii="宋体" w:hAnsi="宋体" w:eastAsia="宋体" w:cs="宋体"/>
          <w:spacing w:val="87"/>
          <w:position w:val="2"/>
          <w:sz w:val="23"/>
          <w:szCs w:val="23"/>
        </w:rPr>
        <w:t xml:space="preserve"> </w:t>
      </w:r>
      <w:r>
        <w:rPr>
          <w:rFonts w:ascii="宋体" w:hAnsi="宋体" w:eastAsia="宋体" w:cs="宋体"/>
          <w:spacing w:val="-3"/>
          <w:position w:val="2"/>
          <w:sz w:val="23"/>
          <w:szCs w:val="23"/>
        </w:rPr>
        <w:t>警卫照明</w:t>
      </w:r>
      <w:r>
        <w:rPr>
          <w:rFonts w:ascii="宋体" w:hAnsi="宋体" w:eastAsia="宋体" w:cs="宋体"/>
          <w:spacing w:val="-44"/>
          <w:position w:val="2"/>
          <w:sz w:val="23"/>
          <w:szCs w:val="23"/>
        </w:rPr>
        <w:t xml:space="preserve"> </w:t>
      </w:r>
      <w:r>
        <w:rPr>
          <w:rFonts w:ascii="Arial" w:hAnsi="Arial" w:eastAsia="Arial" w:cs="Arial"/>
          <w:spacing w:val="-3"/>
          <w:position w:val="2"/>
          <w:sz w:val="23"/>
          <w:szCs w:val="23"/>
        </w:rPr>
        <w:t>security</w:t>
      </w:r>
      <w:r>
        <w:rPr>
          <w:rFonts w:ascii="Arial" w:hAnsi="Arial" w:eastAsia="Arial" w:cs="Arial"/>
          <w:spacing w:val="14"/>
          <w:position w:val="2"/>
          <w:sz w:val="23"/>
          <w:szCs w:val="23"/>
        </w:rPr>
        <w:t xml:space="preserve"> </w:t>
      </w:r>
      <w:r>
        <w:rPr>
          <w:rFonts w:ascii="Arial" w:hAnsi="Arial" w:eastAsia="Arial" w:cs="Arial"/>
          <w:spacing w:val="-3"/>
          <w:position w:val="2"/>
          <w:sz w:val="23"/>
          <w:szCs w:val="23"/>
        </w:rPr>
        <w:t>lighting</w:t>
      </w:r>
    </w:p>
    <w:p>
      <w:pPr>
        <w:spacing w:before="62" w:line="204" w:lineRule="auto"/>
        <w:ind w:firstLine="439"/>
        <w:rPr>
          <w:rFonts w:ascii="宋体" w:hAnsi="宋体" w:eastAsia="宋体" w:cs="宋体"/>
          <w:sz w:val="23"/>
          <w:szCs w:val="23"/>
        </w:rPr>
      </w:pPr>
      <w:r>
        <w:rPr>
          <w:rFonts w:ascii="宋体" w:hAnsi="宋体" w:eastAsia="宋体" w:cs="宋体"/>
          <w:spacing w:val="-21"/>
          <w:sz w:val="23"/>
          <w:szCs w:val="23"/>
        </w:rPr>
        <w:t>用于警戒而安装的照明。</w:t>
      </w:r>
    </w:p>
    <w:p>
      <w:pPr>
        <w:spacing w:line="314" w:lineRule="exact"/>
        <w:rPr>
          <w:rFonts w:ascii="Arial" w:hAnsi="Arial" w:eastAsia="Arial" w:cs="Arial"/>
          <w:sz w:val="23"/>
          <w:szCs w:val="23"/>
        </w:rPr>
      </w:pPr>
      <w:r>
        <w:rPr>
          <w:rFonts w:ascii="Arial" w:hAnsi="Arial" w:eastAsia="Arial" w:cs="Arial"/>
          <w:spacing w:val="-1"/>
          <w:position w:val="2"/>
          <w:sz w:val="23"/>
          <w:szCs w:val="23"/>
        </w:rPr>
        <w:t>2.0.25</w:t>
      </w:r>
      <w:r>
        <w:rPr>
          <w:rFonts w:ascii="Arial" w:hAnsi="Arial" w:eastAsia="Arial" w:cs="Arial"/>
          <w:spacing w:val="42"/>
          <w:position w:val="2"/>
          <w:sz w:val="23"/>
          <w:szCs w:val="23"/>
        </w:rPr>
        <w:t xml:space="preserve"> </w:t>
      </w:r>
      <w:r>
        <w:rPr>
          <w:rFonts w:ascii="宋体" w:hAnsi="宋体" w:eastAsia="宋体" w:cs="宋体"/>
          <w:spacing w:val="-1"/>
          <w:position w:val="2"/>
          <w:sz w:val="23"/>
          <w:szCs w:val="23"/>
        </w:rPr>
        <w:t>障碍照明</w:t>
      </w:r>
      <w:r>
        <w:rPr>
          <w:rFonts w:ascii="宋体" w:hAnsi="宋体" w:eastAsia="宋体" w:cs="宋体"/>
          <w:spacing w:val="-42"/>
          <w:position w:val="2"/>
          <w:sz w:val="23"/>
          <w:szCs w:val="23"/>
        </w:rPr>
        <w:t xml:space="preserve"> </w:t>
      </w:r>
      <w:r>
        <w:rPr>
          <w:rFonts w:ascii="Arial" w:hAnsi="Arial" w:eastAsia="Arial" w:cs="Arial"/>
          <w:spacing w:val="-1"/>
          <w:position w:val="2"/>
          <w:sz w:val="23"/>
          <w:szCs w:val="23"/>
        </w:rPr>
        <w:t>obstacle</w:t>
      </w:r>
      <w:r>
        <w:rPr>
          <w:rFonts w:ascii="Arial" w:hAnsi="Arial" w:eastAsia="Arial" w:cs="Arial"/>
          <w:spacing w:val="19"/>
          <w:position w:val="2"/>
          <w:sz w:val="23"/>
          <w:szCs w:val="23"/>
        </w:rPr>
        <w:t xml:space="preserve"> </w:t>
      </w:r>
      <w:r>
        <w:rPr>
          <w:rFonts w:ascii="Arial" w:hAnsi="Arial" w:eastAsia="Arial" w:cs="Arial"/>
          <w:spacing w:val="-1"/>
          <w:position w:val="2"/>
          <w:sz w:val="23"/>
          <w:szCs w:val="23"/>
        </w:rPr>
        <w:t>lighting</w:t>
      </w:r>
    </w:p>
    <w:p>
      <w:pPr>
        <w:spacing w:before="63" w:line="251" w:lineRule="auto"/>
        <w:ind w:left="3" w:right="891" w:firstLine="436"/>
        <w:rPr>
          <w:rFonts w:ascii="Arial" w:hAnsi="Arial" w:eastAsia="Arial" w:cs="Arial"/>
          <w:sz w:val="23"/>
          <w:szCs w:val="23"/>
        </w:rPr>
      </w:pPr>
      <w:r>
        <w:rPr>
          <w:rFonts w:ascii="宋体" w:hAnsi="宋体" w:eastAsia="宋体" w:cs="宋体"/>
          <w:spacing w:val="-22"/>
          <w:sz w:val="23"/>
          <w:szCs w:val="23"/>
        </w:rPr>
        <w:t>在可能危及航行安全的建筑物或构筑物上安装的标识照明。</w:t>
      </w:r>
      <w:r>
        <w:rPr>
          <w:rFonts w:ascii="宋体" w:hAnsi="宋体" w:eastAsia="宋体" w:cs="宋体"/>
          <w:spacing w:val="7"/>
          <w:sz w:val="23"/>
          <w:szCs w:val="23"/>
        </w:rPr>
        <w:t xml:space="preserve"> </w:t>
      </w:r>
      <w:r>
        <w:rPr>
          <w:rFonts w:ascii="宋体" w:hAnsi="宋体" w:eastAsia="宋体" w:cs="宋体"/>
          <w:spacing w:val="-9"/>
          <w:sz w:val="23"/>
          <w:szCs w:val="23"/>
          <w14:textOutline w14:w="4178" w14:cap="flat" w14:cmpd="sng">
            <w14:solidFill>
              <w14:srgbClr w14:val="000000"/>
            </w14:solidFill>
            <w14:prstDash w14:val="solid"/>
            <w14:miter w14:val="10"/>
          </w14:textOutline>
        </w:rPr>
        <w:t>2.0.26</w:t>
      </w:r>
      <w:r>
        <w:rPr>
          <w:rFonts w:ascii="宋体" w:hAnsi="宋体" w:eastAsia="宋体" w:cs="宋体"/>
          <w:spacing w:val="102"/>
          <w:sz w:val="23"/>
          <w:szCs w:val="23"/>
        </w:rPr>
        <w:t xml:space="preserve"> </w:t>
      </w:r>
      <w:r>
        <w:rPr>
          <w:rFonts w:ascii="宋体" w:hAnsi="宋体" w:eastAsia="宋体" w:cs="宋体"/>
          <w:spacing w:val="-9"/>
          <w:sz w:val="23"/>
          <w:szCs w:val="23"/>
        </w:rPr>
        <w:t>频闪效应</w:t>
      </w:r>
      <w:r>
        <w:rPr>
          <w:rFonts w:ascii="宋体" w:hAnsi="宋体" w:eastAsia="宋体" w:cs="宋体"/>
          <w:spacing w:val="-49"/>
          <w:sz w:val="23"/>
          <w:szCs w:val="23"/>
        </w:rPr>
        <w:t xml:space="preserve"> </w:t>
      </w:r>
      <w:r>
        <w:rPr>
          <w:rFonts w:ascii="Arial" w:hAnsi="Arial" w:eastAsia="Arial" w:cs="Arial"/>
          <w:spacing w:val="-9"/>
          <w:sz w:val="23"/>
          <w:szCs w:val="23"/>
        </w:rPr>
        <w:t>stroboscopic</w:t>
      </w:r>
      <w:r>
        <w:rPr>
          <w:rFonts w:ascii="Arial" w:hAnsi="Arial" w:eastAsia="Arial" w:cs="Arial"/>
          <w:spacing w:val="4"/>
          <w:sz w:val="23"/>
          <w:szCs w:val="23"/>
        </w:rPr>
        <w:t xml:space="preserve"> </w:t>
      </w:r>
      <w:r>
        <w:rPr>
          <w:rFonts w:ascii="Arial" w:hAnsi="Arial" w:eastAsia="Arial" w:cs="Arial"/>
          <w:spacing w:val="-9"/>
          <w:sz w:val="23"/>
          <w:szCs w:val="23"/>
        </w:rPr>
        <w:t>effect</w:t>
      </w:r>
    </w:p>
    <w:p>
      <w:pPr>
        <w:spacing w:before="1" w:line="216" w:lineRule="auto"/>
        <w:ind w:firstLine="439"/>
        <w:rPr>
          <w:rFonts w:ascii="宋体" w:hAnsi="宋体" w:eastAsia="宋体" w:cs="宋体"/>
          <w:sz w:val="23"/>
          <w:szCs w:val="23"/>
        </w:rPr>
      </w:pPr>
      <w:r>
        <w:rPr>
          <w:rFonts w:ascii="宋体" w:hAnsi="宋体" w:eastAsia="宋体" w:cs="宋体"/>
          <w:spacing w:val="-11"/>
          <w:w w:val="97"/>
          <w:sz w:val="23"/>
          <w:szCs w:val="23"/>
        </w:rPr>
        <w:t>在以一定频率变化的光照射下,观察到物体运动显现出不同</w:t>
      </w:r>
    </w:p>
    <w:p>
      <w:pPr>
        <w:spacing w:before="54" w:line="186" w:lineRule="auto"/>
        <w:rPr>
          <w:rFonts w:ascii="宋体" w:hAnsi="宋体" w:eastAsia="宋体" w:cs="宋体"/>
          <w:sz w:val="23"/>
          <w:szCs w:val="23"/>
        </w:rPr>
      </w:pPr>
      <w:r>
        <w:rPr>
          <w:rFonts w:ascii="宋体" w:hAnsi="宋体" w:eastAsia="宋体" w:cs="宋体"/>
          <w:spacing w:val="-23"/>
          <w:sz w:val="23"/>
          <w:szCs w:val="23"/>
        </w:rPr>
        <w:t>于其实际运动的现象。</w:t>
      </w:r>
    </w:p>
    <w:p>
      <w:pPr>
        <w:spacing w:line="310" w:lineRule="exact"/>
        <w:ind w:firstLine="3"/>
        <w:rPr>
          <w:rFonts w:ascii="Times New Roman" w:hAnsi="Times New Roman" w:eastAsia="Times New Roman" w:cs="Times New Roman"/>
          <w:sz w:val="23"/>
          <w:szCs w:val="23"/>
        </w:rPr>
      </w:pPr>
      <w:r>
        <w:rPr>
          <w:rFonts w:ascii="宋体" w:hAnsi="宋体" w:eastAsia="宋体" w:cs="宋体"/>
          <w:spacing w:val="-2"/>
          <w:position w:val="2"/>
          <w:sz w:val="23"/>
          <w:szCs w:val="23"/>
          <w14:textOutline w14:w="4178" w14:cap="flat" w14:cmpd="sng">
            <w14:solidFill>
              <w14:srgbClr w14:val="000000"/>
            </w14:solidFill>
            <w14:prstDash w14:val="solid"/>
            <w14:miter w14:val="10"/>
          </w14:textOutline>
        </w:rPr>
        <w:t>2.0.27</w:t>
      </w:r>
      <w:r>
        <w:rPr>
          <w:rFonts w:ascii="宋体" w:hAnsi="宋体" w:eastAsia="宋体" w:cs="宋体"/>
          <w:spacing w:val="76"/>
          <w:position w:val="2"/>
          <w:sz w:val="23"/>
          <w:szCs w:val="23"/>
        </w:rPr>
        <w:t xml:space="preserve"> </w:t>
      </w:r>
      <w:r>
        <w:rPr>
          <w:rFonts w:ascii="宋体" w:hAnsi="宋体" w:eastAsia="宋体" w:cs="宋体"/>
          <w:spacing w:val="-2"/>
          <w:position w:val="2"/>
          <w:sz w:val="23"/>
          <w:szCs w:val="23"/>
        </w:rPr>
        <w:t>发光二极管</w:t>
      </w:r>
      <w:r>
        <w:rPr>
          <w:rFonts w:ascii="Times New Roman" w:hAnsi="Times New Roman" w:eastAsia="Times New Roman" w:cs="Times New Roman"/>
          <w:spacing w:val="-2"/>
          <w:position w:val="2"/>
          <w:sz w:val="23"/>
          <w:szCs w:val="23"/>
        </w:rPr>
        <w:t>(LED)</w:t>
      </w:r>
      <w:r>
        <w:rPr>
          <w:rFonts w:ascii="宋体" w:hAnsi="宋体" w:eastAsia="宋体" w:cs="宋体"/>
          <w:spacing w:val="-2"/>
          <w:position w:val="2"/>
          <w:sz w:val="23"/>
          <w:szCs w:val="23"/>
        </w:rPr>
        <w:t>灯</w:t>
      </w:r>
      <w:r>
        <w:rPr>
          <w:rFonts w:ascii="宋体" w:hAnsi="宋体" w:eastAsia="宋体" w:cs="宋体"/>
          <w:spacing w:val="-51"/>
          <w:position w:val="2"/>
          <w:sz w:val="23"/>
          <w:szCs w:val="23"/>
        </w:rPr>
        <w:t xml:space="preserve"> </w:t>
      </w:r>
      <w:r>
        <w:rPr>
          <w:rFonts w:ascii="Times New Roman" w:hAnsi="Times New Roman" w:eastAsia="Times New Roman" w:cs="Times New Roman"/>
          <w:spacing w:val="-2"/>
          <w:position w:val="2"/>
          <w:sz w:val="23"/>
          <w:szCs w:val="23"/>
        </w:rPr>
        <w:t>light</w:t>
      </w:r>
      <w:r>
        <w:rPr>
          <w:rFonts w:ascii="Times New Roman" w:hAnsi="Times New Roman" w:eastAsia="Times New Roman" w:cs="Times New Roman"/>
          <w:spacing w:val="8"/>
          <w:w w:val="101"/>
          <w:position w:val="2"/>
          <w:sz w:val="23"/>
          <w:szCs w:val="23"/>
        </w:rPr>
        <w:t xml:space="preserve"> </w:t>
      </w:r>
      <w:r>
        <w:rPr>
          <w:rFonts w:ascii="Times New Roman" w:hAnsi="Times New Roman" w:eastAsia="Times New Roman" w:cs="Times New Roman"/>
          <w:spacing w:val="-2"/>
          <w:position w:val="2"/>
          <w:sz w:val="23"/>
          <w:szCs w:val="23"/>
        </w:rPr>
        <w:t>emitting</w:t>
      </w:r>
      <w:r>
        <w:rPr>
          <w:rFonts w:ascii="Times New Roman" w:hAnsi="Times New Roman" w:eastAsia="Times New Roman" w:cs="Times New Roman"/>
          <w:spacing w:val="7"/>
          <w:w w:val="101"/>
          <w:position w:val="2"/>
          <w:sz w:val="23"/>
          <w:szCs w:val="23"/>
        </w:rPr>
        <w:t xml:space="preserve"> </w:t>
      </w:r>
      <w:r>
        <w:rPr>
          <w:rFonts w:ascii="Times New Roman" w:hAnsi="Times New Roman" w:eastAsia="Times New Roman" w:cs="Times New Roman"/>
          <w:spacing w:val="-2"/>
          <w:position w:val="2"/>
          <w:sz w:val="23"/>
          <w:szCs w:val="23"/>
        </w:rPr>
        <w:t>diode</w:t>
      </w:r>
      <w:r>
        <w:rPr>
          <w:rFonts w:ascii="Times New Roman" w:hAnsi="Times New Roman" w:eastAsia="Times New Roman" w:cs="Times New Roman"/>
          <w:spacing w:val="7"/>
          <w:position w:val="2"/>
          <w:sz w:val="23"/>
          <w:szCs w:val="23"/>
        </w:rPr>
        <w:t xml:space="preserve"> </w:t>
      </w:r>
      <w:r>
        <w:rPr>
          <w:rFonts w:ascii="Times New Roman" w:hAnsi="Times New Roman" w:eastAsia="Times New Roman" w:cs="Times New Roman"/>
          <w:spacing w:val="-2"/>
          <w:position w:val="2"/>
          <w:sz w:val="23"/>
          <w:szCs w:val="23"/>
        </w:rPr>
        <w:t>lamp</w:t>
      </w:r>
    </w:p>
    <w:p>
      <w:pPr>
        <w:spacing w:before="87" w:line="244" w:lineRule="auto"/>
        <w:ind w:left="3" w:right="1321" w:firstLine="436"/>
        <w:rPr>
          <w:rFonts w:ascii="Arial" w:hAnsi="Arial" w:eastAsia="Arial" w:cs="Arial"/>
          <w:sz w:val="23"/>
          <w:szCs w:val="23"/>
        </w:rPr>
      </w:pPr>
      <w:r>
        <w:rPr>
          <w:rFonts w:ascii="宋体" w:hAnsi="宋体" w:eastAsia="宋体" w:cs="宋体"/>
          <w:spacing w:val="-23"/>
          <w:sz w:val="23"/>
          <w:szCs w:val="23"/>
        </w:rPr>
        <w:t>由电致固体发光的一种半导体器件作为照明光源的灯。</w:t>
      </w:r>
      <w:r>
        <w:rPr>
          <w:rFonts w:ascii="宋体" w:hAnsi="宋体" w:eastAsia="宋体" w:cs="宋体"/>
          <w:spacing w:val="16"/>
          <w:sz w:val="23"/>
          <w:szCs w:val="23"/>
        </w:rPr>
        <w:t xml:space="preserve"> </w:t>
      </w:r>
      <w:r>
        <w:rPr>
          <w:rFonts w:ascii="宋体" w:hAnsi="宋体" w:eastAsia="宋体" w:cs="宋体"/>
          <w:spacing w:val="-6"/>
          <w:sz w:val="23"/>
          <w:szCs w:val="23"/>
          <w14:textOutline w14:w="4178" w14:cap="flat" w14:cmpd="sng">
            <w14:solidFill>
              <w14:srgbClr w14:val="000000"/>
            </w14:solidFill>
            <w14:prstDash w14:val="solid"/>
            <w14:miter w14:val="10"/>
          </w14:textOutline>
        </w:rPr>
        <w:t>2.0.28</w:t>
      </w:r>
      <w:r>
        <w:rPr>
          <w:rFonts w:ascii="宋体" w:hAnsi="宋体" w:eastAsia="宋体" w:cs="宋体"/>
          <w:spacing w:val="87"/>
          <w:sz w:val="23"/>
          <w:szCs w:val="23"/>
        </w:rPr>
        <w:t xml:space="preserve"> </w:t>
      </w:r>
      <w:r>
        <w:rPr>
          <w:rFonts w:ascii="宋体" w:hAnsi="宋体" w:eastAsia="宋体" w:cs="宋体"/>
          <w:spacing w:val="-6"/>
          <w:sz w:val="23"/>
          <w:szCs w:val="23"/>
        </w:rPr>
        <w:t>光强分布</w:t>
      </w:r>
      <w:r>
        <w:rPr>
          <w:rFonts w:ascii="宋体" w:hAnsi="宋体" w:eastAsia="宋体" w:cs="宋体"/>
          <w:spacing w:val="-46"/>
          <w:sz w:val="23"/>
          <w:szCs w:val="23"/>
        </w:rPr>
        <w:t xml:space="preserve"> </w:t>
      </w:r>
      <w:r>
        <w:rPr>
          <w:rFonts w:ascii="Arial" w:hAnsi="Arial" w:eastAsia="Arial" w:cs="Arial"/>
          <w:spacing w:val="-6"/>
          <w:sz w:val="23"/>
          <w:szCs w:val="23"/>
        </w:rPr>
        <w:t>distribution</w:t>
      </w:r>
      <w:r>
        <w:rPr>
          <w:rFonts w:ascii="Arial" w:hAnsi="Arial" w:eastAsia="Arial" w:cs="Arial"/>
          <w:spacing w:val="5"/>
          <w:sz w:val="23"/>
          <w:szCs w:val="23"/>
        </w:rPr>
        <w:t xml:space="preserve"> </w:t>
      </w:r>
      <w:r>
        <w:rPr>
          <w:rFonts w:ascii="Arial" w:hAnsi="Arial" w:eastAsia="Arial" w:cs="Arial"/>
          <w:spacing w:val="-6"/>
          <w:sz w:val="23"/>
          <w:szCs w:val="23"/>
        </w:rPr>
        <w:t>of</w:t>
      </w:r>
      <w:r>
        <w:rPr>
          <w:rFonts w:ascii="Arial" w:hAnsi="Arial" w:eastAsia="Arial" w:cs="Arial"/>
          <w:spacing w:val="3"/>
          <w:sz w:val="23"/>
          <w:szCs w:val="23"/>
        </w:rPr>
        <w:t xml:space="preserve"> </w:t>
      </w:r>
      <w:r>
        <w:rPr>
          <w:rFonts w:ascii="Arial" w:hAnsi="Arial" w:eastAsia="Arial" w:cs="Arial"/>
          <w:spacing w:val="-6"/>
          <w:sz w:val="23"/>
          <w:szCs w:val="23"/>
        </w:rPr>
        <w:t>luminous</w:t>
      </w:r>
      <w:r>
        <w:rPr>
          <w:rFonts w:ascii="Arial" w:hAnsi="Arial" w:eastAsia="Arial" w:cs="Arial"/>
          <w:spacing w:val="12"/>
          <w:sz w:val="23"/>
          <w:szCs w:val="23"/>
        </w:rPr>
        <w:t xml:space="preserve"> </w:t>
      </w:r>
      <w:r>
        <w:rPr>
          <w:rFonts w:ascii="Arial" w:hAnsi="Arial" w:eastAsia="Arial" w:cs="Arial"/>
          <w:spacing w:val="-6"/>
          <w:sz w:val="23"/>
          <w:szCs w:val="23"/>
        </w:rPr>
        <w:t>intensity</w:t>
      </w:r>
    </w:p>
    <w:p>
      <w:pPr>
        <w:spacing w:before="10" w:line="216" w:lineRule="auto"/>
        <w:ind w:firstLine="439"/>
        <w:rPr>
          <w:rFonts w:ascii="宋体" w:hAnsi="宋体" w:eastAsia="宋体" w:cs="宋体"/>
          <w:sz w:val="23"/>
          <w:szCs w:val="23"/>
        </w:rPr>
      </w:pPr>
      <w:r>
        <w:rPr>
          <w:rFonts w:ascii="宋体" w:hAnsi="宋体" w:eastAsia="宋体" w:cs="宋体"/>
          <w:spacing w:val="-11"/>
          <w:w w:val="98"/>
          <w:sz w:val="23"/>
          <w:szCs w:val="23"/>
        </w:rPr>
        <w:t>用曲线或表格表示光源或灯具在空间各方向的发光强度值,</w:t>
      </w:r>
    </w:p>
    <w:p>
      <w:pPr>
        <w:spacing w:before="54" w:line="212" w:lineRule="auto"/>
        <w:rPr>
          <w:rFonts w:ascii="宋体" w:hAnsi="宋体" w:eastAsia="宋体" w:cs="宋体"/>
          <w:sz w:val="23"/>
          <w:szCs w:val="23"/>
        </w:rPr>
      </w:pPr>
      <w:r>
        <w:rPr>
          <w:rFonts w:ascii="宋体" w:hAnsi="宋体" w:eastAsia="宋体" w:cs="宋体"/>
          <w:spacing w:val="-19"/>
          <w:sz w:val="23"/>
          <w:szCs w:val="23"/>
        </w:rPr>
        <w:t>也称配光。</w:t>
      </w:r>
    </w:p>
    <w:p>
      <w:pPr>
        <w:spacing w:line="355" w:lineRule="exact"/>
        <w:ind w:firstLine="3"/>
        <w:rPr>
          <w:rFonts w:ascii="Arial" w:hAnsi="Arial" w:eastAsia="Arial" w:cs="Arial"/>
          <w:sz w:val="23"/>
          <w:szCs w:val="23"/>
        </w:rPr>
      </w:pPr>
      <w:r>
        <w:rPr>
          <w:rFonts w:ascii="宋体" w:hAnsi="宋体" w:eastAsia="宋体" w:cs="宋体"/>
          <w:spacing w:val="-10"/>
          <w:sz w:val="23"/>
          <w:szCs w:val="23"/>
          <w14:textOutline w14:w="4178" w14:cap="flat" w14:cmpd="sng">
            <w14:solidFill>
              <w14:srgbClr w14:val="000000"/>
            </w14:solidFill>
            <w14:prstDash w14:val="solid"/>
            <w14:miter w14:val="10"/>
          </w14:textOutline>
        </w:rPr>
        <w:t>2.0.29</w:t>
      </w:r>
      <w:r>
        <w:rPr>
          <w:rFonts w:ascii="宋体" w:hAnsi="宋体" w:eastAsia="宋体" w:cs="宋体"/>
          <w:spacing w:val="102"/>
          <w:sz w:val="23"/>
          <w:szCs w:val="23"/>
        </w:rPr>
        <w:t xml:space="preserve"> </w:t>
      </w:r>
      <w:r>
        <w:rPr>
          <w:rFonts w:ascii="宋体" w:hAnsi="宋体" w:eastAsia="宋体" w:cs="宋体"/>
          <w:spacing w:val="-10"/>
          <w:position w:val="4"/>
          <w:sz w:val="23"/>
          <w:szCs w:val="23"/>
        </w:rPr>
        <w:t>光源的发光效能</w:t>
      </w:r>
      <w:r>
        <w:rPr>
          <w:rFonts w:ascii="宋体" w:hAnsi="宋体" w:eastAsia="宋体" w:cs="宋体"/>
          <w:spacing w:val="-42"/>
          <w:position w:val="4"/>
          <w:sz w:val="23"/>
          <w:szCs w:val="23"/>
        </w:rPr>
        <w:t xml:space="preserve"> </w:t>
      </w:r>
      <w:r>
        <w:rPr>
          <w:rFonts w:ascii="Arial" w:hAnsi="Arial" w:eastAsia="Arial" w:cs="Arial"/>
          <w:spacing w:val="-10"/>
          <w:position w:val="4"/>
          <w:sz w:val="23"/>
          <w:szCs w:val="23"/>
        </w:rPr>
        <w:t>luminous</w:t>
      </w:r>
      <w:r>
        <w:rPr>
          <w:rFonts w:ascii="Arial" w:hAnsi="Arial" w:eastAsia="Arial" w:cs="Arial"/>
          <w:spacing w:val="4"/>
          <w:position w:val="4"/>
          <w:sz w:val="23"/>
          <w:szCs w:val="23"/>
        </w:rPr>
        <w:t xml:space="preserve"> </w:t>
      </w:r>
      <w:r>
        <w:rPr>
          <w:rFonts w:ascii="Arial" w:hAnsi="Arial" w:eastAsia="Arial" w:cs="Arial"/>
          <w:spacing w:val="-10"/>
          <w:position w:val="4"/>
          <w:sz w:val="23"/>
          <w:szCs w:val="23"/>
        </w:rPr>
        <w:t>efficacy</w:t>
      </w:r>
      <w:r>
        <w:rPr>
          <w:rFonts w:ascii="Arial" w:hAnsi="Arial" w:eastAsia="Arial" w:cs="Arial"/>
          <w:spacing w:val="2"/>
          <w:w w:val="101"/>
          <w:position w:val="4"/>
          <w:sz w:val="23"/>
          <w:szCs w:val="23"/>
        </w:rPr>
        <w:t xml:space="preserve"> </w:t>
      </w:r>
      <w:r>
        <w:rPr>
          <w:rFonts w:ascii="Arial" w:hAnsi="Arial" w:eastAsia="Arial" w:cs="Arial"/>
          <w:spacing w:val="-10"/>
          <w:position w:val="4"/>
          <w:sz w:val="23"/>
          <w:szCs w:val="23"/>
        </w:rPr>
        <w:t>of</w:t>
      </w:r>
      <w:r>
        <w:rPr>
          <w:rFonts w:ascii="Arial" w:hAnsi="Arial" w:eastAsia="Arial" w:cs="Arial"/>
          <w:spacing w:val="-5"/>
          <w:position w:val="4"/>
          <w:sz w:val="23"/>
          <w:szCs w:val="23"/>
        </w:rPr>
        <w:t xml:space="preserve"> </w:t>
      </w:r>
      <w:r>
        <w:rPr>
          <w:rFonts w:ascii="Arial" w:hAnsi="Arial" w:eastAsia="Arial" w:cs="Arial"/>
          <w:spacing w:val="-10"/>
          <w:position w:val="4"/>
          <w:sz w:val="23"/>
          <w:szCs w:val="23"/>
        </w:rPr>
        <w:t>a</w:t>
      </w:r>
      <w:r>
        <w:rPr>
          <w:rFonts w:ascii="Arial" w:hAnsi="Arial" w:eastAsia="Arial" w:cs="Arial"/>
          <w:spacing w:val="9"/>
          <w:w w:val="101"/>
          <w:position w:val="4"/>
          <w:sz w:val="23"/>
          <w:szCs w:val="23"/>
        </w:rPr>
        <w:t xml:space="preserve"> </w:t>
      </w:r>
      <w:r>
        <w:rPr>
          <w:rFonts w:ascii="Arial" w:hAnsi="Arial" w:eastAsia="Arial" w:cs="Arial"/>
          <w:spacing w:val="-10"/>
          <w:position w:val="4"/>
          <w:sz w:val="23"/>
          <w:szCs w:val="23"/>
        </w:rPr>
        <w:t>light</w:t>
      </w:r>
      <w:r>
        <w:rPr>
          <w:rFonts w:ascii="Arial" w:hAnsi="Arial" w:eastAsia="Arial" w:cs="Arial"/>
          <w:spacing w:val="2"/>
          <w:position w:val="4"/>
          <w:sz w:val="23"/>
          <w:szCs w:val="23"/>
        </w:rPr>
        <w:t xml:space="preserve"> </w:t>
      </w:r>
      <w:r>
        <w:rPr>
          <w:rFonts w:ascii="Arial" w:hAnsi="Arial" w:eastAsia="Arial" w:cs="Arial"/>
          <w:spacing w:val="-10"/>
          <w:position w:val="4"/>
          <w:sz w:val="23"/>
          <w:szCs w:val="23"/>
        </w:rPr>
        <w:t>source</w:t>
      </w:r>
    </w:p>
    <w:p>
      <w:pPr>
        <w:spacing w:before="1" w:line="218" w:lineRule="auto"/>
        <w:ind w:firstLine="439"/>
        <w:rPr>
          <w:rFonts w:ascii="宋体" w:hAnsi="宋体" w:eastAsia="宋体" w:cs="宋体"/>
          <w:sz w:val="23"/>
          <w:szCs w:val="23"/>
        </w:rPr>
      </w:pPr>
      <w:r>
        <w:rPr>
          <w:rFonts w:ascii="宋体" w:hAnsi="宋体" w:eastAsia="宋体" w:cs="宋体"/>
          <w:spacing w:val="-13"/>
          <w:sz w:val="23"/>
          <w:szCs w:val="23"/>
        </w:rPr>
        <w:t>光源发出的光通量除以光源功率所得之商，简称光源的光</w:t>
      </w:r>
    </w:p>
    <w:p>
      <w:pPr>
        <w:spacing w:before="58" w:line="204" w:lineRule="auto"/>
        <w:rPr>
          <w:rFonts w:ascii="宋体" w:hAnsi="宋体" w:eastAsia="宋体" w:cs="宋体"/>
          <w:sz w:val="23"/>
          <w:szCs w:val="23"/>
        </w:rPr>
      </w:pPr>
      <w:r>
        <w:rPr>
          <w:rFonts w:ascii="宋体" w:hAnsi="宋体" w:eastAsia="宋体" w:cs="宋体"/>
          <w:spacing w:val="-7"/>
          <w:sz w:val="23"/>
          <w:szCs w:val="23"/>
        </w:rPr>
        <w:t>效。单位为流明每瓦特(lm/W).</w:t>
      </w:r>
    </w:p>
    <w:p>
      <w:pPr>
        <w:spacing w:line="313" w:lineRule="exact"/>
        <w:ind w:firstLine="3"/>
        <w:rPr>
          <w:rFonts w:ascii="Arial" w:hAnsi="Arial" w:eastAsia="Arial" w:cs="Arial"/>
          <w:sz w:val="23"/>
          <w:szCs w:val="23"/>
        </w:rPr>
      </w:pPr>
      <w:r>
        <w:rPr>
          <w:rFonts w:ascii="宋体" w:hAnsi="宋体" w:eastAsia="宋体" w:cs="宋体"/>
          <w:spacing w:val="-4"/>
          <w:position w:val="2"/>
          <w:sz w:val="23"/>
          <w:szCs w:val="23"/>
          <w14:textOutline w14:w="4178" w14:cap="flat" w14:cmpd="sng">
            <w14:solidFill>
              <w14:srgbClr w14:val="000000"/>
            </w14:solidFill>
            <w14:prstDash w14:val="solid"/>
            <w14:miter w14:val="10"/>
          </w14:textOutline>
        </w:rPr>
        <w:t>2.0.30</w:t>
      </w:r>
      <w:r>
        <w:rPr>
          <w:rFonts w:ascii="宋体" w:hAnsi="宋体" w:eastAsia="宋体" w:cs="宋体"/>
          <w:spacing w:val="54"/>
          <w:position w:val="2"/>
          <w:sz w:val="23"/>
          <w:szCs w:val="23"/>
        </w:rPr>
        <w:t xml:space="preserve"> </w:t>
      </w:r>
      <w:r>
        <w:rPr>
          <w:rFonts w:ascii="宋体" w:hAnsi="宋体" w:eastAsia="宋体" w:cs="宋体"/>
          <w:spacing w:val="-4"/>
          <w:position w:val="2"/>
          <w:sz w:val="23"/>
          <w:szCs w:val="23"/>
        </w:rPr>
        <w:t>灯具效率</w:t>
      </w:r>
      <w:r>
        <w:rPr>
          <w:rFonts w:ascii="宋体" w:hAnsi="宋体" w:eastAsia="宋体" w:cs="宋体"/>
          <w:spacing w:val="-38"/>
          <w:position w:val="2"/>
          <w:sz w:val="23"/>
          <w:szCs w:val="23"/>
        </w:rPr>
        <w:t xml:space="preserve"> </w:t>
      </w:r>
      <w:r>
        <w:rPr>
          <w:rFonts w:ascii="Arial" w:hAnsi="Arial" w:eastAsia="Arial" w:cs="Arial"/>
          <w:spacing w:val="-4"/>
          <w:position w:val="2"/>
          <w:sz w:val="23"/>
          <w:szCs w:val="23"/>
        </w:rPr>
        <w:t>luminaire</w:t>
      </w:r>
      <w:r>
        <w:rPr>
          <w:rFonts w:ascii="Arial" w:hAnsi="Arial" w:eastAsia="Arial" w:cs="Arial"/>
          <w:spacing w:val="6"/>
          <w:w w:val="101"/>
          <w:position w:val="2"/>
          <w:sz w:val="23"/>
          <w:szCs w:val="23"/>
        </w:rPr>
        <w:t xml:space="preserve"> </w:t>
      </w:r>
      <w:r>
        <w:rPr>
          <w:rFonts w:ascii="Arial" w:hAnsi="Arial" w:eastAsia="Arial" w:cs="Arial"/>
          <w:spacing w:val="-4"/>
          <w:position w:val="2"/>
          <w:sz w:val="23"/>
          <w:szCs w:val="23"/>
        </w:rPr>
        <w:t>eficiency</w:t>
      </w:r>
    </w:p>
    <w:p>
      <w:pPr>
        <w:spacing w:before="228" w:line="186" w:lineRule="auto"/>
        <w:ind w:firstLine="159"/>
        <w:rPr>
          <w:rFonts w:ascii="宋体" w:hAnsi="宋体" w:eastAsia="宋体" w:cs="宋体"/>
          <w:sz w:val="18"/>
          <w:szCs w:val="18"/>
        </w:rPr>
      </w:pPr>
      <w:r>
        <w:rPr>
          <w:rFonts w:ascii="宋体" w:hAnsi="宋体" w:eastAsia="宋体" w:cs="宋体"/>
          <w:sz w:val="18"/>
          <w:szCs w:val="18"/>
        </w:rPr>
        <w:t>4</w:t>
      </w:r>
    </w:p>
    <w:p>
      <w:pPr>
        <w:spacing w:before="250" w:line="232" w:lineRule="auto"/>
        <w:ind w:right="876" w:firstLine="439"/>
        <w:rPr>
          <w:rFonts w:ascii="宋体" w:hAnsi="宋体" w:eastAsia="宋体" w:cs="宋体"/>
          <w:sz w:val="23"/>
          <w:szCs w:val="23"/>
        </w:rPr>
      </w:pPr>
      <w:r>
        <w:rPr>
          <w:rFonts w:ascii="Arial" w:hAnsi="Arial" w:eastAsia="Arial" w:cs="Arial"/>
          <w:spacing w:val="10"/>
          <w:sz w:val="14"/>
          <w:szCs w:val="14"/>
        </w:rPr>
        <w:t xml:space="preserve"> </w:t>
      </w:r>
      <w:r>
        <w:rPr>
          <w:rFonts w:ascii="宋体" w:hAnsi="宋体" w:eastAsia="宋体" w:cs="宋体"/>
          <w:spacing w:val="-11"/>
          <w:w w:val="97"/>
          <w:sz w:val="23"/>
          <w:szCs w:val="23"/>
        </w:rPr>
        <w:t>在规定的使用条件下,灯具发出的总光通量与灯具内所有光</w:t>
      </w:r>
      <w:r>
        <w:rPr>
          <w:rFonts w:ascii="宋体" w:hAnsi="宋体" w:eastAsia="宋体" w:cs="宋体"/>
          <w:spacing w:val="26"/>
          <w:sz w:val="23"/>
          <w:szCs w:val="23"/>
        </w:rPr>
        <w:t xml:space="preserve"> </w:t>
      </w:r>
      <w:r>
        <w:rPr>
          <w:rFonts w:ascii="宋体" w:hAnsi="宋体" w:eastAsia="宋体" w:cs="宋体"/>
          <w:spacing w:val="-11"/>
          <w:w w:val="97"/>
          <w:sz w:val="23"/>
          <w:szCs w:val="23"/>
        </w:rPr>
        <w:t>源发出的总光通量之比,也称灯具光输出比。</w:t>
      </w:r>
    </w:p>
    <w:p>
      <w:pPr>
        <w:spacing w:line="313" w:lineRule="exact"/>
        <w:ind w:firstLine="3"/>
        <w:rPr>
          <w:rFonts w:ascii="Arial" w:hAnsi="Arial" w:eastAsia="Arial" w:cs="Arial"/>
          <w:sz w:val="23"/>
          <w:szCs w:val="23"/>
        </w:rPr>
      </w:pPr>
      <w:r>
        <w:rPr>
          <w:rFonts w:ascii="宋体" w:hAnsi="宋体" w:eastAsia="宋体" w:cs="宋体"/>
          <w:spacing w:val="-9"/>
          <w:position w:val="2"/>
          <w:sz w:val="23"/>
          <w:szCs w:val="23"/>
          <w14:textOutline w14:w="4178" w14:cap="flat" w14:cmpd="sng">
            <w14:solidFill>
              <w14:srgbClr w14:val="000000"/>
            </w14:solidFill>
            <w14:prstDash w14:val="solid"/>
            <w14:miter w14:val="10"/>
          </w14:textOutline>
        </w:rPr>
        <w:t>2.0.31</w:t>
      </w:r>
      <w:r>
        <w:rPr>
          <w:rFonts w:ascii="宋体" w:hAnsi="宋体" w:eastAsia="宋体" w:cs="宋体"/>
          <w:spacing w:val="11"/>
          <w:position w:val="2"/>
          <w:sz w:val="23"/>
          <w:szCs w:val="23"/>
        </w:rPr>
        <w:t xml:space="preserve">  </w:t>
      </w:r>
      <w:r>
        <w:rPr>
          <w:rFonts w:ascii="宋体" w:hAnsi="宋体" w:eastAsia="宋体" w:cs="宋体"/>
          <w:spacing w:val="-9"/>
          <w:position w:val="2"/>
          <w:sz w:val="23"/>
          <w:szCs w:val="23"/>
        </w:rPr>
        <w:t>灯具效能</w:t>
      </w:r>
      <w:r>
        <w:rPr>
          <w:rFonts w:ascii="宋体" w:hAnsi="宋体" w:eastAsia="宋体" w:cs="宋体"/>
          <w:spacing w:val="-39"/>
          <w:position w:val="2"/>
          <w:sz w:val="23"/>
          <w:szCs w:val="23"/>
        </w:rPr>
        <w:t xml:space="preserve"> </w:t>
      </w:r>
      <w:r>
        <w:rPr>
          <w:rFonts w:ascii="Arial" w:hAnsi="Arial" w:eastAsia="Arial" w:cs="Arial"/>
          <w:spacing w:val="-9"/>
          <w:position w:val="2"/>
          <w:sz w:val="23"/>
          <w:szCs w:val="23"/>
        </w:rPr>
        <w:t>luminaire</w:t>
      </w:r>
      <w:r>
        <w:rPr>
          <w:rFonts w:ascii="Arial" w:hAnsi="Arial" w:eastAsia="Arial" w:cs="Arial"/>
          <w:spacing w:val="4"/>
          <w:position w:val="2"/>
          <w:sz w:val="23"/>
          <w:szCs w:val="23"/>
        </w:rPr>
        <w:t xml:space="preserve"> </w:t>
      </w:r>
      <w:r>
        <w:rPr>
          <w:rFonts w:ascii="Arial" w:hAnsi="Arial" w:eastAsia="Arial" w:cs="Arial"/>
          <w:spacing w:val="-9"/>
          <w:position w:val="2"/>
          <w:sz w:val="23"/>
          <w:szCs w:val="23"/>
        </w:rPr>
        <w:t>efficacy</w:t>
      </w:r>
    </w:p>
    <w:p>
      <w:pPr>
        <w:spacing w:before="39" w:line="216" w:lineRule="auto"/>
        <w:ind w:firstLine="439"/>
        <w:rPr>
          <w:rFonts w:ascii="宋体" w:hAnsi="宋体" w:eastAsia="宋体" w:cs="宋体"/>
          <w:sz w:val="23"/>
          <w:szCs w:val="23"/>
        </w:rPr>
      </w:pPr>
      <w:r>
        <w:rPr>
          <w:rFonts w:ascii="宋体" w:hAnsi="宋体" w:eastAsia="宋体" w:cs="宋体"/>
          <w:spacing w:val="-11"/>
          <w:w w:val="97"/>
          <w:sz w:val="23"/>
          <w:szCs w:val="23"/>
        </w:rPr>
        <w:t>在规定的使用条件下,灯具发出的总光通量与其所输入的功</w:t>
      </w:r>
    </w:p>
    <w:p>
      <w:pPr>
        <w:spacing w:before="63" w:line="187" w:lineRule="auto"/>
        <w:rPr>
          <w:rFonts w:ascii="宋体" w:hAnsi="宋体" w:eastAsia="宋体" w:cs="宋体"/>
          <w:sz w:val="23"/>
          <w:szCs w:val="23"/>
        </w:rPr>
      </w:pPr>
      <w:r>
        <w:rPr>
          <w:rFonts w:ascii="宋体" w:hAnsi="宋体" w:eastAsia="宋体" w:cs="宋体"/>
          <w:spacing w:val="-10"/>
          <w:sz w:val="23"/>
          <w:szCs w:val="23"/>
        </w:rPr>
        <w:t>率之比。单位为流明每瓦特(lm/W).</w:t>
      </w:r>
    </w:p>
    <w:p>
      <w:pPr>
        <w:spacing w:line="309" w:lineRule="exact"/>
        <w:ind w:firstLine="3"/>
        <w:rPr>
          <w:rFonts w:ascii="Times New Roman" w:hAnsi="Times New Roman" w:eastAsia="Times New Roman" w:cs="Times New Roman"/>
          <w:sz w:val="23"/>
          <w:szCs w:val="23"/>
        </w:rPr>
      </w:pPr>
      <w:r>
        <w:rPr>
          <w:rFonts w:ascii="宋体" w:hAnsi="宋体" w:eastAsia="宋体" w:cs="宋体"/>
          <w:spacing w:val="-2"/>
          <w:position w:val="2"/>
          <w:sz w:val="23"/>
          <w:szCs w:val="23"/>
          <w14:textOutline w14:w="4178" w14:cap="flat" w14:cmpd="sng">
            <w14:solidFill>
              <w14:srgbClr w14:val="000000"/>
            </w14:solidFill>
            <w14:prstDash w14:val="solid"/>
            <w14:miter w14:val="10"/>
          </w14:textOutline>
        </w:rPr>
        <w:t>2.0.32</w:t>
      </w:r>
      <w:r>
        <w:rPr>
          <w:rFonts w:ascii="宋体" w:hAnsi="宋体" w:eastAsia="宋体" w:cs="宋体"/>
          <w:spacing w:val="88"/>
          <w:position w:val="2"/>
          <w:sz w:val="23"/>
          <w:szCs w:val="23"/>
        </w:rPr>
        <w:t xml:space="preserve"> </w:t>
      </w:r>
      <w:r>
        <w:rPr>
          <w:rFonts w:ascii="宋体" w:hAnsi="宋体" w:eastAsia="宋体" w:cs="宋体"/>
          <w:spacing w:val="-2"/>
          <w:position w:val="2"/>
          <w:sz w:val="23"/>
          <w:szCs w:val="23"/>
        </w:rPr>
        <w:t>照度均匀度</w:t>
      </w:r>
      <w:r>
        <w:rPr>
          <w:rFonts w:ascii="宋体" w:hAnsi="宋体" w:eastAsia="宋体" w:cs="宋体"/>
          <w:spacing w:val="-57"/>
          <w:position w:val="2"/>
          <w:sz w:val="23"/>
          <w:szCs w:val="23"/>
        </w:rPr>
        <w:t xml:space="preserve"> </w:t>
      </w:r>
      <w:r>
        <w:rPr>
          <w:rFonts w:ascii="Times New Roman" w:hAnsi="Times New Roman" w:eastAsia="Times New Roman" w:cs="Times New Roman"/>
          <w:spacing w:val="-2"/>
          <w:position w:val="2"/>
          <w:sz w:val="23"/>
          <w:szCs w:val="23"/>
        </w:rPr>
        <w:t>uniformity</w:t>
      </w:r>
      <w:r>
        <w:rPr>
          <w:rFonts w:ascii="Times New Roman" w:hAnsi="Times New Roman" w:eastAsia="Times New Roman" w:cs="Times New Roman"/>
          <w:spacing w:val="3"/>
          <w:position w:val="2"/>
          <w:sz w:val="23"/>
          <w:szCs w:val="23"/>
        </w:rPr>
        <w:t xml:space="preserve"> </w:t>
      </w:r>
      <w:r>
        <w:rPr>
          <w:rFonts w:ascii="Times New Roman" w:hAnsi="Times New Roman" w:eastAsia="Times New Roman" w:cs="Times New Roman"/>
          <w:spacing w:val="-2"/>
          <w:position w:val="2"/>
          <w:sz w:val="23"/>
          <w:szCs w:val="23"/>
        </w:rPr>
        <w:t>ratio</w:t>
      </w:r>
      <w:r>
        <w:rPr>
          <w:rFonts w:ascii="Times New Roman" w:hAnsi="Times New Roman" w:eastAsia="Times New Roman" w:cs="Times New Roman"/>
          <w:spacing w:val="9"/>
          <w:position w:val="2"/>
          <w:sz w:val="23"/>
          <w:szCs w:val="23"/>
        </w:rPr>
        <w:t xml:space="preserve"> </w:t>
      </w:r>
      <w:r>
        <w:rPr>
          <w:rFonts w:ascii="Times New Roman" w:hAnsi="Times New Roman" w:eastAsia="Times New Roman" w:cs="Times New Roman"/>
          <w:spacing w:val="-2"/>
          <w:position w:val="2"/>
          <w:sz w:val="23"/>
          <w:szCs w:val="23"/>
        </w:rPr>
        <w:t>ofilluminance</w:t>
      </w:r>
    </w:p>
    <w:p>
      <w:pPr>
        <w:spacing w:before="85" w:line="316" w:lineRule="exact"/>
        <w:ind w:firstLine="439"/>
        <w:rPr>
          <w:rFonts w:ascii="宋体" w:hAnsi="宋体" w:eastAsia="宋体" w:cs="宋体"/>
          <w:sz w:val="23"/>
          <w:szCs w:val="23"/>
        </w:rPr>
      </w:pPr>
      <w:r>
        <w:rPr>
          <w:rFonts w:ascii="宋体" w:hAnsi="宋体" w:eastAsia="宋体" w:cs="宋体"/>
          <w:spacing w:val="-6"/>
          <w:position w:val="6"/>
          <w:sz w:val="23"/>
          <w:szCs w:val="23"/>
        </w:rPr>
        <w:t>规定表面上的最小照度与平均照度之比,符号是U.</w:t>
      </w:r>
    </w:p>
    <w:p>
      <w:pPr>
        <w:spacing w:before="1" w:line="213" w:lineRule="auto"/>
        <w:rPr>
          <w:rFonts w:ascii="宋体" w:hAnsi="宋体" w:eastAsia="宋体" w:cs="宋体"/>
          <w:sz w:val="23"/>
          <w:szCs w:val="23"/>
        </w:rPr>
      </w:pPr>
      <w:r>
        <w:rPr>
          <w:rFonts w:ascii="宋体" w:hAnsi="宋体" w:eastAsia="宋体" w:cs="宋体"/>
          <w:spacing w:val="-2"/>
          <w:sz w:val="23"/>
          <w:szCs w:val="23"/>
        </w:rPr>
        <w:t>2.0.33</w:t>
      </w:r>
      <w:r>
        <w:rPr>
          <w:rFonts w:ascii="宋体" w:hAnsi="宋体" w:eastAsia="宋体" w:cs="宋体"/>
          <w:spacing w:val="36"/>
          <w:sz w:val="23"/>
          <w:szCs w:val="23"/>
        </w:rPr>
        <w:t xml:space="preserve"> </w:t>
      </w:r>
      <w:r>
        <w:rPr>
          <w:rFonts w:ascii="宋体" w:hAnsi="宋体" w:eastAsia="宋体" w:cs="宋体"/>
          <w:spacing w:val="-2"/>
          <w:sz w:val="23"/>
          <w:szCs w:val="23"/>
        </w:rPr>
        <w:t>眩光</w:t>
      </w:r>
      <w:r>
        <w:rPr>
          <w:rFonts w:ascii="宋体" w:hAnsi="宋体" w:eastAsia="宋体" w:cs="宋体"/>
          <w:spacing w:val="18"/>
          <w:sz w:val="23"/>
          <w:szCs w:val="23"/>
        </w:rPr>
        <w:t xml:space="preserve"> </w:t>
      </w:r>
      <w:r>
        <w:rPr>
          <w:rFonts w:ascii="宋体" w:hAnsi="宋体" w:eastAsia="宋体" w:cs="宋体"/>
          <w:spacing w:val="-2"/>
          <w:sz w:val="23"/>
          <w:szCs w:val="23"/>
        </w:rPr>
        <w:t>glare</w:t>
      </w:r>
    </w:p>
    <w:p>
      <w:pPr>
        <w:spacing w:before="48" w:line="216" w:lineRule="auto"/>
        <w:ind w:firstLine="439"/>
        <w:rPr>
          <w:rFonts w:ascii="宋体" w:hAnsi="宋体" w:eastAsia="宋体" w:cs="宋体"/>
          <w:sz w:val="23"/>
          <w:szCs w:val="23"/>
        </w:rPr>
      </w:pPr>
      <w:r>
        <w:rPr>
          <w:rFonts w:ascii="宋体" w:hAnsi="宋体" w:eastAsia="宋体" w:cs="宋体"/>
          <w:spacing w:val="-11"/>
          <w:w w:val="97"/>
          <w:sz w:val="23"/>
          <w:szCs w:val="23"/>
        </w:rPr>
        <w:t>由于视野中的亮度分布或亮度范围的不适宜,或存在极端的</w:t>
      </w:r>
    </w:p>
    <w:p>
      <w:pPr>
        <w:spacing w:before="45" w:line="230" w:lineRule="auto"/>
        <w:ind w:right="914"/>
        <w:rPr>
          <w:rFonts w:ascii="宋体" w:hAnsi="宋体" w:eastAsia="宋体" w:cs="宋体"/>
          <w:sz w:val="23"/>
          <w:szCs w:val="23"/>
        </w:rPr>
      </w:pPr>
      <w:r>
        <w:rPr>
          <w:rFonts w:ascii="宋体" w:hAnsi="宋体" w:eastAsia="宋体" w:cs="宋体"/>
          <w:spacing w:val="-22"/>
          <w:sz w:val="23"/>
          <w:szCs w:val="23"/>
        </w:rPr>
        <w:t>对比，以致引起不舒适感觉或降低观察细部或目标的能力的视觉</w:t>
      </w:r>
      <w:r>
        <w:rPr>
          <w:rFonts w:ascii="宋体" w:hAnsi="宋体" w:eastAsia="宋体" w:cs="宋体"/>
          <w:spacing w:val="7"/>
          <w:sz w:val="23"/>
          <w:szCs w:val="23"/>
        </w:rPr>
        <w:t xml:space="preserve"> </w:t>
      </w:r>
      <w:r>
        <w:rPr>
          <w:rFonts w:ascii="宋体" w:hAnsi="宋体" w:eastAsia="宋体" w:cs="宋体"/>
          <w:spacing w:val="-19"/>
          <w:sz w:val="23"/>
          <w:szCs w:val="23"/>
        </w:rPr>
        <w:t>现象。</w:t>
      </w:r>
    </w:p>
    <w:p>
      <w:pPr>
        <w:spacing w:line="313" w:lineRule="exact"/>
        <w:ind w:firstLine="3"/>
        <w:rPr>
          <w:rFonts w:ascii="Arial" w:hAnsi="Arial" w:eastAsia="Arial" w:cs="Arial"/>
          <w:sz w:val="23"/>
          <w:szCs w:val="23"/>
        </w:rPr>
      </w:pPr>
      <w:r>
        <w:rPr>
          <w:rFonts w:ascii="宋体" w:hAnsi="宋体" w:eastAsia="宋体" w:cs="宋体"/>
          <w:spacing w:val="-6"/>
          <w:position w:val="2"/>
          <w:sz w:val="23"/>
          <w:szCs w:val="23"/>
          <w14:textOutline w14:w="4178" w14:cap="flat" w14:cmpd="sng">
            <w14:solidFill>
              <w14:srgbClr w14:val="000000"/>
            </w14:solidFill>
            <w14:prstDash w14:val="solid"/>
            <w14:miter w14:val="10"/>
          </w14:textOutline>
        </w:rPr>
        <w:t>2.0.34</w:t>
      </w:r>
      <w:r>
        <w:rPr>
          <w:rFonts w:ascii="宋体" w:hAnsi="宋体" w:eastAsia="宋体" w:cs="宋体"/>
          <w:spacing w:val="107"/>
          <w:position w:val="2"/>
          <w:sz w:val="23"/>
          <w:szCs w:val="23"/>
        </w:rPr>
        <w:t xml:space="preserve"> </w:t>
      </w:r>
      <w:r>
        <w:rPr>
          <w:rFonts w:ascii="宋体" w:hAnsi="宋体" w:eastAsia="宋体" w:cs="宋体"/>
          <w:spacing w:val="-6"/>
          <w:position w:val="2"/>
          <w:sz w:val="23"/>
          <w:szCs w:val="23"/>
        </w:rPr>
        <w:t>直接眩光</w:t>
      </w:r>
      <w:r>
        <w:rPr>
          <w:rFonts w:ascii="宋体" w:hAnsi="宋体" w:eastAsia="宋体" w:cs="宋体"/>
          <w:spacing w:val="-45"/>
          <w:position w:val="2"/>
          <w:sz w:val="23"/>
          <w:szCs w:val="23"/>
        </w:rPr>
        <w:t xml:space="preserve"> </w:t>
      </w:r>
      <w:r>
        <w:rPr>
          <w:rFonts w:ascii="Arial" w:hAnsi="Arial" w:eastAsia="Arial" w:cs="Arial"/>
          <w:spacing w:val="-6"/>
          <w:position w:val="2"/>
          <w:sz w:val="23"/>
          <w:szCs w:val="23"/>
        </w:rPr>
        <w:t>direct</w:t>
      </w:r>
      <w:r>
        <w:rPr>
          <w:rFonts w:ascii="Arial" w:hAnsi="Arial" w:eastAsia="Arial" w:cs="Arial"/>
          <w:spacing w:val="6"/>
          <w:w w:val="101"/>
          <w:position w:val="2"/>
          <w:sz w:val="23"/>
          <w:szCs w:val="23"/>
        </w:rPr>
        <w:t xml:space="preserve"> </w:t>
      </w:r>
      <w:r>
        <w:rPr>
          <w:rFonts w:ascii="Arial" w:hAnsi="Arial" w:eastAsia="Arial" w:cs="Arial"/>
          <w:spacing w:val="-6"/>
          <w:position w:val="2"/>
          <w:sz w:val="23"/>
          <w:szCs w:val="23"/>
        </w:rPr>
        <w:t>glare</w:t>
      </w:r>
    </w:p>
    <w:p>
      <w:pPr>
        <w:spacing w:before="43" w:line="219" w:lineRule="auto"/>
        <w:ind w:firstLine="439"/>
        <w:rPr>
          <w:rFonts w:ascii="宋体" w:hAnsi="宋体" w:eastAsia="宋体" w:cs="宋体"/>
          <w:sz w:val="23"/>
          <w:szCs w:val="23"/>
        </w:rPr>
      </w:pPr>
      <w:r>
        <w:rPr>
          <w:rFonts w:ascii="宋体" w:hAnsi="宋体" w:eastAsia="宋体" w:cs="宋体"/>
          <w:spacing w:val="-13"/>
          <w:sz w:val="23"/>
          <w:szCs w:val="23"/>
        </w:rPr>
        <w:t>由视野中，特别是在靠近视线方向存在的发光体所产生的</w:t>
      </w:r>
    </w:p>
    <w:p>
      <w:pPr>
        <w:spacing w:before="57" w:line="204" w:lineRule="auto"/>
        <w:rPr>
          <w:rFonts w:ascii="宋体" w:hAnsi="宋体" w:eastAsia="宋体" w:cs="宋体"/>
          <w:sz w:val="23"/>
          <w:szCs w:val="23"/>
        </w:rPr>
      </w:pPr>
      <w:r>
        <w:rPr>
          <w:rFonts w:ascii="宋体" w:hAnsi="宋体" w:eastAsia="宋体" w:cs="宋体"/>
          <w:spacing w:val="-19"/>
          <w:sz w:val="23"/>
          <w:szCs w:val="23"/>
        </w:rPr>
        <w:t>眩光。</w:t>
      </w:r>
    </w:p>
    <w:p>
      <w:pPr>
        <w:spacing w:line="313" w:lineRule="exact"/>
        <w:rPr>
          <w:rFonts w:ascii="Arial" w:hAnsi="Arial" w:eastAsia="Arial" w:cs="Arial"/>
          <w:sz w:val="23"/>
          <w:szCs w:val="23"/>
        </w:rPr>
      </w:pPr>
      <w:r>
        <w:rPr>
          <w:rFonts w:ascii="Arial" w:hAnsi="Arial" w:eastAsia="Arial" w:cs="Arial"/>
          <w:spacing w:val="-2"/>
          <w:position w:val="2"/>
          <w:sz w:val="23"/>
          <w:szCs w:val="23"/>
        </w:rPr>
        <w:t>2.0.35</w:t>
      </w:r>
      <w:r>
        <w:rPr>
          <w:rFonts w:ascii="Arial" w:hAnsi="Arial" w:eastAsia="Arial" w:cs="Arial"/>
          <w:spacing w:val="30"/>
          <w:position w:val="2"/>
          <w:sz w:val="23"/>
          <w:szCs w:val="23"/>
        </w:rPr>
        <w:t xml:space="preserve"> </w:t>
      </w:r>
      <w:r>
        <w:rPr>
          <w:rFonts w:ascii="宋体" w:hAnsi="宋体" w:eastAsia="宋体" w:cs="宋体"/>
          <w:spacing w:val="-2"/>
          <w:position w:val="2"/>
          <w:sz w:val="23"/>
          <w:szCs w:val="23"/>
        </w:rPr>
        <w:t>不舒适眩光</w:t>
      </w:r>
      <w:r>
        <w:rPr>
          <w:rFonts w:ascii="宋体" w:hAnsi="宋体" w:eastAsia="宋体" w:cs="宋体"/>
          <w:spacing w:val="-43"/>
          <w:position w:val="2"/>
          <w:sz w:val="23"/>
          <w:szCs w:val="23"/>
        </w:rPr>
        <w:t xml:space="preserve"> </w:t>
      </w:r>
      <w:r>
        <w:rPr>
          <w:rFonts w:ascii="Arial" w:hAnsi="Arial" w:eastAsia="Arial" w:cs="Arial"/>
          <w:spacing w:val="-2"/>
          <w:position w:val="2"/>
          <w:sz w:val="23"/>
          <w:szCs w:val="23"/>
        </w:rPr>
        <w:t>discomfort</w:t>
      </w:r>
      <w:r>
        <w:rPr>
          <w:rFonts w:ascii="Arial" w:hAnsi="Arial" w:eastAsia="Arial" w:cs="Arial"/>
          <w:spacing w:val="7"/>
          <w:position w:val="2"/>
          <w:sz w:val="23"/>
          <w:szCs w:val="23"/>
        </w:rPr>
        <w:t xml:space="preserve"> </w:t>
      </w:r>
      <w:r>
        <w:rPr>
          <w:rFonts w:ascii="Arial" w:hAnsi="Arial" w:eastAsia="Arial" w:cs="Arial"/>
          <w:spacing w:val="-2"/>
          <w:position w:val="2"/>
          <w:sz w:val="23"/>
          <w:szCs w:val="23"/>
        </w:rPr>
        <w:t>glare</w:t>
      </w:r>
    </w:p>
    <w:p>
      <w:pPr>
        <w:spacing w:before="50" w:line="216" w:lineRule="auto"/>
        <w:ind w:firstLine="439"/>
        <w:rPr>
          <w:rFonts w:ascii="宋体" w:hAnsi="宋体" w:eastAsia="宋体" w:cs="宋体"/>
          <w:sz w:val="23"/>
          <w:szCs w:val="23"/>
        </w:rPr>
      </w:pPr>
      <w:r>
        <w:rPr>
          <w:rFonts w:ascii="宋体" w:hAnsi="宋体" w:eastAsia="宋体" w:cs="宋体"/>
          <w:sz w:val="23"/>
          <w:szCs w:val="23"/>
        </w:rPr>
        <w:t>产生不舒适感觉,但并不一定降低视觉对象的可见度的</w:t>
      </w:r>
    </w:p>
    <w:p>
      <w:pPr>
        <w:spacing w:before="53" w:line="212" w:lineRule="auto"/>
        <w:rPr>
          <w:rFonts w:ascii="宋体" w:hAnsi="宋体" w:eastAsia="宋体" w:cs="宋体"/>
          <w:sz w:val="23"/>
          <w:szCs w:val="23"/>
        </w:rPr>
      </w:pPr>
      <w:r>
        <w:rPr>
          <w:rFonts w:ascii="宋体" w:hAnsi="宋体" w:eastAsia="宋体" w:cs="宋体"/>
          <w:spacing w:val="-19"/>
          <w:sz w:val="23"/>
          <w:szCs w:val="23"/>
        </w:rPr>
        <w:t>眩光。</w:t>
      </w:r>
    </w:p>
    <w:p>
      <w:pPr>
        <w:spacing w:line="314" w:lineRule="exact"/>
        <w:ind w:firstLine="3"/>
        <w:rPr>
          <w:rFonts w:ascii="Arial" w:hAnsi="Arial" w:eastAsia="Arial" w:cs="Arial"/>
          <w:sz w:val="23"/>
          <w:szCs w:val="23"/>
        </w:rPr>
      </w:pPr>
      <w:r>
        <w:rPr>
          <w:rFonts w:ascii="宋体" w:hAnsi="宋体" w:eastAsia="宋体" w:cs="宋体"/>
          <w:spacing w:val="-7"/>
          <w:position w:val="2"/>
          <w:sz w:val="23"/>
          <w:szCs w:val="23"/>
          <w14:textOutline w14:w="4178" w14:cap="flat" w14:cmpd="sng">
            <w14:solidFill>
              <w14:srgbClr w14:val="000000"/>
            </w14:solidFill>
            <w14:prstDash w14:val="solid"/>
            <w14:miter w14:val="10"/>
          </w14:textOutline>
        </w:rPr>
        <w:t>2.0.36</w:t>
      </w:r>
      <w:r>
        <w:rPr>
          <w:rFonts w:ascii="宋体" w:hAnsi="宋体" w:eastAsia="宋体" w:cs="宋体"/>
          <w:spacing w:val="92"/>
          <w:position w:val="2"/>
          <w:sz w:val="23"/>
          <w:szCs w:val="23"/>
        </w:rPr>
        <w:t xml:space="preserve"> </w:t>
      </w:r>
      <w:r>
        <w:rPr>
          <w:rFonts w:ascii="宋体" w:hAnsi="宋体" w:eastAsia="宋体" w:cs="宋体"/>
          <w:spacing w:val="-7"/>
          <w:position w:val="2"/>
          <w:sz w:val="23"/>
          <w:szCs w:val="23"/>
        </w:rPr>
        <w:t>统一眩光值</w:t>
      </w:r>
      <w:r>
        <w:rPr>
          <w:rFonts w:ascii="宋体" w:hAnsi="宋体" w:eastAsia="宋体" w:cs="宋体"/>
          <w:spacing w:val="-40"/>
          <w:position w:val="2"/>
          <w:sz w:val="23"/>
          <w:szCs w:val="23"/>
        </w:rPr>
        <w:t xml:space="preserve"> </w:t>
      </w:r>
      <w:r>
        <w:rPr>
          <w:rFonts w:ascii="Arial" w:hAnsi="Arial" w:eastAsia="Arial" w:cs="Arial"/>
          <w:spacing w:val="-7"/>
          <w:position w:val="2"/>
          <w:sz w:val="23"/>
          <w:szCs w:val="23"/>
        </w:rPr>
        <w:t>unified</w:t>
      </w:r>
      <w:r>
        <w:rPr>
          <w:rFonts w:ascii="Arial" w:hAnsi="Arial" w:eastAsia="Arial" w:cs="Arial"/>
          <w:spacing w:val="5"/>
          <w:position w:val="2"/>
          <w:sz w:val="23"/>
          <w:szCs w:val="23"/>
        </w:rPr>
        <w:t xml:space="preserve"> </w:t>
      </w:r>
      <w:r>
        <w:rPr>
          <w:rFonts w:ascii="Arial" w:hAnsi="Arial" w:eastAsia="Arial" w:cs="Arial"/>
          <w:spacing w:val="-7"/>
          <w:position w:val="2"/>
          <w:sz w:val="23"/>
          <w:szCs w:val="23"/>
        </w:rPr>
        <w:t>glare</w:t>
      </w:r>
      <w:r>
        <w:rPr>
          <w:rFonts w:ascii="Arial" w:hAnsi="Arial" w:eastAsia="Arial" w:cs="Arial"/>
          <w:spacing w:val="12"/>
          <w:w w:val="101"/>
          <w:position w:val="2"/>
          <w:sz w:val="23"/>
          <w:szCs w:val="23"/>
        </w:rPr>
        <w:t xml:space="preserve"> </w:t>
      </w:r>
      <w:r>
        <w:rPr>
          <w:rFonts w:ascii="Arial" w:hAnsi="Arial" w:eastAsia="Arial" w:cs="Arial"/>
          <w:spacing w:val="-7"/>
          <w:position w:val="2"/>
          <w:sz w:val="23"/>
          <w:szCs w:val="23"/>
        </w:rPr>
        <w:t>rating(UGR)</w:t>
      </w:r>
    </w:p>
    <w:p>
      <w:pPr>
        <w:spacing w:before="54" w:line="251" w:lineRule="auto"/>
        <w:ind w:right="882" w:firstLine="439"/>
        <w:rPr>
          <w:rFonts w:ascii="Arial" w:hAnsi="Arial" w:eastAsia="Arial" w:cs="Arial"/>
          <w:sz w:val="23"/>
          <w:szCs w:val="23"/>
        </w:rPr>
      </w:pPr>
      <w:r>
        <w:rPr>
          <w:rFonts w:ascii="宋体" w:hAnsi="宋体" w:eastAsia="宋体" w:cs="宋体"/>
          <w:spacing w:val="-11"/>
          <w:w w:val="97"/>
          <w:sz w:val="23"/>
          <w:szCs w:val="23"/>
        </w:rPr>
        <w:t>国际照明委员会(CIE)用于度量处于室内视觉环境中的照明</w:t>
      </w:r>
      <w:r>
        <w:rPr>
          <w:rFonts w:ascii="宋体" w:hAnsi="宋体" w:eastAsia="宋体" w:cs="宋体"/>
          <w:spacing w:val="42"/>
          <w:sz w:val="23"/>
          <w:szCs w:val="23"/>
        </w:rPr>
        <w:t xml:space="preserve"> </w:t>
      </w:r>
      <w:r>
        <w:rPr>
          <w:rFonts w:ascii="宋体" w:hAnsi="宋体" w:eastAsia="宋体" w:cs="宋体"/>
          <w:spacing w:val="-22"/>
          <w:sz w:val="23"/>
          <w:szCs w:val="23"/>
        </w:rPr>
        <w:t>装置发出的光对人眼引起不舒适感主观反应的心理参量。</w:t>
      </w:r>
      <w:r>
        <w:rPr>
          <w:rFonts w:ascii="宋体" w:hAnsi="宋体" w:eastAsia="宋体" w:cs="宋体"/>
          <w:sz w:val="23"/>
          <w:szCs w:val="23"/>
        </w:rPr>
        <w:t xml:space="preserve">      </w:t>
      </w:r>
      <w:r>
        <w:rPr>
          <w:rFonts w:ascii="宋体" w:hAnsi="宋体" w:eastAsia="宋体" w:cs="宋体"/>
          <w:spacing w:val="-5"/>
          <w:sz w:val="23"/>
          <w:szCs w:val="23"/>
          <w14:textOutline w14:w="4178" w14:cap="flat" w14:cmpd="sng">
            <w14:solidFill>
              <w14:srgbClr w14:val="000000"/>
            </w14:solidFill>
            <w14:prstDash w14:val="solid"/>
            <w14:miter w14:val="10"/>
          </w14:textOutline>
        </w:rPr>
        <w:t>2.0.37</w:t>
      </w:r>
      <w:r>
        <w:rPr>
          <w:rFonts w:ascii="宋体" w:hAnsi="宋体" w:eastAsia="宋体" w:cs="宋体"/>
          <w:spacing w:val="82"/>
          <w:sz w:val="23"/>
          <w:szCs w:val="23"/>
        </w:rPr>
        <w:t xml:space="preserve"> </w:t>
      </w:r>
      <w:r>
        <w:rPr>
          <w:rFonts w:ascii="宋体" w:hAnsi="宋体" w:eastAsia="宋体" w:cs="宋体"/>
          <w:spacing w:val="-5"/>
          <w:sz w:val="23"/>
          <w:szCs w:val="23"/>
        </w:rPr>
        <w:t>眩光值</w:t>
      </w:r>
      <w:r>
        <w:rPr>
          <w:rFonts w:ascii="宋体" w:hAnsi="宋体" w:eastAsia="宋体" w:cs="宋体"/>
          <w:spacing w:val="-45"/>
          <w:sz w:val="23"/>
          <w:szCs w:val="23"/>
        </w:rPr>
        <w:t xml:space="preserve"> </w:t>
      </w:r>
      <w:r>
        <w:rPr>
          <w:rFonts w:ascii="Arial" w:hAnsi="Arial" w:eastAsia="Arial" w:cs="Arial"/>
          <w:spacing w:val="-5"/>
          <w:sz w:val="23"/>
          <w:szCs w:val="23"/>
        </w:rPr>
        <w:t>glare</w:t>
      </w:r>
      <w:r>
        <w:rPr>
          <w:rFonts w:ascii="Arial" w:hAnsi="Arial" w:eastAsia="Arial" w:cs="Arial"/>
          <w:spacing w:val="14"/>
          <w:sz w:val="23"/>
          <w:szCs w:val="23"/>
        </w:rPr>
        <w:t xml:space="preserve"> </w:t>
      </w:r>
      <w:r>
        <w:rPr>
          <w:rFonts w:ascii="Arial" w:hAnsi="Arial" w:eastAsia="Arial" w:cs="Arial"/>
          <w:spacing w:val="-5"/>
          <w:sz w:val="23"/>
          <w:szCs w:val="23"/>
        </w:rPr>
        <w:t>rating(GR)</w:t>
      </w:r>
    </w:p>
    <w:p>
      <w:pPr>
        <w:spacing w:before="1" w:line="218" w:lineRule="auto"/>
        <w:ind w:firstLine="439"/>
        <w:rPr>
          <w:rFonts w:ascii="宋体" w:hAnsi="宋体" w:eastAsia="宋体" w:cs="宋体"/>
          <w:sz w:val="23"/>
          <w:szCs w:val="23"/>
        </w:rPr>
      </w:pPr>
      <w:r>
        <w:rPr>
          <w:rFonts w:ascii="宋体" w:hAnsi="宋体" w:eastAsia="宋体" w:cs="宋体"/>
          <w:spacing w:val="-11"/>
          <w:w w:val="97"/>
          <w:sz w:val="23"/>
          <w:szCs w:val="23"/>
        </w:rPr>
        <w:t>国际照明委员会(CIE)用于度量体育场馆和其他室外场地照</w:t>
      </w:r>
    </w:p>
    <w:p>
      <w:pPr>
        <w:spacing w:before="48" w:line="212" w:lineRule="auto"/>
        <w:rPr>
          <w:rFonts w:ascii="宋体" w:hAnsi="宋体" w:eastAsia="宋体" w:cs="宋体"/>
          <w:sz w:val="23"/>
          <w:szCs w:val="23"/>
        </w:rPr>
      </w:pPr>
      <w:r>
        <w:rPr>
          <w:rFonts w:ascii="宋体" w:hAnsi="宋体" w:eastAsia="宋体" w:cs="宋体"/>
          <w:spacing w:val="-22"/>
          <w:sz w:val="23"/>
          <w:szCs w:val="23"/>
        </w:rPr>
        <w:t>明装置对人眼引起不舒适感主观反应的心理参量。</w:t>
      </w:r>
    </w:p>
    <w:p>
      <w:pPr>
        <w:spacing w:line="313" w:lineRule="exact"/>
        <w:ind w:firstLine="3"/>
        <w:rPr>
          <w:rFonts w:ascii="Arial" w:hAnsi="Arial" w:eastAsia="Arial" w:cs="Arial"/>
          <w:sz w:val="23"/>
          <w:szCs w:val="23"/>
        </w:rPr>
      </w:pPr>
      <w:r>
        <w:rPr>
          <w:rFonts w:ascii="宋体" w:hAnsi="宋体" w:eastAsia="宋体" w:cs="宋体"/>
          <w:spacing w:val="-6"/>
          <w:position w:val="2"/>
          <w:sz w:val="23"/>
          <w:szCs w:val="23"/>
          <w14:textOutline w14:w="4178" w14:cap="flat" w14:cmpd="sng">
            <w14:solidFill>
              <w14:srgbClr w14:val="000000"/>
            </w14:solidFill>
            <w14:prstDash w14:val="solid"/>
            <w14:miter w14:val="10"/>
          </w14:textOutline>
        </w:rPr>
        <w:t>2.0.38</w:t>
      </w:r>
      <w:r>
        <w:rPr>
          <w:rFonts w:ascii="宋体" w:hAnsi="宋体" w:eastAsia="宋体" w:cs="宋体"/>
          <w:spacing w:val="69"/>
          <w:position w:val="2"/>
          <w:sz w:val="23"/>
          <w:szCs w:val="23"/>
        </w:rPr>
        <w:t xml:space="preserve"> </w:t>
      </w:r>
      <w:r>
        <w:rPr>
          <w:rFonts w:ascii="宋体" w:hAnsi="宋体" w:eastAsia="宋体" w:cs="宋体"/>
          <w:spacing w:val="-6"/>
          <w:position w:val="2"/>
          <w:sz w:val="23"/>
          <w:szCs w:val="23"/>
        </w:rPr>
        <w:t>反射眩光</w:t>
      </w:r>
      <w:r>
        <w:rPr>
          <w:rFonts w:ascii="宋体" w:hAnsi="宋体" w:eastAsia="宋体" w:cs="宋体"/>
          <w:spacing w:val="-47"/>
          <w:position w:val="2"/>
          <w:sz w:val="23"/>
          <w:szCs w:val="23"/>
        </w:rPr>
        <w:t xml:space="preserve"> </w:t>
      </w:r>
      <w:r>
        <w:rPr>
          <w:rFonts w:ascii="Arial" w:hAnsi="Arial" w:eastAsia="Arial" w:cs="Arial"/>
          <w:spacing w:val="-6"/>
          <w:position w:val="2"/>
          <w:sz w:val="23"/>
          <w:szCs w:val="23"/>
        </w:rPr>
        <w:t>glare</w:t>
      </w:r>
      <w:r>
        <w:rPr>
          <w:rFonts w:ascii="Arial" w:hAnsi="Arial" w:eastAsia="Arial" w:cs="Arial"/>
          <w:spacing w:val="12"/>
          <w:position w:val="2"/>
          <w:sz w:val="23"/>
          <w:szCs w:val="23"/>
        </w:rPr>
        <w:t xml:space="preserve"> </w:t>
      </w:r>
      <w:r>
        <w:rPr>
          <w:rFonts w:ascii="Arial" w:hAnsi="Arial" w:eastAsia="Arial" w:cs="Arial"/>
          <w:spacing w:val="-6"/>
          <w:position w:val="2"/>
          <w:sz w:val="23"/>
          <w:szCs w:val="23"/>
        </w:rPr>
        <w:t>by</w:t>
      </w:r>
      <w:r>
        <w:rPr>
          <w:rFonts w:ascii="Arial" w:hAnsi="Arial" w:eastAsia="Arial" w:cs="Arial"/>
          <w:spacing w:val="11"/>
          <w:w w:val="101"/>
          <w:position w:val="2"/>
          <w:sz w:val="23"/>
          <w:szCs w:val="23"/>
        </w:rPr>
        <w:t xml:space="preserve"> </w:t>
      </w:r>
      <w:r>
        <w:rPr>
          <w:rFonts w:ascii="Arial" w:hAnsi="Arial" w:eastAsia="Arial" w:cs="Arial"/>
          <w:spacing w:val="-6"/>
          <w:position w:val="2"/>
          <w:sz w:val="23"/>
          <w:szCs w:val="23"/>
        </w:rPr>
        <w:t>reflection</w:t>
      </w:r>
    </w:p>
    <w:p>
      <w:pPr>
        <w:spacing w:before="50" w:line="216" w:lineRule="auto"/>
        <w:ind w:firstLine="439"/>
        <w:rPr>
          <w:rFonts w:ascii="宋体" w:hAnsi="宋体" w:eastAsia="宋体" w:cs="宋体"/>
          <w:sz w:val="23"/>
          <w:szCs w:val="23"/>
        </w:rPr>
      </w:pPr>
      <w:r>
        <w:rPr>
          <w:rFonts w:ascii="宋体" w:hAnsi="宋体" w:eastAsia="宋体" w:cs="宋体"/>
          <w:spacing w:val="-11"/>
          <w:w w:val="97"/>
          <w:sz w:val="23"/>
          <w:szCs w:val="23"/>
        </w:rPr>
        <w:t>由视野中的反射引起的眩光,特别是在靠近视线方向看见反</w:t>
      </w:r>
    </w:p>
    <w:p>
      <w:pPr>
        <w:spacing w:before="53" w:line="204" w:lineRule="auto"/>
        <w:rPr>
          <w:rFonts w:ascii="宋体" w:hAnsi="宋体" w:eastAsia="宋体" w:cs="宋体"/>
          <w:sz w:val="23"/>
          <w:szCs w:val="23"/>
        </w:rPr>
      </w:pPr>
      <w:r>
        <w:rPr>
          <w:rFonts w:ascii="宋体" w:hAnsi="宋体" w:eastAsia="宋体" w:cs="宋体"/>
          <w:spacing w:val="-22"/>
          <w:sz w:val="23"/>
          <w:szCs w:val="23"/>
        </w:rPr>
        <w:t>射像所产生的眩光。</w:t>
      </w:r>
    </w:p>
    <w:p>
      <w:pPr>
        <w:spacing w:line="314" w:lineRule="exact"/>
        <w:ind w:firstLine="3"/>
        <w:rPr>
          <w:rFonts w:ascii="Arial" w:hAnsi="Arial" w:eastAsia="Arial" w:cs="Arial"/>
          <w:sz w:val="23"/>
          <w:szCs w:val="23"/>
        </w:rPr>
      </w:pPr>
      <w:r>
        <w:rPr>
          <w:rFonts w:ascii="宋体" w:hAnsi="宋体" w:eastAsia="宋体" w:cs="宋体"/>
          <w:spacing w:val="-6"/>
          <w:position w:val="2"/>
          <w:sz w:val="23"/>
          <w:szCs w:val="23"/>
          <w14:textOutline w14:w="4178" w14:cap="flat" w14:cmpd="sng">
            <w14:solidFill>
              <w14:srgbClr w14:val="000000"/>
            </w14:solidFill>
            <w14:prstDash w14:val="solid"/>
            <w14:miter w14:val="10"/>
          </w14:textOutline>
        </w:rPr>
        <w:t>2.0.39</w:t>
      </w:r>
      <w:r>
        <w:rPr>
          <w:rFonts w:ascii="宋体" w:hAnsi="宋体" w:eastAsia="宋体" w:cs="宋体"/>
          <w:spacing w:val="99"/>
          <w:position w:val="2"/>
          <w:sz w:val="23"/>
          <w:szCs w:val="23"/>
        </w:rPr>
        <w:t xml:space="preserve"> </w:t>
      </w:r>
      <w:r>
        <w:rPr>
          <w:rFonts w:ascii="宋体" w:hAnsi="宋体" w:eastAsia="宋体" w:cs="宋体"/>
          <w:spacing w:val="-6"/>
          <w:position w:val="2"/>
          <w:sz w:val="23"/>
          <w:szCs w:val="23"/>
        </w:rPr>
        <w:t>光幕反射</w:t>
      </w:r>
      <w:r>
        <w:rPr>
          <w:rFonts w:ascii="宋体" w:hAnsi="宋体" w:eastAsia="宋体" w:cs="宋体"/>
          <w:spacing w:val="-50"/>
          <w:position w:val="2"/>
          <w:sz w:val="23"/>
          <w:szCs w:val="23"/>
        </w:rPr>
        <w:t xml:space="preserve"> </w:t>
      </w:r>
      <w:r>
        <w:rPr>
          <w:rFonts w:ascii="Arial" w:hAnsi="Arial" w:eastAsia="Arial" w:cs="Arial"/>
          <w:spacing w:val="-6"/>
          <w:position w:val="2"/>
          <w:sz w:val="23"/>
          <w:szCs w:val="23"/>
        </w:rPr>
        <w:t>veiling</w:t>
      </w:r>
      <w:r>
        <w:rPr>
          <w:rFonts w:ascii="Arial" w:hAnsi="Arial" w:eastAsia="Arial" w:cs="Arial"/>
          <w:spacing w:val="12"/>
          <w:position w:val="2"/>
          <w:sz w:val="23"/>
          <w:szCs w:val="23"/>
        </w:rPr>
        <w:t xml:space="preserve"> </w:t>
      </w:r>
      <w:r>
        <w:rPr>
          <w:rFonts w:ascii="Arial" w:hAnsi="Arial" w:eastAsia="Arial" w:cs="Arial"/>
          <w:spacing w:val="-6"/>
          <w:position w:val="2"/>
          <w:sz w:val="23"/>
          <w:szCs w:val="23"/>
        </w:rPr>
        <w:t>reflection</w:t>
      </w:r>
    </w:p>
    <w:p>
      <w:pPr>
        <w:spacing w:before="50" w:line="216" w:lineRule="auto"/>
        <w:ind w:firstLine="439"/>
        <w:rPr>
          <w:rFonts w:ascii="宋体" w:hAnsi="宋体" w:eastAsia="宋体" w:cs="宋体"/>
          <w:sz w:val="23"/>
          <w:szCs w:val="23"/>
        </w:rPr>
      </w:pPr>
      <w:r>
        <w:rPr>
          <w:rFonts w:ascii="宋体" w:hAnsi="宋体" w:eastAsia="宋体" w:cs="宋体"/>
          <w:spacing w:val="-11"/>
          <w:w w:val="99"/>
          <w:sz w:val="23"/>
          <w:szCs w:val="23"/>
        </w:rPr>
        <w:t>视觉对象的镜面反射,它使视觉对象的对比降低,以致部分</w:t>
      </w:r>
    </w:p>
    <w:p>
      <w:pPr>
        <w:spacing w:before="53" w:line="212" w:lineRule="auto"/>
        <w:rPr>
          <w:rFonts w:ascii="宋体" w:hAnsi="宋体" w:eastAsia="宋体" w:cs="宋体"/>
          <w:sz w:val="23"/>
          <w:szCs w:val="23"/>
        </w:rPr>
      </w:pPr>
      <w:r>
        <w:rPr>
          <w:rFonts w:ascii="宋体" w:hAnsi="宋体" w:eastAsia="宋体" w:cs="宋体"/>
          <w:spacing w:val="-22"/>
          <w:sz w:val="23"/>
          <w:szCs w:val="23"/>
        </w:rPr>
        <w:t>地或全部地难以看清细部。</w:t>
      </w:r>
    </w:p>
    <w:p>
      <w:pPr>
        <w:spacing w:line="314" w:lineRule="exact"/>
        <w:ind w:firstLine="3"/>
        <w:rPr>
          <w:rFonts w:ascii="Arial" w:hAnsi="Arial" w:eastAsia="Arial" w:cs="Arial"/>
          <w:sz w:val="23"/>
          <w:szCs w:val="23"/>
        </w:rPr>
      </w:pPr>
      <w:r>
        <w:rPr>
          <w:rFonts w:ascii="宋体" w:hAnsi="宋体" w:eastAsia="宋体" w:cs="宋体"/>
          <w:spacing w:val="-8"/>
          <w:position w:val="2"/>
          <w:sz w:val="23"/>
          <w:szCs w:val="23"/>
          <w14:textOutline w14:w="4178" w14:cap="flat" w14:cmpd="sng">
            <w14:solidFill>
              <w14:srgbClr w14:val="000000"/>
            </w14:solidFill>
            <w14:prstDash w14:val="solid"/>
            <w14:miter w14:val="10"/>
          </w14:textOutline>
        </w:rPr>
        <w:t>2.0.40</w:t>
      </w:r>
      <w:r>
        <w:rPr>
          <w:rFonts w:ascii="宋体" w:hAnsi="宋体" w:eastAsia="宋体" w:cs="宋体"/>
          <w:spacing w:val="56"/>
          <w:position w:val="2"/>
          <w:sz w:val="23"/>
          <w:szCs w:val="23"/>
        </w:rPr>
        <w:t xml:space="preserve"> </w:t>
      </w:r>
      <w:r>
        <w:rPr>
          <w:rFonts w:ascii="宋体" w:hAnsi="宋体" w:eastAsia="宋体" w:cs="宋体"/>
          <w:spacing w:val="-8"/>
          <w:position w:val="2"/>
          <w:sz w:val="23"/>
          <w:szCs w:val="23"/>
        </w:rPr>
        <w:t>灯具遮光角</w:t>
      </w:r>
      <w:r>
        <w:rPr>
          <w:rFonts w:ascii="宋体" w:hAnsi="宋体" w:eastAsia="宋体" w:cs="宋体"/>
          <w:spacing w:val="-49"/>
          <w:position w:val="2"/>
          <w:sz w:val="23"/>
          <w:szCs w:val="23"/>
        </w:rPr>
        <w:t xml:space="preserve"> </w:t>
      </w:r>
      <w:r>
        <w:rPr>
          <w:rFonts w:ascii="Arial" w:hAnsi="Arial" w:eastAsia="Arial" w:cs="Arial"/>
          <w:spacing w:val="-8"/>
          <w:position w:val="2"/>
          <w:sz w:val="23"/>
          <w:szCs w:val="23"/>
        </w:rPr>
        <w:t>shielding</w:t>
      </w:r>
      <w:r>
        <w:rPr>
          <w:rFonts w:ascii="Arial" w:hAnsi="Arial" w:eastAsia="Arial" w:cs="Arial"/>
          <w:spacing w:val="4"/>
          <w:position w:val="2"/>
          <w:sz w:val="23"/>
          <w:szCs w:val="23"/>
        </w:rPr>
        <w:t xml:space="preserve"> </w:t>
      </w:r>
      <w:r>
        <w:rPr>
          <w:rFonts w:ascii="Arial" w:hAnsi="Arial" w:eastAsia="Arial" w:cs="Arial"/>
          <w:spacing w:val="-8"/>
          <w:position w:val="2"/>
          <w:sz w:val="23"/>
          <w:szCs w:val="23"/>
        </w:rPr>
        <w:t>angle</w:t>
      </w:r>
      <w:r>
        <w:rPr>
          <w:rFonts w:ascii="Arial" w:hAnsi="Arial" w:eastAsia="Arial" w:cs="Arial"/>
          <w:spacing w:val="3"/>
          <w:position w:val="2"/>
          <w:sz w:val="23"/>
          <w:szCs w:val="23"/>
        </w:rPr>
        <w:t xml:space="preserve"> </w:t>
      </w:r>
      <w:r>
        <w:rPr>
          <w:rFonts w:ascii="Arial" w:hAnsi="Arial" w:eastAsia="Arial" w:cs="Arial"/>
          <w:spacing w:val="-8"/>
          <w:position w:val="2"/>
          <w:sz w:val="23"/>
          <w:szCs w:val="23"/>
        </w:rPr>
        <w:t>of</w:t>
      </w:r>
      <w:r>
        <w:rPr>
          <w:rFonts w:ascii="Arial" w:hAnsi="Arial" w:eastAsia="Arial" w:cs="Arial"/>
          <w:spacing w:val="2"/>
          <w:position w:val="2"/>
          <w:sz w:val="23"/>
          <w:szCs w:val="23"/>
        </w:rPr>
        <w:t xml:space="preserve"> </w:t>
      </w:r>
      <w:r>
        <w:rPr>
          <w:rFonts w:ascii="Arial" w:hAnsi="Arial" w:eastAsia="Arial" w:cs="Arial"/>
          <w:spacing w:val="-8"/>
          <w:position w:val="2"/>
          <w:sz w:val="23"/>
          <w:szCs w:val="23"/>
        </w:rPr>
        <w:t>luminaire</w:t>
      </w:r>
    </w:p>
    <w:p>
      <w:pPr>
        <w:spacing w:before="194" w:line="183" w:lineRule="auto"/>
        <w:ind w:firstLine="5569"/>
        <w:rPr>
          <w:rFonts w:ascii="宋体" w:hAnsi="宋体" w:eastAsia="宋体" w:cs="宋体"/>
          <w:sz w:val="23"/>
          <w:szCs w:val="23"/>
        </w:rPr>
      </w:pPr>
      <w:r>
        <w:rPr>
          <w:rFonts w:ascii="宋体" w:hAnsi="宋体" w:eastAsia="宋体" w:cs="宋体"/>
          <w:sz w:val="23"/>
          <w:szCs w:val="23"/>
        </w:rPr>
        <w:t>5</w:t>
      </w:r>
    </w:p>
    <w:p>
      <w:pPr>
        <w:sectPr>
          <w:pgSz w:w="7670" w:h="11460"/>
          <w:pgMar w:top="974" w:right="3" w:bottom="4" w:left="920" w:header="0" w:footer="0" w:gutter="0"/>
          <w:cols w:space="720" w:num="1"/>
        </w:sectPr>
      </w:pPr>
    </w:p>
    <w:p>
      <w:pPr>
        <w:spacing w:before="234" w:line="260" w:lineRule="auto"/>
        <w:ind w:left="3" w:right="1110" w:firstLine="436"/>
        <w:rPr>
          <w:rFonts w:ascii="Times New Roman" w:hAnsi="Times New Roman" w:eastAsia="Times New Roman" w:cs="Times New Roman"/>
          <w:sz w:val="22"/>
          <w:szCs w:val="22"/>
        </w:rPr>
      </w:pPr>
      <w:r>
        <w:rPr>
          <w:rFonts w:ascii="宋体" w:hAnsi="宋体" w:eastAsia="宋体" w:cs="宋体"/>
          <w:spacing w:val="-13"/>
          <w:sz w:val="22"/>
          <w:szCs w:val="22"/>
        </w:rPr>
        <w:t>灯具出光口平面与刚好看不见发光体的视线之间的夹角。</w:t>
      </w:r>
      <w:r>
        <w:rPr>
          <w:rFonts w:ascii="宋体" w:hAnsi="宋体" w:eastAsia="宋体" w:cs="宋体"/>
          <w:spacing w:val="24"/>
          <w:sz w:val="22"/>
          <w:szCs w:val="22"/>
        </w:rPr>
        <w:t xml:space="preserve"> </w:t>
      </w:r>
      <w:r>
        <w:rPr>
          <w:rFonts w:ascii="宋体" w:hAnsi="宋体" w:eastAsia="宋体" w:cs="宋体"/>
          <w:spacing w:val="3"/>
          <w:sz w:val="22"/>
          <w:szCs w:val="22"/>
          <w14:textOutline w14:w="4000" w14:cap="flat" w14:cmpd="sng">
            <w14:solidFill>
              <w14:srgbClr w14:val="000000"/>
            </w14:solidFill>
            <w14:prstDash w14:val="solid"/>
            <w14:miter w14:val="10"/>
          </w14:textOutline>
        </w:rPr>
        <w:t>2.0.41</w:t>
      </w:r>
      <w:r>
        <w:rPr>
          <w:rFonts w:ascii="宋体" w:hAnsi="宋体" w:eastAsia="宋体" w:cs="宋体"/>
          <w:spacing w:val="115"/>
          <w:sz w:val="22"/>
          <w:szCs w:val="22"/>
        </w:rPr>
        <w:t xml:space="preserve"> </w:t>
      </w:r>
      <w:r>
        <w:rPr>
          <w:rFonts w:ascii="宋体" w:hAnsi="宋体" w:eastAsia="宋体" w:cs="宋体"/>
          <w:spacing w:val="3"/>
          <w:sz w:val="22"/>
          <w:szCs w:val="22"/>
        </w:rPr>
        <w:t>显色性</w:t>
      </w:r>
      <w:r>
        <w:rPr>
          <w:rFonts w:ascii="宋体" w:hAnsi="宋体" w:eastAsia="宋体" w:cs="宋体"/>
          <w:spacing w:val="-39"/>
          <w:sz w:val="22"/>
          <w:szCs w:val="22"/>
        </w:rPr>
        <w:t xml:space="preserve"> </w:t>
      </w:r>
      <w:r>
        <w:rPr>
          <w:rFonts w:ascii="Times New Roman" w:hAnsi="Times New Roman" w:eastAsia="Times New Roman" w:cs="Times New Roman"/>
          <w:spacing w:val="3"/>
          <w:sz w:val="22"/>
          <w:szCs w:val="22"/>
        </w:rPr>
        <w:t>colour</w:t>
      </w:r>
      <w:r>
        <w:rPr>
          <w:rFonts w:ascii="Times New Roman" w:hAnsi="Times New Roman" w:eastAsia="Times New Roman" w:cs="Times New Roman"/>
          <w:spacing w:val="15"/>
          <w:sz w:val="22"/>
          <w:szCs w:val="22"/>
        </w:rPr>
        <w:t xml:space="preserve"> </w:t>
      </w:r>
      <w:r>
        <w:rPr>
          <w:rFonts w:ascii="Times New Roman" w:hAnsi="Times New Roman" w:eastAsia="Times New Roman" w:cs="Times New Roman"/>
          <w:spacing w:val="3"/>
          <w:sz w:val="22"/>
          <w:szCs w:val="22"/>
        </w:rPr>
        <w:t>rendering</w:t>
      </w:r>
    </w:p>
    <w:p>
      <w:pPr>
        <w:spacing w:before="17" w:line="218" w:lineRule="auto"/>
        <w:ind w:firstLine="440"/>
        <w:rPr>
          <w:rFonts w:ascii="宋体" w:hAnsi="宋体" w:eastAsia="宋体" w:cs="宋体"/>
          <w:sz w:val="22"/>
          <w:szCs w:val="22"/>
        </w:rPr>
      </w:pPr>
      <w:r>
        <w:rPr>
          <w:rFonts w:ascii="宋体" w:hAnsi="宋体" w:eastAsia="宋体" w:cs="宋体"/>
          <w:spacing w:val="-9"/>
          <w:sz w:val="22"/>
          <w:szCs w:val="22"/>
        </w:rPr>
        <w:t>与参考标准光源相比较,光源显现物体颜色的特性。</w:t>
      </w:r>
    </w:p>
    <w:p>
      <w:pPr>
        <w:spacing w:line="299" w:lineRule="exact"/>
        <w:ind w:firstLine="3"/>
        <w:rPr>
          <w:rFonts w:ascii="Arial" w:hAnsi="Arial" w:eastAsia="Arial" w:cs="Arial"/>
          <w:sz w:val="22"/>
          <w:szCs w:val="22"/>
        </w:rPr>
      </w:pPr>
      <w:r>
        <w:rPr>
          <w:rFonts w:ascii="宋体" w:hAnsi="宋体" w:eastAsia="宋体" w:cs="宋体"/>
          <w:spacing w:val="-4"/>
          <w:position w:val="2"/>
          <w:sz w:val="22"/>
          <w:szCs w:val="22"/>
          <w14:textOutline w14:w="4000" w14:cap="flat" w14:cmpd="sng">
            <w14:solidFill>
              <w14:srgbClr w14:val="000000"/>
            </w14:solidFill>
            <w14:prstDash w14:val="solid"/>
            <w14:miter w14:val="10"/>
          </w14:textOutline>
        </w:rPr>
        <w:t>2.0.42</w:t>
      </w:r>
      <w:r>
        <w:rPr>
          <w:rFonts w:ascii="宋体" w:hAnsi="宋体" w:eastAsia="宋体" w:cs="宋体"/>
          <w:spacing w:val="134"/>
          <w:position w:val="2"/>
          <w:sz w:val="22"/>
          <w:szCs w:val="22"/>
        </w:rPr>
        <w:t xml:space="preserve"> </w:t>
      </w:r>
      <w:r>
        <w:rPr>
          <w:rFonts w:ascii="宋体" w:hAnsi="宋体" w:eastAsia="宋体" w:cs="宋体"/>
          <w:spacing w:val="-4"/>
          <w:position w:val="2"/>
          <w:sz w:val="22"/>
          <w:szCs w:val="22"/>
        </w:rPr>
        <w:t>显色指数</w:t>
      </w:r>
      <w:r>
        <w:rPr>
          <w:rFonts w:ascii="宋体" w:hAnsi="宋体" w:eastAsia="宋体" w:cs="宋体"/>
          <w:spacing w:val="-42"/>
          <w:position w:val="2"/>
          <w:sz w:val="22"/>
          <w:szCs w:val="22"/>
        </w:rPr>
        <w:t xml:space="preserve"> </w:t>
      </w:r>
      <w:r>
        <w:rPr>
          <w:rFonts w:ascii="Arial" w:hAnsi="Arial" w:eastAsia="Arial" w:cs="Arial"/>
          <w:spacing w:val="-4"/>
          <w:position w:val="2"/>
          <w:sz w:val="22"/>
          <w:szCs w:val="22"/>
        </w:rPr>
        <w:t>colour</w:t>
      </w:r>
      <w:r>
        <w:rPr>
          <w:rFonts w:ascii="Arial" w:hAnsi="Arial" w:eastAsia="Arial" w:cs="Arial"/>
          <w:spacing w:val="10"/>
          <w:w w:val="101"/>
          <w:position w:val="2"/>
          <w:sz w:val="22"/>
          <w:szCs w:val="22"/>
        </w:rPr>
        <w:t xml:space="preserve"> </w:t>
      </w:r>
      <w:r>
        <w:rPr>
          <w:rFonts w:ascii="Arial" w:hAnsi="Arial" w:eastAsia="Arial" w:cs="Arial"/>
          <w:spacing w:val="-4"/>
          <w:position w:val="2"/>
          <w:sz w:val="22"/>
          <w:szCs w:val="22"/>
        </w:rPr>
        <w:t>rendering</w:t>
      </w:r>
      <w:r>
        <w:rPr>
          <w:rFonts w:ascii="Arial" w:hAnsi="Arial" w:eastAsia="Arial" w:cs="Arial"/>
          <w:spacing w:val="13"/>
          <w:position w:val="2"/>
          <w:sz w:val="22"/>
          <w:szCs w:val="22"/>
        </w:rPr>
        <w:t xml:space="preserve"> </w:t>
      </w:r>
      <w:r>
        <w:rPr>
          <w:rFonts w:ascii="Arial" w:hAnsi="Arial" w:eastAsia="Arial" w:cs="Arial"/>
          <w:spacing w:val="-4"/>
          <w:position w:val="2"/>
          <w:sz w:val="22"/>
          <w:szCs w:val="22"/>
        </w:rPr>
        <w:t>index</w:t>
      </w:r>
    </w:p>
    <w:p>
      <w:pPr>
        <w:spacing w:before="73" w:line="219" w:lineRule="auto"/>
        <w:ind w:firstLine="440"/>
        <w:rPr>
          <w:rFonts w:ascii="宋体" w:hAnsi="宋体" w:eastAsia="宋体" w:cs="宋体"/>
          <w:sz w:val="22"/>
          <w:szCs w:val="22"/>
        </w:rPr>
      </w:pPr>
      <w:r>
        <w:rPr>
          <w:rFonts w:ascii="宋体" w:hAnsi="宋体" w:eastAsia="宋体" w:cs="宋体"/>
          <w:spacing w:val="-12"/>
          <w:sz w:val="22"/>
          <w:szCs w:val="22"/>
        </w:rPr>
        <w:t>光源显色性的度量。以被测光源下物体颜色和参考标准光源</w:t>
      </w:r>
    </w:p>
    <w:p>
      <w:pPr>
        <w:spacing w:before="59" w:line="215" w:lineRule="auto"/>
        <w:rPr>
          <w:rFonts w:ascii="宋体" w:hAnsi="宋体" w:eastAsia="宋体" w:cs="宋体"/>
          <w:sz w:val="22"/>
          <w:szCs w:val="22"/>
        </w:rPr>
      </w:pPr>
      <w:r>
        <w:rPr>
          <w:rFonts w:ascii="宋体" w:hAnsi="宋体" w:eastAsia="宋体" w:cs="宋体"/>
          <w:spacing w:val="-12"/>
          <w:sz w:val="22"/>
          <w:szCs w:val="22"/>
        </w:rPr>
        <w:t>下物体颜色的相符合程度来表示。</w:t>
      </w:r>
    </w:p>
    <w:p>
      <w:pPr>
        <w:spacing w:line="353" w:lineRule="exact"/>
        <w:ind w:firstLine="3"/>
        <w:rPr>
          <w:rFonts w:ascii="Arial" w:hAnsi="Arial" w:eastAsia="Arial" w:cs="Arial"/>
          <w:sz w:val="22"/>
          <w:szCs w:val="22"/>
        </w:rPr>
      </w:pPr>
      <w:r>
        <w:rPr>
          <w:rFonts w:ascii="宋体" w:hAnsi="宋体" w:eastAsia="宋体" w:cs="宋体"/>
          <w:spacing w:val="-4"/>
          <w:sz w:val="22"/>
          <w:szCs w:val="22"/>
          <w14:textOutline w14:w="4000" w14:cap="flat" w14:cmpd="sng">
            <w14:solidFill>
              <w14:srgbClr w14:val="000000"/>
            </w14:solidFill>
            <w14:prstDash w14:val="solid"/>
            <w14:miter w14:val="10"/>
          </w14:textOutline>
        </w:rPr>
        <w:t>2.0.43</w:t>
      </w:r>
      <w:r>
        <w:rPr>
          <w:rFonts w:ascii="宋体" w:hAnsi="宋体" w:eastAsia="宋体" w:cs="宋体"/>
          <w:spacing w:val="45"/>
          <w:sz w:val="22"/>
          <w:szCs w:val="22"/>
        </w:rPr>
        <w:t xml:space="preserve">   </w:t>
      </w:r>
      <w:r>
        <w:rPr>
          <w:rFonts w:ascii="宋体" w:hAnsi="宋体" w:eastAsia="宋体" w:cs="宋体"/>
          <w:spacing w:val="-4"/>
          <w:position w:val="4"/>
          <w:sz w:val="22"/>
          <w:szCs w:val="22"/>
        </w:rPr>
        <w:t>般显色指数</w:t>
      </w:r>
      <w:r>
        <w:rPr>
          <w:rFonts w:ascii="宋体" w:hAnsi="宋体" w:eastAsia="宋体" w:cs="宋体"/>
          <w:spacing w:val="-43"/>
          <w:position w:val="4"/>
          <w:sz w:val="22"/>
          <w:szCs w:val="22"/>
        </w:rPr>
        <w:t xml:space="preserve"> </w:t>
      </w:r>
      <w:r>
        <w:rPr>
          <w:rFonts w:ascii="Arial" w:hAnsi="Arial" w:eastAsia="Arial" w:cs="Arial"/>
          <w:spacing w:val="-4"/>
          <w:position w:val="4"/>
          <w:sz w:val="22"/>
          <w:szCs w:val="22"/>
        </w:rPr>
        <w:t>general</w:t>
      </w:r>
      <w:r>
        <w:rPr>
          <w:rFonts w:ascii="Arial" w:hAnsi="Arial" w:eastAsia="Arial" w:cs="Arial"/>
          <w:spacing w:val="8"/>
          <w:position w:val="4"/>
          <w:sz w:val="22"/>
          <w:szCs w:val="22"/>
        </w:rPr>
        <w:t xml:space="preserve"> </w:t>
      </w:r>
      <w:r>
        <w:rPr>
          <w:rFonts w:ascii="Arial" w:hAnsi="Arial" w:eastAsia="Arial" w:cs="Arial"/>
          <w:spacing w:val="-4"/>
          <w:position w:val="4"/>
          <w:sz w:val="22"/>
          <w:szCs w:val="22"/>
        </w:rPr>
        <w:t>colour</w:t>
      </w:r>
      <w:r>
        <w:rPr>
          <w:rFonts w:ascii="Arial" w:hAnsi="Arial" w:eastAsia="Arial" w:cs="Arial"/>
          <w:spacing w:val="9"/>
          <w:w w:val="101"/>
          <w:position w:val="4"/>
          <w:sz w:val="22"/>
          <w:szCs w:val="22"/>
        </w:rPr>
        <w:t xml:space="preserve"> </w:t>
      </w:r>
      <w:r>
        <w:rPr>
          <w:rFonts w:ascii="Arial" w:hAnsi="Arial" w:eastAsia="Arial" w:cs="Arial"/>
          <w:spacing w:val="-4"/>
          <w:position w:val="4"/>
          <w:sz w:val="22"/>
          <w:szCs w:val="22"/>
        </w:rPr>
        <w:t>rendering</w:t>
      </w:r>
      <w:r>
        <w:rPr>
          <w:rFonts w:ascii="Arial" w:hAnsi="Arial" w:eastAsia="Arial" w:cs="Arial"/>
          <w:spacing w:val="13"/>
          <w:position w:val="4"/>
          <w:sz w:val="22"/>
          <w:szCs w:val="22"/>
        </w:rPr>
        <w:t xml:space="preserve"> </w:t>
      </w:r>
      <w:r>
        <w:rPr>
          <w:rFonts w:ascii="Arial" w:hAnsi="Arial" w:eastAsia="Arial" w:cs="Arial"/>
          <w:spacing w:val="-4"/>
          <w:position w:val="4"/>
          <w:sz w:val="22"/>
          <w:szCs w:val="22"/>
        </w:rPr>
        <w:t>index</w:t>
      </w:r>
    </w:p>
    <w:p>
      <w:pPr>
        <w:spacing w:before="1" w:line="218" w:lineRule="auto"/>
        <w:ind w:firstLine="440"/>
        <w:rPr>
          <w:rFonts w:ascii="宋体" w:hAnsi="宋体" w:eastAsia="宋体" w:cs="宋体"/>
          <w:sz w:val="22"/>
          <w:szCs w:val="22"/>
        </w:rPr>
      </w:pPr>
      <w:r>
        <w:rPr>
          <w:rFonts w:ascii="宋体" w:hAnsi="宋体" w:eastAsia="宋体" w:cs="宋体"/>
          <w:spacing w:val="4"/>
          <w:sz w:val="22"/>
          <w:szCs w:val="22"/>
        </w:rPr>
        <w:t>光源对国际照明委员会(CIE)规定的第1~8种标准颜色样</w:t>
      </w:r>
    </w:p>
    <w:p>
      <w:pPr>
        <w:spacing w:before="67" w:line="226" w:lineRule="auto"/>
        <w:rPr>
          <w:rFonts w:ascii="宋体" w:hAnsi="宋体" w:eastAsia="宋体" w:cs="宋体"/>
          <w:sz w:val="22"/>
          <w:szCs w:val="22"/>
        </w:rPr>
      </w:pPr>
      <w:r>
        <w:rPr>
          <w:rFonts w:ascii="宋体" w:hAnsi="宋体" w:eastAsia="宋体" w:cs="宋体"/>
          <w:spacing w:val="4"/>
          <w:sz w:val="22"/>
          <w:szCs w:val="22"/>
        </w:rPr>
        <w:t>品显色指数的平均值。通称显色指数,符号是R.</w:t>
      </w:r>
    </w:p>
    <w:p>
      <w:pPr>
        <w:spacing w:line="358" w:lineRule="exact"/>
        <w:ind w:firstLine="3"/>
        <w:rPr>
          <w:rFonts w:ascii="Arial" w:hAnsi="Arial" w:eastAsia="Arial" w:cs="Arial"/>
          <w:sz w:val="22"/>
          <w:szCs w:val="22"/>
        </w:rPr>
      </w:pPr>
      <w:r>
        <w:rPr>
          <w:rFonts w:ascii="宋体" w:hAnsi="宋体" w:eastAsia="宋体" w:cs="宋体"/>
          <w:spacing w:val="-5"/>
          <w:sz w:val="22"/>
          <w:szCs w:val="22"/>
          <w14:textOutline w14:w="4000" w14:cap="flat" w14:cmpd="sng">
            <w14:solidFill>
              <w14:srgbClr w14:val="000000"/>
            </w14:solidFill>
            <w14:prstDash w14:val="solid"/>
            <w14:miter w14:val="10"/>
          </w14:textOutline>
        </w:rPr>
        <w:t>2.0.44</w:t>
      </w:r>
      <w:r>
        <w:rPr>
          <w:rFonts w:ascii="宋体" w:hAnsi="宋体" w:eastAsia="宋体" w:cs="宋体"/>
          <w:spacing w:val="104"/>
          <w:sz w:val="22"/>
          <w:szCs w:val="22"/>
        </w:rPr>
        <w:t xml:space="preserve"> </w:t>
      </w:r>
      <w:r>
        <w:rPr>
          <w:rFonts w:ascii="宋体" w:hAnsi="宋体" w:eastAsia="宋体" w:cs="宋体"/>
          <w:spacing w:val="-5"/>
          <w:position w:val="4"/>
          <w:sz w:val="22"/>
          <w:szCs w:val="22"/>
        </w:rPr>
        <w:t>特殊显色指数</w:t>
      </w:r>
      <w:r>
        <w:rPr>
          <w:rFonts w:ascii="宋体" w:hAnsi="宋体" w:eastAsia="宋体" w:cs="宋体"/>
          <w:spacing w:val="-45"/>
          <w:position w:val="4"/>
          <w:sz w:val="22"/>
          <w:szCs w:val="22"/>
        </w:rPr>
        <w:t xml:space="preserve"> </w:t>
      </w:r>
      <w:r>
        <w:rPr>
          <w:rFonts w:ascii="Arial" w:hAnsi="Arial" w:eastAsia="Arial" w:cs="Arial"/>
          <w:spacing w:val="-5"/>
          <w:position w:val="4"/>
          <w:sz w:val="22"/>
          <w:szCs w:val="22"/>
        </w:rPr>
        <w:t>special</w:t>
      </w:r>
      <w:r>
        <w:rPr>
          <w:rFonts w:ascii="Arial" w:hAnsi="Arial" w:eastAsia="Arial" w:cs="Arial"/>
          <w:spacing w:val="7"/>
          <w:position w:val="4"/>
          <w:sz w:val="22"/>
          <w:szCs w:val="22"/>
        </w:rPr>
        <w:t xml:space="preserve"> </w:t>
      </w:r>
      <w:r>
        <w:rPr>
          <w:rFonts w:ascii="Arial" w:hAnsi="Arial" w:eastAsia="Arial" w:cs="Arial"/>
          <w:spacing w:val="-5"/>
          <w:position w:val="4"/>
          <w:sz w:val="22"/>
          <w:szCs w:val="22"/>
        </w:rPr>
        <w:t>colour</w:t>
      </w:r>
      <w:r>
        <w:rPr>
          <w:rFonts w:ascii="Arial" w:hAnsi="Arial" w:eastAsia="Arial" w:cs="Arial"/>
          <w:spacing w:val="8"/>
          <w:w w:val="101"/>
          <w:position w:val="4"/>
          <w:sz w:val="22"/>
          <w:szCs w:val="22"/>
        </w:rPr>
        <w:t xml:space="preserve"> </w:t>
      </w:r>
      <w:r>
        <w:rPr>
          <w:rFonts w:ascii="Arial" w:hAnsi="Arial" w:eastAsia="Arial" w:cs="Arial"/>
          <w:spacing w:val="-5"/>
          <w:position w:val="4"/>
          <w:sz w:val="22"/>
          <w:szCs w:val="22"/>
        </w:rPr>
        <w:t>rendering</w:t>
      </w:r>
      <w:r>
        <w:rPr>
          <w:rFonts w:ascii="Arial" w:hAnsi="Arial" w:eastAsia="Arial" w:cs="Arial"/>
          <w:spacing w:val="12"/>
          <w:position w:val="4"/>
          <w:sz w:val="22"/>
          <w:szCs w:val="22"/>
        </w:rPr>
        <w:t xml:space="preserve"> </w:t>
      </w:r>
      <w:r>
        <w:rPr>
          <w:rFonts w:ascii="Arial" w:hAnsi="Arial" w:eastAsia="Arial" w:cs="Arial"/>
          <w:spacing w:val="-5"/>
          <w:position w:val="4"/>
          <w:sz w:val="22"/>
          <w:szCs w:val="22"/>
        </w:rPr>
        <w:t>index</w:t>
      </w:r>
    </w:p>
    <w:p>
      <w:pPr>
        <w:spacing w:before="5" w:line="237" w:lineRule="auto"/>
        <w:ind w:right="899" w:firstLine="440"/>
        <w:rPr>
          <w:rFonts w:ascii="宋体" w:hAnsi="宋体" w:eastAsia="宋体" w:cs="宋体"/>
          <w:sz w:val="22"/>
          <w:szCs w:val="22"/>
        </w:rPr>
      </w:pPr>
      <w:r>
        <w:rPr>
          <w:rFonts w:ascii="宋体" w:hAnsi="宋体" w:eastAsia="宋体" w:cs="宋体"/>
          <w:sz w:val="22"/>
          <w:szCs w:val="22"/>
        </w:rPr>
        <w:t>光源对国际照明委员会(CIE)选定的第9~15种标准颜色样</w:t>
      </w:r>
      <w:r>
        <w:rPr>
          <w:rFonts w:ascii="宋体" w:hAnsi="宋体" w:eastAsia="宋体" w:cs="宋体"/>
          <w:spacing w:val="21"/>
          <w:sz w:val="22"/>
          <w:szCs w:val="22"/>
        </w:rPr>
        <w:t xml:space="preserve"> </w:t>
      </w:r>
      <w:r>
        <w:rPr>
          <w:rFonts w:ascii="宋体" w:hAnsi="宋体" w:eastAsia="宋体" w:cs="宋体"/>
          <w:spacing w:val="12"/>
          <w:w w:val="101"/>
          <w:sz w:val="22"/>
          <w:szCs w:val="22"/>
        </w:rPr>
        <w:t>品的显色指数,符号是R.</w:t>
      </w:r>
    </w:p>
    <w:p>
      <w:pPr>
        <w:spacing w:before="15" w:line="300" w:lineRule="exact"/>
        <w:ind w:firstLine="3"/>
        <w:rPr>
          <w:rFonts w:ascii="Arial" w:hAnsi="Arial" w:eastAsia="Arial" w:cs="Arial"/>
          <w:sz w:val="22"/>
          <w:szCs w:val="22"/>
        </w:rPr>
      </w:pPr>
      <w:r>
        <w:rPr>
          <w:rFonts w:ascii="宋体" w:hAnsi="宋体" w:eastAsia="宋体" w:cs="宋体"/>
          <w:spacing w:val="-3"/>
          <w:position w:val="2"/>
          <w:sz w:val="22"/>
          <w:szCs w:val="22"/>
          <w14:textOutline w14:w="4000" w14:cap="flat" w14:cmpd="sng">
            <w14:solidFill>
              <w14:srgbClr w14:val="000000"/>
            </w14:solidFill>
            <w14:prstDash w14:val="solid"/>
            <w14:miter w14:val="10"/>
          </w14:textOutline>
        </w:rPr>
        <w:t>2.0.45</w:t>
      </w:r>
      <w:r>
        <w:rPr>
          <w:rFonts w:ascii="宋体" w:hAnsi="宋体" w:eastAsia="宋体" w:cs="宋体"/>
          <w:spacing w:val="127"/>
          <w:position w:val="2"/>
          <w:sz w:val="22"/>
          <w:szCs w:val="22"/>
        </w:rPr>
        <w:t xml:space="preserve"> </w:t>
      </w:r>
      <w:r>
        <w:rPr>
          <w:rFonts w:ascii="宋体" w:hAnsi="宋体" w:eastAsia="宋体" w:cs="宋体"/>
          <w:spacing w:val="-3"/>
          <w:position w:val="2"/>
          <w:sz w:val="22"/>
          <w:szCs w:val="22"/>
        </w:rPr>
        <w:t>色温</w:t>
      </w:r>
      <w:r>
        <w:rPr>
          <w:rFonts w:ascii="宋体" w:hAnsi="宋体" w:eastAsia="宋体" w:cs="宋体"/>
          <w:spacing w:val="-41"/>
          <w:position w:val="2"/>
          <w:sz w:val="22"/>
          <w:szCs w:val="22"/>
        </w:rPr>
        <w:t xml:space="preserve"> </w:t>
      </w:r>
      <w:r>
        <w:rPr>
          <w:rFonts w:ascii="Arial" w:hAnsi="Arial" w:eastAsia="Arial" w:cs="Arial"/>
          <w:spacing w:val="-3"/>
          <w:position w:val="2"/>
          <w:sz w:val="22"/>
          <w:szCs w:val="22"/>
        </w:rPr>
        <w:t>colour</w:t>
      </w:r>
      <w:r>
        <w:rPr>
          <w:rFonts w:ascii="Arial" w:hAnsi="Arial" w:eastAsia="Arial" w:cs="Arial"/>
          <w:position w:val="2"/>
          <w:sz w:val="22"/>
          <w:szCs w:val="22"/>
        </w:rPr>
        <w:t xml:space="preserve"> </w:t>
      </w:r>
      <w:r>
        <w:rPr>
          <w:rFonts w:ascii="Arial" w:hAnsi="Arial" w:eastAsia="Arial" w:cs="Arial"/>
          <w:spacing w:val="-3"/>
          <w:position w:val="2"/>
          <w:sz w:val="22"/>
          <w:szCs w:val="22"/>
        </w:rPr>
        <w:t>temperature</w:t>
      </w:r>
    </w:p>
    <w:p>
      <w:pPr>
        <w:spacing w:before="48" w:line="216" w:lineRule="auto"/>
        <w:ind w:firstLine="440"/>
        <w:rPr>
          <w:rFonts w:ascii="宋体" w:hAnsi="宋体" w:eastAsia="宋体" w:cs="宋体"/>
          <w:sz w:val="22"/>
          <w:szCs w:val="22"/>
        </w:rPr>
      </w:pPr>
      <w:r>
        <w:rPr>
          <w:rFonts w:ascii="宋体" w:hAnsi="宋体" w:eastAsia="宋体" w:cs="宋体"/>
          <w:spacing w:val="-8"/>
          <w:sz w:val="22"/>
          <w:szCs w:val="22"/>
        </w:rPr>
        <w:t>当光源的色品与某一温度下黑体的色品相同时,该黑体的绝</w:t>
      </w:r>
    </w:p>
    <w:p>
      <w:pPr>
        <w:spacing w:before="76" w:line="217" w:lineRule="auto"/>
        <w:rPr>
          <w:rFonts w:ascii="宋体" w:hAnsi="宋体" w:eastAsia="宋体" w:cs="宋体"/>
          <w:sz w:val="22"/>
          <w:szCs w:val="22"/>
        </w:rPr>
      </w:pPr>
      <w:r>
        <w:rPr>
          <w:rFonts w:ascii="宋体" w:hAnsi="宋体" w:eastAsia="宋体" w:cs="宋体"/>
          <w:spacing w:val="-3"/>
          <w:sz w:val="22"/>
          <w:szCs w:val="22"/>
        </w:rPr>
        <w:t>对温度为此光源的色温。亦称"色度".单位为开(K).</w:t>
      </w:r>
    </w:p>
    <w:p>
      <w:pPr>
        <w:spacing w:line="300" w:lineRule="exact"/>
        <w:ind w:firstLine="3"/>
        <w:rPr>
          <w:rFonts w:ascii="Arial" w:hAnsi="Arial" w:eastAsia="Arial" w:cs="Arial"/>
          <w:sz w:val="22"/>
          <w:szCs w:val="22"/>
        </w:rPr>
      </w:pPr>
      <w:r>
        <w:rPr>
          <w:rFonts w:ascii="宋体" w:hAnsi="宋体" w:eastAsia="宋体" w:cs="宋体"/>
          <w:spacing w:val="-4"/>
          <w:position w:val="2"/>
          <w:sz w:val="22"/>
          <w:szCs w:val="22"/>
          <w14:textOutline w14:w="4000" w14:cap="flat" w14:cmpd="sng">
            <w14:solidFill>
              <w14:srgbClr w14:val="000000"/>
            </w14:solidFill>
            <w14:prstDash w14:val="solid"/>
            <w14:miter w14:val="10"/>
          </w14:textOutline>
        </w:rPr>
        <w:t>2.0.46</w:t>
      </w:r>
      <w:r>
        <w:rPr>
          <w:rFonts w:ascii="宋体" w:hAnsi="宋体" w:eastAsia="宋体" w:cs="宋体"/>
          <w:spacing w:val="117"/>
          <w:position w:val="2"/>
          <w:sz w:val="22"/>
          <w:szCs w:val="22"/>
        </w:rPr>
        <w:t xml:space="preserve"> </w:t>
      </w:r>
      <w:r>
        <w:rPr>
          <w:rFonts w:ascii="宋体" w:hAnsi="宋体" w:eastAsia="宋体" w:cs="宋体"/>
          <w:spacing w:val="-4"/>
          <w:position w:val="2"/>
          <w:sz w:val="22"/>
          <w:szCs w:val="22"/>
        </w:rPr>
        <w:t>相关色温</w:t>
      </w:r>
      <w:r>
        <w:rPr>
          <w:rFonts w:ascii="宋体" w:hAnsi="宋体" w:eastAsia="宋体" w:cs="宋体"/>
          <w:spacing w:val="-42"/>
          <w:position w:val="2"/>
          <w:sz w:val="22"/>
          <w:szCs w:val="22"/>
        </w:rPr>
        <w:t xml:space="preserve"> </w:t>
      </w:r>
      <w:r>
        <w:rPr>
          <w:rFonts w:ascii="Arial" w:hAnsi="Arial" w:eastAsia="Arial" w:cs="Arial"/>
          <w:spacing w:val="-4"/>
          <w:position w:val="2"/>
          <w:sz w:val="22"/>
          <w:szCs w:val="22"/>
        </w:rPr>
        <w:t>correlated</w:t>
      </w:r>
      <w:r>
        <w:rPr>
          <w:rFonts w:ascii="Arial" w:hAnsi="Arial" w:eastAsia="Arial" w:cs="Arial"/>
          <w:spacing w:val="6"/>
          <w:w w:val="101"/>
          <w:position w:val="2"/>
          <w:sz w:val="22"/>
          <w:szCs w:val="22"/>
        </w:rPr>
        <w:t xml:space="preserve"> </w:t>
      </w:r>
      <w:r>
        <w:rPr>
          <w:rFonts w:ascii="Arial" w:hAnsi="Arial" w:eastAsia="Arial" w:cs="Arial"/>
          <w:spacing w:val="-4"/>
          <w:position w:val="2"/>
          <w:sz w:val="22"/>
          <w:szCs w:val="22"/>
        </w:rPr>
        <w:t>colour</w:t>
      </w:r>
      <w:r>
        <w:rPr>
          <w:rFonts w:ascii="Arial" w:hAnsi="Arial" w:eastAsia="Arial" w:cs="Arial"/>
          <w:spacing w:val="-1"/>
          <w:position w:val="2"/>
          <w:sz w:val="22"/>
          <w:szCs w:val="22"/>
        </w:rPr>
        <w:t xml:space="preserve"> </w:t>
      </w:r>
      <w:r>
        <w:rPr>
          <w:rFonts w:ascii="Arial" w:hAnsi="Arial" w:eastAsia="Arial" w:cs="Arial"/>
          <w:spacing w:val="-4"/>
          <w:position w:val="2"/>
          <w:sz w:val="22"/>
          <w:szCs w:val="22"/>
        </w:rPr>
        <w:t>temperature</w:t>
      </w:r>
    </w:p>
    <w:p>
      <w:pPr>
        <w:spacing w:before="56" w:line="269" w:lineRule="auto"/>
        <w:ind w:right="897" w:firstLine="440"/>
        <w:rPr>
          <w:rFonts w:ascii="宋体" w:hAnsi="宋体" w:eastAsia="宋体" w:cs="宋体"/>
          <w:sz w:val="22"/>
          <w:szCs w:val="22"/>
        </w:rPr>
      </w:pPr>
      <w:r>
        <w:rPr>
          <w:rFonts w:ascii="宋体" w:hAnsi="宋体" w:eastAsia="宋体" w:cs="宋体"/>
          <w:spacing w:val="-8"/>
          <w:sz w:val="22"/>
          <w:szCs w:val="22"/>
        </w:rPr>
        <w:t>当光源的色品点不在黑体轨迹上,且光源的色品与某一温度</w:t>
      </w:r>
      <w:r>
        <w:rPr>
          <w:rFonts w:ascii="宋体" w:hAnsi="宋体" w:eastAsia="宋体" w:cs="宋体"/>
          <w:spacing w:val="10"/>
          <w:sz w:val="22"/>
          <w:szCs w:val="22"/>
        </w:rPr>
        <w:t xml:space="preserve"> </w:t>
      </w:r>
      <w:r>
        <w:rPr>
          <w:rFonts w:ascii="宋体" w:hAnsi="宋体" w:eastAsia="宋体" w:cs="宋体"/>
          <w:spacing w:val="-13"/>
          <w:sz w:val="22"/>
          <w:szCs w:val="22"/>
        </w:rPr>
        <w:t>下的黑体的色品最接近时，该黑体的绝对温度为此光源的相关色</w:t>
      </w:r>
    </w:p>
    <w:p>
      <w:pPr>
        <w:spacing w:before="1" w:line="209" w:lineRule="auto"/>
        <w:rPr>
          <w:rFonts w:ascii="宋体" w:hAnsi="宋体" w:eastAsia="宋体" w:cs="宋体"/>
          <w:sz w:val="22"/>
          <w:szCs w:val="22"/>
        </w:rPr>
      </w:pPr>
      <w:r>
        <w:rPr>
          <w:rFonts w:ascii="宋体" w:hAnsi="宋体" w:eastAsia="宋体" w:cs="宋体"/>
          <w:spacing w:val="9"/>
          <w:sz w:val="22"/>
          <w:szCs w:val="22"/>
        </w:rPr>
        <w:t>温,简称相关色温。符号为T.,单位为开(K).</w:t>
      </w:r>
    </w:p>
    <w:p>
      <w:pPr>
        <w:spacing w:line="300" w:lineRule="exact"/>
        <w:ind w:firstLine="3"/>
        <w:rPr>
          <w:rFonts w:ascii="Arial" w:hAnsi="Arial" w:eastAsia="Arial" w:cs="Arial"/>
          <w:sz w:val="22"/>
          <w:szCs w:val="22"/>
        </w:rPr>
      </w:pPr>
      <w:r>
        <w:rPr>
          <w:rFonts w:ascii="宋体" w:hAnsi="宋体" w:eastAsia="宋体" w:cs="宋体"/>
          <w:position w:val="2"/>
          <w:sz w:val="22"/>
          <w:szCs w:val="22"/>
          <w14:textOutline w14:w="4000" w14:cap="flat" w14:cmpd="sng">
            <w14:solidFill>
              <w14:srgbClr w14:val="000000"/>
            </w14:solidFill>
            <w14:prstDash w14:val="solid"/>
            <w14:miter w14:val="10"/>
          </w14:textOutline>
        </w:rPr>
        <w:t>2.0.47</w:t>
      </w:r>
      <w:r>
        <w:rPr>
          <w:rFonts w:ascii="宋体" w:hAnsi="宋体" w:eastAsia="宋体" w:cs="宋体"/>
          <w:spacing w:val="118"/>
          <w:position w:val="2"/>
          <w:sz w:val="22"/>
          <w:szCs w:val="22"/>
        </w:rPr>
        <w:t xml:space="preserve"> </w:t>
      </w:r>
      <w:r>
        <w:rPr>
          <w:rFonts w:ascii="宋体" w:hAnsi="宋体" w:eastAsia="宋体" w:cs="宋体"/>
          <w:position w:val="2"/>
          <w:sz w:val="22"/>
          <w:szCs w:val="22"/>
        </w:rPr>
        <w:t>色品</w:t>
      </w:r>
      <w:r>
        <w:rPr>
          <w:rFonts w:ascii="宋体" w:hAnsi="宋体" w:eastAsia="宋体" w:cs="宋体"/>
          <w:spacing w:val="-37"/>
          <w:position w:val="2"/>
          <w:sz w:val="22"/>
          <w:szCs w:val="22"/>
        </w:rPr>
        <w:t xml:space="preserve"> </w:t>
      </w:r>
      <w:r>
        <w:rPr>
          <w:rFonts w:ascii="Arial" w:hAnsi="Arial" w:eastAsia="Arial" w:cs="Arial"/>
          <w:position w:val="2"/>
          <w:sz w:val="22"/>
          <w:szCs w:val="22"/>
        </w:rPr>
        <w:t>chromaticity</w:t>
      </w:r>
    </w:p>
    <w:p>
      <w:pPr>
        <w:spacing w:before="72" w:line="219" w:lineRule="auto"/>
        <w:ind w:firstLine="440"/>
        <w:rPr>
          <w:rFonts w:ascii="宋体" w:hAnsi="宋体" w:eastAsia="宋体" w:cs="宋体"/>
          <w:sz w:val="22"/>
          <w:szCs w:val="22"/>
        </w:rPr>
      </w:pPr>
      <w:r>
        <w:rPr>
          <w:rFonts w:ascii="宋体" w:hAnsi="宋体" w:eastAsia="宋体" w:cs="宋体"/>
          <w:spacing w:val="-4"/>
          <w:sz w:val="22"/>
          <w:szCs w:val="22"/>
        </w:rPr>
        <w:t>用国际照明委员会(CIE)标准色度系统所表示的颜色性质。</w:t>
      </w:r>
    </w:p>
    <w:p>
      <w:pPr>
        <w:spacing w:before="60" w:line="224" w:lineRule="auto"/>
        <w:rPr>
          <w:rFonts w:ascii="宋体" w:hAnsi="宋体" w:eastAsia="宋体" w:cs="宋体"/>
          <w:sz w:val="22"/>
          <w:szCs w:val="22"/>
        </w:rPr>
      </w:pPr>
      <w:r>
        <w:rPr>
          <w:rFonts w:ascii="宋体" w:hAnsi="宋体" w:eastAsia="宋体" w:cs="宋体"/>
          <w:spacing w:val="-13"/>
          <w:sz w:val="22"/>
          <w:szCs w:val="22"/>
        </w:rPr>
        <w:t>由色品坐标定义的色刺激性质。</w:t>
      </w:r>
    </w:p>
    <w:p>
      <w:pPr>
        <w:spacing w:line="300" w:lineRule="exact"/>
        <w:ind w:firstLine="3"/>
        <w:rPr>
          <w:rFonts w:ascii="Arial" w:hAnsi="Arial" w:eastAsia="Arial" w:cs="Arial"/>
          <w:sz w:val="22"/>
          <w:szCs w:val="22"/>
        </w:rPr>
      </w:pPr>
      <w:r>
        <w:rPr>
          <w:rFonts w:ascii="宋体" w:hAnsi="宋体" w:eastAsia="宋体" w:cs="宋体"/>
          <w:spacing w:val="-2"/>
          <w:position w:val="2"/>
          <w:sz w:val="22"/>
          <w:szCs w:val="22"/>
          <w14:textOutline w14:w="4000" w14:cap="flat" w14:cmpd="sng">
            <w14:solidFill>
              <w14:srgbClr w14:val="000000"/>
            </w14:solidFill>
            <w14:prstDash w14:val="solid"/>
            <w14:miter w14:val="10"/>
          </w14:textOutline>
        </w:rPr>
        <w:t>2.0.48</w:t>
      </w:r>
      <w:r>
        <w:rPr>
          <w:rFonts w:ascii="宋体" w:hAnsi="宋体" w:eastAsia="宋体" w:cs="宋体"/>
          <w:spacing w:val="126"/>
          <w:position w:val="2"/>
          <w:sz w:val="22"/>
          <w:szCs w:val="22"/>
        </w:rPr>
        <w:t xml:space="preserve"> </w:t>
      </w:r>
      <w:r>
        <w:rPr>
          <w:rFonts w:ascii="宋体" w:hAnsi="宋体" w:eastAsia="宋体" w:cs="宋体"/>
          <w:spacing w:val="-2"/>
          <w:position w:val="2"/>
          <w:sz w:val="22"/>
          <w:szCs w:val="22"/>
        </w:rPr>
        <w:t>色品图</w:t>
      </w:r>
      <w:r>
        <w:rPr>
          <w:rFonts w:ascii="宋体" w:hAnsi="宋体" w:eastAsia="宋体" w:cs="宋体"/>
          <w:spacing w:val="-40"/>
          <w:position w:val="2"/>
          <w:sz w:val="22"/>
          <w:szCs w:val="22"/>
        </w:rPr>
        <w:t xml:space="preserve"> </w:t>
      </w:r>
      <w:r>
        <w:rPr>
          <w:rFonts w:ascii="Arial" w:hAnsi="Arial" w:eastAsia="Arial" w:cs="Arial"/>
          <w:spacing w:val="-2"/>
          <w:position w:val="2"/>
          <w:sz w:val="22"/>
          <w:szCs w:val="22"/>
        </w:rPr>
        <w:t>chromaticity</w:t>
      </w:r>
      <w:r>
        <w:rPr>
          <w:rFonts w:ascii="Arial" w:hAnsi="Arial" w:eastAsia="Arial" w:cs="Arial"/>
          <w:spacing w:val="7"/>
          <w:position w:val="2"/>
          <w:sz w:val="22"/>
          <w:szCs w:val="22"/>
        </w:rPr>
        <w:t xml:space="preserve"> </w:t>
      </w:r>
      <w:r>
        <w:rPr>
          <w:rFonts w:ascii="Arial" w:hAnsi="Arial" w:eastAsia="Arial" w:cs="Arial"/>
          <w:spacing w:val="-2"/>
          <w:position w:val="2"/>
          <w:sz w:val="22"/>
          <w:szCs w:val="22"/>
        </w:rPr>
        <w:t>diagram</w:t>
      </w:r>
    </w:p>
    <w:p>
      <w:pPr>
        <w:spacing w:before="64" w:line="220" w:lineRule="auto"/>
        <w:ind w:firstLine="440"/>
        <w:rPr>
          <w:rFonts w:ascii="宋体" w:hAnsi="宋体" w:eastAsia="宋体" w:cs="宋体"/>
          <w:sz w:val="22"/>
          <w:szCs w:val="22"/>
        </w:rPr>
      </w:pPr>
      <w:r>
        <w:rPr>
          <w:rFonts w:ascii="宋体" w:hAnsi="宋体" w:eastAsia="宋体" w:cs="宋体"/>
          <w:spacing w:val="-13"/>
          <w:sz w:val="22"/>
          <w:szCs w:val="22"/>
        </w:rPr>
        <w:t>表示颜色色品坐标的平面图。</w:t>
      </w:r>
    </w:p>
    <w:p>
      <w:pPr>
        <w:spacing w:before="4" w:line="300" w:lineRule="exact"/>
        <w:ind w:firstLine="3"/>
        <w:rPr>
          <w:rFonts w:ascii="Arial" w:hAnsi="Arial" w:eastAsia="Arial" w:cs="Arial"/>
          <w:sz w:val="22"/>
          <w:szCs w:val="22"/>
        </w:rPr>
      </w:pPr>
      <w:r>
        <w:rPr>
          <w:rFonts w:ascii="宋体" w:hAnsi="宋体" w:eastAsia="宋体" w:cs="宋体"/>
          <w:spacing w:val="-3"/>
          <w:position w:val="2"/>
          <w:sz w:val="22"/>
          <w:szCs w:val="22"/>
          <w14:textOutline w14:w="4000" w14:cap="flat" w14:cmpd="sng">
            <w14:solidFill>
              <w14:srgbClr w14:val="000000"/>
            </w14:solidFill>
            <w14:prstDash w14:val="solid"/>
            <w14:miter w14:val="10"/>
          </w14:textOutline>
        </w:rPr>
        <w:t>2.0.49</w:t>
      </w:r>
      <w:r>
        <w:rPr>
          <w:rFonts w:ascii="宋体" w:hAnsi="宋体" w:eastAsia="宋体" w:cs="宋体"/>
          <w:spacing w:val="109"/>
          <w:position w:val="2"/>
          <w:sz w:val="22"/>
          <w:szCs w:val="22"/>
        </w:rPr>
        <w:t xml:space="preserve"> </w:t>
      </w:r>
      <w:r>
        <w:rPr>
          <w:rFonts w:ascii="宋体" w:hAnsi="宋体" w:eastAsia="宋体" w:cs="宋体"/>
          <w:spacing w:val="-3"/>
          <w:position w:val="2"/>
          <w:sz w:val="22"/>
          <w:szCs w:val="22"/>
        </w:rPr>
        <w:t>色品坐标</w:t>
      </w:r>
      <w:r>
        <w:rPr>
          <w:rFonts w:ascii="宋体" w:hAnsi="宋体" w:eastAsia="宋体" w:cs="宋体"/>
          <w:spacing w:val="-41"/>
          <w:position w:val="2"/>
          <w:sz w:val="22"/>
          <w:szCs w:val="22"/>
        </w:rPr>
        <w:t xml:space="preserve"> </w:t>
      </w:r>
      <w:r>
        <w:rPr>
          <w:rFonts w:ascii="Arial" w:hAnsi="Arial" w:eastAsia="Arial" w:cs="Arial"/>
          <w:spacing w:val="-3"/>
          <w:position w:val="2"/>
          <w:sz w:val="22"/>
          <w:szCs w:val="22"/>
        </w:rPr>
        <w:t>chromaticity</w:t>
      </w:r>
      <w:r>
        <w:rPr>
          <w:rFonts w:ascii="Arial" w:hAnsi="Arial" w:eastAsia="Arial" w:cs="Arial"/>
          <w:spacing w:val="7"/>
          <w:position w:val="2"/>
          <w:sz w:val="22"/>
          <w:szCs w:val="22"/>
        </w:rPr>
        <w:t xml:space="preserve"> </w:t>
      </w:r>
      <w:r>
        <w:rPr>
          <w:rFonts w:ascii="Arial" w:hAnsi="Arial" w:eastAsia="Arial" w:cs="Arial"/>
          <w:spacing w:val="-3"/>
          <w:position w:val="2"/>
          <w:sz w:val="22"/>
          <w:szCs w:val="22"/>
        </w:rPr>
        <w:t>coordinates</w:t>
      </w:r>
    </w:p>
    <w:p>
      <w:pPr>
        <w:spacing w:before="51" w:line="216" w:lineRule="auto"/>
        <w:ind w:firstLine="440"/>
        <w:rPr>
          <w:rFonts w:ascii="宋体" w:hAnsi="宋体" w:eastAsia="宋体" w:cs="宋体"/>
          <w:sz w:val="22"/>
          <w:szCs w:val="22"/>
        </w:rPr>
      </w:pPr>
      <w:r>
        <w:rPr>
          <w:rFonts w:ascii="宋体" w:hAnsi="宋体" w:eastAsia="宋体" w:cs="宋体"/>
          <w:spacing w:val="5"/>
          <w:sz w:val="22"/>
          <w:szCs w:val="22"/>
        </w:rPr>
        <w:t>每个三刺激值与其总和之比。在X、Y、Z色度系统中,由</w:t>
      </w:r>
    </w:p>
    <w:p>
      <w:pPr>
        <w:spacing w:before="80" w:line="211" w:lineRule="auto"/>
        <w:rPr>
          <w:rFonts w:ascii="宋体" w:hAnsi="宋体" w:eastAsia="宋体" w:cs="宋体"/>
          <w:sz w:val="22"/>
          <w:szCs w:val="22"/>
        </w:rPr>
      </w:pPr>
      <w:r>
        <w:rPr>
          <w:rFonts w:ascii="宋体" w:hAnsi="宋体" w:eastAsia="宋体" w:cs="宋体"/>
          <w:spacing w:val="-3"/>
          <w:sz w:val="22"/>
          <w:szCs w:val="22"/>
        </w:rPr>
        <w:t>三刺激值可算出色品坐标x、y、z。</w:t>
      </w:r>
    </w:p>
    <w:p>
      <w:pPr>
        <w:spacing w:line="300" w:lineRule="exact"/>
        <w:ind w:firstLine="3"/>
        <w:rPr>
          <w:rFonts w:ascii="Arial" w:hAnsi="Arial" w:eastAsia="Arial" w:cs="Arial"/>
          <w:sz w:val="22"/>
          <w:szCs w:val="22"/>
        </w:rPr>
      </w:pPr>
      <w:r>
        <w:rPr>
          <w:rFonts w:ascii="宋体" w:hAnsi="宋体" w:eastAsia="宋体" w:cs="宋体"/>
          <w:spacing w:val="-3"/>
          <w:position w:val="2"/>
          <w:sz w:val="22"/>
          <w:szCs w:val="22"/>
          <w14:textOutline w14:w="4000" w14:cap="flat" w14:cmpd="sng">
            <w14:solidFill>
              <w14:srgbClr w14:val="000000"/>
            </w14:solidFill>
            <w14:prstDash w14:val="solid"/>
            <w14:miter w14:val="10"/>
          </w14:textOutline>
        </w:rPr>
        <w:t>2.0.50</w:t>
      </w:r>
      <w:r>
        <w:rPr>
          <w:rFonts w:ascii="宋体" w:hAnsi="宋体" w:eastAsia="宋体" w:cs="宋体"/>
          <w:spacing w:val="109"/>
          <w:position w:val="2"/>
          <w:sz w:val="22"/>
          <w:szCs w:val="22"/>
        </w:rPr>
        <w:t xml:space="preserve"> </w:t>
      </w:r>
      <w:r>
        <w:rPr>
          <w:rFonts w:ascii="宋体" w:hAnsi="宋体" w:eastAsia="宋体" w:cs="宋体"/>
          <w:spacing w:val="-3"/>
          <w:position w:val="2"/>
          <w:sz w:val="22"/>
          <w:szCs w:val="22"/>
        </w:rPr>
        <w:t>色容差</w:t>
      </w:r>
      <w:r>
        <w:rPr>
          <w:rFonts w:ascii="宋体" w:hAnsi="宋体" w:eastAsia="宋体" w:cs="宋体"/>
          <w:spacing w:val="-41"/>
          <w:position w:val="2"/>
          <w:sz w:val="22"/>
          <w:szCs w:val="22"/>
        </w:rPr>
        <w:t xml:space="preserve"> </w:t>
      </w:r>
      <w:r>
        <w:rPr>
          <w:rFonts w:ascii="Arial" w:hAnsi="Arial" w:eastAsia="Arial" w:cs="Arial"/>
          <w:spacing w:val="-3"/>
          <w:position w:val="2"/>
          <w:sz w:val="22"/>
          <w:szCs w:val="22"/>
        </w:rPr>
        <w:t>chromaticity</w:t>
      </w:r>
      <w:r>
        <w:rPr>
          <w:rFonts w:ascii="Arial" w:hAnsi="Arial" w:eastAsia="Arial" w:cs="Arial"/>
          <w:spacing w:val="2"/>
          <w:w w:val="101"/>
          <w:position w:val="2"/>
          <w:sz w:val="22"/>
          <w:szCs w:val="22"/>
        </w:rPr>
        <w:t xml:space="preserve"> </w:t>
      </w:r>
      <w:r>
        <w:rPr>
          <w:rFonts w:ascii="Arial" w:hAnsi="Arial" w:eastAsia="Arial" w:cs="Arial"/>
          <w:spacing w:val="-3"/>
          <w:position w:val="2"/>
          <w:sz w:val="22"/>
          <w:szCs w:val="22"/>
        </w:rPr>
        <w:t>tolerances</w:t>
      </w:r>
    </w:p>
    <w:p>
      <w:pPr>
        <w:spacing w:before="61" w:line="292" w:lineRule="auto"/>
        <w:ind w:right="871" w:firstLine="440"/>
        <w:rPr>
          <w:rFonts w:ascii="宋体" w:hAnsi="宋体" w:eastAsia="宋体" w:cs="宋体"/>
          <w:sz w:val="22"/>
          <w:szCs w:val="22"/>
        </w:rPr>
      </w:pPr>
      <w:r>
        <w:rPr>
          <w:rFonts w:ascii="宋体" w:hAnsi="宋体" w:eastAsia="宋体" w:cs="宋体"/>
          <w:spacing w:val="-7"/>
          <w:sz w:val="22"/>
          <w:szCs w:val="22"/>
        </w:rPr>
        <w:t>表征一批光源中各光源与光源额定色品的偏离,用颜色匹配</w:t>
      </w:r>
      <w:r>
        <w:rPr>
          <w:rFonts w:ascii="宋体" w:hAnsi="宋体" w:eastAsia="宋体" w:cs="宋体"/>
          <w:spacing w:val="11"/>
          <w:sz w:val="22"/>
          <w:szCs w:val="22"/>
        </w:rPr>
        <w:t xml:space="preserve"> </w:t>
      </w:r>
      <w:r>
        <w:rPr>
          <w:rFonts w:ascii="宋体" w:hAnsi="宋体" w:eastAsia="宋体" w:cs="宋体"/>
          <w:spacing w:val="2"/>
          <w:sz w:val="22"/>
          <w:szCs w:val="22"/>
        </w:rPr>
        <w:t>标准偏差</w:t>
      </w:r>
      <w:r>
        <w:rPr>
          <w:rFonts w:ascii="宋体" w:hAnsi="宋体" w:eastAsia="宋体" w:cs="宋体"/>
          <w:spacing w:val="38"/>
          <w:sz w:val="22"/>
          <w:szCs w:val="22"/>
        </w:rPr>
        <w:t xml:space="preserve"> </w:t>
      </w:r>
      <w:r>
        <w:rPr>
          <w:rFonts w:ascii="宋体" w:hAnsi="宋体" w:eastAsia="宋体" w:cs="宋体"/>
          <w:spacing w:val="2"/>
          <w:sz w:val="22"/>
          <w:szCs w:val="22"/>
        </w:rPr>
        <w:t>SDCM表示。</w:t>
      </w:r>
    </w:p>
    <w:p>
      <w:pPr>
        <w:spacing w:before="73" w:line="185" w:lineRule="auto"/>
        <w:ind w:firstLine="159"/>
        <w:rPr>
          <w:rFonts w:ascii="宋体" w:hAnsi="宋体" w:eastAsia="宋体" w:cs="宋体"/>
          <w:sz w:val="22"/>
          <w:szCs w:val="22"/>
        </w:rPr>
      </w:pPr>
      <w:r>
        <w:rPr>
          <w:rFonts w:ascii="宋体" w:hAnsi="宋体" w:eastAsia="宋体" w:cs="宋体"/>
          <w:sz w:val="22"/>
          <w:szCs w:val="22"/>
        </w:rPr>
        <w:t>6</w:t>
      </w:r>
    </w:p>
    <w:p>
      <w:pPr>
        <w:spacing w:line="251" w:lineRule="auto"/>
        <w:rPr>
          <w:rFonts w:ascii="Arial"/>
          <w:sz w:val="21"/>
        </w:rPr>
      </w:pPr>
    </w:p>
    <w:p>
      <w:pPr>
        <w:spacing w:before="46" w:line="189" w:lineRule="auto"/>
        <w:ind w:firstLine="1450"/>
        <w:rPr>
          <w:rFonts w:ascii="仿宋" w:hAnsi="仿宋" w:eastAsia="仿宋" w:cs="仿宋"/>
          <w:sz w:val="14"/>
          <w:szCs w:val="14"/>
        </w:rPr>
      </w:pPr>
    </w:p>
    <w:p>
      <w:pPr>
        <w:sectPr>
          <w:pgSz w:w="7670" w:h="11460"/>
          <w:pgMar w:top="974" w:right="9" w:bottom="2" w:left="909" w:header="0" w:footer="0" w:gutter="0"/>
          <w:cols w:space="720" w:num="1"/>
        </w:sectPr>
      </w:pPr>
    </w:p>
    <w:p>
      <w:pPr>
        <w:spacing w:before="186" w:line="286" w:lineRule="exact"/>
        <w:ind w:firstLine="3"/>
        <w:rPr>
          <w:rFonts w:ascii="Arial" w:hAnsi="Arial" w:eastAsia="Arial" w:cs="Arial"/>
          <w:sz w:val="21"/>
          <w:szCs w:val="21"/>
        </w:rPr>
      </w:pPr>
      <w:r>
        <w:rPr>
          <w:rFonts w:ascii="宋体" w:hAnsi="宋体" w:eastAsia="宋体" w:cs="宋体"/>
          <w:sz w:val="21"/>
          <w:szCs w:val="21"/>
          <w14:textOutline w14:w="3810" w14:cap="flat" w14:cmpd="sng">
            <w14:solidFill>
              <w14:srgbClr w14:val="000000"/>
            </w14:solidFill>
            <w14:prstDash w14:val="solid"/>
            <w14:miter w14:val="10"/>
          </w14:textOutline>
        </w:rPr>
        <w:t>2.0.51</w:t>
      </w:r>
      <w:r>
        <w:rPr>
          <w:rFonts w:ascii="宋体" w:hAnsi="宋体" w:eastAsia="宋体" w:cs="宋体"/>
          <w:spacing w:val="22"/>
          <w:sz w:val="21"/>
          <w:szCs w:val="21"/>
        </w:rPr>
        <w:t xml:space="preserve">  </w:t>
      </w:r>
      <w:r>
        <w:rPr>
          <w:rFonts w:ascii="宋体" w:hAnsi="宋体" w:eastAsia="宋体" w:cs="宋体"/>
          <w:position w:val="1"/>
          <w:sz w:val="21"/>
          <w:szCs w:val="21"/>
        </w:rPr>
        <w:t>光通量维持率</w:t>
      </w:r>
      <w:r>
        <w:rPr>
          <w:rFonts w:ascii="宋体" w:hAnsi="宋体" w:eastAsia="宋体" w:cs="宋体"/>
          <w:spacing w:val="-31"/>
          <w:position w:val="1"/>
          <w:sz w:val="21"/>
          <w:szCs w:val="21"/>
        </w:rPr>
        <w:t xml:space="preserve"> </w:t>
      </w:r>
      <w:r>
        <w:rPr>
          <w:rFonts w:ascii="Arial" w:hAnsi="Arial" w:eastAsia="Arial" w:cs="Arial"/>
          <w:position w:val="1"/>
          <w:sz w:val="21"/>
          <w:szCs w:val="21"/>
        </w:rPr>
        <w:t>luminous</w:t>
      </w:r>
      <w:r>
        <w:rPr>
          <w:rFonts w:ascii="Arial" w:hAnsi="Arial" w:eastAsia="Arial" w:cs="Arial"/>
          <w:spacing w:val="8"/>
          <w:position w:val="1"/>
          <w:sz w:val="21"/>
          <w:szCs w:val="21"/>
        </w:rPr>
        <w:t xml:space="preserve"> </w:t>
      </w:r>
      <w:r>
        <w:rPr>
          <w:rFonts w:ascii="Arial" w:hAnsi="Arial" w:eastAsia="Arial" w:cs="Arial"/>
          <w:position w:val="1"/>
          <w:sz w:val="21"/>
          <w:szCs w:val="21"/>
        </w:rPr>
        <w:t>flux</w:t>
      </w:r>
      <w:r>
        <w:rPr>
          <w:rFonts w:ascii="Arial" w:hAnsi="Arial" w:eastAsia="Arial" w:cs="Arial"/>
          <w:spacing w:val="20"/>
          <w:position w:val="1"/>
          <w:sz w:val="21"/>
          <w:szCs w:val="21"/>
        </w:rPr>
        <w:t xml:space="preserve"> </w:t>
      </w:r>
      <w:r>
        <w:rPr>
          <w:rFonts w:ascii="Arial" w:hAnsi="Arial" w:eastAsia="Arial" w:cs="Arial"/>
          <w:position w:val="1"/>
          <w:sz w:val="21"/>
          <w:szCs w:val="21"/>
        </w:rPr>
        <w:t>maintenance</w:t>
      </w:r>
    </w:p>
    <w:p>
      <w:pPr>
        <w:spacing w:before="62" w:line="262" w:lineRule="auto"/>
        <w:ind w:left="3" w:right="1260" w:firstLine="427"/>
        <w:rPr>
          <w:rFonts w:ascii="Arial" w:hAnsi="Arial" w:eastAsia="Arial" w:cs="Arial"/>
          <w:sz w:val="21"/>
          <w:szCs w:val="21"/>
        </w:rPr>
      </w:pPr>
      <w:r>
        <w:rPr>
          <w:rFonts w:ascii="宋体" w:hAnsi="宋体" w:eastAsia="宋体" w:cs="宋体"/>
          <w:spacing w:val="-2"/>
          <w:sz w:val="21"/>
          <w:szCs w:val="21"/>
        </w:rPr>
        <w:t>光源在给定点燃时间后的光通量与其初始光通量之比。</w:t>
      </w:r>
      <w:r>
        <w:rPr>
          <w:rFonts w:ascii="宋体" w:hAnsi="宋体" w:eastAsia="宋体" w:cs="宋体"/>
          <w:spacing w:val="7"/>
          <w:sz w:val="21"/>
          <w:szCs w:val="21"/>
        </w:rPr>
        <w:t xml:space="preserve"> </w:t>
      </w:r>
      <w:r>
        <w:rPr>
          <w:rFonts w:ascii="宋体" w:hAnsi="宋体" w:eastAsia="宋体" w:cs="宋体"/>
          <w:spacing w:val="2"/>
          <w:sz w:val="21"/>
          <w:szCs w:val="21"/>
          <w14:textOutline w14:w="3810" w14:cap="flat" w14:cmpd="sng">
            <w14:solidFill>
              <w14:srgbClr w14:val="000000"/>
            </w14:solidFill>
            <w14:prstDash w14:val="solid"/>
            <w14:miter w14:val="10"/>
          </w14:textOutline>
        </w:rPr>
        <w:t>2.0.52</w:t>
      </w:r>
      <w:r>
        <w:rPr>
          <w:rFonts w:ascii="宋体" w:hAnsi="宋体" w:eastAsia="宋体" w:cs="宋体"/>
          <w:spacing w:val="6"/>
          <w:sz w:val="21"/>
          <w:szCs w:val="21"/>
        </w:rPr>
        <w:t xml:space="preserve">  </w:t>
      </w:r>
      <w:r>
        <w:rPr>
          <w:rFonts w:ascii="宋体" w:hAnsi="宋体" w:eastAsia="宋体" w:cs="宋体"/>
          <w:spacing w:val="2"/>
          <w:sz w:val="21"/>
          <w:szCs w:val="21"/>
        </w:rPr>
        <w:t>反射比</w:t>
      </w:r>
      <w:r>
        <w:rPr>
          <w:rFonts w:ascii="宋体" w:hAnsi="宋体" w:eastAsia="宋体" w:cs="宋体"/>
          <w:spacing w:val="-26"/>
          <w:sz w:val="21"/>
          <w:szCs w:val="21"/>
        </w:rPr>
        <w:t xml:space="preserve"> </w:t>
      </w:r>
      <w:r>
        <w:rPr>
          <w:rFonts w:ascii="Arial" w:hAnsi="Arial" w:eastAsia="Arial" w:cs="Arial"/>
          <w:spacing w:val="2"/>
          <w:sz w:val="21"/>
          <w:szCs w:val="21"/>
        </w:rPr>
        <w:t>reflectance</w:t>
      </w:r>
    </w:p>
    <w:p>
      <w:pPr>
        <w:spacing w:before="1" w:line="268" w:lineRule="auto"/>
        <w:ind w:right="785" w:firstLine="430"/>
        <w:rPr>
          <w:rFonts w:ascii="Arial" w:hAnsi="Arial" w:eastAsia="Arial" w:cs="Arial"/>
          <w:sz w:val="21"/>
          <w:szCs w:val="21"/>
        </w:rPr>
      </w:pPr>
      <w:r>
        <w:rPr>
          <w:rFonts w:ascii="宋体" w:hAnsi="宋体" w:eastAsia="宋体" w:cs="宋体"/>
          <w:spacing w:val="4"/>
          <w:sz w:val="21"/>
          <w:szCs w:val="21"/>
        </w:rPr>
        <w:t>在入射辐射的光谱组成、偏振状态和几何分布给定状态下,</w:t>
      </w:r>
      <w:r>
        <w:rPr>
          <w:rFonts w:ascii="宋体" w:hAnsi="宋体" w:eastAsia="宋体" w:cs="宋体"/>
          <w:spacing w:val="15"/>
          <w:sz w:val="21"/>
          <w:szCs w:val="21"/>
        </w:rPr>
        <w:t xml:space="preserve"> </w:t>
      </w:r>
      <w:r>
        <w:rPr>
          <w:rFonts w:ascii="宋体" w:hAnsi="宋体" w:eastAsia="宋体" w:cs="宋体"/>
          <w:spacing w:val="-2"/>
          <w:sz w:val="21"/>
          <w:szCs w:val="21"/>
        </w:rPr>
        <w:t>反射的辐射通量或光通量与入射的辐射通量或光通量之比。</w:t>
      </w:r>
      <w:r>
        <w:rPr>
          <w:rFonts w:ascii="宋体" w:hAnsi="宋体" w:eastAsia="宋体" w:cs="宋体"/>
          <w:spacing w:val="2"/>
          <w:sz w:val="21"/>
          <w:szCs w:val="21"/>
        </w:rPr>
        <w:t xml:space="preserve">     </w:t>
      </w:r>
      <w:r>
        <w:rPr>
          <w:rFonts w:ascii="宋体" w:hAnsi="宋体" w:eastAsia="宋体" w:cs="宋体"/>
          <w:spacing w:val="3"/>
          <w:sz w:val="21"/>
          <w:szCs w:val="21"/>
          <w14:textOutline w14:w="3810" w14:cap="flat" w14:cmpd="sng">
            <w14:solidFill>
              <w14:srgbClr w14:val="000000"/>
            </w14:solidFill>
            <w14:prstDash w14:val="solid"/>
            <w14:miter w14:val="10"/>
          </w14:textOutline>
        </w:rPr>
        <w:t>2.0.53</w:t>
      </w:r>
      <w:r>
        <w:rPr>
          <w:rFonts w:ascii="宋体" w:hAnsi="宋体" w:eastAsia="宋体" w:cs="宋体"/>
          <w:spacing w:val="49"/>
          <w:sz w:val="21"/>
          <w:szCs w:val="21"/>
        </w:rPr>
        <w:t xml:space="preserve">  </w:t>
      </w:r>
      <w:r>
        <w:rPr>
          <w:rFonts w:ascii="宋体" w:hAnsi="宋体" w:eastAsia="宋体" w:cs="宋体"/>
          <w:spacing w:val="3"/>
          <w:sz w:val="21"/>
          <w:szCs w:val="21"/>
        </w:rPr>
        <w:t>照明功率密度</w:t>
      </w:r>
      <w:r>
        <w:rPr>
          <w:rFonts w:ascii="宋体" w:hAnsi="宋体" w:eastAsia="宋体" w:cs="宋体"/>
          <w:spacing w:val="-25"/>
          <w:sz w:val="21"/>
          <w:szCs w:val="21"/>
        </w:rPr>
        <w:t xml:space="preserve"> </w:t>
      </w:r>
      <w:r>
        <w:rPr>
          <w:rFonts w:ascii="Arial" w:hAnsi="Arial" w:eastAsia="Arial" w:cs="Arial"/>
          <w:spacing w:val="3"/>
          <w:sz w:val="21"/>
          <w:szCs w:val="21"/>
        </w:rPr>
        <w:t>lighting</w:t>
      </w:r>
      <w:r>
        <w:rPr>
          <w:rFonts w:ascii="Arial" w:hAnsi="Arial" w:eastAsia="Arial" w:cs="Arial"/>
          <w:spacing w:val="26"/>
          <w:w w:val="101"/>
          <w:sz w:val="21"/>
          <w:szCs w:val="21"/>
        </w:rPr>
        <w:t xml:space="preserve"> </w:t>
      </w:r>
      <w:r>
        <w:rPr>
          <w:rFonts w:ascii="Arial" w:hAnsi="Arial" w:eastAsia="Arial" w:cs="Arial"/>
          <w:spacing w:val="3"/>
          <w:sz w:val="21"/>
          <w:szCs w:val="21"/>
        </w:rPr>
        <w:t>power</w:t>
      </w:r>
      <w:r>
        <w:rPr>
          <w:rFonts w:ascii="Arial" w:hAnsi="Arial" w:eastAsia="Arial" w:cs="Arial"/>
          <w:spacing w:val="17"/>
          <w:w w:val="101"/>
          <w:sz w:val="21"/>
          <w:szCs w:val="21"/>
        </w:rPr>
        <w:t xml:space="preserve"> </w:t>
      </w:r>
      <w:r>
        <w:rPr>
          <w:rFonts w:ascii="Arial" w:hAnsi="Arial" w:eastAsia="Arial" w:cs="Arial"/>
          <w:spacing w:val="3"/>
          <w:sz w:val="21"/>
          <w:szCs w:val="21"/>
        </w:rPr>
        <w:t>density(LPD)</w:t>
      </w:r>
    </w:p>
    <w:p>
      <w:pPr>
        <w:spacing w:before="47" w:line="219" w:lineRule="auto"/>
        <w:ind w:firstLine="430"/>
        <w:rPr>
          <w:rFonts w:ascii="宋体" w:hAnsi="宋体" w:eastAsia="宋体" w:cs="宋体"/>
          <w:sz w:val="21"/>
          <w:szCs w:val="21"/>
        </w:rPr>
      </w:pPr>
      <w:r>
        <w:rPr>
          <w:rFonts w:ascii="宋体" w:hAnsi="宋体" w:eastAsia="宋体" w:cs="宋体"/>
          <w:spacing w:val="2"/>
          <w:sz w:val="21"/>
          <w:szCs w:val="21"/>
        </w:rPr>
        <w:t>单位面积上一般照明的安装功率(包括光源、镇流器或变压</w:t>
      </w:r>
    </w:p>
    <w:p>
      <w:pPr>
        <w:spacing w:before="77" w:line="242" w:lineRule="auto"/>
        <w:rPr>
          <w:rFonts w:ascii="宋体" w:hAnsi="宋体" w:eastAsia="宋体" w:cs="宋体"/>
          <w:sz w:val="21"/>
          <w:szCs w:val="21"/>
        </w:rPr>
      </w:pPr>
      <w:r>
        <w:rPr>
          <w:rFonts w:ascii="宋体" w:hAnsi="宋体" w:eastAsia="宋体" w:cs="宋体"/>
          <w:spacing w:val="9"/>
          <w:sz w:val="21"/>
          <w:szCs w:val="21"/>
        </w:rPr>
        <w:t>器等附属用电器件),单位为瓦特每平方米(W/m²).</w:t>
      </w:r>
    </w:p>
    <w:p>
      <w:pPr>
        <w:spacing w:line="286" w:lineRule="exact"/>
        <w:ind w:firstLine="3"/>
        <w:rPr>
          <w:rFonts w:ascii="Arial" w:hAnsi="Arial" w:eastAsia="Arial" w:cs="Arial"/>
          <w:sz w:val="21"/>
          <w:szCs w:val="21"/>
        </w:rPr>
      </w:pPr>
      <w:r>
        <w:rPr>
          <w:rFonts w:ascii="宋体" w:hAnsi="宋体" w:eastAsia="宋体" w:cs="宋体"/>
          <w:spacing w:val="2"/>
          <w:position w:val="1"/>
          <w:sz w:val="21"/>
          <w:szCs w:val="21"/>
          <w14:textOutline w14:w="3810" w14:cap="flat" w14:cmpd="sng">
            <w14:solidFill>
              <w14:srgbClr w14:val="000000"/>
            </w14:solidFill>
            <w14:prstDash w14:val="solid"/>
            <w14:miter w14:val="10"/>
          </w14:textOutline>
        </w:rPr>
        <w:t>2.0.54</w:t>
      </w:r>
      <w:r>
        <w:rPr>
          <w:rFonts w:ascii="宋体" w:hAnsi="宋体" w:eastAsia="宋体" w:cs="宋体"/>
          <w:spacing w:val="119"/>
          <w:position w:val="1"/>
          <w:sz w:val="21"/>
          <w:szCs w:val="21"/>
        </w:rPr>
        <w:t xml:space="preserve"> </w:t>
      </w:r>
      <w:r>
        <w:rPr>
          <w:rFonts w:ascii="宋体" w:hAnsi="宋体" w:eastAsia="宋体" w:cs="宋体"/>
          <w:spacing w:val="2"/>
          <w:position w:val="1"/>
          <w:sz w:val="21"/>
          <w:szCs w:val="21"/>
        </w:rPr>
        <w:t>室形指数</w:t>
      </w:r>
      <w:r>
        <w:rPr>
          <w:rFonts w:ascii="宋体" w:hAnsi="宋体" w:eastAsia="宋体" w:cs="宋体"/>
          <w:spacing w:val="-23"/>
          <w:position w:val="1"/>
          <w:sz w:val="21"/>
          <w:szCs w:val="21"/>
        </w:rPr>
        <w:t xml:space="preserve"> </w:t>
      </w:r>
      <w:r>
        <w:rPr>
          <w:rFonts w:ascii="Arial" w:hAnsi="Arial" w:eastAsia="Arial" w:cs="Arial"/>
          <w:spacing w:val="2"/>
          <w:position w:val="1"/>
          <w:sz w:val="21"/>
          <w:szCs w:val="21"/>
        </w:rPr>
        <w:t>room</w:t>
      </w:r>
      <w:r>
        <w:rPr>
          <w:rFonts w:ascii="Arial" w:hAnsi="Arial" w:eastAsia="Arial" w:cs="Arial"/>
          <w:spacing w:val="35"/>
          <w:position w:val="1"/>
          <w:sz w:val="21"/>
          <w:szCs w:val="21"/>
        </w:rPr>
        <w:t xml:space="preserve"> </w:t>
      </w:r>
      <w:r>
        <w:rPr>
          <w:rFonts w:ascii="Arial" w:hAnsi="Arial" w:eastAsia="Arial" w:cs="Arial"/>
          <w:spacing w:val="2"/>
          <w:position w:val="1"/>
          <w:sz w:val="21"/>
          <w:szCs w:val="21"/>
        </w:rPr>
        <w:t>index</w:t>
      </w:r>
    </w:p>
    <w:p>
      <w:pPr>
        <w:spacing w:before="49" w:line="216" w:lineRule="auto"/>
        <w:ind w:firstLine="430"/>
        <w:rPr>
          <w:rFonts w:ascii="宋体" w:hAnsi="宋体" w:eastAsia="宋体" w:cs="宋体"/>
          <w:sz w:val="21"/>
          <w:szCs w:val="21"/>
        </w:rPr>
      </w:pPr>
      <w:r>
        <w:rPr>
          <w:rFonts w:ascii="宋体" w:hAnsi="宋体" w:eastAsia="宋体" w:cs="宋体"/>
          <w:spacing w:val="6"/>
          <w:sz w:val="21"/>
          <w:szCs w:val="21"/>
        </w:rPr>
        <w:t>表示房间或场所几何形状的数值,其数值为2倍的房间或场</w:t>
      </w:r>
    </w:p>
    <w:p>
      <w:pPr>
        <w:spacing w:before="77" w:line="251" w:lineRule="auto"/>
        <w:ind w:right="818"/>
        <w:rPr>
          <w:rFonts w:ascii="宋体" w:hAnsi="宋体" w:eastAsia="宋体" w:cs="宋体"/>
          <w:sz w:val="21"/>
          <w:szCs w:val="21"/>
        </w:rPr>
      </w:pPr>
      <w:r>
        <w:rPr>
          <w:rFonts w:ascii="宋体" w:hAnsi="宋体" w:eastAsia="宋体" w:cs="宋体"/>
          <w:spacing w:val="-1"/>
          <w:sz w:val="21"/>
          <w:szCs w:val="21"/>
        </w:rPr>
        <w:t>所面积与该房间或场所水平面周长及灯具安装高度与工作面高度</w:t>
      </w:r>
      <w:r>
        <w:rPr>
          <w:rFonts w:ascii="宋体" w:hAnsi="宋体" w:eastAsia="宋体" w:cs="宋体"/>
          <w:spacing w:val="19"/>
          <w:sz w:val="21"/>
          <w:szCs w:val="21"/>
        </w:rPr>
        <w:t xml:space="preserve"> </w:t>
      </w:r>
      <w:r>
        <w:rPr>
          <w:rFonts w:ascii="宋体" w:hAnsi="宋体" w:eastAsia="宋体" w:cs="宋体"/>
          <w:spacing w:val="-9"/>
          <w:sz w:val="21"/>
          <w:szCs w:val="21"/>
        </w:rPr>
        <w:t>的差之商。</w:t>
      </w:r>
    </w:p>
    <w:p>
      <w:pPr>
        <w:spacing w:before="19" w:line="286" w:lineRule="exact"/>
        <w:rPr>
          <w:rFonts w:ascii="Arial" w:hAnsi="Arial" w:eastAsia="Arial" w:cs="Arial"/>
          <w:sz w:val="21"/>
          <w:szCs w:val="21"/>
        </w:rPr>
      </w:pPr>
      <w:r>
        <w:rPr>
          <w:rFonts w:ascii="Arial" w:hAnsi="Arial" w:eastAsia="Arial" w:cs="Arial"/>
          <w:spacing w:val="6"/>
          <w:position w:val="2"/>
          <w:sz w:val="21"/>
          <w:szCs w:val="21"/>
        </w:rPr>
        <w:t>2.0.55</w:t>
      </w:r>
      <w:r>
        <w:rPr>
          <w:rFonts w:ascii="Arial" w:hAnsi="Arial" w:eastAsia="Arial" w:cs="Arial"/>
          <w:spacing w:val="19"/>
          <w:position w:val="2"/>
          <w:sz w:val="21"/>
          <w:szCs w:val="21"/>
        </w:rPr>
        <w:t xml:space="preserve"> </w:t>
      </w:r>
      <w:r>
        <w:rPr>
          <w:rFonts w:ascii="宋体" w:hAnsi="宋体" w:eastAsia="宋体" w:cs="宋体"/>
          <w:spacing w:val="6"/>
          <w:position w:val="2"/>
          <w:sz w:val="21"/>
          <w:szCs w:val="21"/>
        </w:rPr>
        <w:t>年曝光量</w:t>
      </w:r>
      <w:r>
        <w:rPr>
          <w:rFonts w:ascii="宋体" w:hAnsi="宋体" w:eastAsia="宋体" w:cs="宋体"/>
          <w:spacing w:val="-31"/>
          <w:position w:val="2"/>
          <w:sz w:val="21"/>
          <w:szCs w:val="21"/>
        </w:rPr>
        <w:t xml:space="preserve"> </w:t>
      </w:r>
      <w:r>
        <w:rPr>
          <w:rFonts w:ascii="Arial" w:hAnsi="Arial" w:eastAsia="Arial" w:cs="Arial"/>
          <w:spacing w:val="6"/>
          <w:position w:val="2"/>
          <w:sz w:val="21"/>
          <w:szCs w:val="21"/>
        </w:rPr>
        <w:t>annual</w:t>
      </w:r>
      <w:r>
        <w:rPr>
          <w:rFonts w:ascii="Arial" w:hAnsi="Arial" w:eastAsia="Arial" w:cs="Arial"/>
          <w:spacing w:val="31"/>
          <w:w w:val="101"/>
          <w:position w:val="2"/>
          <w:sz w:val="21"/>
          <w:szCs w:val="21"/>
        </w:rPr>
        <w:t xml:space="preserve"> </w:t>
      </w:r>
      <w:r>
        <w:rPr>
          <w:rFonts w:ascii="Arial" w:hAnsi="Arial" w:eastAsia="Arial" w:cs="Arial"/>
          <w:spacing w:val="6"/>
          <w:position w:val="2"/>
          <w:sz w:val="21"/>
          <w:szCs w:val="21"/>
        </w:rPr>
        <w:t>lighting</w:t>
      </w:r>
      <w:r>
        <w:rPr>
          <w:rFonts w:ascii="Arial" w:hAnsi="Arial" w:eastAsia="Arial" w:cs="Arial"/>
          <w:spacing w:val="25"/>
          <w:position w:val="2"/>
          <w:sz w:val="21"/>
          <w:szCs w:val="21"/>
        </w:rPr>
        <w:t xml:space="preserve"> </w:t>
      </w:r>
      <w:r>
        <w:rPr>
          <w:rFonts w:ascii="Arial" w:hAnsi="Arial" w:eastAsia="Arial" w:cs="Arial"/>
          <w:spacing w:val="6"/>
          <w:position w:val="2"/>
          <w:sz w:val="21"/>
          <w:szCs w:val="21"/>
        </w:rPr>
        <w:t>exposure</w:t>
      </w:r>
    </w:p>
    <w:p>
      <w:pPr>
        <w:spacing w:before="61" w:line="301" w:lineRule="auto"/>
        <w:ind w:right="826" w:firstLine="430"/>
        <w:rPr>
          <w:rFonts w:ascii="宋体" w:hAnsi="宋体" w:eastAsia="宋体" w:cs="宋体"/>
          <w:sz w:val="21"/>
          <w:szCs w:val="21"/>
        </w:rPr>
      </w:pPr>
      <w:r>
        <w:rPr>
          <w:rFonts w:ascii="宋体" w:hAnsi="宋体" w:eastAsia="宋体" w:cs="宋体"/>
          <w:spacing w:val="3"/>
          <w:sz w:val="21"/>
          <w:szCs w:val="21"/>
        </w:rPr>
        <w:t>度量物体年累积接受光照度的值,用物体接受的照度与年累</w:t>
      </w:r>
      <w:r>
        <w:rPr>
          <w:rFonts w:ascii="宋体" w:hAnsi="宋体" w:eastAsia="宋体" w:cs="宋体"/>
          <w:sz w:val="21"/>
          <w:szCs w:val="21"/>
        </w:rPr>
        <w:t xml:space="preserve"> </w:t>
      </w:r>
      <w:r>
        <w:rPr>
          <w:rFonts w:ascii="宋体" w:hAnsi="宋体" w:eastAsia="宋体" w:cs="宋体"/>
          <w:spacing w:val="2"/>
          <w:sz w:val="21"/>
          <w:szCs w:val="21"/>
        </w:rPr>
        <w:t>积小时的乘积表示,单位为每年勒克斯小时(lx·h/a).</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68" w:line="183" w:lineRule="auto"/>
        <w:ind w:firstLine="5580"/>
        <w:rPr>
          <w:rFonts w:ascii="宋体" w:hAnsi="宋体" w:eastAsia="宋体" w:cs="宋体"/>
          <w:sz w:val="21"/>
          <w:szCs w:val="21"/>
        </w:rPr>
      </w:pPr>
      <w:r>
        <w:rPr>
          <w:rFonts w:ascii="宋体" w:hAnsi="宋体" w:eastAsia="宋体" w:cs="宋体"/>
          <w:sz w:val="21"/>
          <w:szCs w:val="21"/>
        </w:rPr>
        <w:t>7</w:t>
      </w:r>
    </w:p>
    <w:p>
      <w:pPr>
        <w:spacing w:line="294" w:lineRule="auto"/>
        <w:rPr>
          <w:rFonts w:ascii="Arial"/>
          <w:sz w:val="21"/>
        </w:rPr>
      </w:pPr>
    </w:p>
    <w:p>
      <w:pPr>
        <w:spacing w:before="46" w:line="189" w:lineRule="auto"/>
        <w:ind w:firstLine="1400"/>
        <w:rPr>
          <w:rFonts w:ascii="仿宋" w:hAnsi="仿宋" w:eastAsia="仿宋" w:cs="仿宋"/>
          <w:sz w:val="14"/>
          <w:szCs w:val="14"/>
        </w:rPr>
      </w:pPr>
      <w:r>
        <w:rPr>
          <w:rFonts w:ascii="仿宋" w:hAnsi="仿宋" w:eastAsia="仿宋" w:cs="仿宋"/>
          <w:spacing w:val="-1"/>
          <w:sz w:val="14"/>
          <w:szCs w:val="14"/>
        </w:rPr>
        <w:t>引用于</w:t>
      </w:r>
      <w:r>
        <w:rPr>
          <w:rFonts w:ascii="仿宋" w:hAnsi="仿宋" w:eastAsia="仿宋" w:cs="仿宋"/>
          <w:spacing w:val="100"/>
          <w:sz w:val="14"/>
          <w:szCs w:val="14"/>
        </w:rPr>
        <w:t xml:space="preserve"> </w:t>
      </w:r>
      <w:r>
        <w:rPr>
          <w:rFonts w:ascii="仿宋" w:hAnsi="仿宋" w:eastAsia="仿宋" w:cs="仿宋"/>
          <w:spacing w:val="-1"/>
          <w:sz w:val="14"/>
          <w:szCs w:val="14"/>
        </w:rPr>
        <w:t>《建筑照明设计标准GB</w:t>
      </w:r>
      <w:r>
        <w:rPr>
          <w:rFonts w:ascii="仿宋" w:hAnsi="仿宋" w:eastAsia="仿宋" w:cs="仿宋"/>
          <w:spacing w:val="20"/>
          <w:sz w:val="14"/>
          <w:szCs w:val="14"/>
        </w:rPr>
        <w:t xml:space="preserve"> </w:t>
      </w:r>
      <w:r>
        <w:rPr>
          <w:rFonts w:ascii="仿宋" w:hAnsi="仿宋" w:eastAsia="仿宋" w:cs="仿宋"/>
          <w:spacing w:val="-1"/>
          <w:sz w:val="14"/>
          <w:szCs w:val="14"/>
        </w:rPr>
        <w:t>50034-2013》2014年4月第一版</w:t>
      </w:r>
      <w:r>
        <w:rPr>
          <w:rFonts w:ascii="仿宋" w:hAnsi="仿宋" w:eastAsia="仿宋" w:cs="仿宋"/>
          <w:spacing w:val="34"/>
          <w:sz w:val="14"/>
          <w:szCs w:val="14"/>
        </w:rPr>
        <w:t xml:space="preserve"> </w:t>
      </w:r>
      <w:r>
        <w:rPr>
          <w:rFonts w:ascii="仿宋" w:hAnsi="仿宋" w:eastAsia="仿宋" w:cs="仿宋"/>
          <w:spacing w:val="-1"/>
          <w:sz w:val="14"/>
          <w:szCs w:val="14"/>
        </w:rPr>
        <w:t>中国建筑工业出版社</w:t>
      </w:r>
    </w:p>
    <w:p>
      <w:pPr>
        <w:sectPr>
          <w:pgSz w:w="7670" w:h="11460"/>
          <w:pgMar w:top="974" w:right="19" w:bottom="2" w:left="959" w:header="0" w:footer="0" w:gutter="0"/>
          <w:cols w:space="720" w:num="1"/>
        </w:sectPr>
      </w:pP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before="94" w:line="219" w:lineRule="auto"/>
        <w:ind w:firstLine="1950"/>
        <w:rPr>
          <w:rFonts w:ascii="宋体" w:hAnsi="宋体" w:eastAsia="宋体" w:cs="宋体"/>
          <w:sz w:val="29"/>
          <w:szCs w:val="29"/>
        </w:rPr>
      </w:pPr>
      <w:r>
        <w:rPr>
          <w:rFonts w:ascii="宋体" w:hAnsi="宋体" w:eastAsia="宋体" w:cs="宋体"/>
          <w:spacing w:val="-11"/>
          <w:sz w:val="29"/>
          <w:szCs w:val="29"/>
        </w:rPr>
        <w:t>3</w:t>
      </w:r>
      <w:r>
        <w:rPr>
          <w:rFonts w:ascii="宋体" w:hAnsi="宋体" w:eastAsia="宋体" w:cs="宋体"/>
          <w:spacing w:val="38"/>
          <w:sz w:val="29"/>
          <w:szCs w:val="29"/>
        </w:rPr>
        <w:t xml:space="preserve"> </w:t>
      </w:r>
      <w:r>
        <w:rPr>
          <w:rFonts w:ascii="宋体" w:hAnsi="宋体" w:eastAsia="宋体" w:cs="宋体"/>
          <w:spacing w:val="-11"/>
          <w:sz w:val="29"/>
          <w:szCs w:val="29"/>
        </w:rPr>
        <w:t>基</w:t>
      </w:r>
      <w:r>
        <w:rPr>
          <w:rFonts w:ascii="宋体" w:hAnsi="宋体" w:eastAsia="宋体" w:cs="宋体"/>
          <w:spacing w:val="38"/>
          <w:sz w:val="29"/>
          <w:szCs w:val="29"/>
        </w:rPr>
        <w:t xml:space="preserve"> </w:t>
      </w:r>
      <w:r>
        <w:rPr>
          <w:rFonts w:ascii="宋体" w:hAnsi="宋体" w:eastAsia="宋体" w:cs="宋体"/>
          <w:spacing w:val="-11"/>
          <w:sz w:val="29"/>
          <w:szCs w:val="29"/>
        </w:rPr>
        <w:t>本</w:t>
      </w:r>
      <w:r>
        <w:rPr>
          <w:rFonts w:ascii="宋体" w:hAnsi="宋体" w:eastAsia="宋体" w:cs="宋体"/>
          <w:spacing w:val="37"/>
          <w:sz w:val="29"/>
          <w:szCs w:val="29"/>
        </w:rPr>
        <w:t xml:space="preserve"> </w:t>
      </w:r>
      <w:r>
        <w:rPr>
          <w:rFonts w:ascii="宋体" w:hAnsi="宋体" w:eastAsia="宋体" w:cs="宋体"/>
          <w:spacing w:val="-11"/>
          <w:sz w:val="29"/>
          <w:szCs w:val="29"/>
        </w:rPr>
        <w:t>规</w:t>
      </w:r>
      <w:r>
        <w:rPr>
          <w:rFonts w:ascii="宋体" w:hAnsi="宋体" w:eastAsia="宋体" w:cs="宋体"/>
          <w:spacing w:val="44"/>
          <w:sz w:val="29"/>
          <w:szCs w:val="29"/>
        </w:rPr>
        <w:t xml:space="preserve"> </w:t>
      </w:r>
      <w:r>
        <w:rPr>
          <w:rFonts w:ascii="宋体" w:hAnsi="宋体" w:eastAsia="宋体" w:cs="宋体"/>
          <w:spacing w:val="-11"/>
          <w:sz w:val="29"/>
          <w:szCs w:val="29"/>
        </w:rPr>
        <w:t>定</w:t>
      </w:r>
    </w:p>
    <w:p>
      <w:pPr>
        <w:spacing w:line="246" w:lineRule="auto"/>
        <w:rPr>
          <w:rFonts w:ascii="Arial"/>
          <w:sz w:val="21"/>
        </w:rPr>
      </w:pPr>
    </w:p>
    <w:p>
      <w:pPr>
        <w:spacing w:before="72" w:line="221" w:lineRule="auto"/>
        <w:ind w:firstLine="1933"/>
        <w:outlineLvl w:val="0"/>
        <w:rPr>
          <w:rFonts w:ascii="黑体" w:hAnsi="黑体" w:eastAsia="黑体" w:cs="黑体"/>
          <w:sz w:val="22"/>
          <w:szCs w:val="22"/>
        </w:rPr>
      </w:pPr>
      <w:r>
        <w:rPr>
          <w:rFonts w:ascii="黑体" w:hAnsi="黑体" w:eastAsia="黑体" w:cs="黑体"/>
          <w:spacing w:val="12"/>
          <w:sz w:val="22"/>
          <w:szCs w:val="22"/>
          <w14:textOutline w14:w="4000" w14:cap="flat" w14:cmpd="sng">
            <w14:solidFill>
              <w14:srgbClr w14:val="000000"/>
            </w14:solidFill>
            <w14:prstDash w14:val="solid"/>
            <w14:miter w14:val="10"/>
          </w14:textOutline>
        </w:rPr>
        <w:t>3.1照明方式和种类</w:t>
      </w:r>
    </w:p>
    <w:p>
      <w:pPr>
        <w:spacing w:before="210" w:line="236" w:lineRule="auto"/>
        <w:ind w:left="409" w:right="3013" w:hanging="406"/>
        <w:rPr>
          <w:rFonts w:ascii="宋体" w:hAnsi="宋体" w:eastAsia="宋体" w:cs="宋体"/>
          <w:sz w:val="22"/>
          <w:szCs w:val="22"/>
        </w:rPr>
      </w:pPr>
      <w:r>
        <w:rPr>
          <w:rFonts w:ascii="宋体" w:hAnsi="宋体" w:eastAsia="宋体" w:cs="宋体"/>
          <w:spacing w:val="-9"/>
          <w:sz w:val="22"/>
          <w:szCs w:val="22"/>
          <w14:textOutline w14:w="4000" w14:cap="flat" w14:cmpd="sng">
            <w14:solidFill>
              <w14:srgbClr w14:val="000000"/>
            </w14:solidFill>
            <w14:prstDash w14:val="solid"/>
            <w14:miter w14:val="10"/>
          </w14:textOutline>
        </w:rPr>
        <w:t>3.1.1</w:t>
      </w:r>
      <w:r>
        <w:rPr>
          <w:rFonts w:ascii="宋体" w:hAnsi="宋体" w:eastAsia="宋体" w:cs="宋体"/>
          <w:spacing w:val="99"/>
          <w:sz w:val="22"/>
          <w:szCs w:val="22"/>
        </w:rPr>
        <w:t xml:space="preserve"> </w:t>
      </w:r>
      <w:r>
        <w:rPr>
          <w:rFonts w:ascii="宋体" w:hAnsi="宋体" w:eastAsia="宋体" w:cs="宋体"/>
          <w:spacing w:val="-9"/>
          <w:sz w:val="22"/>
          <w:szCs w:val="22"/>
        </w:rPr>
        <w:t>照明方式的确定应符合下列规定:</w:t>
      </w:r>
      <w:r>
        <w:rPr>
          <w:rFonts w:ascii="宋体" w:hAnsi="宋体" w:eastAsia="宋体" w:cs="宋体"/>
          <w:sz w:val="22"/>
          <w:szCs w:val="22"/>
        </w:rPr>
        <w:t xml:space="preserve"> </w:t>
      </w:r>
      <w:r>
        <w:rPr>
          <w:rFonts w:ascii="宋体" w:hAnsi="宋体" w:eastAsia="宋体" w:cs="宋体"/>
          <w:spacing w:val="8"/>
          <w:sz w:val="22"/>
          <w:szCs w:val="22"/>
        </w:rPr>
        <w:t>1工作场所应设置一般照明;</w:t>
      </w:r>
    </w:p>
    <w:p>
      <w:pPr>
        <w:spacing w:before="54" w:line="270" w:lineRule="auto"/>
        <w:ind w:right="936" w:firstLine="410"/>
        <w:rPr>
          <w:rFonts w:ascii="宋体" w:hAnsi="宋体" w:eastAsia="宋体" w:cs="宋体"/>
          <w:sz w:val="22"/>
          <w:szCs w:val="22"/>
        </w:rPr>
      </w:pPr>
      <w:r>
        <w:rPr>
          <w:rFonts w:ascii="宋体" w:hAnsi="宋体" w:eastAsia="宋体" w:cs="宋体"/>
          <w:spacing w:val="6"/>
          <w:sz w:val="22"/>
          <w:szCs w:val="22"/>
        </w:rPr>
        <w:t>2当同一场所内的不同区域有不同照度要求时,应采用分</w:t>
      </w:r>
      <w:r>
        <w:rPr>
          <w:rFonts w:ascii="宋体" w:hAnsi="宋体" w:eastAsia="宋体" w:cs="宋体"/>
          <w:spacing w:val="9"/>
          <w:sz w:val="22"/>
          <w:szCs w:val="22"/>
        </w:rPr>
        <w:t xml:space="preserve"> </w:t>
      </w:r>
      <w:r>
        <w:rPr>
          <w:rFonts w:ascii="宋体" w:hAnsi="宋体" w:eastAsia="宋体" w:cs="宋体"/>
          <w:spacing w:val="-10"/>
          <w:sz w:val="22"/>
          <w:szCs w:val="22"/>
        </w:rPr>
        <w:t>区一般照明;</w:t>
      </w:r>
    </w:p>
    <w:p>
      <w:pPr>
        <w:spacing w:line="264" w:lineRule="auto"/>
        <w:ind w:right="932" w:firstLine="410"/>
        <w:rPr>
          <w:rFonts w:ascii="宋体" w:hAnsi="宋体" w:eastAsia="宋体" w:cs="宋体"/>
          <w:sz w:val="22"/>
          <w:szCs w:val="22"/>
        </w:rPr>
      </w:pPr>
      <w:r>
        <w:rPr>
          <w:rFonts w:ascii="宋体" w:hAnsi="宋体" w:eastAsia="宋体" w:cs="宋体"/>
          <w:spacing w:val="2"/>
          <w:sz w:val="22"/>
          <w:szCs w:val="22"/>
        </w:rPr>
        <w:t>3对于作业面照度要求较高，只采用一般照明不合理的场</w:t>
      </w:r>
      <w:r>
        <w:rPr>
          <w:rFonts w:ascii="宋体" w:hAnsi="宋体" w:eastAsia="宋体" w:cs="宋体"/>
          <w:spacing w:val="3"/>
          <w:sz w:val="22"/>
          <w:szCs w:val="22"/>
        </w:rPr>
        <w:t xml:space="preserve"> </w:t>
      </w:r>
      <w:r>
        <w:rPr>
          <w:rFonts w:ascii="宋体" w:hAnsi="宋体" w:eastAsia="宋体" w:cs="宋体"/>
          <w:spacing w:val="1"/>
          <w:sz w:val="22"/>
          <w:szCs w:val="22"/>
        </w:rPr>
        <w:t>所,宜采用混合照明;</w:t>
      </w:r>
    </w:p>
    <w:p>
      <w:pPr>
        <w:spacing w:before="1" w:line="260" w:lineRule="auto"/>
        <w:ind w:left="410" w:right="865"/>
        <w:rPr>
          <w:rFonts w:ascii="宋体" w:hAnsi="宋体" w:eastAsia="宋体" w:cs="宋体"/>
          <w:sz w:val="22"/>
          <w:szCs w:val="22"/>
        </w:rPr>
      </w:pPr>
      <w:r>
        <w:rPr>
          <w:rFonts w:ascii="宋体" w:hAnsi="宋体" w:eastAsia="宋体" w:cs="宋体"/>
          <w:spacing w:val="1"/>
          <w:sz w:val="22"/>
          <w:szCs w:val="22"/>
        </w:rPr>
        <w:t>4在一个工作场所内不应只采用局部照明;</w:t>
      </w:r>
      <w:r>
        <w:rPr>
          <w:rFonts w:ascii="宋体" w:hAnsi="宋体" w:eastAsia="宋体" w:cs="宋体"/>
          <w:sz w:val="22"/>
          <w:szCs w:val="22"/>
        </w:rPr>
        <w:t xml:space="preserve">               5当需要提高特定区域或目标的照度时,宜采用重点照明。</w:t>
      </w:r>
    </w:p>
    <w:p>
      <w:pPr>
        <w:spacing w:before="1" w:line="252" w:lineRule="auto"/>
        <w:ind w:left="410" w:right="1327" w:hanging="410"/>
        <w:rPr>
          <w:rFonts w:ascii="宋体" w:hAnsi="宋体" w:eastAsia="宋体" w:cs="宋体"/>
          <w:sz w:val="22"/>
          <w:szCs w:val="22"/>
        </w:rPr>
      </w:pPr>
      <w:r>
        <w:rPr>
          <w:rFonts w:ascii="宋体" w:hAnsi="宋体" w:eastAsia="宋体" w:cs="宋体"/>
          <w:spacing w:val="2"/>
          <w:sz w:val="22"/>
          <w:szCs w:val="22"/>
        </w:rPr>
        <w:t>3.1.2照明种类的确定应符合下列规定:</w:t>
      </w:r>
      <w:r>
        <w:rPr>
          <w:rFonts w:ascii="宋体" w:hAnsi="宋体" w:eastAsia="宋体" w:cs="宋体"/>
          <w:sz w:val="22"/>
          <w:szCs w:val="22"/>
        </w:rPr>
        <w:t xml:space="preserve">                </w:t>
      </w:r>
      <w:r>
        <w:rPr>
          <w:rFonts w:ascii="宋体" w:hAnsi="宋体" w:eastAsia="宋体" w:cs="宋体"/>
          <w:spacing w:val="4"/>
          <w:sz w:val="22"/>
          <w:szCs w:val="22"/>
        </w:rPr>
        <w:t>1室内工作及相关辅助场所,均应设置正常照明;</w:t>
      </w:r>
      <w:r>
        <w:rPr>
          <w:rFonts w:ascii="宋体" w:hAnsi="宋体" w:eastAsia="宋体" w:cs="宋体"/>
          <w:spacing w:val="1"/>
          <w:sz w:val="22"/>
          <w:szCs w:val="22"/>
        </w:rPr>
        <w:t xml:space="preserve">     </w:t>
      </w:r>
      <w:r>
        <w:rPr>
          <w:rFonts w:ascii="宋体" w:hAnsi="宋体" w:eastAsia="宋体" w:cs="宋体"/>
          <w:spacing w:val="-1"/>
          <w:sz w:val="22"/>
          <w:szCs w:val="22"/>
        </w:rPr>
        <w:t>2当下列场所正常照明电源失效时，应设置应急照明:</w:t>
      </w:r>
    </w:p>
    <w:p>
      <w:pPr>
        <w:spacing w:before="34" w:line="269" w:lineRule="auto"/>
        <w:ind w:left="920" w:right="919" w:hanging="290"/>
        <w:rPr>
          <w:rFonts w:ascii="宋体" w:hAnsi="宋体" w:eastAsia="宋体" w:cs="宋体"/>
          <w:sz w:val="22"/>
          <w:szCs w:val="22"/>
        </w:rPr>
      </w:pPr>
      <w:r>
        <w:rPr>
          <w:rFonts w:ascii="宋体" w:hAnsi="宋体" w:eastAsia="宋体" w:cs="宋体"/>
          <w:spacing w:val="2"/>
          <w:sz w:val="22"/>
          <w:szCs w:val="22"/>
        </w:rPr>
        <w:t>1)需确保正常工作或活动继续进行的场所,应设置备用</w:t>
      </w:r>
      <w:r>
        <w:rPr>
          <w:rFonts w:ascii="宋体" w:hAnsi="宋体" w:eastAsia="宋体" w:cs="宋体"/>
          <w:spacing w:val="16"/>
          <w:sz w:val="22"/>
          <w:szCs w:val="22"/>
        </w:rPr>
        <w:t xml:space="preserve"> </w:t>
      </w:r>
      <w:r>
        <w:rPr>
          <w:rFonts w:ascii="宋体" w:hAnsi="宋体" w:eastAsia="宋体" w:cs="宋体"/>
          <w:spacing w:val="-5"/>
          <w:sz w:val="22"/>
          <w:szCs w:val="22"/>
        </w:rPr>
        <w:t>照明;</w:t>
      </w:r>
    </w:p>
    <w:p>
      <w:pPr>
        <w:spacing w:line="216" w:lineRule="auto"/>
        <w:ind w:firstLine="630"/>
        <w:rPr>
          <w:rFonts w:ascii="宋体" w:hAnsi="宋体" w:eastAsia="宋体" w:cs="宋体"/>
          <w:sz w:val="22"/>
          <w:szCs w:val="22"/>
        </w:rPr>
      </w:pPr>
      <w:r>
        <w:rPr>
          <w:rFonts w:ascii="宋体" w:hAnsi="宋体" w:eastAsia="宋体" w:cs="宋体"/>
          <w:spacing w:val="1"/>
          <w:sz w:val="22"/>
          <w:szCs w:val="22"/>
        </w:rPr>
        <w:t>2)需确保处于潜在危险之中的人员安全的场所,应设置</w:t>
      </w:r>
    </w:p>
    <w:p>
      <w:pPr>
        <w:spacing w:before="56" w:line="241" w:lineRule="auto"/>
        <w:ind w:left="630" w:right="866" w:firstLine="290"/>
        <w:rPr>
          <w:rFonts w:ascii="宋体" w:hAnsi="宋体" w:eastAsia="宋体" w:cs="宋体"/>
          <w:sz w:val="22"/>
          <w:szCs w:val="22"/>
        </w:rPr>
      </w:pPr>
      <w:r>
        <w:rPr>
          <w:rFonts w:ascii="宋体" w:hAnsi="宋体" w:eastAsia="宋体" w:cs="宋体"/>
          <w:spacing w:val="-7"/>
          <w:sz w:val="22"/>
          <w:szCs w:val="22"/>
        </w:rPr>
        <w:t>安全照明;</w:t>
      </w:r>
      <w:r>
        <w:rPr>
          <w:rFonts w:ascii="宋体" w:hAnsi="宋体" w:eastAsia="宋体" w:cs="宋体"/>
          <w:sz w:val="22"/>
          <w:szCs w:val="22"/>
        </w:rPr>
        <w:t xml:space="preserve">                                     </w:t>
      </w:r>
      <w:r>
        <w:rPr>
          <w:rFonts w:ascii="宋体" w:hAnsi="宋体" w:eastAsia="宋体" w:cs="宋体"/>
          <w:spacing w:val="-4"/>
          <w:sz w:val="22"/>
          <w:szCs w:val="22"/>
        </w:rPr>
        <w:t>3)需确保人员安全疏散的出口和通道,应设置疏散照明。</w:t>
      </w:r>
    </w:p>
    <w:p>
      <w:pPr>
        <w:spacing w:before="46" w:line="267" w:lineRule="auto"/>
        <w:ind w:right="935" w:firstLine="410"/>
        <w:rPr>
          <w:rFonts w:ascii="宋体" w:hAnsi="宋体" w:eastAsia="宋体" w:cs="宋体"/>
          <w:sz w:val="22"/>
          <w:szCs w:val="22"/>
        </w:rPr>
      </w:pPr>
      <w:r>
        <w:rPr>
          <w:rFonts w:ascii="宋体" w:hAnsi="宋体" w:eastAsia="宋体" w:cs="宋体"/>
          <w:spacing w:val="12"/>
          <w:w w:val="104"/>
          <w:sz w:val="22"/>
          <w:szCs w:val="22"/>
        </w:rPr>
        <w:t>3需在夜间非工作时间值守或巡视的场所应设置值班</w:t>
      </w:r>
      <w:r>
        <w:rPr>
          <w:rFonts w:ascii="宋体" w:hAnsi="宋体" w:eastAsia="宋体" w:cs="宋体"/>
          <w:spacing w:val="16"/>
          <w:sz w:val="22"/>
          <w:szCs w:val="22"/>
        </w:rPr>
        <w:t xml:space="preserve"> </w:t>
      </w:r>
      <w:r>
        <w:rPr>
          <w:rFonts w:ascii="宋体" w:hAnsi="宋体" w:eastAsia="宋体" w:cs="宋体"/>
          <w:spacing w:val="-5"/>
          <w:sz w:val="22"/>
          <w:szCs w:val="22"/>
        </w:rPr>
        <w:t>照明;</w:t>
      </w:r>
    </w:p>
    <w:p>
      <w:pPr>
        <w:spacing w:line="216" w:lineRule="auto"/>
        <w:ind w:firstLine="410"/>
        <w:rPr>
          <w:rFonts w:ascii="宋体" w:hAnsi="宋体" w:eastAsia="宋体" w:cs="宋体"/>
          <w:sz w:val="22"/>
          <w:szCs w:val="22"/>
        </w:rPr>
      </w:pPr>
      <w:r>
        <w:rPr>
          <w:rFonts w:ascii="宋体" w:hAnsi="宋体" w:eastAsia="宋体" w:cs="宋体"/>
          <w:spacing w:val="2"/>
          <w:sz w:val="22"/>
          <w:szCs w:val="22"/>
        </w:rPr>
        <w:t>4需警戒的场所,应根据警戒范围的要求设置警卫照明;</w:t>
      </w:r>
    </w:p>
    <w:p>
      <w:pPr>
        <w:spacing w:before="53" w:line="276" w:lineRule="auto"/>
        <w:ind w:right="951" w:firstLine="410"/>
        <w:rPr>
          <w:rFonts w:ascii="宋体" w:hAnsi="宋体" w:eastAsia="宋体" w:cs="宋体"/>
          <w:sz w:val="22"/>
          <w:szCs w:val="22"/>
        </w:rPr>
      </w:pPr>
      <w:r>
        <w:rPr>
          <w:rFonts w:ascii="宋体" w:hAnsi="宋体" w:eastAsia="宋体" w:cs="宋体"/>
          <w:spacing w:val="5"/>
          <w:sz w:val="22"/>
          <w:szCs w:val="22"/>
        </w:rPr>
        <w:t>5在危及航行安全的建筑物、构筑物上,应根据相关部门</w:t>
      </w:r>
      <w:r>
        <w:rPr>
          <w:rFonts w:ascii="宋体" w:hAnsi="宋体" w:eastAsia="宋体" w:cs="宋体"/>
          <w:spacing w:val="19"/>
          <w:sz w:val="22"/>
          <w:szCs w:val="22"/>
        </w:rPr>
        <w:t xml:space="preserve"> </w:t>
      </w:r>
      <w:r>
        <w:rPr>
          <w:rFonts w:ascii="宋体" w:hAnsi="宋体" w:eastAsia="宋体" w:cs="宋体"/>
          <w:spacing w:val="-13"/>
          <w:sz w:val="22"/>
          <w:szCs w:val="22"/>
        </w:rPr>
        <w:t>的规定设置障碍照明。</w:t>
      </w:r>
    </w:p>
    <w:p>
      <w:pPr>
        <w:spacing w:before="130" w:line="221" w:lineRule="auto"/>
        <w:ind w:firstLine="2043"/>
        <w:outlineLvl w:val="0"/>
        <w:rPr>
          <w:rFonts w:ascii="黑体" w:hAnsi="黑体" w:eastAsia="黑体" w:cs="黑体"/>
          <w:sz w:val="22"/>
          <w:szCs w:val="22"/>
        </w:rPr>
      </w:pPr>
      <w:r>
        <w:rPr>
          <w:rFonts w:ascii="黑体" w:hAnsi="黑体" w:eastAsia="黑体" w:cs="黑体"/>
          <w:spacing w:val="11"/>
          <w:w w:val="102"/>
          <w:sz w:val="22"/>
          <w:szCs w:val="22"/>
          <w14:textOutline w14:w="4000" w14:cap="flat" w14:cmpd="sng">
            <w14:solidFill>
              <w14:srgbClr w14:val="000000"/>
            </w14:solidFill>
            <w14:prstDash w14:val="solid"/>
            <w14:miter w14:val="10"/>
          </w14:textOutline>
        </w:rPr>
        <w:t>3.2照明光源选择</w:t>
      </w:r>
    </w:p>
    <w:p>
      <w:pPr>
        <w:spacing w:before="219" w:line="216" w:lineRule="auto"/>
        <w:rPr>
          <w:rFonts w:ascii="宋体" w:hAnsi="宋体" w:eastAsia="宋体" w:cs="宋体"/>
          <w:sz w:val="22"/>
          <w:szCs w:val="22"/>
        </w:rPr>
      </w:pPr>
      <w:r>
        <w:rPr>
          <w:rFonts w:ascii="宋体" w:hAnsi="宋体" w:eastAsia="宋体" w:cs="宋体"/>
          <w:spacing w:val="8"/>
          <w:sz w:val="22"/>
          <w:szCs w:val="22"/>
        </w:rPr>
        <w:t>3.2.1当选择光源时,应满足显色性、启动时间等要求,并应</w:t>
      </w:r>
    </w:p>
    <w:p>
      <w:pPr>
        <w:spacing w:before="181" w:line="185" w:lineRule="auto"/>
        <w:ind w:firstLine="159"/>
        <w:rPr>
          <w:rFonts w:ascii="宋体" w:hAnsi="宋体" w:eastAsia="宋体" w:cs="宋体"/>
          <w:sz w:val="22"/>
          <w:szCs w:val="22"/>
        </w:rPr>
      </w:pPr>
      <w:r>
        <w:rPr>
          <w:rFonts w:ascii="宋体" w:hAnsi="宋体" w:eastAsia="宋体" w:cs="宋体"/>
          <w:sz w:val="22"/>
          <w:szCs w:val="22"/>
        </w:rPr>
        <w:t>8</w:t>
      </w:r>
    </w:p>
    <w:p>
      <w:pPr>
        <w:spacing w:line="282" w:lineRule="auto"/>
        <w:rPr>
          <w:rFonts w:ascii="Arial"/>
          <w:sz w:val="21"/>
        </w:rPr>
      </w:pPr>
    </w:p>
    <w:p>
      <w:pPr>
        <w:spacing w:before="46" w:line="185" w:lineRule="auto"/>
        <w:ind w:firstLine="1480"/>
        <w:rPr>
          <w:rFonts w:ascii="宋体" w:hAnsi="宋体" w:eastAsia="宋体" w:cs="宋体"/>
          <w:sz w:val="14"/>
          <w:szCs w:val="14"/>
        </w:rPr>
      </w:pPr>
      <w:r>
        <w:rPr>
          <w:rFonts w:ascii="仿宋" w:hAnsi="仿宋" w:eastAsia="仿宋" w:cs="仿宋"/>
          <w:color w:val="FF3200"/>
          <w:spacing w:val="-4"/>
          <w:sz w:val="10"/>
          <w:szCs w:val="10"/>
        </w:rPr>
        <w:t>引月</w:t>
      </w:r>
      <w:r>
        <w:rPr>
          <w:rFonts w:ascii="仿宋" w:hAnsi="仿宋" w:eastAsia="仿宋" w:cs="仿宋"/>
          <w:color w:val="FF32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4"/>
          <w:w w:val="101"/>
          <w:sz w:val="14"/>
          <w:szCs w:val="14"/>
        </w:rPr>
        <w:t xml:space="preserve">   </w:t>
      </w:r>
      <w:r>
        <w:rPr>
          <w:rFonts w:ascii="宋体" w:hAnsi="宋体" w:eastAsia="宋体" w:cs="宋体"/>
          <w:spacing w:val="-4"/>
          <w:sz w:val="14"/>
          <w:szCs w:val="14"/>
        </w:rPr>
        <w:t>第一版中国建筑工业出版社</w:t>
      </w:r>
    </w:p>
    <w:p>
      <w:pPr>
        <w:sectPr>
          <w:pgSz w:w="7670" w:h="11460"/>
          <w:pgMar w:top="974" w:right="3" w:bottom="4" w:left="879" w:header="0" w:footer="0" w:gutter="0"/>
          <w:cols w:space="720" w:num="1"/>
        </w:sectPr>
      </w:pPr>
    </w:p>
    <w:p>
      <w:pPr>
        <w:spacing w:before="235" w:line="248" w:lineRule="auto"/>
        <w:ind w:left="25" w:right="837"/>
        <w:rPr>
          <w:rFonts w:ascii="宋体" w:hAnsi="宋体" w:eastAsia="宋体" w:cs="宋体"/>
          <w:sz w:val="22"/>
          <w:szCs w:val="22"/>
        </w:rPr>
      </w:pPr>
      <w:r>
        <w:rPr>
          <w:rFonts w:ascii="宋体" w:hAnsi="宋体" w:eastAsia="宋体" w:cs="宋体"/>
          <w:spacing w:val="-12"/>
          <w:sz w:val="22"/>
          <w:szCs w:val="22"/>
        </w:rPr>
        <w:t>根据光源、灯具及镇流器等的效率或效能、寿命等在进行综合技</w:t>
      </w:r>
      <w:r>
        <w:rPr>
          <w:rFonts w:ascii="宋体" w:hAnsi="宋体" w:eastAsia="宋体" w:cs="宋体"/>
          <w:spacing w:val="24"/>
          <w:sz w:val="22"/>
          <w:szCs w:val="22"/>
        </w:rPr>
        <w:t xml:space="preserve"> </w:t>
      </w:r>
      <w:r>
        <w:rPr>
          <w:rFonts w:ascii="宋体" w:hAnsi="宋体" w:eastAsia="宋体" w:cs="宋体"/>
          <w:spacing w:val="-13"/>
          <w:sz w:val="22"/>
          <w:szCs w:val="22"/>
        </w:rPr>
        <w:t>术经济分析比较后确定。</w:t>
      </w:r>
    </w:p>
    <w:p>
      <w:pPr>
        <w:spacing w:before="49" w:line="219" w:lineRule="auto"/>
        <w:ind w:firstLine="25"/>
        <w:rPr>
          <w:rFonts w:ascii="宋体" w:hAnsi="宋体" w:eastAsia="宋体" w:cs="宋体"/>
          <w:sz w:val="22"/>
          <w:szCs w:val="22"/>
        </w:rPr>
      </w:pPr>
      <w:r>
        <w:rPr>
          <w:rFonts w:ascii="宋体" w:hAnsi="宋体" w:eastAsia="宋体" w:cs="宋体"/>
          <w:spacing w:val="1"/>
          <w:sz w:val="22"/>
          <w:szCs w:val="22"/>
        </w:rPr>
        <w:t>3.2.2照明设计应按下列条件选择光源:</w:t>
      </w:r>
    </w:p>
    <w:p>
      <w:pPr>
        <w:spacing w:before="53" w:line="245" w:lineRule="auto"/>
        <w:ind w:left="25" w:right="824" w:firstLine="420"/>
        <w:rPr>
          <w:rFonts w:ascii="楷体" w:hAnsi="楷体" w:eastAsia="楷体" w:cs="楷体"/>
          <w:sz w:val="22"/>
          <w:szCs w:val="22"/>
        </w:rPr>
      </w:pPr>
      <w:r>
        <w:rPr>
          <w:rFonts w:ascii="楷体" w:hAnsi="楷体" w:eastAsia="楷体" w:cs="楷体"/>
          <w:spacing w:val="11"/>
          <w:sz w:val="22"/>
          <w:szCs w:val="22"/>
        </w:rPr>
        <w:t>1灯具安装高度较低的房间宜采用细管直管形三基色荧</w:t>
      </w:r>
      <w:r>
        <w:rPr>
          <w:rFonts w:ascii="楷体" w:hAnsi="楷体" w:eastAsia="楷体" w:cs="楷体"/>
          <w:spacing w:val="7"/>
          <w:sz w:val="22"/>
          <w:szCs w:val="22"/>
        </w:rPr>
        <w:t xml:space="preserve"> </w:t>
      </w:r>
      <w:r>
        <w:rPr>
          <w:rFonts w:ascii="楷体" w:hAnsi="楷体" w:eastAsia="楷体" w:cs="楷体"/>
          <w:spacing w:val="-3"/>
          <w:sz w:val="22"/>
          <w:szCs w:val="22"/>
        </w:rPr>
        <w:t>光灯;</w:t>
      </w:r>
    </w:p>
    <w:p>
      <w:pPr>
        <w:spacing w:before="41" w:line="252" w:lineRule="auto"/>
        <w:ind w:left="25" w:right="736" w:firstLine="420"/>
        <w:rPr>
          <w:rFonts w:ascii="宋体" w:hAnsi="宋体" w:eastAsia="宋体" w:cs="宋体"/>
          <w:sz w:val="22"/>
          <w:szCs w:val="22"/>
        </w:rPr>
      </w:pPr>
      <w:r>
        <w:rPr>
          <w:rFonts w:ascii="宋体" w:hAnsi="宋体" w:eastAsia="宋体" w:cs="宋体"/>
          <w:spacing w:val="-4"/>
          <w:sz w:val="22"/>
          <w:szCs w:val="22"/>
        </w:rPr>
        <w:t>2商店营业厅的一般照明宜采用细管直管形三基色荧光灯、</w:t>
      </w:r>
      <w:r>
        <w:rPr>
          <w:rFonts w:ascii="宋体" w:hAnsi="宋体" w:eastAsia="宋体" w:cs="宋体"/>
          <w:spacing w:val="23"/>
          <w:sz w:val="22"/>
          <w:szCs w:val="22"/>
        </w:rPr>
        <w:t xml:space="preserve"> </w:t>
      </w:r>
      <w:r>
        <w:rPr>
          <w:rFonts w:ascii="宋体" w:hAnsi="宋体" w:eastAsia="宋体" w:cs="宋体"/>
          <w:spacing w:val="-8"/>
          <w:sz w:val="22"/>
          <w:szCs w:val="22"/>
        </w:rPr>
        <w:t>小功率陶瓷金属卤化物灯;重点照明宜采用小功率陶瓷金属卤化</w:t>
      </w:r>
      <w:r>
        <w:rPr>
          <w:rFonts w:ascii="宋体" w:hAnsi="宋体" w:eastAsia="宋体" w:cs="宋体"/>
          <w:spacing w:val="11"/>
          <w:sz w:val="22"/>
          <w:szCs w:val="22"/>
        </w:rPr>
        <w:t xml:space="preserve">  </w:t>
      </w:r>
      <w:r>
        <w:rPr>
          <w:rFonts w:ascii="宋体" w:hAnsi="宋体" w:eastAsia="宋体" w:cs="宋体"/>
          <w:spacing w:val="-10"/>
          <w:sz w:val="22"/>
          <w:szCs w:val="22"/>
        </w:rPr>
        <w:t>物灯、发光二极管灯;</w:t>
      </w:r>
    </w:p>
    <w:p>
      <w:pPr>
        <w:spacing w:before="46" w:line="249" w:lineRule="auto"/>
        <w:ind w:left="25" w:right="833" w:firstLine="420"/>
        <w:rPr>
          <w:rFonts w:ascii="宋体" w:hAnsi="宋体" w:eastAsia="宋体" w:cs="宋体"/>
          <w:sz w:val="22"/>
          <w:szCs w:val="22"/>
        </w:rPr>
      </w:pPr>
      <w:r>
        <w:rPr>
          <w:rFonts w:ascii="宋体" w:hAnsi="宋体" w:eastAsia="宋体" w:cs="宋体"/>
          <w:spacing w:val="10"/>
          <w:sz w:val="22"/>
          <w:szCs w:val="22"/>
        </w:rPr>
        <w:t>3灯具安装高度较高的场所,应按使用要求,采用金属卤</w:t>
      </w:r>
      <w:r>
        <w:rPr>
          <w:rFonts w:ascii="宋体" w:hAnsi="宋体" w:eastAsia="宋体" w:cs="宋体"/>
          <w:spacing w:val="12"/>
          <w:sz w:val="22"/>
          <w:szCs w:val="22"/>
        </w:rPr>
        <w:t xml:space="preserve"> </w:t>
      </w:r>
      <w:r>
        <w:rPr>
          <w:rFonts w:ascii="宋体" w:hAnsi="宋体" w:eastAsia="宋体" w:cs="宋体"/>
          <w:spacing w:val="-10"/>
          <w:sz w:val="22"/>
          <w:szCs w:val="22"/>
        </w:rPr>
        <w:t>化物灯、高压钠灯或高频大功率细管直管荧光灯;</w:t>
      </w:r>
    </w:p>
    <w:p>
      <w:pPr>
        <w:spacing w:before="57" w:line="219" w:lineRule="auto"/>
        <w:ind w:firstLine="445"/>
        <w:rPr>
          <w:rFonts w:ascii="宋体" w:hAnsi="宋体" w:eastAsia="宋体" w:cs="宋体"/>
          <w:sz w:val="22"/>
          <w:szCs w:val="22"/>
        </w:rPr>
      </w:pPr>
      <w:r>
        <w:rPr>
          <w:rFonts w:ascii="宋体" w:hAnsi="宋体" w:eastAsia="宋体" w:cs="宋体"/>
          <w:spacing w:val="-1"/>
          <w:sz w:val="22"/>
          <w:szCs w:val="22"/>
        </w:rPr>
        <w:t>4旅馆建筑的客房宜采用发光二极管灯或紧凑型荧光灯;</w:t>
      </w:r>
    </w:p>
    <w:p>
      <w:pPr>
        <w:spacing w:before="49" w:line="272" w:lineRule="auto"/>
        <w:ind w:left="25" w:right="816" w:firstLine="420"/>
        <w:rPr>
          <w:rFonts w:ascii="宋体" w:hAnsi="宋体" w:eastAsia="宋体" w:cs="宋体"/>
          <w:sz w:val="22"/>
          <w:szCs w:val="22"/>
        </w:rPr>
      </w:pPr>
      <w:r>
        <w:rPr>
          <w:rFonts w:ascii="宋体" w:hAnsi="宋体" w:eastAsia="宋体" w:cs="宋体"/>
          <w:spacing w:val="6"/>
          <w:sz w:val="22"/>
          <w:szCs w:val="22"/>
        </w:rPr>
        <w:t>5照明设计不应采用普通照明白炽灯,对电磁干扰有严格</w:t>
      </w:r>
      <w:r>
        <w:rPr>
          <w:rFonts w:ascii="宋体" w:hAnsi="宋体" w:eastAsia="宋体" w:cs="宋体"/>
          <w:spacing w:val="19"/>
          <w:sz w:val="22"/>
          <w:szCs w:val="22"/>
        </w:rPr>
        <w:t xml:space="preserve"> </w:t>
      </w:r>
      <w:r>
        <w:rPr>
          <w:rFonts w:ascii="宋体" w:hAnsi="宋体" w:eastAsia="宋体" w:cs="宋体"/>
          <w:spacing w:val="-8"/>
          <w:sz w:val="22"/>
          <w:szCs w:val="22"/>
        </w:rPr>
        <w:t>要求,且其他光源无法满足的特殊场所除外。</w:t>
      </w:r>
      <w:r>
        <w:rPr>
          <w:rFonts w:ascii="宋体" w:hAnsi="宋体" w:eastAsia="宋体" w:cs="宋体"/>
          <w:sz w:val="22"/>
          <w:szCs w:val="22"/>
        </w:rPr>
        <w:t xml:space="preserve">                </w:t>
      </w:r>
      <w:r>
        <w:rPr>
          <w:rFonts w:ascii="宋体" w:hAnsi="宋体" w:eastAsia="宋体" w:cs="宋体"/>
          <w:spacing w:val="-1"/>
          <w:sz w:val="22"/>
          <w:szCs w:val="22"/>
        </w:rPr>
        <w:t>3.2.3应急照明应选用能快速点亮的光源。</w:t>
      </w:r>
      <w:r>
        <w:rPr>
          <w:rFonts w:ascii="宋体" w:hAnsi="宋体" w:eastAsia="宋体" w:cs="宋体"/>
          <w:sz w:val="22"/>
          <w:szCs w:val="22"/>
        </w:rPr>
        <w:t xml:space="preserve">                 </w:t>
      </w:r>
      <w:r>
        <w:rPr>
          <w:rFonts w:ascii="宋体" w:hAnsi="宋体" w:eastAsia="宋体" w:cs="宋体"/>
          <w:spacing w:val="4"/>
          <w:sz w:val="22"/>
          <w:szCs w:val="22"/>
        </w:rPr>
        <w:t>3.2.4照明设计应根据识别颜色要求和场所特点,选用相应显</w:t>
      </w:r>
      <w:r>
        <w:rPr>
          <w:rFonts w:ascii="宋体" w:hAnsi="宋体" w:eastAsia="宋体" w:cs="宋体"/>
          <w:spacing w:val="18"/>
          <w:sz w:val="22"/>
          <w:szCs w:val="22"/>
        </w:rPr>
        <w:t xml:space="preserve"> </w:t>
      </w:r>
      <w:r>
        <w:rPr>
          <w:rFonts w:ascii="宋体" w:hAnsi="宋体" w:eastAsia="宋体" w:cs="宋体"/>
          <w:spacing w:val="-16"/>
          <w:sz w:val="22"/>
          <w:szCs w:val="22"/>
        </w:rPr>
        <w:t>色指数的光源。</w:t>
      </w:r>
    </w:p>
    <w:p>
      <w:pPr>
        <w:spacing w:before="115" w:line="221" w:lineRule="auto"/>
        <w:ind w:firstLine="1438"/>
        <w:outlineLvl w:val="6"/>
        <w:rPr>
          <w:rFonts w:ascii="黑体" w:hAnsi="黑体" w:eastAsia="黑体" w:cs="黑体"/>
          <w:sz w:val="22"/>
          <w:szCs w:val="22"/>
        </w:rPr>
      </w:pPr>
      <w:r>
        <w:rPr>
          <w:rFonts w:ascii="黑体" w:hAnsi="黑体" w:eastAsia="黑体" w:cs="黑体"/>
          <w:spacing w:val="4"/>
          <w:sz w:val="22"/>
          <w:szCs w:val="22"/>
          <w14:textOutline w14:w="4000" w14:cap="flat" w14:cmpd="sng">
            <w14:solidFill>
              <w14:srgbClr w14:val="000000"/>
            </w14:solidFill>
            <w14:prstDash w14:val="solid"/>
            <w14:miter w14:val="10"/>
          </w14:textOutline>
        </w:rPr>
        <w:t>3.3照明灯具及其附属装置选择</w:t>
      </w:r>
    </w:p>
    <w:p>
      <w:pPr>
        <w:spacing w:before="221" w:line="266" w:lineRule="auto"/>
        <w:ind w:left="25" w:right="835"/>
        <w:rPr>
          <w:rFonts w:ascii="宋体" w:hAnsi="宋体" w:eastAsia="宋体" w:cs="宋体"/>
          <w:sz w:val="22"/>
          <w:szCs w:val="22"/>
        </w:rPr>
      </w:pPr>
      <w:r>
        <w:rPr>
          <w:rFonts w:ascii="宋体" w:hAnsi="宋体" w:eastAsia="宋体" w:cs="宋体"/>
          <w:spacing w:val="-3"/>
          <w:sz w:val="22"/>
          <w:szCs w:val="22"/>
        </w:rPr>
        <w:t>3.3.1选择的照明灯具、镇流器应通过国家强制性产品认证。</w:t>
      </w:r>
      <w:r>
        <w:rPr>
          <w:rFonts w:ascii="宋体" w:hAnsi="宋体" w:eastAsia="宋体" w:cs="宋体"/>
          <w:spacing w:val="3"/>
          <w:sz w:val="22"/>
          <w:szCs w:val="22"/>
        </w:rPr>
        <w:t xml:space="preserve">  </w:t>
      </w:r>
      <w:r>
        <w:rPr>
          <w:rFonts w:ascii="宋体" w:hAnsi="宋体" w:eastAsia="宋体" w:cs="宋体"/>
          <w:spacing w:val="4"/>
          <w:sz w:val="22"/>
          <w:szCs w:val="22"/>
        </w:rPr>
        <w:t>3.3.2在满足眩光限制和配光要求条件下,应选用效率或效能</w:t>
      </w:r>
      <w:r>
        <w:rPr>
          <w:rFonts w:ascii="宋体" w:hAnsi="宋体" w:eastAsia="宋体" w:cs="宋体"/>
          <w:spacing w:val="14"/>
          <w:sz w:val="22"/>
          <w:szCs w:val="22"/>
        </w:rPr>
        <w:t xml:space="preserve"> </w:t>
      </w:r>
      <w:r>
        <w:rPr>
          <w:rFonts w:ascii="宋体" w:hAnsi="宋体" w:eastAsia="宋体" w:cs="宋体"/>
          <w:spacing w:val="-4"/>
          <w:sz w:val="22"/>
          <w:szCs w:val="22"/>
        </w:rPr>
        <w:t>高的灯具,并应符合下列规定:</w:t>
      </w:r>
    </w:p>
    <w:p>
      <w:pPr>
        <w:spacing w:line="398" w:lineRule="exact"/>
        <w:ind w:firstLine="445"/>
        <w:rPr>
          <w:rFonts w:ascii="宋体" w:hAnsi="宋体" w:eastAsia="宋体" w:cs="宋体"/>
          <w:sz w:val="22"/>
          <w:szCs w:val="22"/>
        </w:rPr>
      </w:pPr>
      <w:r>
        <w:rPr>
          <w:rFonts w:ascii="宋体" w:hAnsi="宋体" w:eastAsia="宋体" w:cs="宋体"/>
          <w:spacing w:val="-1"/>
          <w:position w:val="13"/>
          <w:sz w:val="22"/>
          <w:szCs w:val="22"/>
        </w:rPr>
        <w:t>1直管形荧光灯灯具的效率不应低于表3.3.2-1的规定。</w:t>
      </w:r>
    </w:p>
    <w:p>
      <w:pPr>
        <w:spacing w:before="1" w:line="220" w:lineRule="auto"/>
        <w:ind w:firstLine="1295"/>
        <w:rPr>
          <w:rFonts w:ascii="黑体" w:hAnsi="黑体" w:eastAsia="黑体" w:cs="黑体"/>
          <w:sz w:val="22"/>
          <w:szCs w:val="22"/>
        </w:rPr>
      </w:pPr>
      <w:r>
        <w:rPr>
          <w:rFonts w:ascii="黑体" w:hAnsi="黑体" w:eastAsia="黑体" w:cs="黑体"/>
          <w:spacing w:val="-10"/>
          <w:w w:val="96"/>
          <w:sz w:val="22"/>
          <w:szCs w:val="22"/>
        </w:rPr>
        <w:t>表3.3.2-1直管形荧光灯灯具的效率(%)</w:t>
      </w:r>
    </w:p>
    <w:p>
      <w:pPr>
        <w:spacing w:line="45" w:lineRule="exact"/>
      </w:pPr>
    </w:p>
    <w:tbl>
      <w:tblPr>
        <w:tblStyle w:val="4"/>
        <w:tblW w:w="5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3"/>
        <w:gridCol w:w="1108"/>
        <w:gridCol w:w="1118"/>
        <w:gridCol w:w="1108"/>
        <w:gridCol w:w="1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63" w:type="dxa"/>
            <w:vMerge w:val="restart"/>
            <w:tcBorders>
              <w:top w:val="single" w:color="000000" w:sz="2" w:space="0"/>
              <w:bottom w:val="nil"/>
            </w:tcBorders>
            <w:vAlign w:val="top"/>
          </w:tcPr>
          <w:p>
            <w:pPr>
              <w:spacing w:line="273" w:lineRule="auto"/>
              <w:rPr>
                <w:rFonts w:ascii="Arial"/>
                <w:sz w:val="21"/>
              </w:rPr>
            </w:pPr>
          </w:p>
          <w:p>
            <w:pPr>
              <w:spacing w:before="52" w:line="219" w:lineRule="auto"/>
              <w:ind w:firstLine="65"/>
              <w:rPr>
                <w:rFonts w:ascii="宋体" w:hAnsi="宋体" w:eastAsia="宋体" w:cs="宋体"/>
                <w:sz w:val="16"/>
                <w:szCs w:val="16"/>
              </w:rPr>
            </w:pPr>
            <w:r>
              <w:rPr>
                <w:rFonts w:ascii="宋体" w:hAnsi="宋体" w:eastAsia="宋体" w:cs="宋体"/>
                <w:spacing w:val="-1"/>
                <w:sz w:val="16"/>
                <w:szCs w:val="16"/>
              </w:rPr>
              <w:t>灯具出光口形式</w:t>
            </w:r>
          </w:p>
        </w:tc>
        <w:tc>
          <w:tcPr>
            <w:tcW w:w="1108" w:type="dxa"/>
            <w:vMerge w:val="restart"/>
            <w:tcBorders>
              <w:top w:val="single" w:color="000000" w:sz="2" w:space="0"/>
              <w:bottom w:val="nil"/>
            </w:tcBorders>
            <w:vAlign w:val="top"/>
          </w:tcPr>
          <w:p>
            <w:pPr>
              <w:spacing w:line="273" w:lineRule="auto"/>
              <w:rPr>
                <w:rFonts w:ascii="Arial"/>
                <w:sz w:val="21"/>
              </w:rPr>
            </w:pPr>
          </w:p>
          <w:p>
            <w:pPr>
              <w:spacing w:before="52" w:line="220" w:lineRule="auto"/>
              <w:ind w:firstLine="301"/>
              <w:rPr>
                <w:rFonts w:ascii="宋体" w:hAnsi="宋体" w:eastAsia="宋体" w:cs="宋体"/>
                <w:sz w:val="16"/>
                <w:szCs w:val="16"/>
              </w:rPr>
            </w:pPr>
            <w:r>
              <w:rPr>
                <w:rFonts w:ascii="宋体" w:hAnsi="宋体" w:eastAsia="宋体" w:cs="宋体"/>
                <w:spacing w:val="-2"/>
                <w:sz w:val="16"/>
                <w:szCs w:val="16"/>
              </w:rPr>
              <w:t>开敞式</w:t>
            </w:r>
          </w:p>
        </w:tc>
        <w:tc>
          <w:tcPr>
            <w:tcW w:w="2226" w:type="dxa"/>
            <w:gridSpan w:val="2"/>
            <w:tcBorders>
              <w:top w:val="single" w:color="000000" w:sz="2" w:space="0"/>
              <w:bottom w:val="single" w:color="000000" w:sz="2" w:space="0"/>
            </w:tcBorders>
            <w:vAlign w:val="top"/>
          </w:tcPr>
          <w:p>
            <w:pPr>
              <w:spacing w:before="126" w:line="219" w:lineRule="auto"/>
              <w:ind w:firstLine="383"/>
              <w:rPr>
                <w:rFonts w:ascii="宋体" w:hAnsi="宋体" w:eastAsia="宋体" w:cs="宋体"/>
                <w:sz w:val="16"/>
                <w:szCs w:val="16"/>
              </w:rPr>
            </w:pPr>
            <w:r>
              <w:rPr>
                <w:rFonts w:ascii="宋体" w:hAnsi="宋体" w:eastAsia="宋体" w:cs="宋体"/>
                <w:spacing w:val="3"/>
                <w:sz w:val="16"/>
                <w:szCs w:val="16"/>
              </w:rPr>
              <w:t>保护罩(玻璃或塑料)</w:t>
            </w:r>
          </w:p>
        </w:tc>
        <w:tc>
          <w:tcPr>
            <w:tcW w:w="1243" w:type="dxa"/>
            <w:vMerge w:val="restart"/>
            <w:tcBorders>
              <w:top w:val="single" w:color="000000" w:sz="2" w:space="0"/>
              <w:bottom w:val="nil"/>
            </w:tcBorders>
            <w:vAlign w:val="top"/>
          </w:tcPr>
          <w:p>
            <w:pPr>
              <w:spacing w:line="273" w:lineRule="auto"/>
              <w:rPr>
                <w:rFonts w:ascii="Arial"/>
                <w:sz w:val="21"/>
              </w:rPr>
            </w:pPr>
          </w:p>
          <w:p>
            <w:pPr>
              <w:spacing w:before="52" w:line="219" w:lineRule="auto"/>
              <w:ind w:firstLine="457"/>
              <w:rPr>
                <w:rFonts w:ascii="宋体" w:hAnsi="宋体" w:eastAsia="宋体" w:cs="宋体"/>
                <w:sz w:val="16"/>
                <w:szCs w:val="16"/>
              </w:rPr>
            </w:pPr>
            <w:r>
              <w:rPr>
                <w:rFonts w:ascii="宋体" w:hAnsi="宋体" w:eastAsia="宋体" w:cs="宋体"/>
                <w:spacing w:val="-2"/>
                <w:sz w:val="16"/>
                <w:szCs w:val="16"/>
              </w:rPr>
              <w:t>格栅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263" w:type="dxa"/>
            <w:vMerge w:val="continue"/>
            <w:tcBorders>
              <w:top w:val="nil"/>
              <w:bottom w:val="single" w:color="000000" w:sz="2" w:space="0"/>
            </w:tcBorders>
            <w:vAlign w:val="top"/>
          </w:tcPr>
          <w:p>
            <w:pPr>
              <w:rPr>
                <w:rFonts w:ascii="Arial"/>
                <w:sz w:val="21"/>
              </w:rPr>
            </w:pPr>
          </w:p>
        </w:tc>
        <w:tc>
          <w:tcPr>
            <w:tcW w:w="1108" w:type="dxa"/>
            <w:vMerge w:val="continue"/>
            <w:tcBorders>
              <w:top w:val="nil"/>
              <w:bottom w:val="single" w:color="000000" w:sz="2" w:space="0"/>
            </w:tcBorders>
            <w:vAlign w:val="top"/>
          </w:tcPr>
          <w:p>
            <w:pPr>
              <w:rPr>
                <w:rFonts w:ascii="Arial"/>
                <w:sz w:val="21"/>
              </w:rPr>
            </w:pPr>
          </w:p>
        </w:tc>
        <w:tc>
          <w:tcPr>
            <w:tcW w:w="1118" w:type="dxa"/>
            <w:tcBorders>
              <w:top w:val="single" w:color="000000" w:sz="2" w:space="0"/>
              <w:bottom w:val="single" w:color="000000" w:sz="2" w:space="0"/>
            </w:tcBorders>
            <w:vAlign w:val="top"/>
          </w:tcPr>
          <w:p>
            <w:pPr>
              <w:spacing w:before="123" w:line="219" w:lineRule="auto"/>
              <w:ind w:firstLine="394"/>
              <w:rPr>
                <w:rFonts w:ascii="宋体" w:hAnsi="宋体" w:eastAsia="宋体" w:cs="宋体"/>
                <w:sz w:val="16"/>
                <w:szCs w:val="16"/>
              </w:rPr>
            </w:pPr>
            <w:r>
              <w:rPr>
                <w:rFonts w:ascii="宋体" w:hAnsi="宋体" w:eastAsia="宋体" w:cs="宋体"/>
                <w:spacing w:val="-2"/>
                <w:sz w:val="16"/>
                <w:szCs w:val="16"/>
              </w:rPr>
              <w:t>透明</w:t>
            </w:r>
          </w:p>
        </w:tc>
        <w:tc>
          <w:tcPr>
            <w:tcW w:w="1108" w:type="dxa"/>
            <w:tcBorders>
              <w:top w:val="single" w:color="000000" w:sz="2" w:space="0"/>
              <w:bottom w:val="single" w:color="000000" w:sz="2" w:space="0"/>
            </w:tcBorders>
            <w:vAlign w:val="top"/>
          </w:tcPr>
          <w:p>
            <w:pPr>
              <w:spacing w:before="123" w:line="219" w:lineRule="auto"/>
              <w:ind w:firstLine="386"/>
              <w:rPr>
                <w:rFonts w:ascii="宋体" w:hAnsi="宋体" w:eastAsia="宋体" w:cs="宋体"/>
                <w:sz w:val="16"/>
                <w:szCs w:val="16"/>
              </w:rPr>
            </w:pPr>
            <w:r>
              <w:rPr>
                <w:rFonts w:ascii="宋体" w:hAnsi="宋体" w:eastAsia="宋体" w:cs="宋体"/>
                <w:spacing w:val="-2"/>
                <w:sz w:val="16"/>
                <w:szCs w:val="16"/>
              </w:rPr>
              <w:t>棱镜</w:t>
            </w:r>
          </w:p>
        </w:tc>
        <w:tc>
          <w:tcPr>
            <w:tcW w:w="1243"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63" w:type="dxa"/>
            <w:tcBorders>
              <w:top w:val="single" w:color="000000" w:sz="2" w:space="0"/>
              <w:bottom w:val="single" w:color="000000" w:sz="2" w:space="0"/>
            </w:tcBorders>
            <w:vAlign w:val="top"/>
          </w:tcPr>
          <w:p>
            <w:pPr>
              <w:spacing w:before="125" w:line="219" w:lineRule="auto"/>
              <w:ind w:firstLine="305"/>
              <w:rPr>
                <w:rFonts w:ascii="宋体" w:hAnsi="宋体" w:eastAsia="宋体" w:cs="宋体"/>
                <w:sz w:val="16"/>
                <w:szCs w:val="16"/>
              </w:rPr>
            </w:pPr>
            <w:r>
              <w:rPr>
                <w:rFonts w:ascii="宋体" w:hAnsi="宋体" w:eastAsia="宋体" w:cs="宋体"/>
                <w:spacing w:val="-2"/>
                <w:sz w:val="16"/>
                <w:szCs w:val="16"/>
              </w:rPr>
              <w:t>灯具效率</w:t>
            </w:r>
          </w:p>
        </w:tc>
        <w:tc>
          <w:tcPr>
            <w:tcW w:w="1108" w:type="dxa"/>
            <w:tcBorders>
              <w:top w:val="single" w:color="000000" w:sz="2" w:space="0"/>
              <w:bottom w:val="single" w:color="000000" w:sz="2" w:space="0"/>
            </w:tcBorders>
            <w:vAlign w:val="top"/>
          </w:tcPr>
          <w:p>
            <w:pPr>
              <w:spacing w:before="168" w:line="183" w:lineRule="auto"/>
              <w:ind w:firstLine="461"/>
              <w:rPr>
                <w:rFonts w:ascii="宋体" w:hAnsi="宋体" w:eastAsia="宋体" w:cs="宋体"/>
                <w:sz w:val="16"/>
                <w:szCs w:val="16"/>
              </w:rPr>
            </w:pPr>
            <w:r>
              <w:rPr>
                <w:rFonts w:ascii="宋体" w:hAnsi="宋体" w:eastAsia="宋体" w:cs="宋体"/>
                <w:spacing w:val="-3"/>
                <w:sz w:val="16"/>
                <w:szCs w:val="16"/>
              </w:rPr>
              <w:t>75</w:t>
            </w:r>
          </w:p>
        </w:tc>
        <w:tc>
          <w:tcPr>
            <w:tcW w:w="1118" w:type="dxa"/>
            <w:tcBorders>
              <w:top w:val="single" w:color="000000" w:sz="2" w:space="0"/>
              <w:bottom w:val="single" w:color="000000" w:sz="2" w:space="0"/>
            </w:tcBorders>
            <w:vAlign w:val="top"/>
          </w:tcPr>
          <w:p>
            <w:pPr>
              <w:spacing w:before="166" w:line="185" w:lineRule="auto"/>
              <w:ind w:firstLine="474"/>
              <w:rPr>
                <w:rFonts w:ascii="宋体" w:hAnsi="宋体" w:eastAsia="宋体" w:cs="宋体"/>
                <w:sz w:val="16"/>
                <w:szCs w:val="16"/>
              </w:rPr>
            </w:pPr>
            <w:r>
              <w:rPr>
                <w:rFonts w:ascii="宋体" w:hAnsi="宋体" w:eastAsia="宋体" w:cs="宋体"/>
                <w:spacing w:val="-3"/>
                <w:sz w:val="16"/>
                <w:szCs w:val="16"/>
              </w:rPr>
              <w:t>70</w:t>
            </w:r>
          </w:p>
        </w:tc>
        <w:tc>
          <w:tcPr>
            <w:tcW w:w="1108" w:type="dxa"/>
            <w:tcBorders>
              <w:top w:val="single" w:color="000000" w:sz="2" w:space="0"/>
              <w:bottom w:val="single" w:color="000000" w:sz="2" w:space="0"/>
            </w:tcBorders>
            <w:vAlign w:val="top"/>
          </w:tcPr>
          <w:p>
            <w:pPr>
              <w:spacing w:before="168" w:line="183" w:lineRule="auto"/>
              <w:ind w:firstLine="466"/>
              <w:rPr>
                <w:rFonts w:ascii="宋体" w:hAnsi="宋体" w:eastAsia="宋体" w:cs="宋体"/>
                <w:sz w:val="16"/>
                <w:szCs w:val="16"/>
              </w:rPr>
            </w:pPr>
            <w:r>
              <w:rPr>
                <w:rFonts w:ascii="宋体" w:hAnsi="宋体" w:eastAsia="宋体" w:cs="宋体"/>
                <w:spacing w:val="-3"/>
                <w:sz w:val="16"/>
                <w:szCs w:val="16"/>
              </w:rPr>
              <w:t>55</w:t>
            </w:r>
          </w:p>
        </w:tc>
        <w:tc>
          <w:tcPr>
            <w:tcW w:w="1243" w:type="dxa"/>
            <w:tcBorders>
              <w:top w:val="single" w:color="000000" w:sz="2" w:space="0"/>
              <w:bottom w:val="single" w:color="000000" w:sz="2" w:space="0"/>
            </w:tcBorders>
            <w:vAlign w:val="top"/>
          </w:tcPr>
          <w:p>
            <w:pPr>
              <w:spacing w:before="166" w:line="185" w:lineRule="auto"/>
              <w:ind w:firstLine="537"/>
              <w:rPr>
                <w:rFonts w:ascii="宋体" w:hAnsi="宋体" w:eastAsia="宋体" w:cs="宋体"/>
                <w:sz w:val="16"/>
                <w:szCs w:val="16"/>
              </w:rPr>
            </w:pPr>
            <w:r>
              <w:rPr>
                <w:rFonts w:ascii="宋体" w:hAnsi="宋体" w:eastAsia="宋体" w:cs="宋体"/>
                <w:spacing w:val="-2"/>
                <w:sz w:val="16"/>
                <w:szCs w:val="16"/>
              </w:rPr>
              <w:t>65</w:t>
            </w:r>
          </w:p>
        </w:tc>
      </w:tr>
    </w:tbl>
    <w:p>
      <w:pPr>
        <w:spacing w:before="213" w:line="291" w:lineRule="auto"/>
        <w:ind w:left="25" w:right="828" w:firstLine="420"/>
        <w:rPr>
          <w:rFonts w:ascii="宋体" w:hAnsi="宋体" w:eastAsia="宋体" w:cs="宋体"/>
          <w:sz w:val="22"/>
          <w:szCs w:val="22"/>
        </w:rPr>
      </w:pPr>
      <w:r>
        <w:rPr>
          <w:rFonts w:ascii="宋体" w:hAnsi="宋体" w:eastAsia="宋体" w:cs="宋体"/>
          <w:spacing w:val="12"/>
          <w:w w:val="101"/>
          <w:sz w:val="22"/>
          <w:szCs w:val="22"/>
        </w:rPr>
        <w:t>2紧凑型荧光灯筒灯灯具的效率不应低于表3.3.2-2的</w:t>
      </w:r>
      <w:r>
        <w:rPr>
          <w:rFonts w:ascii="宋体" w:hAnsi="宋体" w:eastAsia="宋体" w:cs="宋体"/>
          <w:spacing w:val="2"/>
          <w:sz w:val="22"/>
          <w:szCs w:val="22"/>
        </w:rPr>
        <w:t xml:space="preserve"> </w:t>
      </w:r>
      <w:r>
        <w:rPr>
          <w:rFonts w:ascii="宋体" w:hAnsi="宋体" w:eastAsia="宋体" w:cs="宋体"/>
          <w:spacing w:val="-10"/>
          <w:sz w:val="22"/>
          <w:szCs w:val="22"/>
        </w:rPr>
        <w:t>规定。</w:t>
      </w:r>
    </w:p>
    <w:p>
      <w:pPr>
        <w:spacing w:before="84" w:line="185" w:lineRule="auto"/>
        <w:ind w:firstLine="5614"/>
        <w:rPr>
          <w:rFonts w:ascii="宋体" w:hAnsi="宋体" w:eastAsia="宋体" w:cs="宋体"/>
          <w:sz w:val="22"/>
          <w:szCs w:val="22"/>
        </w:rPr>
      </w:pPr>
      <w:r>
        <w:rPr>
          <w:rFonts w:ascii="宋体" w:hAnsi="宋体" w:eastAsia="宋体" w:cs="宋体"/>
          <w:sz w:val="22"/>
          <w:szCs w:val="22"/>
        </w:rPr>
        <w:t>9</w:t>
      </w:r>
    </w:p>
    <w:p>
      <w:pPr>
        <w:spacing w:line="272" w:lineRule="auto"/>
        <w:rPr>
          <w:rFonts w:ascii="Arial"/>
          <w:sz w:val="21"/>
        </w:rPr>
      </w:pPr>
    </w:p>
    <w:p>
      <w:pPr>
        <w:spacing w:before="46" w:line="185" w:lineRule="auto"/>
        <w:ind w:firstLine="1414"/>
        <w:rPr>
          <w:rFonts w:ascii="宋体" w:hAnsi="宋体" w:eastAsia="宋体" w:cs="宋体"/>
          <w:sz w:val="14"/>
          <w:szCs w:val="14"/>
        </w:rPr>
      </w:pPr>
      <w:r>
        <w:rPr>
          <w:rFonts w:ascii="仿宋" w:hAnsi="仿宋" w:eastAsia="仿宋" w:cs="仿宋"/>
          <w:color w:val="FF3200"/>
          <w:spacing w:val="-4"/>
          <w:sz w:val="10"/>
          <w:szCs w:val="10"/>
        </w:rPr>
        <w:t>引月</w:t>
      </w:r>
      <w:r>
        <w:rPr>
          <w:rFonts w:ascii="仿宋" w:hAnsi="仿宋" w:eastAsia="仿宋" w:cs="仿宋"/>
          <w:color w:val="FF3200"/>
          <w:spacing w:val="4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4"/>
          <w:w w:val="101"/>
          <w:sz w:val="14"/>
          <w:szCs w:val="14"/>
        </w:rPr>
        <w:t xml:space="preserve">   </w:t>
      </w:r>
      <w:r>
        <w:rPr>
          <w:rFonts w:ascii="宋体" w:hAnsi="宋体" w:eastAsia="宋体" w:cs="宋体"/>
          <w:spacing w:val="-4"/>
          <w:sz w:val="14"/>
          <w:szCs w:val="14"/>
        </w:rPr>
        <w:t>第一版中国建筑工业出版社</w:t>
      </w:r>
    </w:p>
    <w:p>
      <w:pPr>
        <w:sectPr>
          <w:pgSz w:w="7670" w:h="11460"/>
          <w:pgMar w:top="974" w:right="13" w:bottom="4" w:left="945" w:header="0" w:footer="0" w:gutter="0"/>
          <w:cols w:space="720" w:num="1"/>
        </w:sectPr>
      </w:pPr>
    </w:p>
    <w:p>
      <w:pPr>
        <w:spacing w:before="231" w:line="219" w:lineRule="auto"/>
        <w:ind w:firstLine="1137"/>
        <w:rPr>
          <w:rFonts w:ascii="宋体" w:hAnsi="宋体" w:eastAsia="宋体" w:cs="宋体"/>
          <w:sz w:val="19"/>
          <w:szCs w:val="19"/>
        </w:rPr>
      </w:pPr>
      <w:r>
        <w:rPr>
          <w:rFonts w:ascii="宋体" w:hAnsi="宋体" w:eastAsia="宋体" w:cs="宋体"/>
          <w:spacing w:val="3"/>
          <w:sz w:val="19"/>
          <w:szCs w:val="19"/>
          <w14:textOutline w14:w="3454" w14:cap="flat" w14:cmpd="sng">
            <w14:solidFill>
              <w14:srgbClr w14:val="000000"/>
            </w14:solidFill>
            <w14:prstDash w14:val="solid"/>
            <w14:miter w14:val="10"/>
          </w14:textOutline>
        </w:rPr>
        <w:t>表3.3.2-2紧凑型荧光灯筒灯灯具的效率(%)</w:t>
      </w:r>
    </w:p>
    <w:p>
      <w:pPr>
        <w:spacing w:line="54" w:lineRule="exact"/>
      </w:pPr>
    </w:p>
    <w:tbl>
      <w:tblPr>
        <w:tblStyle w:val="4"/>
        <w:tblW w:w="5860"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2"/>
        <w:gridCol w:w="1428"/>
        <w:gridCol w:w="1428"/>
        <w:gridCol w:w="15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432" w:type="dxa"/>
            <w:tcBorders>
              <w:top w:val="single" w:color="000000" w:sz="2" w:space="0"/>
              <w:bottom w:val="single" w:color="000000" w:sz="2" w:space="0"/>
            </w:tcBorders>
            <w:vAlign w:val="top"/>
          </w:tcPr>
          <w:p>
            <w:pPr>
              <w:spacing w:before="86" w:line="219" w:lineRule="auto"/>
              <w:ind w:firstLine="145"/>
              <w:rPr>
                <w:rFonts w:ascii="宋体" w:hAnsi="宋体" w:eastAsia="宋体" w:cs="宋体"/>
                <w:sz w:val="16"/>
                <w:szCs w:val="16"/>
              </w:rPr>
            </w:pPr>
            <w:r>
              <w:rPr>
                <w:rFonts w:ascii="宋体" w:hAnsi="宋体" w:eastAsia="宋体" w:cs="宋体"/>
                <w:spacing w:val="-1"/>
                <w:sz w:val="16"/>
                <w:szCs w:val="16"/>
              </w:rPr>
              <w:t>灯具出光口形式</w:t>
            </w:r>
          </w:p>
        </w:tc>
        <w:tc>
          <w:tcPr>
            <w:tcW w:w="1428" w:type="dxa"/>
            <w:tcBorders>
              <w:top w:val="single" w:color="000000" w:sz="2" w:space="0"/>
              <w:bottom w:val="single" w:color="000000" w:sz="2" w:space="0"/>
            </w:tcBorders>
            <w:vAlign w:val="top"/>
          </w:tcPr>
          <w:p>
            <w:pPr>
              <w:spacing w:before="87" w:line="220" w:lineRule="auto"/>
              <w:ind w:firstLine="463"/>
              <w:rPr>
                <w:rFonts w:ascii="宋体" w:hAnsi="宋体" w:eastAsia="宋体" w:cs="宋体"/>
                <w:sz w:val="16"/>
                <w:szCs w:val="16"/>
              </w:rPr>
            </w:pPr>
            <w:r>
              <w:rPr>
                <w:rFonts w:ascii="宋体" w:hAnsi="宋体" w:eastAsia="宋体" w:cs="宋体"/>
                <w:spacing w:val="-2"/>
                <w:sz w:val="16"/>
                <w:szCs w:val="16"/>
              </w:rPr>
              <w:t>开敞式</w:t>
            </w:r>
          </w:p>
        </w:tc>
        <w:tc>
          <w:tcPr>
            <w:tcW w:w="1428" w:type="dxa"/>
            <w:tcBorders>
              <w:top w:val="single" w:color="000000" w:sz="2" w:space="0"/>
              <w:bottom w:val="single" w:color="000000" w:sz="2" w:space="0"/>
            </w:tcBorders>
            <w:vAlign w:val="top"/>
          </w:tcPr>
          <w:p>
            <w:pPr>
              <w:spacing w:before="86" w:line="219" w:lineRule="auto"/>
              <w:ind w:firstLine="465"/>
              <w:rPr>
                <w:rFonts w:ascii="宋体" w:hAnsi="宋体" w:eastAsia="宋体" w:cs="宋体"/>
                <w:sz w:val="16"/>
                <w:szCs w:val="16"/>
              </w:rPr>
            </w:pPr>
            <w:r>
              <w:rPr>
                <w:rFonts w:ascii="宋体" w:hAnsi="宋体" w:eastAsia="宋体" w:cs="宋体"/>
                <w:spacing w:val="-2"/>
                <w:sz w:val="16"/>
                <w:szCs w:val="16"/>
              </w:rPr>
              <w:t>保护罩</w:t>
            </w:r>
          </w:p>
        </w:tc>
        <w:tc>
          <w:tcPr>
            <w:tcW w:w="1572" w:type="dxa"/>
            <w:tcBorders>
              <w:top w:val="single" w:color="000000" w:sz="2" w:space="0"/>
              <w:bottom w:val="single" w:color="000000" w:sz="2" w:space="0"/>
            </w:tcBorders>
            <w:vAlign w:val="top"/>
          </w:tcPr>
          <w:p>
            <w:pPr>
              <w:spacing w:before="86" w:line="219" w:lineRule="auto"/>
              <w:ind w:firstLine="617"/>
              <w:rPr>
                <w:rFonts w:ascii="宋体" w:hAnsi="宋体" w:eastAsia="宋体" w:cs="宋体"/>
                <w:sz w:val="16"/>
                <w:szCs w:val="16"/>
              </w:rPr>
            </w:pPr>
            <w:r>
              <w:rPr>
                <w:rFonts w:ascii="宋体" w:hAnsi="宋体" w:eastAsia="宋体" w:cs="宋体"/>
                <w:spacing w:val="-2"/>
                <w:sz w:val="16"/>
                <w:szCs w:val="16"/>
              </w:rPr>
              <w:t>格栅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432" w:type="dxa"/>
            <w:tcBorders>
              <w:top w:val="single" w:color="000000" w:sz="2" w:space="0"/>
              <w:bottom w:val="single" w:color="000000" w:sz="2" w:space="0"/>
            </w:tcBorders>
            <w:vAlign w:val="top"/>
          </w:tcPr>
          <w:p>
            <w:pPr>
              <w:spacing w:before="84" w:line="219" w:lineRule="auto"/>
              <w:ind w:firstLine="385"/>
              <w:rPr>
                <w:rFonts w:ascii="宋体" w:hAnsi="宋体" w:eastAsia="宋体" w:cs="宋体"/>
                <w:sz w:val="16"/>
                <w:szCs w:val="16"/>
              </w:rPr>
            </w:pPr>
            <w:r>
              <w:rPr>
                <w:rFonts w:ascii="宋体" w:hAnsi="宋体" w:eastAsia="宋体" w:cs="宋体"/>
                <w:spacing w:val="-2"/>
                <w:sz w:val="16"/>
                <w:szCs w:val="16"/>
              </w:rPr>
              <w:t>灯具效率</w:t>
            </w:r>
          </w:p>
        </w:tc>
        <w:tc>
          <w:tcPr>
            <w:tcW w:w="1428" w:type="dxa"/>
            <w:tcBorders>
              <w:top w:val="single" w:color="000000" w:sz="2" w:space="0"/>
              <w:bottom w:val="single" w:color="000000" w:sz="2" w:space="0"/>
            </w:tcBorders>
            <w:vAlign w:val="top"/>
          </w:tcPr>
          <w:p>
            <w:pPr>
              <w:spacing w:before="127" w:line="183" w:lineRule="auto"/>
              <w:ind w:firstLine="623"/>
              <w:rPr>
                <w:rFonts w:ascii="宋体" w:hAnsi="宋体" w:eastAsia="宋体" w:cs="宋体"/>
                <w:sz w:val="16"/>
                <w:szCs w:val="16"/>
              </w:rPr>
            </w:pPr>
            <w:r>
              <w:rPr>
                <w:rFonts w:ascii="宋体" w:hAnsi="宋体" w:eastAsia="宋体" w:cs="宋体"/>
                <w:spacing w:val="-3"/>
                <w:sz w:val="16"/>
                <w:szCs w:val="16"/>
              </w:rPr>
              <w:t>55</w:t>
            </w:r>
          </w:p>
        </w:tc>
        <w:tc>
          <w:tcPr>
            <w:tcW w:w="1428" w:type="dxa"/>
            <w:tcBorders>
              <w:top w:val="single" w:color="000000" w:sz="2" w:space="0"/>
              <w:bottom w:val="single" w:color="000000" w:sz="2" w:space="0"/>
            </w:tcBorders>
            <w:vAlign w:val="top"/>
          </w:tcPr>
          <w:p>
            <w:pPr>
              <w:spacing w:before="125" w:line="185" w:lineRule="auto"/>
              <w:ind w:firstLine="625"/>
              <w:rPr>
                <w:rFonts w:ascii="宋体" w:hAnsi="宋体" w:eastAsia="宋体" w:cs="宋体"/>
                <w:sz w:val="16"/>
                <w:szCs w:val="16"/>
              </w:rPr>
            </w:pPr>
            <w:r>
              <w:rPr>
                <w:rFonts w:ascii="宋体" w:hAnsi="宋体" w:eastAsia="宋体" w:cs="宋体"/>
                <w:spacing w:val="-3"/>
                <w:sz w:val="16"/>
                <w:szCs w:val="16"/>
              </w:rPr>
              <w:t>50</w:t>
            </w:r>
          </w:p>
        </w:tc>
        <w:tc>
          <w:tcPr>
            <w:tcW w:w="1572" w:type="dxa"/>
            <w:tcBorders>
              <w:top w:val="single" w:color="000000" w:sz="2" w:space="0"/>
              <w:bottom w:val="single" w:color="000000" w:sz="2" w:space="0"/>
            </w:tcBorders>
            <w:vAlign w:val="top"/>
          </w:tcPr>
          <w:p>
            <w:pPr>
              <w:spacing w:before="125" w:line="185" w:lineRule="auto"/>
              <w:ind w:firstLine="697"/>
              <w:rPr>
                <w:rFonts w:ascii="宋体" w:hAnsi="宋体" w:eastAsia="宋体" w:cs="宋体"/>
                <w:sz w:val="16"/>
                <w:szCs w:val="16"/>
              </w:rPr>
            </w:pPr>
            <w:r>
              <w:rPr>
                <w:rFonts w:ascii="宋体" w:hAnsi="宋体" w:eastAsia="宋体" w:cs="宋体"/>
                <w:spacing w:val="-2"/>
                <w:sz w:val="16"/>
                <w:szCs w:val="16"/>
              </w:rPr>
              <w:t>45</w:t>
            </w:r>
          </w:p>
        </w:tc>
      </w:tr>
    </w:tbl>
    <w:p>
      <w:pPr>
        <w:spacing w:before="222" w:line="360" w:lineRule="auto"/>
        <w:ind w:left="25" w:right="963" w:firstLine="429"/>
        <w:rPr>
          <w:rFonts w:ascii="宋体" w:hAnsi="宋体" w:eastAsia="宋体" w:cs="宋体"/>
          <w:sz w:val="19"/>
          <w:szCs w:val="19"/>
        </w:rPr>
      </w:pPr>
      <w:r>
        <w:rPr>
          <w:rFonts w:ascii="宋体" w:hAnsi="宋体" w:eastAsia="宋体" w:cs="宋体"/>
          <w:spacing w:val="9"/>
          <w:w w:val="111"/>
          <w:sz w:val="19"/>
          <w:szCs w:val="19"/>
        </w:rPr>
        <w:t>3小功率金属卤化物灯筒灯灯具的效率不应低于表3.3.2-</w:t>
      </w:r>
      <w:r>
        <w:rPr>
          <w:rFonts w:ascii="宋体" w:hAnsi="宋体" w:eastAsia="宋体" w:cs="宋体"/>
          <w:spacing w:val="27"/>
          <w:sz w:val="19"/>
          <w:szCs w:val="19"/>
        </w:rPr>
        <w:t xml:space="preserve"> </w:t>
      </w:r>
      <w:r>
        <w:rPr>
          <w:rFonts w:ascii="宋体" w:hAnsi="宋体" w:eastAsia="宋体" w:cs="宋体"/>
          <w:spacing w:val="10"/>
          <w:w w:val="108"/>
          <w:sz w:val="19"/>
          <w:szCs w:val="19"/>
        </w:rPr>
        <w:t>3的规定。</w:t>
      </w:r>
    </w:p>
    <w:p>
      <w:pPr>
        <w:spacing w:before="14" w:line="221" w:lineRule="auto"/>
        <w:ind w:firstLine="857"/>
        <w:rPr>
          <w:rFonts w:ascii="黑体" w:hAnsi="黑体" w:eastAsia="黑体" w:cs="黑体"/>
          <w:sz w:val="19"/>
          <w:szCs w:val="19"/>
        </w:rPr>
      </w:pPr>
      <w:r>
        <w:rPr>
          <w:rFonts w:ascii="黑体" w:hAnsi="黑体" w:eastAsia="黑体" w:cs="黑体"/>
          <w:spacing w:val="2"/>
          <w:sz w:val="19"/>
          <w:szCs w:val="19"/>
          <w14:textOutline w14:w="3454" w14:cap="flat" w14:cmpd="sng">
            <w14:solidFill>
              <w14:srgbClr w14:val="000000"/>
            </w14:solidFill>
            <w14:prstDash w14:val="solid"/>
            <w14:miter w14:val="10"/>
          </w14:textOutline>
        </w:rPr>
        <w:t>表3.3.2-3小功率金属卤化物灯筒灯灯具的效率(%)</w:t>
      </w:r>
    </w:p>
    <w:p>
      <w:pPr>
        <w:spacing w:line="54" w:lineRule="exact"/>
      </w:pPr>
    </w:p>
    <w:tbl>
      <w:tblPr>
        <w:tblStyle w:val="4"/>
        <w:tblW w:w="5870"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2"/>
        <w:gridCol w:w="1428"/>
        <w:gridCol w:w="1438"/>
        <w:gridCol w:w="15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432" w:type="dxa"/>
            <w:tcBorders>
              <w:top w:val="single" w:color="000000" w:sz="2" w:space="0"/>
              <w:bottom w:val="single" w:color="000000" w:sz="2" w:space="0"/>
            </w:tcBorders>
            <w:vAlign w:val="top"/>
          </w:tcPr>
          <w:p>
            <w:pPr>
              <w:spacing w:before="86" w:line="219" w:lineRule="auto"/>
              <w:ind w:firstLine="145"/>
              <w:rPr>
                <w:rFonts w:ascii="宋体" w:hAnsi="宋体" w:eastAsia="宋体" w:cs="宋体"/>
                <w:sz w:val="16"/>
                <w:szCs w:val="16"/>
              </w:rPr>
            </w:pPr>
            <w:r>
              <w:rPr>
                <w:rFonts w:ascii="宋体" w:hAnsi="宋体" w:eastAsia="宋体" w:cs="宋体"/>
                <w:spacing w:val="-1"/>
                <w:sz w:val="16"/>
                <w:szCs w:val="16"/>
              </w:rPr>
              <w:t>灯具出光口形式</w:t>
            </w:r>
          </w:p>
        </w:tc>
        <w:tc>
          <w:tcPr>
            <w:tcW w:w="1428" w:type="dxa"/>
            <w:tcBorders>
              <w:top w:val="single" w:color="000000" w:sz="2" w:space="0"/>
              <w:bottom w:val="single" w:color="000000" w:sz="2" w:space="0"/>
            </w:tcBorders>
            <w:vAlign w:val="top"/>
          </w:tcPr>
          <w:p>
            <w:pPr>
              <w:spacing w:before="87" w:line="220" w:lineRule="auto"/>
              <w:ind w:firstLine="463"/>
              <w:rPr>
                <w:rFonts w:ascii="宋体" w:hAnsi="宋体" w:eastAsia="宋体" w:cs="宋体"/>
                <w:sz w:val="16"/>
                <w:szCs w:val="16"/>
              </w:rPr>
            </w:pPr>
            <w:r>
              <w:rPr>
                <w:rFonts w:ascii="宋体" w:hAnsi="宋体" w:eastAsia="宋体" w:cs="宋体"/>
                <w:spacing w:val="-2"/>
                <w:sz w:val="16"/>
                <w:szCs w:val="16"/>
              </w:rPr>
              <w:t>开敞式</w:t>
            </w:r>
          </w:p>
        </w:tc>
        <w:tc>
          <w:tcPr>
            <w:tcW w:w="1438" w:type="dxa"/>
            <w:tcBorders>
              <w:top w:val="single" w:color="000000" w:sz="2" w:space="0"/>
              <w:bottom w:val="single" w:color="000000" w:sz="2" w:space="0"/>
            </w:tcBorders>
            <w:vAlign w:val="top"/>
          </w:tcPr>
          <w:p>
            <w:pPr>
              <w:spacing w:before="86" w:line="219" w:lineRule="auto"/>
              <w:ind w:firstLine="475"/>
              <w:rPr>
                <w:rFonts w:ascii="宋体" w:hAnsi="宋体" w:eastAsia="宋体" w:cs="宋体"/>
                <w:sz w:val="16"/>
                <w:szCs w:val="16"/>
              </w:rPr>
            </w:pPr>
            <w:r>
              <w:rPr>
                <w:rFonts w:ascii="宋体" w:hAnsi="宋体" w:eastAsia="宋体" w:cs="宋体"/>
                <w:spacing w:val="-2"/>
                <w:sz w:val="16"/>
                <w:szCs w:val="16"/>
              </w:rPr>
              <w:t>保护罩</w:t>
            </w:r>
          </w:p>
        </w:tc>
        <w:tc>
          <w:tcPr>
            <w:tcW w:w="1572" w:type="dxa"/>
            <w:tcBorders>
              <w:top w:val="single" w:color="000000" w:sz="2" w:space="0"/>
              <w:bottom w:val="single" w:color="000000" w:sz="2" w:space="0"/>
            </w:tcBorders>
            <w:vAlign w:val="top"/>
          </w:tcPr>
          <w:p>
            <w:pPr>
              <w:spacing w:before="86" w:line="219" w:lineRule="auto"/>
              <w:ind w:firstLine="616"/>
              <w:rPr>
                <w:rFonts w:ascii="宋体" w:hAnsi="宋体" w:eastAsia="宋体" w:cs="宋体"/>
                <w:sz w:val="16"/>
                <w:szCs w:val="16"/>
              </w:rPr>
            </w:pPr>
            <w:r>
              <w:rPr>
                <w:rFonts w:ascii="宋体" w:hAnsi="宋体" w:eastAsia="宋体" w:cs="宋体"/>
                <w:spacing w:val="-2"/>
                <w:sz w:val="16"/>
                <w:szCs w:val="16"/>
              </w:rPr>
              <w:t>格栅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432" w:type="dxa"/>
            <w:tcBorders>
              <w:top w:val="single" w:color="000000" w:sz="2" w:space="0"/>
              <w:bottom w:val="single" w:color="000000" w:sz="2" w:space="0"/>
            </w:tcBorders>
            <w:vAlign w:val="top"/>
          </w:tcPr>
          <w:p>
            <w:pPr>
              <w:spacing w:before="83" w:line="219" w:lineRule="auto"/>
              <w:ind w:firstLine="385"/>
              <w:rPr>
                <w:rFonts w:ascii="宋体" w:hAnsi="宋体" w:eastAsia="宋体" w:cs="宋体"/>
                <w:sz w:val="16"/>
                <w:szCs w:val="16"/>
              </w:rPr>
            </w:pPr>
            <w:r>
              <w:rPr>
                <w:rFonts w:ascii="宋体" w:hAnsi="宋体" w:eastAsia="宋体" w:cs="宋体"/>
                <w:spacing w:val="-2"/>
                <w:sz w:val="16"/>
                <w:szCs w:val="16"/>
              </w:rPr>
              <w:t>灯具效率</w:t>
            </w:r>
          </w:p>
        </w:tc>
        <w:tc>
          <w:tcPr>
            <w:tcW w:w="1428" w:type="dxa"/>
            <w:tcBorders>
              <w:top w:val="single" w:color="000000" w:sz="2" w:space="0"/>
              <w:bottom w:val="single" w:color="000000" w:sz="2" w:space="0"/>
            </w:tcBorders>
            <w:vAlign w:val="top"/>
          </w:tcPr>
          <w:p>
            <w:pPr>
              <w:spacing w:before="124" w:line="185" w:lineRule="auto"/>
              <w:ind w:firstLine="623"/>
              <w:rPr>
                <w:rFonts w:ascii="宋体" w:hAnsi="宋体" w:eastAsia="宋体" w:cs="宋体"/>
                <w:sz w:val="16"/>
                <w:szCs w:val="16"/>
              </w:rPr>
            </w:pPr>
            <w:r>
              <w:rPr>
                <w:rFonts w:ascii="宋体" w:hAnsi="宋体" w:eastAsia="宋体" w:cs="宋体"/>
                <w:spacing w:val="-2"/>
                <w:sz w:val="16"/>
                <w:szCs w:val="16"/>
              </w:rPr>
              <w:t>60</w:t>
            </w:r>
          </w:p>
        </w:tc>
        <w:tc>
          <w:tcPr>
            <w:tcW w:w="1438" w:type="dxa"/>
            <w:tcBorders>
              <w:top w:val="single" w:color="000000" w:sz="2" w:space="0"/>
              <w:bottom w:val="single" w:color="000000" w:sz="2" w:space="0"/>
            </w:tcBorders>
            <w:vAlign w:val="top"/>
          </w:tcPr>
          <w:p>
            <w:pPr>
              <w:spacing w:before="126" w:line="183" w:lineRule="auto"/>
              <w:ind w:firstLine="635"/>
              <w:rPr>
                <w:rFonts w:ascii="宋体" w:hAnsi="宋体" w:eastAsia="宋体" w:cs="宋体"/>
                <w:sz w:val="16"/>
                <w:szCs w:val="16"/>
              </w:rPr>
            </w:pPr>
            <w:r>
              <w:rPr>
                <w:rFonts w:ascii="宋体" w:hAnsi="宋体" w:eastAsia="宋体" w:cs="宋体"/>
                <w:spacing w:val="-3"/>
                <w:sz w:val="16"/>
                <w:szCs w:val="16"/>
              </w:rPr>
              <w:t>55</w:t>
            </w:r>
          </w:p>
        </w:tc>
        <w:tc>
          <w:tcPr>
            <w:tcW w:w="1572" w:type="dxa"/>
            <w:tcBorders>
              <w:top w:val="single" w:color="000000" w:sz="2" w:space="0"/>
              <w:bottom w:val="single" w:color="000000" w:sz="2" w:space="0"/>
            </w:tcBorders>
            <w:vAlign w:val="top"/>
          </w:tcPr>
          <w:p>
            <w:pPr>
              <w:spacing w:before="124" w:line="185" w:lineRule="auto"/>
              <w:ind w:firstLine="696"/>
              <w:rPr>
                <w:rFonts w:ascii="宋体" w:hAnsi="宋体" w:eastAsia="宋体" w:cs="宋体"/>
                <w:sz w:val="16"/>
                <w:szCs w:val="16"/>
              </w:rPr>
            </w:pPr>
            <w:r>
              <w:rPr>
                <w:rFonts w:ascii="宋体" w:hAnsi="宋体" w:eastAsia="宋体" w:cs="宋体"/>
                <w:spacing w:val="-3"/>
                <w:sz w:val="16"/>
                <w:szCs w:val="16"/>
              </w:rPr>
              <w:t>50</w:t>
            </w:r>
          </w:p>
        </w:tc>
      </w:tr>
    </w:tbl>
    <w:p>
      <w:pPr>
        <w:spacing w:before="222" w:line="351" w:lineRule="auto"/>
        <w:ind w:left="25" w:right="955" w:firstLine="429"/>
        <w:rPr>
          <w:rFonts w:ascii="宋体" w:hAnsi="宋体" w:eastAsia="宋体" w:cs="宋体"/>
          <w:sz w:val="19"/>
          <w:szCs w:val="19"/>
        </w:rPr>
      </w:pPr>
      <w:r>
        <w:rPr>
          <w:rFonts w:ascii="宋体" w:hAnsi="宋体" w:eastAsia="宋体" w:cs="宋体"/>
          <w:spacing w:val="9"/>
          <w:w w:val="119"/>
          <w:sz w:val="19"/>
          <w:szCs w:val="19"/>
        </w:rPr>
        <w:t>4高强度气体放电灯灯具的效率不应低于表3.3.2-4的</w:t>
      </w:r>
      <w:r>
        <w:rPr>
          <w:rFonts w:ascii="宋体" w:hAnsi="宋体" w:eastAsia="宋体" w:cs="宋体"/>
          <w:spacing w:val="11"/>
          <w:sz w:val="19"/>
          <w:szCs w:val="19"/>
        </w:rPr>
        <w:t xml:space="preserve"> 规定。</w:t>
      </w:r>
    </w:p>
    <w:p>
      <w:pPr>
        <w:spacing w:before="33" w:line="221" w:lineRule="auto"/>
        <w:ind w:firstLine="1127"/>
        <w:rPr>
          <w:rFonts w:ascii="黑体" w:hAnsi="黑体" w:eastAsia="黑体" w:cs="黑体"/>
          <w:sz w:val="19"/>
          <w:szCs w:val="19"/>
        </w:rPr>
      </w:pPr>
      <w:r>
        <w:rPr>
          <w:rFonts w:ascii="黑体" w:hAnsi="黑体" w:eastAsia="黑体" w:cs="黑体"/>
          <w:spacing w:val="4"/>
          <w:sz w:val="19"/>
          <w:szCs w:val="19"/>
          <w14:textOutline w14:w="3454" w14:cap="flat" w14:cmpd="sng">
            <w14:solidFill>
              <w14:srgbClr w14:val="000000"/>
            </w14:solidFill>
            <w14:prstDash w14:val="solid"/>
            <w14:miter w14:val="10"/>
          </w14:textOutline>
        </w:rPr>
        <w:t>表3.3.2-4高强度气体放电灯灯具的效率(%)</w:t>
      </w:r>
    </w:p>
    <w:p>
      <w:pPr>
        <w:spacing w:line="55" w:lineRule="exact"/>
      </w:pPr>
    </w:p>
    <w:tbl>
      <w:tblPr>
        <w:tblStyle w:val="4"/>
        <w:tblW w:w="5870"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2"/>
        <w:gridCol w:w="1917"/>
        <w:gridCol w:w="2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912" w:type="dxa"/>
            <w:tcBorders>
              <w:top w:val="single" w:color="000000" w:sz="2" w:space="0"/>
              <w:bottom w:val="single" w:color="000000" w:sz="2" w:space="0"/>
            </w:tcBorders>
            <w:vAlign w:val="top"/>
          </w:tcPr>
          <w:p>
            <w:pPr>
              <w:spacing w:before="86" w:line="219" w:lineRule="auto"/>
              <w:ind w:firstLine="385"/>
              <w:rPr>
                <w:rFonts w:ascii="宋体" w:hAnsi="宋体" w:eastAsia="宋体" w:cs="宋体"/>
                <w:sz w:val="16"/>
                <w:szCs w:val="16"/>
              </w:rPr>
            </w:pPr>
            <w:r>
              <w:rPr>
                <w:rFonts w:ascii="宋体" w:hAnsi="宋体" w:eastAsia="宋体" w:cs="宋体"/>
                <w:spacing w:val="-1"/>
                <w:sz w:val="16"/>
                <w:szCs w:val="16"/>
              </w:rPr>
              <w:t>灯具出光口形式</w:t>
            </w:r>
          </w:p>
        </w:tc>
        <w:tc>
          <w:tcPr>
            <w:tcW w:w="1917" w:type="dxa"/>
            <w:tcBorders>
              <w:top w:val="single" w:color="000000" w:sz="2" w:space="0"/>
              <w:bottom w:val="single" w:color="000000" w:sz="2" w:space="0"/>
            </w:tcBorders>
            <w:vAlign w:val="top"/>
          </w:tcPr>
          <w:p>
            <w:pPr>
              <w:spacing w:before="87" w:line="220" w:lineRule="auto"/>
              <w:ind w:firstLine="553"/>
              <w:rPr>
                <w:rFonts w:ascii="宋体" w:hAnsi="宋体" w:eastAsia="宋体" w:cs="宋体"/>
                <w:sz w:val="16"/>
                <w:szCs w:val="16"/>
              </w:rPr>
            </w:pPr>
            <w:r>
              <w:rPr>
                <w:rFonts w:ascii="宋体" w:hAnsi="宋体" w:eastAsia="宋体" w:cs="宋体"/>
                <w:spacing w:val="-9"/>
                <w:sz w:val="16"/>
                <w:szCs w:val="16"/>
              </w:rPr>
              <w:t>开</w:t>
            </w:r>
            <w:r>
              <w:rPr>
                <w:rFonts w:ascii="宋体" w:hAnsi="宋体" w:eastAsia="宋体" w:cs="宋体"/>
                <w:spacing w:val="13"/>
                <w:sz w:val="16"/>
                <w:szCs w:val="16"/>
              </w:rPr>
              <w:t xml:space="preserve">  </w:t>
            </w:r>
            <w:r>
              <w:rPr>
                <w:rFonts w:ascii="宋体" w:hAnsi="宋体" w:eastAsia="宋体" w:cs="宋体"/>
                <w:spacing w:val="-9"/>
                <w:sz w:val="16"/>
                <w:szCs w:val="16"/>
              </w:rPr>
              <w:t>敞</w:t>
            </w:r>
            <w:r>
              <w:rPr>
                <w:rFonts w:ascii="宋体" w:hAnsi="宋体" w:eastAsia="宋体" w:cs="宋体"/>
                <w:spacing w:val="8"/>
                <w:sz w:val="16"/>
                <w:szCs w:val="16"/>
              </w:rPr>
              <w:t xml:space="preserve">  </w:t>
            </w:r>
            <w:r>
              <w:rPr>
                <w:rFonts w:ascii="宋体" w:hAnsi="宋体" w:eastAsia="宋体" w:cs="宋体"/>
                <w:spacing w:val="-9"/>
                <w:sz w:val="16"/>
                <w:szCs w:val="16"/>
              </w:rPr>
              <w:t>式</w:t>
            </w:r>
          </w:p>
        </w:tc>
        <w:tc>
          <w:tcPr>
            <w:tcW w:w="2041" w:type="dxa"/>
            <w:tcBorders>
              <w:top w:val="single" w:color="000000" w:sz="2" w:space="0"/>
              <w:bottom w:val="single" w:color="000000" w:sz="2" w:space="0"/>
            </w:tcBorders>
            <w:vAlign w:val="top"/>
          </w:tcPr>
          <w:p>
            <w:pPr>
              <w:spacing w:before="86" w:line="219" w:lineRule="auto"/>
              <w:ind w:firstLine="535"/>
              <w:rPr>
                <w:rFonts w:ascii="宋体" w:hAnsi="宋体" w:eastAsia="宋体" w:cs="宋体"/>
                <w:sz w:val="16"/>
                <w:szCs w:val="16"/>
              </w:rPr>
            </w:pPr>
            <w:r>
              <w:rPr>
                <w:rFonts w:ascii="宋体" w:hAnsi="宋体" w:eastAsia="宋体" w:cs="宋体"/>
                <w:spacing w:val="-1"/>
                <w:sz w:val="16"/>
                <w:szCs w:val="16"/>
              </w:rPr>
              <w:t>格栅或透光罩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912" w:type="dxa"/>
            <w:tcBorders>
              <w:top w:val="single" w:color="000000" w:sz="2" w:space="0"/>
              <w:bottom w:val="single" w:color="000000" w:sz="2" w:space="0"/>
            </w:tcBorders>
            <w:vAlign w:val="top"/>
          </w:tcPr>
          <w:p>
            <w:pPr>
              <w:spacing w:before="84" w:line="219" w:lineRule="auto"/>
              <w:ind w:firstLine="625"/>
              <w:rPr>
                <w:rFonts w:ascii="宋体" w:hAnsi="宋体" w:eastAsia="宋体" w:cs="宋体"/>
                <w:sz w:val="16"/>
                <w:szCs w:val="16"/>
              </w:rPr>
            </w:pPr>
            <w:r>
              <w:rPr>
                <w:rFonts w:ascii="宋体" w:hAnsi="宋体" w:eastAsia="宋体" w:cs="宋体"/>
                <w:spacing w:val="-2"/>
                <w:sz w:val="16"/>
                <w:szCs w:val="16"/>
              </w:rPr>
              <w:t>灯具效率</w:t>
            </w:r>
          </w:p>
        </w:tc>
        <w:tc>
          <w:tcPr>
            <w:tcW w:w="1917" w:type="dxa"/>
            <w:tcBorders>
              <w:top w:val="single" w:color="000000" w:sz="2" w:space="0"/>
              <w:bottom w:val="single" w:color="000000" w:sz="2" w:space="0"/>
            </w:tcBorders>
            <w:vAlign w:val="top"/>
          </w:tcPr>
          <w:p>
            <w:pPr>
              <w:spacing w:before="127" w:line="183" w:lineRule="auto"/>
              <w:ind w:firstLine="873"/>
              <w:rPr>
                <w:rFonts w:ascii="宋体" w:hAnsi="宋体" w:eastAsia="宋体" w:cs="宋体"/>
                <w:sz w:val="16"/>
                <w:szCs w:val="16"/>
              </w:rPr>
            </w:pPr>
            <w:r>
              <w:rPr>
                <w:rFonts w:ascii="宋体" w:hAnsi="宋体" w:eastAsia="宋体" w:cs="宋体"/>
                <w:spacing w:val="-3"/>
                <w:sz w:val="16"/>
                <w:szCs w:val="16"/>
              </w:rPr>
              <w:t>75</w:t>
            </w:r>
          </w:p>
        </w:tc>
        <w:tc>
          <w:tcPr>
            <w:tcW w:w="2041" w:type="dxa"/>
            <w:tcBorders>
              <w:top w:val="single" w:color="000000" w:sz="2" w:space="0"/>
              <w:bottom w:val="single" w:color="000000" w:sz="2" w:space="0"/>
            </w:tcBorders>
            <w:vAlign w:val="top"/>
          </w:tcPr>
          <w:p>
            <w:pPr>
              <w:spacing w:before="125" w:line="185" w:lineRule="auto"/>
              <w:ind w:firstLine="936"/>
              <w:rPr>
                <w:rFonts w:ascii="宋体" w:hAnsi="宋体" w:eastAsia="宋体" w:cs="宋体"/>
                <w:sz w:val="16"/>
                <w:szCs w:val="16"/>
              </w:rPr>
            </w:pPr>
            <w:r>
              <w:rPr>
                <w:rFonts w:ascii="宋体" w:hAnsi="宋体" w:eastAsia="宋体" w:cs="宋体"/>
                <w:spacing w:val="-2"/>
                <w:sz w:val="16"/>
                <w:szCs w:val="16"/>
              </w:rPr>
              <w:t>60</w:t>
            </w:r>
          </w:p>
        </w:tc>
      </w:tr>
    </w:tbl>
    <w:p>
      <w:pPr>
        <w:spacing w:before="262" w:line="400" w:lineRule="exact"/>
        <w:ind w:firstLine="454"/>
        <w:rPr>
          <w:rFonts w:ascii="宋体" w:hAnsi="宋体" w:eastAsia="宋体" w:cs="宋体"/>
          <w:sz w:val="19"/>
          <w:szCs w:val="19"/>
        </w:rPr>
      </w:pPr>
      <w:r>
        <w:rPr>
          <w:rFonts w:ascii="宋体" w:hAnsi="宋体" w:eastAsia="宋体" w:cs="宋体"/>
          <w:spacing w:val="10"/>
          <w:w w:val="109"/>
          <w:position w:val="16"/>
          <w:sz w:val="19"/>
          <w:szCs w:val="19"/>
        </w:rPr>
        <w:t>5发光二极管筒灯灯具的效能不应低于表3.3.2-5的规定。</w:t>
      </w:r>
    </w:p>
    <w:p>
      <w:pPr>
        <w:spacing w:before="1" w:line="219" w:lineRule="auto"/>
        <w:ind w:firstLine="1055"/>
        <w:rPr>
          <w:rFonts w:ascii="宋体" w:hAnsi="宋体" w:eastAsia="宋体" w:cs="宋体"/>
          <w:sz w:val="19"/>
          <w:szCs w:val="19"/>
        </w:rPr>
      </w:pPr>
      <w:r>
        <w:rPr>
          <w:rFonts w:ascii="宋体" w:hAnsi="宋体" w:eastAsia="宋体" w:cs="宋体"/>
          <w:spacing w:val="2"/>
          <w:sz w:val="19"/>
          <w:szCs w:val="19"/>
        </w:rPr>
        <w:t>表3.3.2-5</w:t>
      </w:r>
      <w:r>
        <w:rPr>
          <w:rFonts w:ascii="宋体" w:hAnsi="宋体" w:eastAsia="宋体" w:cs="宋体"/>
          <w:spacing w:val="29"/>
          <w:sz w:val="19"/>
          <w:szCs w:val="19"/>
        </w:rPr>
        <w:t xml:space="preserve"> </w:t>
      </w:r>
      <w:r>
        <w:rPr>
          <w:rFonts w:ascii="宋体" w:hAnsi="宋体" w:eastAsia="宋体" w:cs="宋体"/>
          <w:spacing w:val="2"/>
          <w:sz w:val="19"/>
          <w:szCs w:val="19"/>
        </w:rPr>
        <w:t>发光二极管筒灯灯具的效能(lm/W)</w:t>
      </w:r>
    </w:p>
    <w:p>
      <w:pPr>
        <w:spacing w:line="51" w:lineRule="exact"/>
      </w:pPr>
    </w:p>
    <w:tbl>
      <w:tblPr>
        <w:tblStyle w:val="4"/>
        <w:tblW w:w="5870"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2"/>
        <w:gridCol w:w="639"/>
        <w:gridCol w:w="639"/>
        <w:gridCol w:w="629"/>
        <w:gridCol w:w="639"/>
        <w:gridCol w:w="629"/>
        <w:gridCol w:w="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912" w:type="dxa"/>
            <w:tcBorders>
              <w:top w:val="single" w:color="000000" w:sz="2" w:space="0"/>
              <w:bottom w:val="single" w:color="000000" w:sz="2" w:space="0"/>
            </w:tcBorders>
            <w:vAlign w:val="top"/>
          </w:tcPr>
          <w:p>
            <w:pPr>
              <w:spacing w:before="92" w:line="227" w:lineRule="auto"/>
              <w:ind w:firstLine="624"/>
              <w:rPr>
                <w:rFonts w:ascii="宋体" w:hAnsi="宋体" w:eastAsia="宋体" w:cs="宋体"/>
                <w:sz w:val="16"/>
                <w:szCs w:val="16"/>
              </w:rPr>
            </w:pPr>
            <w:r>
              <w:rPr>
                <w:rFonts w:ascii="宋体" w:hAnsi="宋体" w:eastAsia="宋体" w:cs="宋体"/>
                <w:spacing w:val="-5"/>
                <w:sz w:val="16"/>
                <w:szCs w:val="16"/>
              </w:rPr>
              <w:t>色</w:t>
            </w:r>
            <w:r>
              <w:rPr>
                <w:rFonts w:ascii="宋体" w:hAnsi="宋体" w:eastAsia="宋体" w:cs="宋体"/>
                <w:spacing w:val="5"/>
                <w:sz w:val="16"/>
                <w:szCs w:val="16"/>
              </w:rPr>
              <w:t xml:space="preserve">    </w:t>
            </w:r>
            <w:r>
              <w:rPr>
                <w:rFonts w:ascii="宋体" w:hAnsi="宋体" w:eastAsia="宋体" w:cs="宋体"/>
                <w:spacing w:val="-5"/>
                <w:sz w:val="16"/>
                <w:szCs w:val="16"/>
              </w:rPr>
              <w:t>温</w:t>
            </w:r>
          </w:p>
        </w:tc>
        <w:tc>
          <w:tcPr>
            <w:tcW w:w="1278" w:type="dxa"/>
            <w:gridSpan w:val="2"/>
            <w:tcBorders>
              <w:top w:val="single" w:color="000000" w:sz="2" w:space="0"/>
              <w:bottom w:val="single" w:color="000000" w:sz="2" w:space="0"/>
            </w:tcBorders>
            <w:vAlign w:val="top"/>
          </w:tcPr>
          <w:p>
            <w:pPr>
              <w:spacing w:before="127" w:line="185" w:lineRule="auto"/>
              <w:ind w:firstLine="432"/>
              <w:rPr>
                <w:rFonts w:ascii="宋体" w:hAnsi="宋体" w:eastAsia="宋体" w:cs="宋体"/>
                <w:sz w:val="16"/>
                <w:szCs w:val="16"/>
              </w:rPr>
            </w:pPr>
            <w:r>
              <w:rPr>
                <w:rFonts w:ascii="宋体" w:hAnsi="宋体" w:eastAsia="宋体" w:cs="宋体"/>
                <w:spacing w:val="-2"/>
                <w:sz w:val="16"/>
                <w:szCs w:val="16"/>
              </w:rPr>
              <w:t>2700K</w:t>
            </w:r>
          </w:p>
        </w:tc>
        <w:tc>
          <w:tcPr>
            <w:tcW w:w="1268" w:type="dxa"/>
            <w:gridSpan w:val="2"/>
            <w:tcBorders>
              <w:top w:val="single" w:color="000000" w:sz="2" w:space="0"/>
              <w:bottom w:val="single" w:color="000000" w:sz="2" w:space="0"/>
            </w:tcBorders>
            <w:vAlign w:val="top"/>
          </w:tcPr>
          <w:p>
            <w:pPr>
              <w:spacing w:before="127" w:line="185" w:lineRule="auto"/>
              <w:ind w:firstLine="424"/>
              <w:rPr>
                <w:rFonts w:ascii="宋体" w:hAnsi="宋体" w:eastAsia="宋体" w:cs="宋体"/>
                <w:sz w:val="16"/>
                <w:szCs w:val="16"/>
              </w:rPr>
            </w:pPr>
            <w:r>
              <w:rPr>
                <w:rFonts w:ascii="宋体" w:hAnsi="宋体" w:eastAsia="宋体" w:cs="宋体"/>
                <w:spacing w:val="-2"/>
                <w:sz w:val="16"/>
                <w:szCs w:val="16"/>
              </w:rPr>
              <w:t>3000K</w:t>
            </w:r>
          </w:p>
        </w:tc>
        <w:tc>
          <w:tcPr>
            <w:tcW w:w="1412" w:type="dxa"/>
            <w:gridSpan w:val="2"/>
            <w:tcBorders>
              <w:top w:val="single" w:color="000000" w:sz="2" w:space="0"/>
              <w:bottom w:val="single" w:color="000000" w:sz="2" w:space="0"/>
            </w:tcBorders>
            <w:vAlign w:val="top"/>
          </w:tcPr>
          <w:p>
            <w:pPr>
              <w:spacing w:before="127" w:line="185" w:lineRule="auto"/>
              <w:ind w:firstLine="496"/>
              <w:rPr>
                <w:rFonts w:ascii="宋体" w:hAnsi="宋体" w:eastAsia="宋体" w:cs="宋体"/>
                <w:sz w:val="16"/>
                <w:szCs w:val="16"/>
              </w:rPr>
            </w:pPr>
            <w:r>
              <w:rPr>
                <w:rFonts w:ascii="宋体" w:hAnsi="宋体" w:eastAsia="宋体" w:cs="宋体"/>
                <w:spacing w:val="-1"/>
                <w:sz w:val="16"/>
                <w:szCs w:val="16"/>
              </w:rPr>
              <w:t>4000K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912" w:type="dxa"/>
            <w:tcBorders>
              <w:top w:val="single" w:color="000000" w:sz="2" w:space="0"/>
              <w:bottom w:val="single" w:color="000000" w:sz="2" w:space="0"/>
            </w:tcBorders>
            <w:vAlign w:val="top"/>
          </w:tcPr>
          <w:p>
            <w:pPr>
              <w:spacing w:before="73" w:line="219" w:lineRule="auto"/>
              <w:ind w:firstLine="384"/>
              <w:rPr>
                <w:rFonts w:ascii="宋体" w:hAnsi="宋体" w:eastAsia="宋体" w:cs="宋体"/>
                <w:sz w:val="16"/>
                <w:szCs w:val="16"/>
              </w:rPr>
            </w:pPr>
            <w:r>
              <w:rPr>
                <w:rFonts w:ascii="宋体" w:hAnsi="宋体" w:eastAsia="宋体" w:cs="宋体"/>
                <w:spacing w:val="-1"/>
                <w:sz w:val="16"/>
                <w:szCs w:val="16"/>
              </w:rPr>
              <w:t>灯具出光口形式</w:t>
            </w:r>
          </w:p>
        </w:tc>
        <w:tc>
          <w:tcPr>
            <w:tcW w:w="639" w:type="dxa"/>
            <w:tcBorders>
              <w:top w:val="single" w:color="000000" w:sz="2" w:space="0"/>
              <w:bottom w:val="single" w:color="000000" w:sz="2" w:space="0"/>
            </w:tcBorders>
            <w:vAlign w:val="top"/>
          </w:tcPr>
          <w:p>
            <w:pPr>
              <w:spacing w:before="73" w:line="219" w:lineRule="auto"/>
              <w:ind w:firstLine="152"/>
              <w:rPr>
                <w:rFonts w:ascii="宋体" w:hAnsi="宋体" w:eastAsia="宋体" w:cs="宋体"/>
                <w:sz w:val="16"/>
                <w:szCs w:val="16"/>
              </w:rPr>
            </w:pPr>
            <w:r>
              <w:rPr>
                <w:rFonts w:ascii="宋体" w:hAnsi="宋体" w:eastAsia="宋体" w:cs="宋体"/>
                <w:spacing w:val="-2"/>
                <w:sz w:val="16"/>
                <w:szCs w:val="16"/>
              </w:rPr>
              <w:t>格栅</w:t>
            </w:r>
          </w:p>
        </w:tc>
        <w:tc>
          <w:tcPr>
            <w:tcW w:w="639" w:type="dxa"/>
            <w:tcBorders>
              <w:top w:val="single" w:color="000000" w:sz="2" w:space="0"/>
              <w:bottom w:val="single" w:color="000000" w:sz="2" w:space="0"/>
            </w:tcBorders>
            <w:vAlign w:val="top"/>
          </w:tcPr>
          <w:p>
            <w:pPr>
              <w:spacing w:before="73" w:line="219" w:lineRule="auto"/>
              <w:ind w:firstLine="73"/>
              <w:rPr>
                <w:rFonts w:ascii="宋体" w:hAnsi="宋体" w:eastAsia="宋体" w:cs="宋体"/>
                <w:sz w:val="16"/>
                <w:szCs w:val="16"/>
              </w:rPr>
            </w:pPr>
            <w:r>
              <w:rPr>
                <w:rFonts w:ascii="宋体" w:hAnsi="宋体" w:eastAsia="宋体" w:cs="宋体"/>
                <w:spacing w:val="-2"/>
                <w:sz w:val="16"/>
                <w:szCs w:val="16"/>
              </w:rPr>
              <w:t>保护罩</w:t>
            </w:r>
          </w:p>
        </w:tc>
        <w:tc>
          <w:tcPr>
            <w:tcW w:w="629" w:type="dxa"/>
            <w:tcBorders>
              <w:top w:val="single" w:color="000000" w:sz="2" w:space="0"/>
              <w:bottom w:val="single" w:color="000000" w:sz="2" w:space="0"/>
            </w:tcBorders>
            <w:vAlign w:val="top"/>
          </w:tcPr>
          <w:p>
            <w:pPr>
              <w:spacing w:before="73" w:line="219" w:lineRule="auto"/>
              <w:ind w:firstLine="144"/>
              <w:rPr>
                <w:rFonts w:ascii="宋体" w:hAnsi="宋体" w:eastAsia="宋体" w:cs="宋体"/>
                <w:sz w:val="16"/>
                <w:szCs w:val="16"/>
              </w:rPr>
            </w:pPr>
            <w:r>
              <w:rPr>
                <w:rFonts w:ascii="宋体" w:hAnsi="宋体" w:eastAsia="宋体" w:cs="宋体"/>
                <w:spacing w:val="-2"/>
                <w:sz w:val="16"/>
                <w:szCs w:val="16"/>
              </w:rPr>
              <w:t>格栅</w:t>
            </w:r>
          </w:p>
        </w:tc>
        <w:tc>
          <w:tcPr>
            <w:tcW w:w="639" w:type="dxa"/>
            <w:tcBorders>
              <w:top w:val="single" w:color="000000" w:sz="2" w:space="0"/>
              <w:bottom w:val="single" w:color="000000" w:sz="2" w:space="0"/>
            </w:tcBorders>
            <w:vAlign w:val="top"/>
          </w:tcPr>
          <w:p>
            <w:pPr>
              <w:spacing w:before="73" w:line="219" w:lineRule="auto"/>
              <w:ind w:firstLine="75"/>
              <w:rPr>
                <w:rFonts w:ascii="宋体" w:hAnsi="宋体" w:eastAsia="宋体" w:cs="宋体"/>
                <w:sz w:val="16"/>
                <w:szCs w:val="16"/>
              </w:rPr>
            </w:pPr>
            <w:r>
              <w:rPr>
                <w:rFonts w:ascii="宋体" w:hAnsi="宋体" w:eastAsia="宋体" w:cs="宋体"/>
                <w:spacing w:val="-2"/>
                <w:sz w:val="16"/>
                <w:szCs w:val="16"/>
              </w:rPr>
              <w:t>保护罩</w:t>
            </w:r>
          </w:p>
        </w:tc>
        <w:tc>
          <w:tcPr>
            <w:tcW w:w="629" w:type="dxa"/>
            <w:tcBorders>
              <w:top w:val="single" w:color="000000" w:sz="2" w:space="0"/>
              <w:bottom w:val="single" w:color="000000" w:sz="2" w:space="0"/>
            </w:tcBorders>
            <w:vAlign w:val="top"/>
          </w:tcPr>
          <w:p>
            <w:pPr>
              <w:spacing w:before="73" w:line="219" w:lineRule="auto"/>
              <w:ind w:firstLine="146"/>
              <w:rPr>
                <w:rFonts w:ascii="宋体" w:hAnsi="宋体" w:eastAsia="宋体" w:cs="宋体"/>
                <w:sz w:val="16"/>
                <w:szCs w:val="16"/>
              </w:rPr>
            </w:pPr>
            <w:r>
              <w:rPr>
                <w:rFonts w:ascii="宋体" w:hAnsi="宋体" w:eastAsia="宋体" w:cs="宋体"/>
                <w:spacing w:val="-2"/>
                <w:sz w:val="16"/>
                <w:szCs w:val="16"/>
              </w:rPr>
              <w:t>格栅</w:t>
            </w:r>
          </w:p>
        </w:tc>
        <w:tc>
          <w:tcPr>
            <w:tcW w:w="783" w:type="dxa"/>
            <w:tcBorders>
              <w:top w:val="single" w:color="000000" w:sz="2" w:space="0"/>
              <w:bottom w:val="single" w:color="000000" w:sz="2" w:space="0"/>
            </w:tcBorders>
            <w:vAlign w:val="top"/>
          </w:tcPr>
          <w:p>
            <w:pPr>
              <w:spacing w:before="73" w:line="219" w:lineRule="auto"/>
              <w:ind w:firstLine="147"/>
              <w:rPr>
                <w:rFonts w:ascii="宋体" w:hAnsi="宋体" w:eastAsia="宋体" w:cs="宋体"/>
                <w:sz w:val="16"/>
                <w:szCs w:val="16"/>
              </w:rPr>
            </w:pPr>
            <w:r>
              <w:rPr>
                <w:rFonts w:ascii="宋体" w:hAnsi="宋体" w:eastAsia="宋体" w:cs="宋体"/>
                <w:spacing w:val="-2"/>
                <w:sz w:val="16"/>
                <w:szCs w:val="16"/>
              </w:rPr>
              <w:t>保护罩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912" w:type="dxa"/>
            <w:tcBorders>
              <w:top w:val="single" w:color="000000" w:sz="2" w:space="0"/>
              <w:bottom w:val="single" w:color="000000" w:sz="2" w:space="0"/>
            </w:tcBorders>
            <w:vAlign w:val="top"/>
          </w:tcPr>
          <w:p>
            <w:pPr>
              <w:spacing w:before="85" w:line="220" w:lineRule="auto"/>
              <w:ind w:firstLine="624"/>
              <w:rPr>
                <w:rFonts w:ascii="宋体" w:hAnsi="宋体" w:eastAsia="宋体" w:cs="宋体"/>
                <w:sz w:val="16"/>
                <w:szCs w:val="16"/>
              </w:rPr>
            </w:pPr>
            <w:r>
              <w:rPr>
                <w:rFonts w:ascii="宋体" w:hAnsi="宋体" w:eastAsia="宋体" w:cs="宋体"/>
                <w:spacing w:val="-2"/>
                <w:sz w:val="16"/>
                <w:szCs w:val="16"/>
              </w:rPr>
              <w:t>灯具效能</w:t>
            </w:r>
          </w:p>
        </w:tc>
        <w:tc>
          <w:tcPr>
            <w:tcW w:w="639" w:type="dxa"/>
            <w:tcBorders>
              <w:top w:val="single" w:color="000000" w:sz="2" w:space="0"/>
              <w:bottom w:val="single" w:color="000000" w:sz="2" w:space="0"/>
            </w:tcBorders>
            <w:vAlign w:val="top"/>
          </w:tcPr>
          <w:p>
            <w:pPr>
              <w:spacing w:before="127" w:line="183" w:lineRule="auto"/>
              <w:ind w:firstLine="232"/>
              <w:rPr>
                <w:rFonts w:ascii="宋体" w:hAnsi="宋体" w:eastAsia="宋体" w:cs="宋体"/>
                <w:sz w:val="16"/>
                <w:szCs w:val="16"/>
              </w:rPr>
            </w:pPr>
            <w:r>
              <w:rPr>
                <w:rFonts w:ascii="宋体" w:hAnsi="宋体" w:eastAsia="宋体" w:cs="宋体"/>
                <w:spacing w:val="-3"/>
                <w:sz w:val="16"/>
                <w:szCs w:val="16"/>
              </w:rPr>
              <w:t>55</w:t>
            </w:r>
          </w:p>
        </w:tc>
        <w:tc>
          <w:tcPr>
            <w:tcW w:w="639" w:type="dxa"/>
            <w:tcBorders>
              <w:top w:val="single" w:color="000000" w:sz="2" w:space="0"/>
              <w:bottom w:val="single" w:color="000000" w:sz="2" w:space="0"/>
            </w:tcBorders>
            <w:vAlign w:val="top"/>
          </w:tcPr>
          <w:p>
            <w:pPr>
              <w:spacing w:before="125" w:line="185" w:lineRule="auto"/>
              <w:ind w:firstLine="73"/>
              <w:rPr>
                <w:rFonts w:ascii="宋体" w:hAnsi="宋体" w:eastAsia="宋体" w:cs="宋体"/>
                <w:sz w:val="16"/>
                <w:szCs w:val="16"/>
              </w:rPr>
            </w:pPr>
            <w:r>
              <w:rPr>
                <w:rFonts w:ascii="宋体" w:hAnsi="宋体" w:eastAsia="宋体" w:cs="宋体"/>
                <w:spacing w:val="-2"/>
                <w:sz w:val="16"/>
                <w:szCs w:val="16"/>
              </w:rPr>
              <w:t>60</w:t>
            </w:r>
          </w:p>
        </w:tc>
        <w:tc>
          <w:tcPr>
            <w:tcW w:w="629" w:type="dxa"/>
            <w:tcBorders>
              <w:top w:val="single" w:color="000000" w:sz="2" w:space="0"/>
              <w:bottom w:val="single" w:color="000000" w:sz="2" w:space="0"/>
            </w:tcBorders>
            <w:vAlign w:val="top"/>
          </w:tcPr>
          <w:p>
            <w:pPr>
              <w:spacing w:before="125" w:line="185" w:lineRule="auto"/>
              <w:ind w:firstLine="224"/>
              <w:rPr>
                <w:rFonts w:ascii="宋体" w:hAnsi="宋体" w:eastAsia="宋体" w:cs="宋体"/>
                <w:sz w:val="16"/>
                <w:szCs w:val="16"/>
              </w:rPr>
            </w:pPr>
            <w:r>
              <w:rPr>
                <w:rFonts w:ascii="宋体" w:hAnsi="宋体" w:eastAsia="宋体" w:cs="宋体"/>
                <w:spacing w:val="-2"/>
                <w:sz w:val="16"/>
                <w:szCs w:val="16"/>
              </w:rPr>
              <w:t>60</w:t>
            </w:r>
          </w:p>
        </w:tc>
        <w:tc>
          <w:tcPr>
            <w:tcW w:w="639" w:type="dxa"/>
            <w:tcBorders>
              <w:top w:val="single" w:color="000000" w:sz="2" w:space="0"/>
              <w:bottom w:val="single" w:color="000000" w:sz="2" w:space="0"/>
            </w:tcBorders>
            <w:vAlign w:val="top"/>
          </w:tcPr>
          <w:p>
            <w:pPr>
              <w:spacing w:before="125" w:line="185" w:lineRule="auto"/>
              <w:ind w:firstLine="235"/>
              <w:rPr>
                <w:rFonts w:ascii="宋体" w:hAnsi="宋体" w:eastAsia="宋体" w:cs="宋体"/>
                <w:sz w:val="16"/>
                <w:szCs w:val="16"/>
              </w:rPr>
            </w:pPr>
            <w:r>
              <w:rPr>
                <w:rFonts w:ascii="宋体" w:hAnsi="宋体" w:eastAsia="宋体" w:cs="宋体"/>
                <w:spacing w:val="-2"/>
                <w:sz w:val="16"/>
                <w:szCs w:val="16"/>
              </w:rPr>
              <w:t>65</w:t>
            </w:r>
          </w:p>
        </w:tc>
        <w:tc>
          <w:tcPr>
            <w:tcW w:w="629" w:type="dxa"/>
            <w:tcBorders>
              <w:top w:val="single" w:color="000000" w:sz="2" w:space="0"/>
              <w:bottom w:val="single" w:color="000000" w:sz="2" w:space="0"/>
            </w:tcBorders>
            <w:vAlign w:val="top"/>
          </w:tcPr>
          <w:p>
            <w:pPr>
              <w:spacing w:before="125" w:line="185" w:lineRule="auto"/>
              <w:ind w:firstLine="226"/>
              <w:rPr>
                <w:rFonts w:ascii="宋体" w:hAnsi="宋体" w:eastAsia="宋体" w:cs="宋体"/>
                <w:sz w:val="16"/>
                <w:szCs w:val="16"/>
              </w:rPr>
            </w:pPr>
            <w:r>
              <w:rPr>
                <w:rFonts w:ascii="宋体" w:hAnsi="宋体" w:eastAsia="宋体" w:cs="宋体"/>
                <w:spacing w:val="-2"/>
                <w:sz w:val="16"/>
                <w:szCs w:val="16"/>
              </w:rPr>
              <w:t>65</w:t>
            </w:r>
          </w:p>
        </w:tc>
        <w:tc>
          <w:tcPr>
            <w:tcW w:w="783" w:type="dxa"/>
            <w:tcBorders>
              <w:top w:val="single" w:color="000000" w:sz="2" w:space="0"/>
              <w:bottom w:val="single" w:color="000000" w:sz="2" w:space="0"/>
            </w:tcBorders>
            <w:vAlign w:val="top"/>
          </w:tcPr>
          <w:p>
            <w:pPr>
              <w:spacing w:before="125" w:line="185" w:lineRule="auto"/>
              <w:ind w:firstLine="307"/>
              <w:rPr>
                <w:rFonts w:ascii="宋体" w:hAnsi="宋体" w:eastAsia="宋体" w:cs="宋体"/>
                <w:sz w:val="16"/>
                <w:szCs w:val="16"/>
              </w:rPr>
            </w:pPr>
            <w:r>
              <w:rPr>
                <w:rFonts w:ascii="宋体" w:hAnsi="宋体" w:eastAsia="宋体" w:cs="宋体"/>
                <w:spacing w:val="-3"/>
                <w:sz w:val="16"/>
                <w:szCs w:val="16"/>
              </w:rPr>
              <w:t>70</w:t>
            </w:r>
          </w:p>
        </w:tc>
      </w:tr>
    </w:tbl>
    <w:p>
      <w:pPr>
        <w:spacing w:before="213" w:line="360" w:lineRule="auto"/>
        <w:ind w:left="25" w:right="955" w:firstLine="429"/>
        <w:rPr>
          <w:rFonts w:ascii="宋体" w:hAnsi="宋体" w:eastAsia="宋体" w:cs="宋体"/>
          <w:sz w:val="19"/>
          <w:szCs w:val="19"/>
        </w:rPr>
      </w:pPr>
      <w:r>
        <w:rPr>
          <w:rFonts w:ascii="宋体" w:hAnsi="宋体" w:eastAsia="宋体" w:cs="宋体"/>
          <w:spacing w:val="9"/>
          <w:w w:val="119"/>
          <w:sz w:val="19"/>
          <w:szCs w:val="19"/>
        </w:rPr>
        <w:t>6发光二极管平面灯灯具的效能不应低于表3.3.2-6的</w:t>
      </w:r>
      <w:r>
        <w:rPr>
          <w:rFonts w:ascii="宋体" w:hAnsi="宋体" w:eastAsia="宋体" w:cs="宋体"/>
          <w:spacing w:val="11"/>
          <w:sz w:val="19"/>
          <w:szCs w:val="19"/>
        </w:rPr>
        <w:t xml:space="preserve"> 规定。</w:t>
      </w:r>
    </w:p>
    <w:p>
      <w:pPr>
        <w:spacing w:before="26" w:line="219" w:lineRule="auto"/>
        <w:ind w:firstLine="997"/>
        <w:rPr>
          <w:rFonts w:ascii="宋体" w:hAnsi="宋体" w:eastAsia="宋体" w:cs="宋体"/>
          <w:sz w:val="19"/>
          <w:szCs w:val="19"/>
        </w:rPr>
      </w:pPr>
      <w:r>
        <w:rPr>
          <w:rFonts w:ascii="宋体" w:hAnsi="宋体" w:eastAsia="宋体" w:cs="宋体"/>
          <w:spacing w:val="-1"/>
          <w:sz w:val="19"/>
          <w:szCs w:val="19"/>
          <w14:textOutline w14:w="3454" w14:cap="flat" w14:cmpd="sng">
            <w14:solidFill>
              <w14:srgbClr w14:val="000000"/>
            </w14:solidFill>
            <w14:prstDash w14:val="solid"/>
            <w14:miter w14:val="10"/>
          </w14:textOutline>
        </w:rPr>
        <w:t>表3.3.2-6</w:t>
      </w:r>
      <w:r>
        <w:rPr>
          <w:rFonts w:ascii="宋体" w:hAnsi="宋体" w:eastAsia="宋体" w:cs="宋体"/>
          <w:spacing w:val="20"/>
          <w:sz w:val="19"/>
          <w:szCs w:val="19"/>
        </w:rPr>
        <w:t xml:space="preserve"> </w:t>
      </w:r>
      <w:r>
        <w:rPr>
          <w:rFonts w:ascii="宋体" w:hAnsi="宋体" w:eastAsia="宋体" w:cs="宋体"/>
          <w:spacing w:val="-1"/>
          <w:sz w:val="19"/>
          <w:szCs w:val="19"/>
          <w14:textOutline w14:w="3454" w14:cap="flat" w14:cmpd="sng">
            <w14:solidFill>
              <w14:srgbClr w14:val="000000"/>
            </w14:solidFill>
            <w14:prstDash w14:val="solid"/>
            <w14:miter w14:val="10"/>
          </w14:textOutline>
        </w:rPr>
        <w:t>发光二极管平面灯灯具的效能(lm/W)</w:t>
      </w:r>
    </w:p>
    <w:p>
      <w:pPr>
        <w:spacing w:line="55" w:lineRule="exact"/>
      </w:pPr>
    </w:p>
    <w:tbl>
      <w:tblPr>
        <w:tblStyle w:val="4"/>
        <w:tblW w:w="5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2"/>
        <w:gridCol w:w="639"/>
        <w:gridCol w:w="639"/>
        <w:gridCol w:w="629"/>
        <w:gridCol w:w="639"/>
        <w:gridCol w:w="629"/>
        <w:gridCol w:w="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912" w:type="dxa"/>
            <w:tcBorders>
              <w:top w:val="single" w:color="000000" w:sz="2" w:space="0"/>
              <w:bottom w:val="single" w:color="000000" w:sz="2" w:space="0"/>
            </w:tcBorders>
            <w:vAlign w:val="top"/>
          </w:tcPr>
          <w:p>
            <w:pPr>
              <w:spacing w:before="92" w:line="227" w:lineRule="auto"/>
              <w:ind w:firstLine="625"/>
              <w:rPr>
                <w:rFonts w:ascii="宋体" w:hAnsi="宋体" w:eastAsia="宋体" w:cs="宋体"/>
                <w:sz w:val="16"/>
                <w:szCs w:val="16"/>
              </w:rPr>
            </w:pPr>
            <w:r>
              <w:rPr>
                <w:rFonts w:ascii="宋体" w:hAnsi="宋体" w:eastAsia="宋体" w:cs="宋体"/>
                <w:spacing w:val="-5"/>
                <w:sz w:val="16"/>
                <w:szCs w:val="16"/>
              </w:rPr>
              <w:t>色</w:t>
            </w:r>
            <w:r>
              <w:rPr>
                <w:rFonts w:ascii="宋体" w:hAnsi="宋体" w:eastAsia="宋体" w:cs="宋体"/>
                <w:spacing w:val="5"/>
                <w:sz w:val="16"/>
                <w:szCs w:val="16"/>
              </w:rPr>
              <w:t xml:space="preserve">    </w:t>
            </w:r>
            <w:r>
              <w:rPr>
                <w:rFonts w:ascii="宋体" w:hAnsi="宋体" w:eastAsia="宋体" w:cs="宋体"/>
                <w:spacing w:val="-5"/>
                <w:sz w:val="16"/>
                <w:szCs w:val="16"/>
              </w:rPr>
              <w:t>温</w:t>
            </w:r>
          </w:p>
        </w:tc>
        <w:tc>
          <w:tcPr>
            <w:tcW w:w="1278" w:type="dxa"/>
            <w:gridSpan w:val="2"/>
            <w:tcBorders>
              <w:top w:val="single" w:color="000000" w:sz="2" w:space="0"/>
              <w:bottom w:val="single" w:color="000000" w:sz="2" w:space="0"/>
            </w:tcBorders>
            <w:vAlign w:val="top"/>
          </w:tcPr>
          <w:p>
            <w:pPr>
              <w:spacing w:before="127" w:line="185" w:lineRule="auto"/>
              <w:ind w:firstLine="433"/>
              <w:rPr>
                <w:rFonts w:ascii="宋体" w:hAnsi="宋体" w:eastAsia="宋体" w:cs="宋体"/>
                <w:sz w:val="16"/>
                <w:szCs w:val="16"/>
              </w:rPr>
            </w:pPr>
            <w:r>
              <w:rPr>
                <w:rFonts w:ascii="宋体" w:hAnsi="宋体" w:eastAsia="宋体" w:cs="宋体"/>
                <w:spacing w:val="-2"/>
                <w:sz w:val="16"/>
                <w:szCs w:val="16"/>
              </w:rPr>
              <w:t>2700K</w:t>
            </w:r>
          </w:p>
        </w:tc>
        <w:tc>
          <w:tcPr>
            <w:tcW w:w="1268" w:type="dxa"/>
            <w:gridSpan w:val="2"/>
            <w:tcBorders>
              <w:top w:val="single" w:color="000000" w:sz="2" w:space="0"/>
              <w:bottom w:val="single" w:color="000000" w:sz="2" w:space="0"/>
            </w:tcBorders>
            <w:vAlign w:val="top"/>
          </w:tcPr>
          <w:p>
            <w:pPr>
              <w:spacing w:before="127" w:line="185" w:lineRule="auto"/>
              <w:ind w:firstLine="425"/>
              <w:rPr>
                <w:rFonts w:ascii="宋体" w:hAnsi="宋体" w:eastAsia="宋体" w:cs="宋体"/>
                <w:sz w:val="16"/>
                <w:szCs w:val="16"/>
              </w:rPr>
            </w:pPr>
            <w:r>
              <w:rPr>
                <w:rFonts w:ascii="宋体" w:hAnsi="宋体" w:eastAsia="宋体" w:cs="宋体"/>
                <w:spacing w:val="-2"/>
                <w:sz w:val="16"/>
                <w:szCs w:val="16"/>
              </w:rPr>
              <w:t>3000K</w:t>
            </w:r>
          </w:p>
        </w:tc>
        <w:tc>
          <w:tcPr>
            <w:tcW w:w="1412" w:type="dxa"/>
            <w:gridSpan w:val="2"/>
            <w:tcBorders>
              <w:top w:val="single" w:color="000000" w:sz="2" w:space="0"/>
              <w:bottom w:val="single" w:color="000000" w:sz="2" w:space="0"/>
            </w:tcBorders>
            <w:vAlign w:val="top"/>
          </w:tcPr>
          <w:p>
            <w:pPr>
              <w:spacing w:before="127" w:line="185" w:lineRule="auto"/>
              <w:ind w:firstLine="496"/>
              <w:rPr>
                <w:rFonts w:ascii="宋体" w:hAnsi="宋体" w:eastAsia="宋体" w:cs="宋体"/>
                <w:sz w:val="16"/>
                <w:szCs w:val="16"/>
              </w:rPr>
            </w:pPr>
            <w:r>
              <w:rPr>
                <w:rFonts w:ascii="宋体" w:hAnsi="宋体" w:eastAsia="宋体" w:cs="宋体"/>
                <w:spacing w:val="-1"/>
                <w:sz w:val="16"/>
                <w:szCs w:val="16"/>
              </w:rPr>
              <w:t>4000K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912" w:type="dxa"/>
            <w:tcBorders>
              <w:top w:val="single" w:color="000000" w:sz="2" w:space="0"/>
              <w:bottom w:val="single" w:color="000000" w:sz="2" w:space="0"/>
            </w:tcBorders>
            <w:vAlign w:val="top"/>
          </w:tcPr>
          <w:p>
            <w:pPr>
              <w:spacing w:before="82" w:line="219" w:lineRule="auto"/>
              <w:ind w:firstLine="385"/>
              <w:rPr>
                <w:rFonts w:ascii="宋体" w:hAnsi="宋体" w:eastAsia="宋体" w:cs="宋体"/>
                <w:sz w:val="16"/>
                <w:szCs w:val="16"/>
              </w:rPr>
            </w:pPr>
            <w:r>
              <w:rPr>
                <w:rFonts w:ascii="宋体" w:hAnsi="宋体" w:eastAsia="宋体" w:cs="宋体"/>
                <w:spacing w:val="-1"/>
                <w:sz w:val="16"/>
                <w:szCs w:val="16"/>
              </w:rPr>
              <w:t>灯盘出光口形式</w:t>
            </w:r>
          </w:p>
        </w:tc>
        <w:tc>
          <w:tcPr>
            <w:tcW w:w="639" w:type="dxa"/>
            <w:tcBorders>
              <w:top w:val="single" w:color="000000" w:sz="2" w:space="0"/>
              <w:bottom w:val="single" w:color="000000" w:sz="2" w:space="0"/>
            </w:tcBorders>
            <w:vAlign w:val="top"/>
          </w:tcPr>
          <w:p>
            <w:pPr>
              <w:spacing w:before="83" w:line="220" w:lineRule="auto"/>
              <w:ind w:firstLine="72"/>
              <w:rPr>
                <w:rFonts w:ascii="宋体" w:hAnsi="宋体" w:eastAsia="宋体" w:cs="宋体"/>
                <w:sz w:val="16"/>
                <w:szCs w:val="16"/>
              </w:rPr>
            </w:pPr>
            <w:r>
              <w:rPr>
                <w:rFonts w:ascii="宋体" w:hAnsi="宋体" w:eastAsia="宋体" w:cs="宋体"/>
                <w:spacing w:val="-2"/>
                <w:sz w:val="16"/>
                <w:szCs w:val="16"/>
              </w:rPr>
              <w:t>反射式</w:t>
            </w:r>
          </w:p>
        </w:tc>
        <w:tc>
          <w:tcPr>
            <w:tcW w:w="639" w:type="dxa"/>
            <w:tcBorders>
              <w:top w:val="single" w:color="000000" w:sz="2" w:space="0"/>
              <w:bottom w:val="single" w:color="000000" w:sz="2" w:space="0"/>
            </w:tcBorders>
            <w:vAlign w:val="top"/>
          </w:tcPr>
          <w:p>
            <w:pPr>
              <w:spacing w:before="83" w:line="220" w:lineRule="auto"/>
              <w:ind w:firstLine="73"/>
              <w:rPr>
                <w:rFonts w:ascii="宋体" w:hAnsi="宋体" w:eastAsia="宋体" w:cs="宋体"/>
                <w:sz w:val="16"/>
                <w:szCs w:val="16"/>
              </w:rPr>
            </w:pPr>
            <w:r>
              <w:rPr>
                <w:rFonts w:ascii="宋体" w:hAnsi="宋体" w:eastAsia="宋体" w:cs="宋体"/>
                <w:spacing w:val="-2"/>
                <w:sz w:val="16"/>
                <w:szCs w:val="16"/>
              </w:rPr>
              <w:t>直射式</w:t>
            </w:r>
          </w:p>
        </w:tc>
        <w:tc>
          <w:tcPr>
            <w:tcW w:w="629" w:type="dxa"/>
            <w:tcBorders>
              <w:top w:val="single" w:color="000000" w:sz="2" w:space="0"/>
              <w:bottom w:val="single" w:color="000000" w:sz="2" w:space="0"/>
            </w:tcBorders>
            <w:vAlign w:val="top"/>
          </w:tcPr>
          <w:p>
            <w:pPr>
              <w:spacing w:before="83" w:line="220" w:lineRule="auto"/>
              <w:ind w:firstLine="64"/>
              <w:rPr>
                <w:rFonts w:ascii="宋体" w:hAnsi="宋体" w:eastAsia="宋体" w:cs="宋体"/>
                <w:sz w:val="16"/>
                <w:szCs w:val="16"/>
              </w:rPr>
            </w:pPr>
            <w:r>
              <w:rPr>
                <w:rFonts w:ascii="宋体" w:hAnsi="宋体" w:eastAsia="宋体" w:cs="宋体"/>
                <w:spacing w:val="-2"/>
                <w:sz w:val="16"/>
                <w:szCs w:val="16"/>
              </w:rPr>
              <w:t>反射式</w:t>
            </w:r>
          </w:p>
        </w:tc>
        <w:tc>
          <w:tcPr>
            <w:tcW w:w="639" w:type="dxa"/>
            <w:tcBorders>
              <w:top w:val="single" w:color="000000" w:sz="2" w:space="0"/>
              <w:bottom w:val="single" w:color="000000" w:sz="2" w:space="0"/>
            </w:tcBorders>
            <w:vAlign w:val="top"/>
          </w:tcPr>
          <w:p>
            <w:pPr>
              <w:spacing w:before="83" w:line="220" w:lineRule="auto"/>
              <w:ind w:firstLine="75"/>
              <w:rPr>
                <w:rFonts w:ascii="宋体" w:hAnsi="宋体" w:eastAsia="宋体" w:cs="宋体"/>
                <w:sz w:val="16"/>
                <w:szCs w:val="16"/>
              </w:rPr>
            </w:pPr>
            <w:r>
              <w:rPr>
                <w:rFonts w:ascii="宋体" w:hAnsi="宋体" w:eastAsia="宋体" w:cs="宋体"/>
                <w:spacing w:val="-2"/>
                <w:sz w:val="16"/>
                <w:szCs w:val="16"/>
              </w:rPr>
              <w:t>直射式</w:t>
            </w:r>
          </w:p>
        </w:tc>
        <w:tc>
          <w:tcPr>
            <w:tcW w:w="629" w:type="dxa"/>
            <w:tcBorders>
              <w:top w:val="single" w:color="000000" w:sz="2" w:space="0"/>
              <w:bottom w:val="single" w:color="000000" w:sz="2" w:space="0"/>
            </w:tcBorders>
            <w:vAlign w:val="top"/>
          </w:tcPr>
          <w:p>
            <w:pPr>
              <w:spacing w:before="83" w:line="220" w:lineRule="auto"/>
              <w:ind w:firstLine="66"/>
              <w:rPr>
                <w:rFonts w:ascii="宋体" w:hAnsi="宋体" w:eastAsia="宋体" w:cs="宋体"/>
                <w:sz w:val="16"/>
                <w:szCs w:val="16"/>
              </w:rPr>
            </w:pPr>
            <w:r>
              <w:rPr>
                <w:rFonts w:ascii="宋体" w:hAnsi="宋体" w:eastAsia="宋体" w:cs="宋体"/>
                <w:spacing w:val="-2"/>
                <w:sz w:val="16"/>
                <w:szCs w:val="16"/>
              </w:rPr>
              <w:t>反射式</w:t>
            </w:r>
          </w:p>
        </w:tc>
        <w:tc>
          <w:tcPr>
            <w:tcW w:w="783" w:type="dxa"/>
            <w:tcBorders>
              <w:top w:val="single" w:color="000000" w:sz="2" w:space="0"/>
              <w:bottom w:val="single" w:color="000000" w:sz="2" w:space="0"/>
            </w:tcBorders>
            <w:vAlign w:val="top"/>
          </w:tcPr>
          <w:p>
            <w:pPr>
              <w:spacing w:before="83" w:line="220" w:lineRule="auto"/>
              <w:ind w:firstLine="147"/>
              <w:rPr>
                <w:rFonts w:ascii="宋体" w:hAnsi="宋体" w:eastAsia="宋体" w:cs="宋体"/>
                <w:sz w:val="16"/>
                <w:szCs w:val="16"/>
              </w:rPr>
            </w:pPr>
            <w:r>
              <w:rPr>
                <w:rFonts w:ascii="宋体" w:hAnsi="宋体" w:eastAsia="宋体" w:cs="宋体"/>
                <w:spacing w:val="-2"/>
                <w:sz w:val="16"/>
                <w:szCs w:val="16"/>
              </w:rPr>
              <w:t>直射式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912" w:type="dxa"/>
            <w:tcBorders>
              <w:top w:val="single" w:color="000000" w:sz="2" w:space="0"/>
              <w:bottom w:val="single" w:color="000000" w:sz="2" w:space="0"/>
            </w:tcBorders>
            <w:vAlign w:val="top"/>
          </w:tcPr>
          <w:p>
            <w:pPr>
              <w:spacing w:before="85" w:line="220" w:lineRule="auto"/>
              <w:ind w:firstLine="625"/>
              <w:rPr>
                <w:rFonts w:ascii="宋体" w:hAnsi="宋体" w:eastAsia="宋体" w:cs="宋体"/>
                <w:sz w:val="16"/>
                <w:szCs w:val="16"/>
              </w:rPr>
            </w:pPr>
            <w:r>
              <w:rPr>
                <w:rFonts w:ascii="宋体" w:hAnsi="宋体" w:eastAsia="宋体" w:cs="宋体"/>
                <w:spacing w:val="-2"/>
                <w:sz w:val="16"/>
                <w:szCs w:val="16"/>
              </w:rPr>
              <w:t>灯盘效能</w:t>
            </w:r>
          </w:p>
        </w:tc>
        <w:tc>
          <w:tcPr>
            <w:tcW w:w="639" w:type="dxa"/>
            <w:tcBorders>
              <w:top w:val="single" w:color="000000" w:sz="2" w:space="0"/>
              <w:bottom w:val="single" w:color="000000" w:sz="2" w:space="0"/>
            </w:tcBorders>
            <w:vAlign w:val="top"/>
          </w:tcPr>
          <w:p>
            <w:pPr>
              <w:spacing w:before="125" w:line="185" w:lineRule="auto"/>
              <w:ind w:firstLine="232"/>
              <w:rPr>
                <w:rFonts w:ascii="宋体" w:hAnsi="宋体" w:eastAsia="宋体" w:cs="宋体"/>
                <w:sz w:val="16"/>
                <w:szCs w:val="16"/>
              </w:rPr>
            </w:pPr>
            <w:r>
              <w:rPr>
                <w:rFonts w:ascii="宋体" w:hAnsi="宋体" w:eastAsia="宋体" w:cs="宋体"/>
                <w:spacing w:val="-2"/>
                <w:sz w:val="16"/>
                <w:szCs w:val="16"/>
              </w:rPr>
              <w:t>60</w:t>
            </w:r>
          </w:p>
        </w:tc>
        <w:tc>
          <w:tcPr>
            <w:tcW w:w="639" w:type="dxa"/>
            <w:tcBorders>
              <w:top w:val="single" w:color="000000" w:sz="2" w:space="0"/>
              <w:bottom w:val="single" w:color="000000" w:sz="2" w:space="0"/>
            </w:tcBorders>
            <w:vAlign w:val="top"/>
          </w:tcPr>
          <w:p>
            <w:pPr>
              <w:spacing w:before="125" w:line="185" w:lineRule="auto"/>
              <w:ind w:firstLine="233"/>
              <w:rPr>
                <w:rFonts w:ascii="宋体" w:hAnsi="宋体" w:eastAsia="宋体" w:cs="宋体"/>
                <w:sz w:val="16"/>
                <w:szCs w:val="16"/>
              </w:rPr>
            </w:pPr>
            <w:r>
              <w:rPr>
                <w:rFonts w:ascii="宋体" w:hAnsi="宋体" w:eastAsia="宋体" w:cs="宋体"/>
                <w:spacing w:val="-2"/>
                <w:sz w:val="16"/>
                <w:szCs w:val="16"/>
              </w:rPr>
              <w:t>65</w:t>
            </w:r>
          </w:p>
        </w:tc>
        <w:tc>
          <w:tcPr>
            <w:tcW w:w="629" w:type="dxa"/>
            <w:tcBorders>
              <w:top w:val="single" w:color="000000" w:sz="2" w:space="0"/>
              <w:bottom w:val="single" w:color="000000" w:sz="2" w:space="0"/>
            </w:tcBorders>
            <w:vAlign w:val="top"/>
          </w:tcPr>
          <w:p>
            <w:pPr>
              <w:spacing w:before="125" w:line="185" w:lineRule="auto"/>
              <w:ind w:firstLine="224"/>
              <w:rPr>
                <w:rFonts w:ascii="宋体" w:hAnsi="宋体" w:eastAsia="宋体" w:cs="宋体"/>
                <w:sz w:val="16"/>
                <w:szCs w:val="16"/>
              </w:rPr>
            </w:pPr>
            <w:r>
              <w:rPr>
                <w:rFonts w:ascii="宋体" w:hAnsi="宋体" w:eastAsia="宋体" w:cs="宋体"/>
                <w:spacing w:val="-2"/>
                <w:sz w:val="16"/>
                <w:szCs w:val="16"/>
              </w:rPr>
              <w:t>65</w:t>
            </w:r>
          </w:p>
        </w:tc>
        <w:tc>
          <w:tcPr>
            <w:tcW w:w="639" w:type="dxa"/>
            <w:tcBorders>
              <w:top w:val="single" w:color="000000" w:sz="2" w:space="0"/>
              <w:bottom w:val="single" w:color="000000" w:sz="2" w:space="0"/>
            </w:tcBorders>
            <w:vAlign w:val="top"/>
          </w:tcPr>
          <w:p>
            <w:pPr>
              <w:spacing w:before="125" w:line="185" w:lineRule="auto"/>
              <w:ind w:firstLine="235"/>
              <w:rPr>
                <w:rFonts w:ascii="宋体" w:hAnsi="宋体" w:eastAsia="宋体" w:cs="宋体"/>
                <w:sz w:val="16"/>
                <w:szCs w:val="16"/>
              </w:rPr>
            </w:pPr>
            <w:r>
              <w:rPr>
                <w:rFonts w:ascii="宋体" w:hAnsi="宋体" w:eastAsia="宋体" w:cs="宋体"/>
                <w:spacing w:val="-3"/>
                <w:sz w:val="16"/>
                <w:szCs w:val="16"/>
              </w:rPr>
              <w:t>70</w:t>
            </w:r>
          </w:p>
        </w:tc>
        <w:tc>
          <w:tcPr>
            <w:tcW w:w="629" w:type="dxa"/>
            <w:tcBorders>
              <w:top w:val="single" w:color="000000" w:sz="2" w:space="0"/>
              <w:bottom w:val="single" w:color="000000" w:sz="2" w:space="0"/>
            </w:tcBorders>
            <w:vAlign w:val="top"/>
          </w:tcPr>
          <w:p>
            <w:pPr>
              <w:spacing w:before="125" w:line="185" w:lineRule="auto"/>
              <w:ind w:firstLine="226"/>
              <w:rPr>
                <w:rFonts w:ascii="宋体" w:hAnsi="宋体" w:eastAsia="宋体" w:cs="宋体"/>
                <w:sz w:val="16"/>
                <w:szCs w:val="16"/>
              </w:rPr>
            </w:pPr>
            <w:r>
              <w:rPr>
                <w:rFonts w:ascii="宋体" w:hAnsi="宋体" w:eastAsia="宋体" w:cs="宋体"/>
                <w:spacing w:val="-3"/>
                <w:sz w:val="16"/>
                <w:szCs w:val="16"/>
              </w:rPr>
              <w:t>70</w:t>
            </w:r>
          </w:p>
        </w:tc>
        <w:tc>
          <w:tcPr>
            <w:tcW w:w="783" w:type="dxa"/>
            <w:tcBorders>
              <w:top w:val="single" w:color="000000" w:sz="2" w:space="0"/>
              <w:bottom w:val="single" w:color="000000" w:sz="2" w:space="0"/>
            </w:tcBorders>
            <w:vAlign w:val="top"/>
          </w:tcPr>
          <w:p>
            <w:pPr>
              <w:spacing w:before="127" w:line="183" w:lineRule="auto"/>
              <w:ind w:firstLine="307"/>
              <w:rPr>
                <w:rFonts w:ascii="宋体" w:hAnsi="宋体" w:eastAsia="宋体" w:cs="宋体"/>
                <w:sz w:val="16"/>
                <w:szCs w:val="16"/>
              </w:rPr>
            </w:pPr>
            <w:r>
              <w:rPr>
                <w:rFonts w:ascii="宋体" w:hAnsi="宋体" w:eastAsia="宋体" w:cs="宋体"/>
                <w:spacing w:val="-3"/>
                <w:sz w:val="16"/>
                <w:szCs w:val="16"/>
              </w:rPr>
              <w:t>75</w:t>
            </w:r>
          </w:p>
        </w:tc>
      </w:tr>
    </w:tbl>
    <w:p>
      <w:pPr>
        <w:spacing w:line="224" w:lineRule="exact"/>
        <w:rPr>
          <w:rFonts w:ascii="Arial"/>
          <w:sz w:val="19"/>
        </w:rPr>
      </w:pPr>
    </w:p>
    <w:p>
      <w:pPr>
        <w:sectPr>
          <w:pgSz w:w="7670" w:h="11460"/>
          <w:pgMar w:top="974" w:right="19" w:bottom="1" w:left="785" w:header="0" w:footer="0" w:gutter="0"/>
          <w:cols w:equalWidth="0" w:num="1">
            <w:col w:w="6866"/>
          </w:cols>
        </w:sectPr>
      </w:pPr>
    </w:p>
    <w:p>
      <w:pPr>
        <w:spacing w:before="85" w:line="184" w:lineRule="auto"/>
        <w:ind w:firstLine="27"/>
        <w:rPr>
          <w:rFonts w:ascii="宋体" w:hAnsi="宋体" w:eastAsia="宋体" w:cs="宋体"/>
          <w:sz w:val="19"/>
          <w:szCs w:val="19"/>
        </w:rPr>
      </w:pPr>
      <w:r>
        <w:rPr>
          <w:rFonts w:ascii="宋体" w:hAnsi="宋体" w:eastAsia="宋体" w:cs="宋体"/>
          <w:spacing w:val="-2"/>
          <w:sz w:val="19"/>
          <w:szCs w:val="19"/>
          <w14:textOutline w14:w="3454" w14:cap="flat" w14:cmpd="sng">
            <w14:solidFill>
              <w14:srgbClr w14:val="000000"/>
            </w14:solidFill>
            <w14:prstDash w14:val="solid"/>
            <w14:miter w14:val="10"/>
          </w14:textOutline>
        </w:rPr>
        <w:t>3.3.3</w:t>
      </w:r>
    </w:p>
    <w:p>
      <w:pPr>
        <w:spacing w:before="203" w:line="185" w:lineRule="auto"/>
        <w:ind w:firstLine="185"/>
        <w:rPr>
          <w:rFonts w:ascii="宋体" w:hAnsi="宋体" w:eastAsia="宋体" w:cs="宋体"/>
          <w:sz w:val="19"/>
          <w:szCs w:val="19"/>
        </w:rPr>
      </w:pPr>
      <w:r>
        <w:rPr>
          <w:rFonts w:ascii="宋体" w:hAnsi="宋体" w:eastAsia="宋体" w:cs="宋体"/>
          <w:spacing w:val="-6"/>
          <w:sz w:val="19"/>
          <w:szCs w:val="19"/>
        </w:rPr>
        <w:t>10</w:t>
      </w:r>
    </w:p>
    <w:p/>
    <w:p>
      <w:pPr>
        <w:spacing w:line="230" w:lineRule="exact"/>
      </w:pPr>
    </w:p>
    <w:p>
      <w:pPr>
        <w:spacing w:line="14" w:lineRule="auto"/>
        <w:rPr>
          <w:rFonts w:ascii="Arial"/>
          <w:sz w:val="2"/>
        </w:rPr>
      </w:pPr>
      <w:r>
        <w:rPr>
          <w:rFonts w:ascii="Arial" w:hAnsi="Arial" w:eastAsia="Arial" w:cs="Arial"/>
          <w:sz w:val="2"/>
          <w:szCs w:val="2"/>
        </w:rPr>
        <w:br w:type="column"/>
      </w:r>
    </w:p>
    <w:p>
      <w:pPr>
        <w:spacing w:before="36" w:line="219" w:lineRule="auto"/>
        <w:ind w:firstLine="131"/>
        <w:rPr>
          <w:rFonts w:ascii="宋体" w:hAnsi="宋体" w:eastAsia="宋体" w:cs="宋体"/>
          <w:sz w:val="19"/>
          <w:szCs w:val="19"/>
        </w:rPr>
      </w:pPr>
      <w:r>
        <w:rPr>
          <w:rFonts w:ascii="宋体" w:hAnsi="宋体" w:eastAsia="宋体" w:cs="宋体"/>
          <w:spacing w:val="10"/>
          <w:w w:val="106"/>
          <w:sz w:val="19"/>
          <w:szCs w:val="19"/>
        </w:rPr>
        <w:t>各种场所严禁采用触电防护的类别为0类的灯具。</w:t>
      </w:r>
    </w:p>
    <w:p>
      <w:pPr>
        <w:spacing w:line="311" w:lineRule="auto"/>
        <w:rPr>
          <w:rFonts w:ascii="Arial"/>
          <w:sz w:val="21"/>
        </w:rPr>
      </w:pPr>
    </w:p>
    <w:p>
      <w:pPr>
        <w:spacing w:line="311" w:lineRule="auto"/>
        <w:rPr>
          <w:rFonts w:ascii="Arial"/>
          <w:sz w:val="21"/>
        </w:rPr>
      </w:pPr>
    </w:p>
    <w:p>
      <w:pPr>
        <w:spacing w:before="59" w:line="197" w:lineRule="auto"/>
        <w:ind w:firstLine="851"/>
        <w:rPr>
          <w:rFonts w:ascii="仿宋" w:hAnsi="仿宋" w:eastAsia="仿宋" w:cs="仿宋"/>
          <w:sz w:val="18"/>
          <w:szCs w:val="18"/>
        </w:rPr>
      </w:pPr>
      <w:r>
        <w:rPr>
          <w:rFonts w:ascii="仿宋" w:hAnsi="仿宋" w:eastAsia="仿宋" w:cs="仿宋"/>
          <w:spacing w:val="-15"/>
          <w:w w:val="85"/>
          <w:sz w:val="18"/>
          <w:szCs w:val="18"/>
        </w:rPr>
        <w:t>引用于</w:t>
      </w:r>
      <w:r>
        <w:rPr>
          <w:rFonts w:ascii="仿宋" w:hAnsi="仿宋" w:eastAsia="仿宋" w:cs="仿宋"/>
          <w:spacing w:val="33"/>
          <w:sz w:val="18"/>
          <w:szCs w:val="18"/>
        </w:rPr>
        <w:t xml:space="preserve"> </w:t>
      </w:r>
      <w:r>
        <w:rPr>
          <w:rFonts w:ascii="仿宋" w:hAnsi="仿宋" w:eastAsia="仿宋" w:cs="仿宋"/>
          <w:spacing w:val="-15"/>
          <w:w w:val="85"/>
          <w:sz w:val="18"/>
          <w:szCs w:val="18"/>
        </w:rPr>
        <w:t>《建筑照明设计标准</w:t>
      </w:r>
      <w:r>
        <w:rPr>
          <w:rFonts w:ascii="仿宋" w:hAnsi="仿宋" w:eastAsia="仿宋" w:cs="仿宋"/>
          <w:spacing w:val="-9"/>
          <w:sz w:val="18"/>
          <w:szCs w:val="18"/>
        </w:rPr>
        <w:t xml:space="preserve"> </w:t>
      </w:r>
      <w:r>
        <w:rPr>
          <w:rFonts w:ascii="仿宋" w:hAnsi="仿宋" w:eastAsia="仿宋" w:cs="仿宋"/>
          <w:spacing w:val="-15"/>
          <w:w w:val="85"/>
          <w:sz w:val="18"/>
          <w:szCs w:val="18"/>
        </w:rPr>
        <w:t>GB</w:t>
      </w:r>
      <w:r>
        <w:rPr>
          <w:rFonts w:ascii="仿宋" w:hAnsi="仿宋" w:eastAsia="仿宋" w:cs="仿宋"/>
          <w:spacing w:val="-12"/>
          <w:sz w:val="18"/>
          <w:szCs w:val="18"/>
        </w:rPr>
        <w:t xml:space="preserve"> </w:t>
      </w:r>
      <w:r>
        <w:rPr>
          <w:rFonts w:ascii="仿宋" w:hAnsi="仿宋" w:eastAsia="仿宋" w:cs="仿宋"/>
          <w:spacing w:val="-15"/>
          <w:w w:val="85"/>
          <w:sz w:val="18"/>
          <w:szCs w:val="18"/>
        </w:rPr>
        <w:t>50034-2013》</w:t>
      </w:r>
      <w:r>
        <w:rPr>
          <w:rFonts w:ascii="仿宋" w:hAnsi="仿宋" w:eastAsia="仿宋" w:cs="仿宋"/>
          <w:spacing w:val="49"/>
          <w:sz w:val="18"/>
          <w:szCs w:val="18"/>
        </w:rPr>
        <w:t xml:space="preserve"> </w:t>
      </w:r>
      <w:r>
        <w:rPr>
          <w:rFonts w:ascii="仿宋" w:hAnsi="仿宋" w:eastAsia="仿宋" w:cs="仿宋"/>
          <w:spacing w:val="-15"/>
          <w:w w:val="85"/>
          <w:sz w:val="18"/>
          <w:szCs w:val="18"/>
        </w:rPr>
        <w:t>2014年4月第一版</w:t>
      </w:r>
      <w:r>
        <w:rPr>
          <w:rFonts w:ascii="仿宋" w:hAnsi="仿宋" w:eastAsia="仿宋" w:cs="仿宋"/>
          <w:spacing w:val="7"/>
          <w:sz w:val="18"/>
          <w:szCs w:val="18"/>
        </w:rPr>
        <w:t xml:space="preserve"> </w:t>
      </w:r>
      <w:r>
        <w:rPr>
          <w:rFonts w:ascii="仿宋" w:hAnsi="仿宋" w:eastAsia="仿宋" w:cs="仿宋"/>
          <w:spacing w:val="-15"/>
          <w:w w:val="85"/>
          <w:sz w:val="18"/>
          <w:szCs w:val="18"/>
        </w:rPr>
        <w:t>中国建筑工业出版社</w:t>
      </w:r>
    </w:p>
    <w:p>
      <w:pPr>
        <w:sectPr>
          <w:type w:val="continuous"/>
          <w:pgSz w:w="7670" w:h="11460"/>
          <w:pgMar w:top="974" w:right="19" w:bottom="1" w:left="785" w:header="0" w:footer="0" w:gutter="0"/>
          <w:cols w:equalWidth="0" w:num="2">
            <w:col w:w="624" w:space="100"/>
            <w:col w:w="6143"/>
          </w:cols>
        </w:sectPr>
      </w:pPr>
    </w:p>
    <w:p>
      <w:pPr>
        <w:spacing w:before="234" w:line="241" w:lineRule="auto"/>
        <w:ind w:left="399" w:right="1929" w:hanging="399"/>
        <w:rPr>
          <w:rFonts w:ascii="宋体" w:hAnsi="宋体" w:eastAsia="宋体" w:cs="宋体"/>
          <w:sz w:val="22"/>
          <w:szCs w:val="22"/>
        </w:rPr>
      </w:pPr>
      <w:r>
        <w:rPr>
          <w:rFonts w:ascii="宋体" w:hAnsi="宋体" w:eastAsia="宋体" w:cs="宋体"/>
          <w:spacing w:val="3"/>
          <w:sz w:val="22"/>
          <w:szCs w:val="22"/>
        </w:rPr>
        <w:t>3.3.4灯具选择应符合下列规定:</w:t>
      </w:r>
      <w:r>
        <w:rPr>
          <w:rFonts w:ascii="宋体" w:hAnsi="宋体" w:eastAsia="宋体" w:cs="宋体"/>
          <w:sz w:val="22"/>
          <w:szCs w:val="22"/>
        </w:rPr>
        <w:t xml:space="preserve">                </w:t>
      </w:r>
      <w:r>
        <w:rPr>
          <w:rFonts w:ascii="宋体" w:hAnsi="宋体" w:eastAsia="宋体" w:cs="宋体"/>
          <w:spacing w:val="5"/>
          <w:sz w:val="22"/>
          <w:szCs w:val="22"/>
        </w:rPr>
        <w:t>1特别潮湿场所,应采用相应防护措施的灯具;</w:t>
      </w:r>
    </w:p>
    <w:p>
      <w:pPr>
        <w:spacing w:before="52" w:line="264" w:lineRule="auto"/>
        <w:ind w:right="878" w:firstLine="399"/>
        <w:rPr>
          <w:rFonts w:ascii="宋体" w:hAnsi="宋体" w:eastAsia="宋体" w:cs="宋体"/>
          <w:sz w:val="22"/>
          <w:szCs w:val="22"/>
        </w:rPr>
      </w:pPr>
      <w:r>
        <w:rPr>
          <w:rFonts w:ascii="宋体" w:hAnsi="宋体" w:eastAsia="宋体" w:cs="宋体"/>
          <w:spacing w:val="11"/>
          <w:w w:val="102"/>
          <w:sz w:val="22"/>
          <w:szCs w:val="22"/>
        </w:rPr>
        <w:t>2有腐蚀性气体或蒸汽场所,应采用相应防腐蚀要求的</w:t>
      </w:r>
      <w:r>
        <w:rPr>
          <w:rFonts w:ascii="宋体" w:hAnsi="宋体" w:eastAsia="宋体" w:cs="宋体"/>
          <w:spacing w:val="21"/>
          <w:sz w:val="22"/>
          <w:szCs w:val="22"/>
        </w:rPr>
        <w:t xml:space="preserve"> </w:t>
      </w:r>
      <w:r>
        <w:rPr>
          <w:rFonts w:ascii="宋体" w:hAnsi="宋体" w:eastAsia="宋体" w:cs="宋体"/>
          <w:spacing w:val="-3"/>
          <w:sz w:val="22"/>
          <w:szCs w:val="22"/>
        </w:rPr>
        <w:t>灯具;</w:t>
      </w:r>
    </w:p>
    <w:p>
      <w:pPr>
        <w:spacing w:line="216" w:lineRule="auto"/>
        <w:ind w:firstLine="399"/>
        <w:rPr>
          <w:rFonts w:ascii="宋体" w:hAnsi="宋体" w:eastAsia="宋体" w:cs="宋体"/>
          <w:sz w:val="22"/>
          <w:szCs w:val="22"/>
        </w:rPr>
      </w:pPr>
      <w:r>
        <w:rPr>
          <w:rFonts w:ascii="宋体" w:hAnsi="宋体" w:eastAsia="宋体" w:cs="宋体"/>
          <w:spacing w:val="4"/>
          <w:sz w:val="22"/>
          <w:szCs w:val="22"/>
        </w:rPr>
        <w:t>3高温场所,宜采用散热性能好、耐高温的灯具;</w:t>
      </w:r>
    </w:p>
    <w:p>
      <w:pPr>
        <w:spacing w:before="52" w:line="216" w:lineRule="auto"/>
        <w:ind w:firstLine="399"/>
        <w:rPr>
          <w:rFonts w:ascii="宋体" w:hAnsi="宋体" w:eastAsia="宋体" w:cs="宋体"/>
          <w:sz w:val="22"/>
          <w:szCs w:val="22"/>
        </w:rPr>
      </w:pPr>
      <w:r>
        <w:rPr>
          <w:rFonts w:ascii="宋体" w:hAnsi="宋体" w:eastAsia="宋体" w:cs="宋体"/>
          <w:spacing w:val="3"/>
          <w:sz w:val="22"/>
          <w:szCs w:val="22"/>
        </w:rPr>
        <w:t>4</w:t>
      </w:r>
      <w:r>
        <w:rPr>
          <w:rFonts w:ascii="宋体" w:hAnsi="宋体" w:eastAsia="宋体" w:cs="宋体"/>
          <w:spacing w:val="38"/>
          <w:sz w:val="22"/>
          <w:szCs w:val="22"/>
        </w:rPr>
        <w:t xml:space="preserve"> </w:t>
      </w:r>
      <w:r>
        <w:rPr>
          <w:rFonts w:ascii="宋体" w:hAnsi="宋体" w:eastAsia="宋体" w:cs="宋体"/>
          <w:spacing w:val="3"/>
          <w:sz w:val="22"/>
          <w:szCs w:val="22"/>
        </w:rPr>
        <w:t>多尘埃的场所,应采用防护等级不低于IP5X的灯具;</w:t>
      </w:r>
    </w:p>
    <w:p>
      <w:pPr>
        <w:spacing w:before="53" w:line="216" w:lineRule="auto"/>
        <w:ind w:firstLine="399"/>
        <w:rPr>
          <w:rFonts w:ascii="宋体" w:hAnsi="宋体" w:eastAsia="宋体" w:cs="宋体"/>
          <w:sz w:val="22"/>
          <w:szCs w:val="22"/>
        </w:rPr>
      </w:pPr>
      <w:r>
        <w:rPr>
          <w:rFonts w:ascii="宋体" w:hAnsi="宋体" w:eastAsia="宋体" w:cs="宋体"/>
          <w:spacing w:val="2"/>
          <w:sz w:val="22"/>
          <w:szCs w:val="22"/>
        </w:rPr>
        <w:t>5</w:t>
      </w:r>
      <w:r>
        <w:rPr>
          <w:rFonts w:ascii="宋体" w:hAnsi="宋体" w:eastAsia="宋体" w:cs="宋体"/>
          <w:spacing w:val="34"/>
          <w:sz w:val="22"/>
          <w:szCs w:val="22"/>
        </w:rPr>
        <w:t xml:space="preserve"> </w:t>
      </w:r>
      <w:r>
        <w:rPr>
          <w:rFonts w:ascii="宋体" w:hAnsi="宋体" w:eastAsia="宋体" w:cs="宋体"/>
          <w:spacing w:val="2"/>
          <w:sz w:val="22"/>
          <w:szCs w:val="22"/>
        </w:rPr>
        <w:t>在室外的场所,应采用防护等级不低于IP54的灯具;</w:t>
      </w:r>
    </w:p>
    <w:p>
      <w:pPr>
        <w:spacing w:before="56" w:line="268" w:lineRule="auto"/>
        <w:ind w:right="884" w:firstLine="399"/>
        <w:rPr>
          <w:rFonts w:ascii="宋体" w:hAnsi="宋体" w:eastAsia="宋体" w:cs="宋体"/>
          <w:sz w:val="22"/>
          <w:szCs w:val="22"/>
        </w:rPr>
      </w:pPr>
      <w:r>
        <w:rPr>
          <w:rFonts w:ascii="宋体" w:hAnsi="宋体" w:eastAsia="宋体" w:cs="宋体"/>
          <w:spacing w:val="2"/>
          <w:sz w:val="22"/>
          <w:szCs w:val="22"/>
        </w:rPr>
        <w:t xml:space="preserve">6装有锻锤、大型桥式吊车等震动、摆动较大场所应有防 </w:t>
      </w:r>
      <w:r>
        <w:rPr>
          <w:rFonts w:ascii="宋体" w:hAnsi="宋体" w:eastAsia="宋体" w:cs="宋体"/>
          <w:spacing w:val="-11"/>
          <w:sz w:val="22"/>
          <w:szCs w:val="22"/>
        </w:rPr>
        <w:t>震和防脱落措施;</w:t>
      </w:r>
    </w:p>
    <w:p>
      <w:pPr>
        <w:spacing w:before="2" w:line="244" w:lineRule="auto"/>
        <w:ind w:right="884" w:firstLine="399"/>
        <w:rPr>
          <w:rFonts w:ascii="宋体" w:hAnsi="宋体" w:eastAsia="宋体" w:cs="宋体"/>
          <w:sz w:val="22"/>
          <w:szCs w:val="22"/>
        </w:rPr>
      </w:pPr>
      <w:r>
        <w:rPr>
          <w:rFonts w:ascii="宋体" w:hAnsi="宋体" w:eastAsia="宋体" w:cs="宋体"/>
          <w:spacing w:val="2"/>
          <w:sz w:val="22"/>
          <w:szCs w:val="22"/>
        </w:rPr>
        <w:t>7易受机械损伤、光源自行脱落可能造成人员伤害或财物</w:t>
      </w:r>
      <w:r>
        <w:rPr>
          <w:rFonts w:ascii="宋体" w:hAnsi="宋体" w:eastAsia="宋体" w:cs="宋体"/>
          <w:spacing w:val="1"/>
          <w:sz w:val="22"/>
          <w:szCs w:val="22"/>
        </w:rPr>
        <w:t xml:space="preserve"> </w:t>
      </w:r>
      <w:r>
        <w:rPr>
          <w:rFonts w:ascii="宋体" w:hAnsi="宋体" w:eastAsia="宋体" w:cs="宋体"/>
          <w:spacing w:val="-10"/>
          <w:sz w:val="22"/>
          <w:szCs w:val="22"/>
        </w:rPr>
        <w:t>损失场所应有防护措施;</w:t>
      </w:r>
    </w:p>
    <w:p>
      <w:pPr>
        <w:spacing w:before="45" w:line="218" w:lineRule="auto"/>
        <w:ind w:firstLine="399"/>
        <w:rPr>
          <w:rFonts w:ascii="宋体" w:hAnsi="宋体" w:eastAsia="宋体" w:cs="宋体"/>
          <w:sz w:val="22"/>
          <w:szCs w:val="22"/>
        </w:rPr>
      </w:pPr>
      <w:r>
        <w:rPr>
          <w:rFonts w:ascii="宋体" w:hAnsi="宋体" w:eastAsia="宋体" w:cs="宋体"/>
          <w:spacing w:val="-1"/>
          <w:sz w:val="22"/>
          <w:szCs w:val="22"/>
        </w:rPr>
        <w:t>8有爆炸或火灾危险场所应符合国家现行有关标准的规定;</w:t>
      </w:r>
    </w:p>
    <w:p>
      <w:pPr>
        <w:spacing w:before="50" w:line="265" w:lineRule="auto"/>
        <w:ind w:right="888" w:firstLine="399"/>
        <w:rPr>
          <w:rFonts w:ascii="宋体" w:hAnsi="宋体" w:eastAsia="宋体" w:cs="宋体"/>
          <w:sz w:val="22"/>
          <w:szCs w:val="22"/>
        </w:rPr>
      </w:pPr>
      <w:r>
        <w:rPr>
          <w:rFonts w:ascii="宋体" w:hAnsi="宋体" w:eastAsia="宋体" w:cs="宋体"/>
          <w:spacing w:val="6"/>
          <w:sz w:val="22"/>
          <w:szCs w:val="22"/>
        </w:rPr>
        <w:t>9有洁净度要求的场所,应采用不易积尘、易于擦拭的洁</w:t>
      </w:r>
      <w:r>
        <w:rPr>
          <w:rFonts w:ascii="宋体" w:hAnsi="宋体" w:eastAsia="宋体" w:cs="宋体"/>
          <w:spacing w:val="7"/>
          <w:sz w:val="22"/>
          <w:szCs w:val="22"/>
        </w:rPr>
        <w:t xml:space="preserve"> </w:t>
      </w:r>
      <w:r>
        <w:rPr>
          <w:rFonts w:ascii="宋体" w:hAnsi="宋体" w:eastAsia="宋体" w:cs="宋体"/>
          <w:spacing w:val="-5"/>
          <w:sz w:val="22"/>
          <w:szCs w:val="22"/>
        </w:rPr>
        <w:t>净灯具,并应满足洁净场所的相关要求;</w:t>
      </w:r>
    </w:p>
    <w:p>
      <w:pPr>
        <w:spacing w:before="1" w:line="267" w:lineRule="auto"/>
        <w:ind w:right="882" w:firstLine="399"/>
        <w:rPr>
          <w:rFonts w:ascii="宋体" w:hAnsi="宋体" w:eastAsia="宋体" w:cs="宋体"/>
          <w:sz w:val="22"/>
          <w:szCs w:val="22"/>
        </w:rPr>
      </w:pPr>
      <w:r>
        <w:rPr>
          <w:rFonts w:ascii="宋体" w:hAnsi="宋体" w:eastAsia="宋体" w:cs="宋体"/>
          <w:spacing w:val="-3"/>
          <w:sz w:val="22"/>
          <w:szCs w:val="22"/>
        </w:rPr>
        <w:t>10需防止紫外线照射的场所，应采用隔紫外线灯具或无紫</w:t>
      </w:r>
      <w:r>
        <w:rPr>
          <w:rFonts w:ascii="宋体" w:hAnsi="宋体" w:eastAsia="宋体" w:cs="宋体"/>
          <w:spacing w:val="21"/>
          <w:sz w:val="22"/>
          <w:szCs w:val="22"/>
        </w:rPr>
        <w:t xml:space="preserve"> </w:t>
      </w:r>
      <w:r>
        <w:rPr>
          <w:rFonts w:ascii="宋体" w:hAnsi="宋体" w:eastAsia="宋体" w:cs="宋体"/>
          <w:spacing w:val="-13"/>
          <w:sz w:val="22"/>
          <w:szCs w:val="22"/>
        </w:rPr>
        <w:t>外线光源。</w:t>
      </w:r>
    </w:p>
    <w:p>
      <w:pPr>
        <w:spacing w:line="241" w:lineRule="auto"/>
        <w:ind w:right="883" w:firstLine="3"/>
        <w:rPr>
          <w:rFonts w:ascii="宋体" w:hAnsi="宋体" w:eastAsia="宋体" w:cs="宋体"/>
          <w:sz w:val="22"/>
          <w:szCs w:val="22"/>
        </w:rPr>
      </w:pPr>
      <w:r>
        <w:rPr>
          <w:rFonts w:ascii="宋体" w:hAnsi="宋体" w:eastAsia="宋体" w:cs="宋体"/>
          <w:spacing w:val="-3"/>
          <w:sz w:val="22"/>
          <w:szCs w:val="22"/>
          <w14:textOutline w14:w="4000" w14:cap="flat" w14:cmpd="sng">
            <w14:solidFill>
              <w14:srgbClr w14:val="000000"/>
            </w14:solidFill>
            <w14:prstDash w14:val="solid"/>
            <w14:miter w14:val="10"/>
          </w14:textOutline>
        </w:rPr>
        <w:t>3.3.5</w:t>
      </w:r>
      <w:r>
        <w:rPr>
          <w:rFonts w:ascii="宋体" w:hAnsi="宋体" w:eastAsia="宋体" w:cs="宋体"/>
          <w:spacing w:val="96"/>
          <w:sz w:val="22"/>
          <w:szCs w:val="22"/>
        </w:rPr>
        <w:t xml:space="preserve"> </w:t>
      </w:r>
      <w:r>
        <w:rPr>
          <w:rFonts w:ascii="宋体" w:hAnsi="宋体" w:eastAsia="宋体" w:cs="宋体"/>
          <w:spacing w:val="-3"/>
          <w:sz w:val="22"/>
          <w:szCs w:val="22"/>
        </w:rPr>
        <w:t>直接安装在普通可燃材料表面的灯具,应符合现行国家</w:t>
      </w:r>
      <w:r>
        <w:rPr>
          <w:rFonts w:ascii="宋体" w:hAnsi="宋体" w:eastAsia="宋体" w:cs="宋体"/>
          <w:sz w:val="22"/>
          <w:szCs w:val="22"/>
        </w:rPr>
        <w:t xml:space="preserve"> </w:t>
      </w:r>
      <w:r>
        <w:rPr>
          <w:rFonts w:ascii="宋体" w:hAnsi="宋体" w:eastAsia="宋体" w:cs="宋体"/>
          <w:spacing w:val="-16"/>
          <w:sz w:val="22"/>
          <w:szCs w:val="22"/>
        </w:rPr>
        <w:t>标准《灯具</w:t>
      </w:r>
      <w:r>
        <w:rPr>
          <w:rFonts w:ascii="宋体" w:hAnsi="宋体" w:eastAsia="宋体" w:cs="宋体"/>
          <w:spacing w:val="3"/>
          <w:sz w:val="22"/>
          <w:szCs w:val="22"/>
        </w:rPr>
        <w:t xml:space="preserve"> </w:t>
      </w:r>
      <w:r>
        <w:rPr>
          <w:rFonts w:ascii="宋体" w:hAnsi="宋体" w:eastAsia="宋体" w:cs="宋体"/>
          <w:spacing w:val="-16"/>
          <w:sz w:val="22"/>
          <w:szCs w:val="22"/>
        </w:rPr>
        <w:t>第1部分:</w:t>
      </w:r>
      <w:r>
        <w:rPr>
          <w:rFonts w:ascii="宋体" w:hAnsi="宋体" w:eastAsia="宋体" w:cs="宋体"/>
          <w:spacing w:val="8"/>
          <w:sz w:val="22"/>
          <w:szCs w:val="22"/>
        </w:rPr>
        <w:t xml:space="preserve"> </w:t>
      </w:r>
      <w:r>
        <w:rPr>
          <w:rFonts w:ascii="宋体" w:hAnsi="宋体" w:eastAsia="宋体" w:cs="宋体"/>
          <w:spacing w:val="-16"/>
          <w:sz w:val="22"/>
          <w:szCs w:val="22"/>
        </w:rPr>
        <w:t>一般要求与试验》GB7000.1的有关规定。</w:t>
      </w:r>
    </w:p>
    <w:p>
      <w:pPr>
        <w:spacing w:before="58" w:line="245" w:lineRule="auto"/>
        <w:ind w:left="399" w:right="1299" w:hanging="396"/>
        <w:rPr>
          <w:rFonts w:ascii="宋体" w:hAnsi="宋体" w:eastAsia="宋体" w:cs="宋体"/>
          <w:sz w:val="22"/>
          <w:szCs w:val="22"/>
        </w:rPr>
      </w:pPr>
      <w:r>
        <w:rPr>
          <w:rFonts w:ascii="宋体" w:hAnsi="宋体" w:eastAsia="宋体" w:cs="宋体"/>
          <w:spacing w:val="-8"/>
          <w:sz w:val="22"/>
          <w:szCs w:val="22"/>
          <w14:textOutline w14:w="4000" w14:cap="flat" w14:cmpd="sng">
            <w14:solidFill>
              <w14:srgbClr w14:val="000000"/>
            </w14:solidFill>
            <w14:prstDash w14:val="solid"/>
            <w14:miter w14:val="10"/>
          </w14:textOutline>
        </w:rPr>
        <w:t>3.3.6</w:t>
      </w:r>
      <w:r>
        <w:rPr>
          <w:rFonts w:ascii="宋体" w:hAnsi="宋体" w:eastAsia="宋体" w:cs="宋体"/>
          <w:spacing w:val="91"/>
          <w:sz w:val="22"/>
          <w:szCs w:val="22"/>
        </w:rPr>
        <w:t xml:space="preserve"> </w:t>
      </w:r>
      <w:r>
        <w:rPr>
          <w:rFonts w:ascii="宋体" w:hAnsi="宋体" w:eastAsia="宋体" w:cs="宋体"/>
          <w:spacing w:val="-8"/>
          <w:sz w:val="22"/>
          <w:szCs w:val="22"/>
        </w:rPr>
        <w:t>镇流器的选择应符合下列规定:</w:t>
      </w:r>
      <w:r>
        <w:rPr>
          <w:rFonts w:ascii="宋体" w:hAnsi="宋体" w:eastAsia="宋体" w:cs="宋体"/>
          <w:sz w:val="22"/>
          <w:szCs w:val="22"/>
        </w:rPr>
        <w:t xml:space="preserve">                  </w:t>
      </w:r>
      <w:r>
        <w:rPr>
          <w:rFonts w:ascii="宋体" w:hAnsi="宋体" w:eastAsia="宋体" w:cs="宋体"/>
          <w:spacing w:val="-1"/>
          <w:sz w:val="22"/>
          <w:szCs w:val="22"/>
        </w:rPr>
        <w:t>1荧光灯应配用电子镇流器或节能电感镇流器;</w:t>
      </w:r>
      <w:r>
        <w:rPr>
          <w:rFonts w:ascii="宋体" w:hAnsi="宋体" w:eastAsia="宋体" w:cs="宋体"/>
          <w:spacing w:val="2"/>
          <w:sz w:val="22"/>
          <w:szCs w:val="22"/>
        </w:rPr>
        <w:t xml:space="preserve">      </w:t>
      </w:r>
      <w:r>
        <w:rPr>
          <w:rFonts w:ascii="宋体" w:hAnsi="宋体" w:eastAsia="宋体" w:cs="宋体"/>
          <w:spacing w:val="3"/>
          <w:sz w:val="22"/>
          <w:szCs w:val="22"/>
        </w:rPr>
        <w:t>2对频闪效应有限制的场合,应采用高频电子镇流器;</w:t>
      </w:r>
    </w:p>
    <w:p>
      <w:pPr>
        <w:spacing w:before="57" w:line="264" w:lineRule="auto"/>
        <w:ind w:right="786" w:firstLine="399"/>
        <w:rPr>
          <w:rFonts w:ascii="宋体" w:hAnsi="宋体" w:eastAsia="宋体" w:cs="宋体"/>
          <w:sz w:val="22"/>
          <w:szCs w:val="22"/>
        </w:rPr>
      </w:pPr>
      <w:r>
        <w:rPr>
          <w:rFonts w:ascii="宋体" w:hAnsi="宋体" w:eastAsia="宋体" w:cs="宋体"/>
          <w:spacing w:val="-7"/>
          <w:sz w:val="22"/>
          <w:szCs w:val="22"/>
        </w:rPr>
        <w:t>3镇流器的谐波、电磁兼容应符合现行国家标准《电磁兼容</w:t>
      </w:r>
      <w:r>
        <w:rPr>
          <w:rFonts w:ascii="宋体" w:hAnsi="宋体" w:eastAsia="宋体" w:cs="宋体"/>
          <w:spacing w:val="6"/>
          <w:sz w:val="22"/>
          <w:szCs w:val="22"/>
        </w:rPr>
        <w:t xml:space="preserve">  </w:t>
      </w:r>
      <w:r>
        <w:rPr>
          <w:rFonts w:ascii="宋体" w:hAnsi="宋体" w:eastAsia="宋体" w:cs="宋体"/>
          <w:spacing w:val="-13"/>
          <w:sz w:val="22"/>
          <w:szCs w:val="22"/>
        </w:rPr>
        <w:t>限值</w:t>
      </w:r>
      <w:r>
        <w:rPr>
          <w:rFonts w:ascii="宋体" w:hAnsi="宋体" w:eastAsia="宋体" w:cs="宋体"/>
          <w:spacing w:val="11"/>
          <w:sz w:val="22"/>
          <w:szCs w:val="22"/>
        </w:rPr>
        <w:t xml:space="preserve"> </w:t>
      </w:r>
      <w:r>
        <w:rPr>
          <w:rFonts w:ascii="宋体" w:hAnsi="宋体" w:eastAsia="宋体" w:cs="宋体"/>
          <w:spacing w:val="-13"/>
          <w:sz w:val="22"/>
          <w:szCs w:val="22"/>
        </w:rPr>
        <w:t>谐波电流发射限值(设备每相输入电流≤16</w:t>
      </w:r>
      <w:r>
        <w:rPr>
          <w:rFonts w:ascii="宋体" w:hAnsi="宋体" w:eastAsia="宋体" w:cs="宋体"/>
          <w:spacing w:val="-5"/>
          <w:sz w:val="22"/>
          <w:szCs w:val="22"/>
        </w:rPr>
        <w:t xml:space="preserve"> </w:t>
      </w:r>
      <w:r>
        <w:rPr>
          <w:rFonts w:ascii="宋体" w:hAnsi="宋体" w:eastAsia="宋体" w:cs="宋体"/>
          <w:spacing w:val="-13"/>
          <w:sz w:val="22"/>
          <w:szCs w:val="22"/>
        </w:rPr>
        <w:t>A)》GB</w:t>
      </w:r>
      <w:r>
        <w:rPr>
          <w:rFonts w:ascii="宋体" w:hAnsi="宋体" w:eastAsia="宋体" w:cs="宋体"/>
          <w:spacing w:val="16"/>
          <w:sz w:val="22"/>
          <w:szCs w:val="22"/>
        </w:rPr>
        <w:t xml:space="preserve"> </w:t>
      </w:r>
      <w:r>
        <w:rPr>
          <w:rFonts w:ascii="宋体" w:hAnsi="宋体" w:eastAsia="宋体" w:cs="宋体"/>
          <w:spacing w:val="-13"/>
          <w:sz w:val="22"/>
          <w:szCs w:val="22"/>
        </w:rPr>
        <w:t>17625.1</w:t>
      </w:r>
      <w:r>
        <w:rPr>
          <w:rFonts w:ascii="宋体" w:hAnsi="宋体" w:eastAsia="宋体" w:cs="宋体"/>
          <w:sz w:val="22"/>
          <w:szCs w:val="22"/>
        </w:rPr>
        <w:t xml:space="preserve"> </w:t>
      </w:r>
      <w:r>
        <w:rPr>
          <w:rFonts w:ascii="宋体" w:hAnsi="宋体" w:eastAsia="宋体" w:cs="宋体"/>
          <w:spacing w:val="-8"/>
          <w:sz w:val="22"/>
          <w:szCs w:val="22"/>
        </w:rPr>
        <w:t>和《电气照明和类似设备的无线电骚扰特性的限值和测量方法》</w:t>
      </w:r>
      <w:r>
        <w:rPr>
          <w:rFonts w:ascii="宋体" w:hAnsi="宋体" w:eastAsia="宋体" w:cs="宋体"/>
          <w:spacing w:val="3"/>
          <w:sz w:val="22"/>
          <w:szCs w:val="22"/>
        </w:rPr>
        <w:t xml:space="preserve"> </w:t>
      </w:r>
      <w:r>
        <w:rPr>
          <w:rFonts w:ascii="宋体" w:hAnsi="宋体" w:eastAsia="宋体" w:cs="宋体"/>
          <w:spacing w:val="8"/>
          <w:sz w:val="22"/>
          <w:szCs w:val="22"/>
        </w:rPr>
        <w:t>GB17743的有关规定;</w:t>
      </w:r>
    </w:p>
    <w:p>
      <w:pPr>
        <w:spacing w:before="1" w:line="268" w:lineRule="auto"/>
        <w:ind w:right="882" w:firstLine="399"/>
        <w:rPr>
          <w:rFonts w:ascii="宋体" w:hAnsi="宋体" w:eastAsia="宋体" w:cs="宋体"/>
          <w:sz w:val="22"/>
          <w:szCs w:val="22"/>
        </w:rPr>
      </w:pPr>
      <w:r>
        <w:rPr>
          <w:rFonts w:ascii="宋体" w:hAnsi="宋体" w:eastAsia="宋体" w:cs="宋体"/>
          <w:spacing w:val="6"/>
          <w:sz w:val="22"/>
          <w:szCs w:val="22"/>
        </w:rPr>
        <w:t>4高压钠灯、金属卤化物灯应配用节能电感镇流器;在电</w:t>
      </w:r>
      <w:r>
        <w:rPr>
          <w:rFonts w:ascii="宋体" w:hAnsi="宋体" w:eastAsia="宋体" w:cs="宋体"/>
          <w:spacing w:val="13"/>
          <w:sz w:val="22"/>
          <w:szCs w:val="22"/>
        </w:rPr>
        <w:t xml:space="preserve"> </w:t>
      </w:r>
      <w:r>
        <w:rPr>
          <w:rFonts w:ascii="宋体" w:hAnsi="宋体" w:eastAsia="宋体" w:cs="宋体"/>
          <w:spacing w:val="-5"/>
          <w:sz w:val="22"/>
          <w:szCs w:val="22"/>
        </w:rPr>
        <w:t>压偏差较大的场所,宜配用恒功率镇流器;功率较小者可配用电</w:t>
      </w:r>
    </w:p>
    <w:p>
      <w:pPr>
        <w:spacing w:before="1" w:line="273" w:lineRule="auto"/>
        <w:ind w:right="887" w:firstLine="59"/>
        <w:rPr>
          <w:rFonts w:ascii="宋体" w:hAnsi="宋体" w:eastAsia="宋体" w:cs="宋体"/>
          <w:sz w:val="22"/>
          <w:szCs w:val="22"/>
        </w:rPr>
      </w:pPr>
      <w:r>
        <w:rPr>
          <w:rFonts w:ascii="宋体" w:hAnsi="宋体" w:eastAsia="宋体" w:cs="宋体"/>
          <w:spacing w:val="-21"/>
          <w:w w:val="96"/>
          <w:sz w:val="22"/>
          <w:szCs w:val="22"/>
        </w:rPr>
        <w:t>子镇流器。</w:t>
      </w:r>
      <w:r>
        <w:rPr>
          <w:rFonts w:ascii="宋体" w:hAnsi="宋体" w:eastAsia="宋体" w:cs="宋体"/>
          <w:sz w:val="22"/>
          <w:szCs w:val="22"/>
        </w:rPr>
        <w:t xml:space="preserve">                                            3.3.7高强度气体放电灯的触发器与光源的安装距离应满足现</w:t>
      </w:r>
      <w:r>
        <w:rPr>
          <w:rFonts w:ascii="宋体" w:hAnsi="宋体" w:eastAsia="宋体" w:cs="宋体"/>
          <w:spacing w:val="8"/>
          <w:sz w:val="22"/>
          <w:szCs w:val="22"/>
        </w:rPr>
        <w:t xml:space="preserve"> </w:t>
      </w:r>
      <w:r>
        <w:rPr>
          <w:rFonts w:ascii="宋体" w:hAnsi="宋体" w:eastAsia="宋体" w:cs="宋体"/>
          <w:spacing w:val="-13"/>
          <w:sz w:val="22"/>
          <w:szCs w:val="22"/>
        </w:rPr>
        <w:t>场使用的要求。</w:t>
      </w:r>
    </w:p>
    <w:p>
      <w:pPr>
        <w:spacing w:before="99" w:line="192" w:lineRule="auto"/>
        <w:ind w:firstLine="5479"/>
        <w:rPr>
          <w:rFonts w:ascii="Times New Roman" w:hAnsi="Times New Roman" w:eastAsia="Times New Roman" w:cs="Times New Roman"/>
          <w:sz w:val="22"/>
          <w:szCs w:val="22"/>
        </w:rPr>
      </w:pPr>
      <w:r>
        <w:rPr>
          <w:rFonts w:ascii="Times New Roman" w:hAnsi="Times New Roman" w:eastAsia="Times New Roman" w:cs="Times New Roman"/>
          <w:spacing w:val="-6"/>
          <w:w w:val="97"/>
          <w:sz w:val="22"/>
          <w:szCs w:val="22"/>
        </w:rPr>
        <w:t>1l</w:t>
      </w:r>
    </w:p>
    <w:p>
      <w:pPr>
        <w:spacing w:line="280" w:lineRule="auto"/>
        <w:rPr>
          <w:rFonts w:ascii="Arial"/>
          <w:sz w:val="21"/>
        </w:rPr>
      </w:pPr>
    </w:p>
    <w:p>
      <w:pPr>
        <w:spacing w:before="46" w:line="185" w:lineRule="auto"/>
        <w:ind w:firstLine="1419"/>
        <w:rPr>
          <w:rFonts w:ascii="宋体" w:hAnsi="宋体" w:eastAsia="宋体" w:cs="宋体"/>
          <w:sz w:val="14"/>
          <w:szCs w:val="14"/>
        </w:rPr>
      </w:pPr>
      <w:r>
        <w:rPr>
          <w:rFonts w:ascii="仿宋" w:hAnsi="仿宋" w:eastAsia="仿宋" w:cs="仿宋"/>
          <w:color w:val="FF3200"/>
          <w:spacing w:val="-4"/>
          <w:sz w:val="10"/>
          <w:szCs w:val="10"/>
        </w:rPr>
        <w:t>引月</w:t>
      </w:r>
      <w:r>
        <w:rPr>
          <w:rFonts w:ascii="仿宋" w:hAnsi="仿宋" w:eastAsia="仿宋" w:cs="仿宋"/>
          <w:color w:val="FF32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4"/>
          <w:w w:val="101"/>
          <w:sz w:val="14"/>
          <w:szCs w:val="14"/>
        </w:rPr>
        <w:t xml:space="preserve">   </w:t>
      </w:r>
      <w:r>
        <w:rPr>
          <w:rFonts w:ascii="宋体" w:hAnsi="宋体" w:eastAsia="宋体" w:cs="宋体"/>
          <w:spacing w:val="-4"/>
          <w:sz w:val="14"/>
          <w:szCs w:val="14"/>
        </w:rPr>
        <w:t>第一版中国建筑工业出版社</w:t>
      </w:r>
    </w:p>
    <w:p>
      <w:pPr>
        <w:sectPr>
          <w:pgSz w:w="7670" w:h="11460"/>
          <w:pgMar w:top="974" w:right="3" w:bottom="4" w:left="940" w:header="0" w:footer="0" w:gutter="0"/>
          <w:cols w:space="720" w:num="1"/>
        </w:sect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before="104" w:line="219" w:lineRule="auto"/>
        <w:ind w:firstLine="1760"/>
        <w:rPr>
          <w:rFonts w:ascii="宋体" w:hAnsi="宋体" w:eastAsia="宋体" w:cs="宋体"/>
          <w:sz w:val="32"/>
          <w:szCs w:val="32"/>
        </w:rPr>
      </w:pPr>
      <w:r>
        <w:rPr>
          <w:rFonts w:ascii="宋体" w:hAnsi="宋体" w:eastAsia="宋体" w:cs="宋体"/>
          <w:spacing w:val="-2"/>
          <w:sz w:val="32"/>
          <w:szCs w:val="32"/>
        </w:rPr>
        <w:t>4照明数量和质量</w:t>
      </w:r>
    </w:p>
    <w:p>
      <w:pPr>
        <w:spacing w:line="246" w:lineRule="auto"/>
        <w:rPr>
          <w:rFonts w:ascii="Arial"/>
          <w:sz w:val="21"/>
        </w:rPr>
      </w:pPr>
    </w:p>
    <w:p>
      <w:pPr>
        <w:spacing w:before="68" w:line="220" w:lineRule="auto"/>
        <w:ind w:firstLine="2260"/>
        <w:rPr>
          <w:rFonts w:ascii="宋体" w:hAnsi="宋体" w:eastAsia="宋体" w:cs="宋体"/>
          <w:sz w:val="21"/>
          <w:szCs w:val="21"/>
        </w:rPr>
      </w:pPr>
      <w:r>
        <w:rPr>
          <w:rFonts w:ascii="宋体" w:hAnsi="宋体" w:eastAsia="宋体" w:cs="宋体"/>
          <w:spacing w:val="-10"/>
          <w:w w:val="98"/>
          <w:sz w:val="21"/>
          <w:szCs w:val="21"/>
        </w:rPr>
        <w:t>4</w:t>
      </w:r>
      <w:r>
        <w:rPr>
          <w:rFonts w:ascii="宋体" w:hAnsi="宋体" w:eastAsia="宋体" w:cs="宋体"/>
          <w:spacing w:val="-17"/>
          <w:sz w:val="21"/>
          <w:szCs w:val="21"/>
        </w:rPr>
        <w:t xml:space="preserve"> </w:t>
      </w:r>
      <w:r>
        <w:rPr>
          <w:rFonts w:ascii="宋体" w:hAnsi="宋体" w:eastAsia="宋体" w:cs="宋体"/>
          <w:spacing w:val="-10"/>
          <w:w w:val="98"/>
          <w:sz w:val="21"/>
          <w:szCs w:val="21"/>
        </w:rPr>
        <w:t>.</w:t>
      </w:r>
      <w:r>
        <w:rPr>
          <w:rFonts w:ascii="宋体" w:hAnsi="宋体" w:eastAsia="宋体" w:cs="宋体"/>
          <w:spacing w:val="-11"/>
          <w:sz w:val="21"/>
          <w:szCs w:val="21"/>
        </w:rPr>
        <w:t xml:space="preserve"> </w:t>
      </w:r>
      <w:r>
        <w:rPr>
          <w:rFonts w:ascii="宋体" w:hAnsi="宋体" w:eastAsia="宋体" w:cs="宋体"/>
          <w:spacing w:val="-10"/>
          <w:w w:val="98"/>
          <w:sz w:val="21"/>
          <w:szCs w:val="21"/>
        </w:rPr>
        <w:t>1</w:t>
      </w:r>
      <w:r>
        <w:rPr>
          <w:rFonts w:ascii="宋体" w:hAnsi="宋体" w:eastAsia="宋体" w:cs="宋体"/>
          <w:spacing w:val="-21"/>
          <w:sz w:val="21"/>
          <w:szCs w:val="21"/>
        </w:rPr>
        <w:t xml:space="preserve"> </w:t>
      </w:r>
      <w:r>
        <w:rPr>
          <w:rFonts w:ascii="宋体" w:hAnsi="宋体" w:eastAsia="宋体" w:cs="宋体"/>
          <w:spacing w:val="-10"/>
          <w:w w:val="98"/>
          <w:sz w:val="21"/>
          <w:szCs w:val="21"/>
        </w:rPr>
        <w:t>照</w:t>
      </w:r>
      <w:r>
        <w:rPr>
          <w:rFonts w:ascii="宋体" w:hAnsi="宋体" w:eastAsia="宋体" w:cs="宋体"/>
          <w:spacing w:val="5"/>
          <w:sz w:val="21"/>
          <w:szCs w:val="21"/>
        </w:rPr>
        <w:t xml:space="preserve">    </w:t>
      </w:r>
      <w:r>
        <w:rPr>
          <w:rFonts w:ascii="宋体" w:hAnsi="宋体" w:eastAsia="宋体" w:cs="宋体"/>
          <w:spacing w:val="-10"/>
          <w:w w:val="98"/>
          <w:sz w:val="21"/>
          <w:szCs w:val="21"/>
        </w:rPr>
        <w:t>度</w:t>
      </w:r>
    </w:p>
    <w:p>
      <w:pPr>
        <w:spacing w:before="229" w:line="219" w:lineRule="auto"/>
        <w:ind w:firstLine="3"/>
        <w:rPr>
          <w:rFonts w:ascii="宋体" w:hAnsi="宋体" w:eastAsia="宋体" w:cs="宋体"/>
          <w:sz w:val="21"/>
          <w:szCs w:val="21"/>
        </w:rPr>
      </w:pPr>
      <w:r>
        <w:rPr>
          <w:rFonts w:ascii="宋体" w:hAnsi="宋体" w:eastAsia="宋体" w:cs="宋体"/>
          <w:spacing w:val="-6"/>
          <w:sz w:val="21"/>
          <w:szCs w:val="21"/>
          <w14:textOutline w14:w="3810" w14:cap="flat" w14:cmpd="sng">
            <w14:solidFill>
              <w14:srgbClr w14:val="000000"/>
            </w14:solidFill>
            <w14:prstDash w14:val="solid"/>
            <w14:miter w14:val="10"/>
          </w14:textOutline>
        </w:rPr>
        <w:t>4.1.1</w:t>
      </w:r>
      <w:r>
        <w:rPr>
          <w:rFonts w:ascii="宋体" w:hAnsi="宋体" w:eastAsia="宋体" w:cs="宋体"/>
          <w:spacing w:val="21"/>
          <w:sz w:val="21"/>
          <w:szCs w:val="21"/>
        </w:rPr>
        <w:t xml:space="preserve">  </w:t>
      </w:r>
      <w:r>
        <w:rPr>
          <w:rFonts w:ascii="宋体" w:hAnsi="宋体" w:eastAsia="宋体" w:cs="宋体"/>
          <w:spacing w:val="-6"/>
          <w:sz w:val="21"/>
          <w:szCs w:val="21"/>
        </w:rPr>
        <w:t>照度标准值应按0.5</w:t>
      </w:r>
      <w:r>
        <w:rPr>
          <w:rFonts w:ascii="宋体" w:hAnsi="宋体" w:eastAsia="宋体" w:cs="宋体"/>
          <w:spacing w:val="18"/>
          <w:sz w:val="21"/>
          <w:szCs w:val="21"/>
        </w:rPr>
        <w:t xml:space="preserve"> </w:t>
      </w:r>
      <w:r>
        <w:rPr>
          <w:rFonts w:ascii="宋体" w:hAnsi="宋体" w:eastAsia="宋体" w:cs="宋体"/>
          <w:spacing w:val="-6"/>
          <w:sz w:val="21"/>
          <w:szCs w:val="21"/>
        </w:rPr>
        <w:t>lx、1lx、2</w:t>
      </w:r>
      <w:r>
        <w:rPr>
          <w:rFonts w:ascii="宋体" w:hAnsi="宋体" w:eastAsia="宋体" w:cs="宋体"/>
          <w:spacing w:val="18"/>
          <w:sz w:val="21"/>
          <w:szCs w:val="21"/>
        </w:rPr>
        <w:t xml:space="preserve"> </w:t>
      </w:r>
      <w:r>
        <w:rPr>
          <w:rFonts w:ascii="宋体" w:hAnsi="宋体" w:eastAsia="宋体" w:cs="宋体"/>
          <w:spacing w:val="-6"/>
          <w:sz w:val="21"/>
          <w:szCs w:val="21"/>
        </w:rPr>
        <w:t>lx、3</w:t>
      </w:r>
      <w:r>
        <w:rPr>
          <w:rFonts w:ascii="宋体" w:hAnsi="宋体" w:eastAsia="宋体" w:cs="宋体"/>
          <w:spacing w:val="18"/>
          <w:sz w:val="21"/>
          <w:szCs w:val="21"/>
        </w:rPr>
        <w:t xml:space="preserve"> </w:t>
      </w:r>
      <w:r>
        <w:rPr>
          <w:rFonts w:ascii="宋体" w:hAnsi="宋体" w:eastAsia="宋体" w:cs="宋体"/>
          <w:spacing w:val="-6"/>
          <w:sz w:val="21"/>
          <w:szCs w:val="21"/>
        </w:rPr>
        <w:t>lx、5lx、10</w:t>
      </w:r>
      <w:r>
        <w:rPr>
          <w:rFonts w:ascii="宋体" w:hAnsi="宋体" w:eastAsia="宋体" w:cs="宋体"/>
          <w:spacing w:val="18"/>
          <w:sz w:val="21"/>
          <w:szCs w:val="21"/>
        </w:rPr>
        <w:t xml:space="preserve"> </w:t>
      </w:r>
      <w:r>
        <w:rPr>
          <w:rFonts w:ascii="宋体" w:hAnsi="宋体" w:eastAsia="宋体" w:cs="宋体"/>
          <w:spacing w:val="-6"/>
          <w:sz w:val="21"/>
          <w:szCs w:val="21"/>
        </w:rPr>
        <w:t>lx、</w:t>
      </w:r>
    </w:p>
    <w:p>
      <w:pPr>
        <w:spacing w:before="78" w:line="235" w:lineRule="auto"/>
        <w:rPr>
          <w:rFonts w:ascii="宋体" w:hAnsi="宋体" w:eastAsia="宋体" w:cs="宋体"/>
          <w:sz w:val="21"/>
          <w:szCs w:val="21"/>
        </w:rPr>
      </w:pPr>
      <w:r>
        <w:rPr>
          <w:rFonts w:ascii="宋体" w:hAnsi="宋体" w:eastAsia="宋体" w:cs="宋体"/>
          <w:spacing w:val="-7"/>
          <w:sz w:val="21"/>
          <w:szCs w:val="21"/>
        </w:rPr>
        <w:t>15</w:t>
      </w:r>
      <w:r>
        <w:rPr>
          <w:rFonts w:ascii="宋体" w:hAnsi="宋体" w:eastAsia="宋体" w:cs="宋体"/>
          <w:spacing w:val="35"/>
          <w:sz w:val="21"/>
          <w:szCs w:val="21"/>
        </w:rPr>
        <w:t xml:space="preserve"> </w:t>
      </w:r>
      <w:r>
        <w:rPr>
          <w:rFonts w:ascii="宋体" w:hAnsi="宋体" w:eastAsia="宋体" w:cs="宋体"/>
          <w:spacing w:val="-7"/>
          <w:sz w:val="21"/>
          <w:szCs w:val="21"/>
        </w:rPr>
        <w:t>lx、20</w:t>
      </w:r>
      <w:r>
        <w:rPr>
          <w:rFonts w:ascii="宋体" w:hAnsi="宋体" w:eastAsia="宋体" w:cs="宋体"/>
          <w:spacing w:val="17"/>
          <w:sz w:val="21"/>
          <w:szCs w:val="21"/>
        </w:rPr>
        <w:t xml:space="preserve"> </w:t>
      </w:r>
      <w:r>
        <w:rPr>
          <w:rFonts w:ascii="宋体" w:hAnsi="宋体" w:eastAsia="宋体" w:cs="宋体"/>
          <w:spacing w:val="-7"/>
          <w:sz w:val="21"/>
          <w:szCs w:val="21"/>
        </w:rPr>
        <w:t>Ix、30</w:t>
      </w:r>
      <w:r>
        <w:rPr>
          <w:rFonts w:ascii="宋体" w:hAnsi="宋体" w:eastAsia="宋体" w:cs="宋体"/>
          <w:spacing w:val="18"/>
          <w:sz w:val="21"/>
          <w:szCs w:val="21"/>
        </w:rPr>
        <w:t xml:space="preserve"> </w:t>
      </w:r>
      <w:r>
        <w:rPr>
          <w:rFonts w:ascii="宋体" w:hAnsi="宋体" w:eastAsia="宋体" w:cs="宋体"/>
          <w:spacing w:val="-7"/>
          <w:sz w:val="21"/>
          <w:szCs w:val="21"/>
        </w:rPr>
        <w:t>lx、50</w:t>
      </w:r>
      <w:r>
        <w:rPr>
          <w:rFonts w:ascii="宋体" w:hAnsi="宋体" w:eastAsia="宋体" w:cs="宋体"/>
          <w:spacing w:val="18"/>
          <w:sz w:val="21"/>
          <w:szCs w:val="21"/>
        </w:rPr>
        <w:t xml:space="preserve"> </w:t>
      </w:r>
      <w:r>
        <w:rPr>
          <w:rFonts w:ascii="宋体" w:hAnsi="宋体" w:eastAsia="宋体" w:cs="宋体"/>
          <w:spacing w:val="-7"/>
          <w:sz w:val="21"/>
          <w:szCs w:val="21"/>
        </w:rPr>
        <w:t>lx、75</w:t>
      </w:r>
      <w:r>
        <w:rPr>
          <w:rFonts w:ascii="宋体" w:hAnsi="宋体" w:eastAsia="宋体" w:cs="宋体"/>
          <w:spacing w:val="18"/>
          <w:sz w:val="21"/>
          <w:szCs w:val="21"/>
        </w:rPr>
        <w:t xml:space="preserve"> </w:t>
      </w:r>
      <w:r>
        <w:rPr>
          <w:rFonts w:ascii="宋体" w:hAnsi="宋体" w:eastAsia="宋体" w:cs="宋体"/>
          <w:spacing w:val="-7"/>
          <w:sz w:val="21"/>
          <w:szCs w:val="21"/>
        </w:rPr>
        <w:t>Ix、100</w:t>
      </w:r>
      <w:r>
        <w:rPr>
          <w:rFonts w:ascii="宋体" w:hAnsi="宋体" w:eastAsia="宋体" w:cs="宋体"/>
          <w:spacing w:val="18"/>
          <w:sz w:val="21"/>
          <w:szCs w:val="21"/>
        </w:rPr>
        <w:t xml:space="preserve"> </w:t>
      </w:r>
      <w:r>
        <w:rPr>
          <w:rFonts w:ascii="宋体" w:hAnsi="宋体" w:eastAsia="宋体" w:cs="宋体"/>
          <w:spacing w:val="-7"/>
          <w:sz w:val="21"/>
          <w:szCs w:val="21"/>
        </w:rPr>
        <w:t>lx、150</w:t>
      </w:r>
      <w:r>
        <w:rPr>
          <w:rFonts w:ascii="宋体" w:hAnsi="宋体" w:eastAsia="宋体" w:cs="宋体"/>
          <w:spacing w:val="5"/>
          <w:sz w:val="21"/>
          <w:szCs w:val="21"/>
        </w:rPr>
        <w:t xml:space="preserve"> </w:t>
      </w:r>
      <w:r>
        <w:rPr>
          <w:rFonts w:ascii="宋体" w:hAnsi="宋体" w:eastAsia="宋体" w:cs="宋体"/>
          <w:spacing w:val="-7"/>
          <w:sz w:val="21"/>
          <w:szCs w:val="21"/>
        </w:rPr>
        <w:t>x、200</w:t>
      </w:r>
      <w:r>
        <w:rPr>
          <w:rFonts w:ascii="宋体" w:hAnsi="宋体" w:eastAsia="宋体" w:cs="宋体"/>
          <w:spacing w:val="18"/>
          <w:sz w:val="21"/>
          <w:szCs w:val="21"/>
        </w:rPr>
        <w:t xml:space="preserve"> </w:t>
      </w:r>
      <w:r>
        <w:rPr>
          <w:rFonts w:ascii="宋体" w:hAnsi="宋体" w:eastAsia="宋体" w:cs="宋体"/>
          <w:spacing w:val="-7"/>
          <w:sz w:val="21"/>
          <w:szCs w:val="21"/>
        </w:rPr>
        <w:t>lx、</w:t>
      </w:r>
    </w:p>
    <w:p>
      <w:pPr>
        <w:spacing w:before="42" w:line="235" w:lineRule="auto"/>
        <w:rPr>
          <w:rFonts w:ascii="宋体" w:hAnsi="宋体" w:eastAsia="宋体" w:cs="宋体"/>
          <w:sz w:val="21"/>
          <w:szCs w:val="21"/>
        </w:rPr>
      </w:pPr>
      <w:r>
        <w:rPr>
          <w:rFonts w:ascii="宋体" w:hAnsi="宋体" w:eastAsia="宋体" w:cs="宋体"/>
          <w:spacing w:val="-8"/>
          <w:sz w:val="21"/>
          <w:szCs w:val="21"/>
        </w:rPr>
        <w:t>300</w:t>
      </w:r>
      <w:r>
        <w:rPr>
          <w:rFonts w:ascii="宋体" w:hAnsi="宋体" w:eastAsia="宋体" w:cs="宋体"/>
          <w:spacing w:val="55"/>
          <w:sz w:val="21"/>
          <w:szCs w:val="21"/>
        </w:rPr>
        <w:t xml:space="preserve"> </w:t>
      </w:r>
      <w:r>
        <w:rPr>
          <w:rFonts w:ascii="宋体" w:hAnsi="宋体" w:eastAsia="宋体" w:cs="宋体"/>
          <w:spacing w:val="-8"/>
          <w:sz w:val="21"/>
          <w:szCs w:val="21"/>
        </w:rPr>
        <w:t>lx、500</w:t>
      </w:r>
      <w:r>
        <w:rPr>
          <w:rFonts w:ascii="宋体" w:hAnsi="宋体" w:eastAsia="宋体" w:cs="宋体"/>
          <w:spacing w:val="16"/>
          <w:sz w:val="21"/>
          <w:szCs w:val="21"/>
        </w:rPr>
        <w:t xml:space="preserve"> </w:t>
      </w:r>
      <w:r>
        <w:rPr>
          <w:rFonts w:ascii="宋体" w:hAnsi="宋体" w:eastAsia="宋体" w:cs="宋体"/>
          <w:spacing w:val="-8"/>
          <w:sz w:val="21"/>
          <w:szCs w:val="21"/>
        </w:rPr>
        <w:t>lx、750</w:t>
      </w:r>
      <w:r>
        <w:rPr>
          <w:rFonts w:ascii="宋体" w:hAnsi="宋体" w:eastAsia="宋体" w:cs="宋体"/>
          <w:spacing w:val="3"/>
          <w:sz w:val="21"/>
          <w:szCs w:val="21"/>
        </w:rPr>
        <w:t xml:space="preserve"> </w:t>
      </w:r>
      <w:r>
        <w:rPr>
          <w:rFonts w:ascii="宋体" w:hAnsi="宋体" w:eastAsia="宋体" w:cs="宋体"/>
          <w:spacing w:val="-8"/>
          <w:sz w:val="21"/>
          <w:szCs w:val="21"/>
        </w:rPr>
        <w:t>x、1000</w:t>
      </w:r>
      <w:r>
        <w:rPr>
          <w:rFonts w:ascii="宋体" w:hAnsi="宋体" w:eastAsia="宋体" w:cs="宋体"/>
          <w:spacing w:val="17"/>
          <w:sz w:val="21"/>
          <w:szCs w:val="21"/>
        </w:rPr>
        <w:t xml:space="preserve"> </w:t>
      </w:r>
      <w:r>
        <w:rPr>
          <w:rFonts w:ascii="宋体" w:hAnsi="宋体" w:eastAsia="宋体" w:cs="宋体"/>
          <w:spacing w:val="-8"/>
          <w:sz w:val="21"/>
          <w:szCs w:val="21"/>
        </w:rPr>
        <w:t>lx、1500</w:t>
      </w:r>
      <w:r>
        <w:rPr>
          <w:rFonts w:ascii="宋体" w:hAnsi="宋体" w:eastAsia="宋体" w:cs="宋体"/>
          <w:spacing w:val="16"/>
          <w:sz w:val="21"/>
          <w:szCs w:val="21"/>
        </w:rPr>
        <w:t xml:space="preserve"> </w:t>
      </w:r>
      <w:r>
        <w:rPr>
          <w:rFonts w:ascii="宋体" w:hAnsi="宋体" w:eastAsia="宋体" w:cs="宋体"/>
          <w:spacing w:val="-8"/>
          <w:sz w:val="21"/>
          <w:szCs w:val="21"/>
        </w:rPr>
        <w:t>lx、2000</w:t>
      </w:r>
      <w:r>
        <w:rPr>
          <w:rFonts w:ascii="宋体" w:hAnsi="宋体" w:eastAsia="宋体" w:cs="宋体"/>
          <w:spacing w:val="16"/>
          <w:sz w:val="21"/>
          <w:szCs w:val="21"/>
        </w:rPr>
        <w:t xml:space="preserve"> </w:t>
      </w:r>
      <w:r>
        <w:rPr>
          <w:rFonts w:ascii="宋体" w:hAnsi="宋体" w:eastAsia="宋体" w:cs="宋体"/>
          <w:spacing w:val="-8"/>
          <w:sz w:val="21"/>
          <w:szCs w:val="21"/>
        </w:rPr>
        <w:t>lx、3000</w:t>
      </w:r>
      <w:r>
        <w:rPr>
          <w:rFonts w:ascii="宋体" w:hAnsi="宋体" w:eastAsia="宋体" w:cs="宋体"/>
          <w:spacing w:val="17"/>
          <w:sz w:val="21"/>
          <w:szCs w:val="21"/>
        </w:rPr>
        <w:t xml:space="preserve"> </w:t>
      </w:r>
      <w:r>
        <w:rPr>
          <w:rFonts w:ascii="宋体" w:hAnsi="宋体" w:eastAsia="宋体" w:cs="宋体"/>
          <w:spacing w:val="-8"/>
          <w:sz w:val="21"/>
          <w:szCs w:val="21"/>
        </w:rPr>
        <w:t>lx、</w:t>
      </w:r>
    </w:p>
    <w:p>
      <w:pPr>
        <w:spacing w:before="25" w:line="220" w:lineRule="auto"/>
        <w:rPr>
          <w:rFonts w:ascii="宋体" w:hAnsi="宋体" w:eastAsia="宋体" w:cs="宋体"/>
          <w:sz w:val="21"/>
          <w:szCs w:val="21"/>
        </w:rPr>
      </w:pPr>
      <w:r>
        <w:rPr>
          <w:rFonts w:ascii="宋体" w:hAnsi="宋体" w:eastAsia="宋体" w:cs="宋体"/>
          <w:spacing w:val="-2"/>
          <w:sz w:val="21"/>
          <w:szCs w:val="21"/>
        </w:rPr>
        <w:t>5000</w:t>
      </w:r>
      <w:r>
        <w:rPr>
          <w:rFonts w:ascii="宋体" w:hAnsi="宋体" w:eastAsia="宋体" w:cs="宋体"/>
          <w:spacing w:val="35"/>
          <w:sz w:val="21"/>
          <w:szCs w:val="21"/>
        </w:rPr>
        <w:t xml:space="preserve"> </w:t>
      </w:r>
      <w:r>
        <w:rPr>
          <w:rFonts w:ascii="宋体" w:hAnsi="宋体" w:eastAsia="宋体" w:cs="宋体"/>
          <w:spacing w:val="-2"/>
          <w:sz w:val="21"/>
          <w:szCs w:val="21"/>
        </w:rPr>
        <w:t>lx分级.</w:t>
      </w:r>
    </w:p>
    <w:p>
      <w:pPr>
        <w:spacing w:before="47" w:line="216" w:lineRule="auto"/>
        <w:ind w:firstLine="3"/>
        <w:rPr>
          <w:rFonts w:ascii="宋体" w:hAnsi="宋体" w:eastAsia="宋体" w:cs="宋体"/>
          <w:sz w:val="21"/>
          <w:szCs w:val="21"/>
        </w:rPr>
      </w:pPr>
      <w:r>
        <w:rPr>
          <w:rFonts w:ascii="宋体" w:hAnsi="宋体" w:eastAsia="宋体" w:cs="宋体"/>
          <w:spacing w:val="5"/>
          <w:sz w:val="21"/>
          <w:szCs w:val="21"/>
          <w14:textOutline w14:w="3810" w14:cap="flat" w14:cmpd="sng">
            <w14:solidFill>
              <w14:srgbClr w14:val="000000"/>
            </w14:solidFill>
            <w14:prstDash w14:val="solid"/>
            <w14:miter w14:val="10"/>
          </w14:textOutline>
        </w:rPr>
        <w:t>4.1.2</w:t>
      </w:r>
      <w:r>
        <w:rPr>
          <w:rFonts w:ascii="宋体" w:hAnsi="宋体" w:eastAsia="宋体" w:cs="宋体"/>
          <w:spacing w:val="15"/>
          <w:sz w:val="21"/>
          <w:szCs w:val="21"/>
        </w:rPr>
        <w:t xml:space="preserve">  </w:t>
      </w:r>
      <w:r>
        <w:rPr>
          <w:rFonts w:ascii="宋体" w:hAnsi="宋体" w:eastAsia="宋体" w:cs="宋体"/>
          <w:spacing w:val="5"/>
          <w:sz w:val="21"/>
          <w:szCs w:val="21"/>
        </w:rPr>
        <w:t>符合下列一项或多项条件,作业面或参考平面的照度标</w:t>
      </w:r>
    </w:p>
    <w:p>
      <w:pPr>
        <w:spacing w:before="105" w:line="279" w:lineRule="auto"/>
        <w:ind w:left="420" w:right="963" w:hanging="420"/>
        <w:rPr>
          <w:rFonts w:ascii="黑体" w:hAnsi="黑体" w:eastAsia="黑体" w:cs="黑体"/>
          <w:sz w:val="21"/>
          <w:szCs w:val="21"/>
        </w:rPr>
      </w:pPr>
      <w:r>
        <w:rPr>
          <w:rFonts w:ascii="宋体" w:hAnsi="宋体" w:eastAsia="宋体" w:cs="宋体"/>
          <w:spacing w:val="4"/>
          <w:sz w:val="21"/>
          <w:szCs w:val="21"/>
        </w:rPr>
        <w:t>准值可按本标准第4.1.1条的分级提高一级:</w:t>
      </w:r>
      <w:r>
        <w:rPr>
          <w:rFonts w:ascii="宋体" w:hAnsi="宋体" w:eastAsia="宋体" w:cs="宋体"/>
          <w:sz w:val="21"/>
          <w:szCs w:val="21"/>
        </w:rPr>
        <w:t xml:space="preserve">                  </w:t>
      </w:r>
      <w:r>
        <w:rPr>
          <w:rFonts w:ascii="黑体" w:hAnsi="黑体" w:eastAsia="黑体" w:cs="黑体"/>
          <w:spacing w:val="11"/>
          <w:w w:val="102"/>
          <w:sz w:val="21"/>
          <w:szCs w:val="21"/>
        </w:rPr>
        <w:t>1视觉要求高的精细作业场所,眼睛至识别对象的距离大</w:t>
      </w:r>
    </w:p>
    <w:p>
      <w:pPr>
        <w:spacing w:before="7" w:line="270" w:lineRule="auto"/>
        <w:ind w:left="420" w:right="1151" w:hanging="420"/>
        <w:rPr>
          <w:rFonts w:ascii="宋体" w:hAnsi="宋体" w:eastAsia="宋体" w:cs="宋体"/>
          <w:sz w:val="21"/>
          <w:szCs w:val="21"/>
        </w:rPr>
      </w:pPr>
      <w:r>
        <w:rPr>
          <w:rFonts w:ascii="黑体" w:hAnsi="黑体" w:eastAsia="黑体" w:cs="黑体"/>
          <w:spacing w:val="11"/>
          <w:w w:val="114"/>
          <w:sz w:val="21"/>
          <w:szCs w:val="21"/>
        </w:rPr>
        <w:t>于500mm;</w:t>
      </w:r>
      <w:r>
        <w:rPr>
          <w:rFonts w:ascii="黑体" w:hAnsi="黑体" w:eastAsia="黑体" w:cs="黑体"/>
          <w:sz w:val="21"/>
          <w:szCs w:val="21"/>
        </w:rPr>
        <w:t xml:space="preserve">                                             </w:t>
      </w:r>
      <w:r>
        <w:rPr>
          <w:rFonts w:ascii="宋体" w:hAnsi="宋体" w:eastAsia="宋体" w:cs="宋体"/>
          <w:spacing w:val="10"/>
          <w:w w:val="101"/>
          <w:sz w:val="21"/>
          <w:szCs w:val="21"/>
        </w:rPr>
        <w:t>2连续长时间紧张的视觉作业,对视觉器官有不良影响;</w:t>
      </w:r>
      <w:r>
        <w:rPr>
          <w:rFonts w:ascii="宋体" w:hAnsi="宋体" w:eastAsia="宋体" w:cs="宋体"/>
          <w:spacing w:val="10"/>
          <w:sz w:val="21"/>
          <w:szCs w:val="21"/>
        </w:rPr>
        <w:t xml:space="preserve"> </w:t>
      </w:r>
      <w:r>
        <w:rPr>
          <w:rFonts w:ascii="宋体" w:hAnsi="宋体" w:eastAsia="宋体" w:cs="宋体"/>
          <w:spacing w:val="10"/>
          <w:w w:val="102"/>
          <w:sz w:val="21"/>
          <w:szCs w:val="21"/>
        </w:rPr>
        <w:t>3识别移动对象,要求识别时间短促而辨认困难;</w:t>
      </w:r>
      <w:r>
        <w:rPr>
          <w:rFonts w:ascii="宋体" w:hAnsi="宋体" w:eastAsia="宋体" w:cs="宋体"/>
          <w:spacing w:val="1"/>
          <w:sz w:val="21"/>
          <w:szCs w:val="21"/>
        </w:rPr>
        <w:t xml:space="preserve">       </w:t>
      </w:r>
      <w:r>
        <w:rPr>
          <w:rFonts w:ascii="宋体" w:hAnsi="宋体" w:eastAsia="宋体" w:cs="宋体"/>
          <w:spacing w:val="10"/>
          <w:w w:val="102"/>
          <w:sz w:val="21"/>
          <w:szCs w:val="21"/>
        </w:rPr>
        <w:t>4视觉作业对操作安全有重要影响;</w:t>
      </w:r>
      <w:r>
        <w:rPr>
          <w:rFonts w:ascii="宋体" w:hAnsi="宋体" w:eastAsia="宋体" w:cs="宋体"/>
          <w:sz w:val="21"/>
          <w:szCs w:val="21"/>
        </w:rPr>
        <w:t xml:space="preserve">                   </w:t>
      </w:r>
      <w:r>
        <w:rPr>
          <w:rFonts w:ascii="宋体" w:hAnsi="宋体" w:eastAsia="宋体" w:cs="宋体"/>
          <w:spacing w:val="11"/>
          <w:w w:val="103"/>
          <w:sz w:val="21"/>
          <w:szCs w:val="21"/>
        </w:rPr>
        <w:t>5识别对象与背景辨认困难;</w:t>
      </w:r>
      <w:r>
        <w:rPr>
          <w:rFonts w:ascii="宋体" w:hAnsi="宋体" w:eastAsia="宋体" w:cs="宋体"/>
          <w:sz w:val="21"/>
          <w:szCs w:val="21"/>
        </w:rPr>
        <w:t xml:space="preserve">                         </w:t>
      </w:r>
      <w:r>
        <w:rPr>
          <w:rFonts w:ascii="宋体" w:hAnsi="宋体" w:eastAsia="宋体" w:cs="宋体"/>
          <w:spacing w:val="10"/>
          <w:w w:val="102"/>
          <w:sz w:val="21"/>
          <w:szCs w:val="21"/>
        </w:rPr>
        <w:t>6作业精度要求高,且产生差错会造成很大损失;</w:t>
      </w:r>
      <w:r>
        <w:rPr>
          <w:rFonts w:ascii="宋体" w:hAnsi="宋体" w:eastAsia="宋体" w:cs="宋体"/>
          <w:spacing w:val="1"/>
          <w:sz w:val="21"/>
          <w:szCs w:val="21"/>
        </w:rPr>
        <w:t xml:space="preserve">       </w:t>
      </w:r>
      <w:r>
        <w:rPr>
          <w:rFonts w:ascii="宋体" w:hAnsi="宋体" w:eastAsia="宋体" w:cs="宋体"/>
          <w:spacing w:val="10"/>
          <w:w w:val="103"/>
          <w:sz w:val="21"/>
          <w:szCs w:val="21"/>
        </w:rPr>
        <w:t>7视觉能力显著低于正常能力;</w:t>
      </w:r>
    </w:p>
    <w:p>
      <w:pPr>
        <w:spacing w:line="269" w:lineRule="auto"/>
        <w:ind w:right="967" w:firstLine="420"/>
        <w:rPr>
          <w:rFonts w:ascii="宋体" w:hAnsi="宋体" w:eastAsia="宋体" w:cs="宋体"/>
          <w:sz w:val="21"/>
          <w:szCs w:val="21"/>
        </w:rPr>
      </w:pPr>
      <w:r>
        <w:rPr>
          <w:rFonts w:ascii="宋体" w:hAnsi="宋体" w:eastAsia="宋体" w:cs="宋体"/>
          <w:spacing w:val="11"/>
          <w:w w:val="102"/>
          <w:sz w:val="21"/>
          <w:szCs w:val="21"/>
        </w:rPr>
        <w:t>8建筑等级和功能要求高。</w:t>
      </w:r>
      <w:r>
        <w:rPr>
          <w:rFonts w:ascii="宋体" w:hAnsi="宋体" w:eastAsia="宋体" w:cs="宋体"/>
          <w:sz w:val="21"/>
          <w:szCs w:val="21"/>
        </w:rPr>
        <w:t xml:space="preserve">                            </w:t>
      </w:r>
      <w:r>
        <w:rPr>
          <w:rFonts w:ascii="宋体" w:hAnsi="宋体" w:eastAsia="宋体" w:cs="宋体"/>
          <w:spacing w:val="9"/>
          <w:sz w:val="21"/>
          <w:szCs w:val="21"/>
        </w:rPr>
        <w:t>4.1.3符合下列一项或多项条件,,作业面或参考平面的照度标</w:t>
      </w:r>
      <w:r>
        <w:rPr>
          <w:rFonts w:ascii="宋体" w:hAnsi="宋体" w:eastAsia="宋体" w:cs="宋体"/>
          <w:spacing w:val="13"/>
          <w:sz w:val="21"/>
          <w:szCs w:val="21"/>
        </w:rPr>
        <w:t xml:space="preserve"> </w:t>
      </w:r>
      <w:r>
        <w:rPr>
          <w:rFonts w:ascii="宋体" w:hAnsi="宋体" w:eastAsia="宋体" w:cs="宋体"/>
          <w:spacing w:val="4"/>
          <w:sz w:val="21"/>
          <w:szCs w:val="21"/>
        </w:rPr>
        <w:t>准值可按本标准第4.1.1条的分级降低一级:</w:t>
      </w:r>
    </w:p>
    <w:p>
      <w:pPr>
        <w:spacing w:before="63" w:line="308" w:lineRule="exact"/>
        <w:ind w:firstLine="420"/>
        <w:rPr>
          <w:rFonts w:ascii="宋体" w:hAnsi="宋体" w:eastAsia="宋体" w:cs="宋体"/>
          <w:sz w:val="21"/>
          <w:szCs w:val="21"/>
        </w:rPr>
      </w:pPr>
      <w:r>
        <w:rPr>
          <w:rFonts w:ascii="宋体" w:hAnsi="宋体" w:eastAsia="宋体" w:cs="宋体"/>
          <w:spacing w:val="10"/>
          <w:w w:val="104"/>
          <w:position w:val="7"/>
          <w:sz w:val="21"/>
          <w:szCs w:val="21"/>
        </w:rPr>
        <w:t>1进行很短时间的作业;</w:t>
      </w:r>
    </w:p>
    <w:p>
      <w:pPr>
        <w:spacing w:before="1" w:line="218" w:lineRule="auto"/>
        <w:ind w:firstLine="420"/>
        <w:rPr>
          <w:rFonts w:ascii="宋体" w:hAnsi="宋体" w:eastAsia="宋体" w:cs="宋体"/>
          <w:sz w:val="21"/>
          <w:szCs w:val="21"/>
        </w:rPr>
      </w:pPr>
      <w:r>
        <w:rPr>
          <w:rFonts w:ascii="宋体" w:hAnsi="宋体" w:eastAsia="宋体" w:cs="宋体"/>
          <w:spacing w:val="11"/>
          <w:w w:val="103"/>
          <w:sz w:val="21"/>
          <w:szCs w:val="21"/>
        </w:rPr>
        <w:t>2作用精度或速度无关紧要;</w:t>
      </w:r>
    </w:p>
    <w:p>
      <w:pPr>
        <w:spacing w:before="62" w:line="294" w:lineRule="auto"/>
        <w:ind w:right="966" w:firstLine="420"/>
        <w:rPr>
          <w:rFonts w:ascii="宋体" w:hAnsi="宋体" w:eastAsia="宋体" w:cs="宋体"/>
          <w:sz w:val="21"/>
          <w:szCs w:val="21"/>
        </w:rPr>
      </w:pPr>
      <w:r>
        <w:rPr>
          <w:rFonts w:ascii="宋体" w:hAnsi="宋体" w:eastAsia="宋体" w:cs="宋体"/>
          <w:spacing w:val="11"/>
          <w:w w:val="101"/>
          <w:sz w:val="21"/>
          <w:szCs w:val="21"/>
        </w:rPr>
        <w:t>3建筑等级和功能要求较低。</w:t>
      </w:r>
      <w:r>
        <w:rPr>
          <w:rFonts w:ascii="宋体" w:hAnsi="宋体" w:eastAsia="宋体" w:cs="宋体"/>
          <w:sz w:val="21"/>
          <w:szCs w:val="21"/>
        </w:rPr>
        <w:t xml:space="preserve">                          </w:t>
      </w:r>
      <w:r>
        <w:rPr>
          <w:rFonts w:ascii="宋体" w:hAnsi="宋体" w:eastAsia="宋体" w:cs="宋体"/>
          <w:spacing w:val="10"/>
          <w:w w:val="104"/>
          <w:sz w:val="21"/>
          <w:szCs w:val="21"/>
        </w:rPr>
        <w:t>41.4作业面邻近周围照度可低于作业面照度,但不宜低于表</w:t>
      </w:r>
      <w:r>
        <w:rPr>
          <w:rFonts w:ascii="宋体" w:hAnsi="宋体" w:eastAsia="宋体" w:cs="宋体"/>
          <w:sz w:val="21"/>
          <w:szCs w:val="21"/>
        </w:rPr>
        <w:t xml:space="preserve"> </w:t>
      </w:r>
      <w:r>
        <w:rPr>
          <w:rFonts w:ascii="宋体" w:hAnsi="宋体" w:eastAsia="宋体" w:cs="宋体"/>
          <w:spacing w:val="4"/>
          <w:sz w:val="21"/>
          <w:szCs w:val="21"/>
        </w:rPr>
        <w:t>4.1.4的数值。</w:t>
      </w:r>
    </w:p>
    <w:p>
      <w:pPr>
        <w:spacing w:line="318" w:lineRule="auto"/>
        <w:rPr>
          <w:rFonts w:ascii="Arial"/>
          <w:sz w:val="21"/>
        </w:rPr>
      </w:pPr>
    </w:p>
    <w:p>
      <w:pPr>
        <w:spacing w:line="319" w:lineRule="auto"/>
        <w:rPr>
          <w:rFonts w:ascii="Arial"/>
          <w:sz w:val="21"/>
        </w:rPr>
      </w:pPr>
    </w:p>
    <w:p>
      <w:pPr>
        <w:spacing w:before="69" w:line="187" w:lineRule="auto"/>
        <w:ind w:firstLine="150"/>
        <w:rPr>
          <w:rFonts w:ascii="宋体" w:hAnsi="宋体" w:eastAsia="宋体" w:cs="宋体"/>
          <w:sz w:val="21"/>
          <w:szCs w:val="21"/>
        </w:rPr>
      </w:pPr>
      <w:r>
        <w:rPr>
          <w:rFonts w:ascii="宋体" w:hAnsi="宋体" w:eastAsia="宋体" w:cs="宋体"/>
          <w:spacing w:val="-6"/>
          <w:sz w:val="21"/>
          <w:szCs w:val="21"/>
        </w:rPr>
        <w:t>12</w:t>
      </w:r>
    </w:p>
    <w:p>
      <w:pPr>
        <w:spacing w:line="263" w:lineRule="auto"/>
        <w:rPr>
          <w:rFonts w:ascii="Arial"/>
          <w:sz w:val="21"/>
        </w:rPr>
      </w:pPr>
    </w:p>
    <w:p>
      <w:pPr>
        <w:spacing w:before="46" w:line="185" w:lineRule="auto"/>
        <w:ind w:firstLine="1509"/>
        <w:rPr>
          <w:rFonts w:ascii="宋体" w:hAnsi="宋体" w:eastAsia="宋体" w:cs="宋体"/>
          <w:sz w:val="14"/>
          <w:szCs w:val="14"/>
        </w:rPr>
      </w:pPr>
      <w:r>
        <w:rPr>
          <w:rFonts w:ascii="仿宋" w:hAnsi="仿宋" w:eastAsia="仿宋" w:cs="仿宋"/>
          <w:color w:val="FF3200"/>
          <w:spacing w:val="-4"/>
          <w:sz w:val="10"/>
          <w:szCs w:val="10"/>
        </w:rPr>
        <w:t>引月</w:t>
      </w:r>
      <w:r>
        <w:rPr>
          <w:rFonts w:ascii="仿宋" w:hAnsi="仿宋" w:eastAsia="仿宋" w:cs="仿宋"/>
          <w:color w:val="FF32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4"/>
          <w:w w:val="101"/>
          <w:sz w:val="14"/>
          <w:szCs w:val="14"/>
        </w:rPr>
        <w:t xml:space="preserve">   </w:t>
      </w:r>
      <w:r>
        <w:rPr>
          <w:rFonts w:ascii="宋体" w:hAnsi="宋体" w:eastAsia="宋体" w:cs="宋体"/>
          <w:spacing w:val="-4"/>
          <w:sz w:val="14"/>
          <w:szCs w:val="14"/>
        </w:rPr>
        <w:t>第一版中国建筑工业出版社</w:t>
      </w:r>
    </w:p>
    <w:p>
      <w:pPr>
        <w:sectPr>
          <w:pgSz w:w="7670" w:h="11460"/>
          <w:pgMar w:top="974" w:right="3" w:bottom="4" w:left="849" w:header="0" w:footer="0" w:gutter="0"/>
          <w:cols w:space="720" w:num="1"/>
        </w:sectPr>
      </w:pPr>
    </w:p>
    <w:p>
      <w:pPr>
        <w:spacing w:before="280" w:line="222" w:lineRule="auto"/>
        <w:ind w:firstLine="1717"/>
        <w:rPr>
          <w:rFonts w:ascii="黑体" w:hAnsi="黑体" w:eastAsia="黑体" w:cs="黑体"/>
          <w:sz w:val="20"/>
          <w:szCs w:val="20"/>
        </w:rPr>
      </w:pPr>
      <w:r>
        <w:rPr>
          <w:rFonts w:ascii="黑体" w:hAnsi="黑体" w:eastAsia="黑体" w:cs="黑体"/>
          <w:spacing w:val="-3"/>
          <w:sz w:val="20"/>
          <w:szCs w:val="20"/>
          <w14:textOutline w14:w="3632" w14:cap="flat" w14:cmpd="sng">
            <w14:solidFill>
              <w14:srgbClr w14:val="000000"/>
            </w14:solidFill>
            <w14:prstDash w14:val="solid"/>
            <w14:miter w14:val="10"/>
          </w14:textOutline>
        </w:rPr>
        <w:t>表4.1.4作业面邻近周围照度</w:t>
      </w:r>
    </w:p>
    <w:p>
      <w:pPr>
        <w:spacing w:line="70" w:lineRule="exact"/>
      </w:pPr>
    </w:p>
    <w:tbl>
      <w:tblPr>
        <w:tblStyle w:val="4"/>
        <w:tblW w:w="5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0"/>
        <w:gridCol w:w="3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840" w:type="dxa"/>
            <w:tcBorders>
              <w:top w:val="single" w:color="000000" w:sz="2" w:space="0"/>
              <w:bottom w:val="single" w:color="000000" w:sz="2" w:space="0"/>
            </w:tcBorders>
            <w:vAlign w:val="top"/>
          </w:tcPr>
          <w:p>
            <w:pPr>
              <w:spacing w:before="87" w:line="220" w:lineRule="auto"/>
              <w:ind w:firstLine="855"/>
              <w:rPr>
                <w:rFonts w:ascii="宋体" w:hAnsi="宋体" w:eastAsia="宋体" w:cs="宋体"/>
                <w:sz w:val="16"/>
                <w:szCs w:val="16"/>
              </w:rPr>
            </w:pPr>
            <w:r>
              <w:rPr>
                <w:rFonts w:ascii="宋体" w:hAnsi="宋体" w:eastAsia="宋体" w:cs="宋体"/>
                <w:spacing w:val="-4"/>
                <w:sz w:val="16"/>
                <w:szCs w:val="16"/>
              </w:rPr>
              <w:t>作业面照度(lx)</w:t>
            </w:r>
          </w:p>
        </w:tc>
        <w:tc>
          <w:tcPr>
            <w:tcW w:w="3009" w:type="dxa"/>
            <w:tcBorders>
              <w:top w:val="single" w:color="000000" w:sz="2" w:space="0"/>
              <w:bottom w:val="single" w:color="000000" w:sz="2" w:space="0"/>
            </w:tcBorders>
            <w:vAlign w:val="top"/>
          </w:tcPr>
          <w:p>
            <w:pPr>
              <w:spacing w:before="87" w:line="220" w:lineRule="auto"/>
              <w:ind w:firstLine="615"/>
              <w:rPr>
                <w:rFonts w:ascii="宋体" w:hAnsi="宋体" w:eastAsia="宋体" w:cs="宋体"/>
                <w:sz w:val="16"/>
                <w:szCs w:val="16"/>
              </w:rPr>
            </w:pPr>
            <w:r>
              <w:rPr>
                <w:rFonts w:ascii="宋体" w:hAnsi="宋体" w:eastAsia="宋体" w:cs="宋体"/>
                <w:spacing w:val="-3"/>
                <w:sz w:val="16"/>
                <w:szCs w:val="16"/>
              </w:rPr>
              <w:t>作业面邻近周围照度(lx)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840" w:type="dxa"/>
            <w:tcBorders>
              <w:top w:val="single" w:color="000000" w:sz="2" w:space="0"/>
              <w:bottom w:val="single" w:color="000000" w:sz="2" w:space="0"/>
            </w:tcBorders>
            <w:vAlign w:val="top"/>
          </w:tcPr>
          <w:p>
            <w:pPr>
              <w:spacing w:before="99" w:line="237" w:lineRule="auto"/>
              <w:ind w:firstLine="1214"/>
              <w:rPr>
                <w:rFonts w:ascii="宋体" w:hAnsi="宋体" w:eastAsia="宋体" w:cs="宋体"/>
                <w:sz w:val="16"/>
                <w:szCs w:val="16"/>
              </w:rPr>
            </w:pPr>
            <w:r>
              <w:rPr>
                <w:rFonts w:ascii="宋体" w:hAnsi="宋体" w:eastAsia="宋体" w:cs="宋体"/>
                <w:spacing w:val="-5"/>
                <w:sz w:val="16"/>
                <w:szCs w:val="16"/>
              </w:rPr>
              <w:t>≥750</w:t>
            </w:r>
          </w:p>
        </w:tc>
        <w:tc>
          <w:tcPr>
            <w:tcW w:w="3009" w:type="dxa"/>
            <w:tcBorders>
              <w:top w:val="single" w:color="000000" w:sz="2" w:space="0"/>
              <w:bottom w:val="single" w:color="000000" w:sz="2" w:space="0"/>
            </w:tcBorders>
            <w:vAlign w:val="top"/>
          </w:tcPr>
          <w:p>
            <w:pPr>
              <w:spacing w:before="124" w:line="185" w:lineRule="auto"/>
              <w:ind w:firstLine="1375"/>
              <w:rPr>
                <w:rFonts w:ascii="宋体" w:hAnsi="宋体" w:eastAsia="宋体" w:cs="宋体"/>
                <w:sz w:val="16"/>
                <w:szCs w:val="16"/>
              </w:rPr>
            </w:pPr>
            <w:r>
              <w:rPr>
                <w:rFonts w:ascii="宋体" w:hAnsi="宋体" w:eastAsia="宋体" w:cs="宋体"/>
                <w:spacing w:val="-3"/>
                <w:sz w:val="16"/>
                <w:szCs w:val="16"/>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840" w:type="dxa"/>
            <w:tcBorders>
              <w:top w:val="single" w:color="000000" w:sz="2" w:space="0"/>
              <w:bottom w:val="single" w:color="000000" w:sz="2" w:space="0"/>
            </w:tcBorders>
            <w:vAlign w:val="top"/>
          </w:tcPr>
          <w:p>
            <w:pPr>
              <w:spacing w:before="125" w:line="185" w:lineRule="auto"/>
              <w:ind w:firstLine="1294"/>
              <w:rPr>
                <w:rFonts w:ascii="宋体" w:hAnsi="宋体" w:eastAsia="宋体" w:cs="宋体"/>
                <w:sz w:val="16"/>
                <w:szCs w:val="16"/>
              </w:rPr>
            </w:pPr>
            <w:r>
              <w:rPr>
                <w:rFonts w:ascii="宋体" w:hAnsi="宋体" w:eastAsia="宋体" w:cs="宋体"/>
                <w:spacing w:val="-3"/>
                <w:sz w:val="16"/>
                <w:szCs w:val="16"/>
              </w:rPr>
              <w:t>500</w:t>
            </w:r>
          </w:p>
        </w:tc>
        <w:tc>
          <w:tcPr>
            <w:tcW w:w="3009" w:type="dxa"/>
            <w:tcBorders>
              <w:top w:val="single" w:color="000000" w:sz="2" w:space="0"/>
              <w:bottom w:val="single" w:color="000000" w:sz="2" w:space="0"/>
            </w:tcBorders>
            <w:vAlign w:val="top"/>
          </w:tcPr>
          <w:p>
            <w:pPr>
              <w:spacing w:before="125" w:line="185" w:lineRule="auto"/>
              <w:ind w:firstLine="1375"/>
              <w:rPr>
                <w:rFonts w:ascii="宋体" w:hAnsi="宋体" w:eastAsia="宋体" w:cs="宋体"/>
                <w:sz w:val="16"/>
                <w:szCs w:val="16"/>
              </w:rPr>
            </w:pPr>
            <w:r>
              <w:rPr>
                <w:rFonts w:ascii="宋体" w:hAnsi="宋体" w:eastAsia="宋体" w:cs="宋体"/>
                <w:spacing w:val="-3"/>
                <w:sz w:val="16"/>
                <w:szCs w:val="16"/>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840" w:type="dxa"/>
            <w:tcBorders>
              <w:top w:val="single" w:color="000000" w:sz="2" w:space="0"/>
              <w:bottom w:val="single" w:color="000000" w:sz="2" w:space="0"/>
            </w:tcBorders>
            <w:vAlign w:val="top"/>
          </w:tcPr>
          <w:p>
            <w:pPr>
              <w:spacing w:before="126" w:line="185" w:lineRule="auto"/>
              <w:ind w:firstLine="1294"/>
              <w:rPr>
                <w:rFonts w:ascii="宋体" w:hAnsi="宋体" w:eastAsia="宋体" w:cs="宋体"/>
                <w:sz w:val="16"/>
                <w:szCs w:val="16"/>
              </w:rPr>
            </w:pPr>
            <w:r>
              <w:rPr>
                <w:rFonts w:ascii="宋体" w:hAnsi="宋体" w:eastAsia="宋体" w:cs="宋体"/>
                <w:spacing w:val="-3"/>
                <w:sz w:val="16"/>
                <w:szCs w:val="16"/>
              </w:rPr>
              <w:t>300</w:t>
            </w:r>
          </w:p>
        </w:tc>
        <w:tc>
          <w:tcPr>
            <w:tcW w:w="3009" w:type="dxa"/>
            <w:tcBorders>
              <w:top w:val="single" w:color="000000" w:sz="2" w:space="0"/>
              <w:bottom w:val="single" w:color="000000" w:sz="2" w:space="0"/>
            </w:tcBorders>
            <w:vAlign w:val="top"/>
          </w:tcPr>
          <w:p>
            <w:pPr>
              <w:spacing w:before="126" w:line="185" w:lineRule="auto"/>
              <w:ind w:firstLine="1375"/>
              <w:rPr>
                <w:rFonts w:ascii="宋体" w:hAnsi="宋体" w:eastAsia="宋体" w:cs="宋体"/>
                <w:sz w:val="16"/>
                <w:szCs w:val="16"/>
              </w:rPr>
            </w:pPr>
            <w:r>
              <w:rPr>
                <w:rFonts w:ascii="宋体" w:hAnsi="宋体" w:eastAsia="宋体" w:cs="宋体"/>
                <w:spacing w:val="-2"/>
                <w:sz w:val="16"/>
                <w:szCs w:val="16"/>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840" w:type="dxa"/>
            <w:tcBorders>
              <w:top w:val="single" w:color="000000" w:sz="2" w:space="0"/>
              <w:bottom w:val="single" w:color="000000" w:sz="2" w:space="0"/>
            </w:tcBorders>
            <w:vAlign w:val="top"/>
          </w:tcPr>
          <w:p>
            <w:pPr>
              <w:spacing w:before="90" w:line="236" w:lineRule="auto"/>
              <w:ind w:firstLine="1214"/>
              <w:rPr>
                <w:rFonts w:ascii="宋体" w:hAnsi="宋体" w:eastAsia="宋体" w:cs="宋体"/>
                <w:sz w:val="16"/>
                <w:szCs w:val="16"/>
              </w:rPr>
            </w:pPr>
            <w:r>
              <w:rPr>
                <w:rFonts w:ascii="宋体" w:hAnsi="宋体" w:eastAsia="宋体" w:cs="宋体"/>
                <w:spacing w:val="-4"/>
                <w:sz w:val="16"/>
                <w:szCs w:val="16"/>
              </w:rPr>
              <w:t>≤200</w:t>
            </w:r>
          </w:p>
        </w:tc>
        <w:tc>
          <w:tcPr>
            <w:tcW w:w="3009" w:type="dxa"/>
            <w:tcBorders>
              <w:top w:val="single" w:color="000000" w:sz="2" w:space="0"/>
              <w:bottom w:val="single" w:color="000000" w:sz="2" w:space="0"/>
            </w:tcBorders>
            <w:vAlign w:val="top"/>
          </w:tcPr>
          <w:p>
            <w:pPr>
              <w:spacing w:before="77" w:line="220" w:lineRule="auto"/>
              <w:ind w:firstLine="855"/>
              <w:rPr>
                <w:rFonts w:ascii="宋体" w:hAnsi="宋体" w:eastAsia="宋体" w:cs="宋体"/>
                <w:sz w:val="16"/>
                <w:szCs w:val="16"/>
              </w:rPr>
            </w:pPr>
            <w:r>
              <w:rPr>
                <w:rFonts w:ascii="宋体" w:hAnsi="宋体" w:eastAsia="宋体" w:cs="宋体"/>
                <w:spacing w:val="1"/>
                <w:sz w:val="16"/>
                <w:szCs w:val="16"/>
              </w:rPr>
              <w:t>与作业面照度相同</w:t>
            </w:r>
          </w:p>
        </w:tc>
      </w:tr>
    </w:tbl>
    <w:p>
      <w:pPr>
        <w:spacing w:before="103" w:line="220" w:lineRule="auto"/>
        <w:ind w:firstLine="205"/>
        <w:rPr>
          <w:rFonts w:ascii="宋体" w:hAnsi="宋体" w:eastAsia="宋体" w:cs="宋体"/>
          <w:sz w:val="20"/>
          <w:szCs w:val="20"/>
        </w:rPr>
      </w:pPr>
      <w:r>
        <w:rPr>
          <w:rFonts w:ascii="宋体" w:hAnsi="宋体" w:eastAsia="宋体" w:cs="宋体"/>
          <w:spacing w:val="-8"/>
          <w:w w:val="85"/>
          <w:sz w:val="20"/>
          <w:szCs w:val="20"/>
        </w:rPr>
        <w:t>注:</w:t>
      </w:r>
      <w:r>
        <w:rPr>
          <w:rFonts w:ascii="宋体" w:hAnsi="宋体" w:eastAsia="宋体" w:cs="宋体"/>
          <w:spacing w:val="57"/>
          <w:sz w:val="20"/>
          <w:szCs w:val="20"/>
        </w:rPr>
        <w:t xml:space="preserve"> </w:t>
      </w:r>
      <w:r>
        <w:rPr>
          <w:rFonts w:ascii="宋体" w:hAnsi="宋体" w:eastAsia="宋体" w:cs="宋体"/>
          <w:spacing w:val="-8"/>
          <w:w w:val="85"/>
          <w:sz w:val="20"/>
          <w:szCs w:val="20"/>
        </w:rPr>
        <w:t>作业面邻近周围指作业面外宽度不小于0.5m的区域。</w:t>
      </w:r>
    </w:p>
    <w:p>
      <w:pPr>
        <w:spacing w:before="159" w:line="277" w:lineRule="auto"/>
        <w:ind w:left="34" w:right="856" w:firstLine="2"/>
        <w:rPr>
          <w:rFonts w:ascii="宋体" w:hAnsi="宋体" w:eastAsia="宋体" w:cs="宋体"/>
          <w:sz w:val="20"/>
          <w:szCs w:val="20"/>
        </w:rPr>
      </w:pPr>
      <w:r>
        <w:rPr>
          <w:rFonts w:ascii="宋体" w:hAnsi="宋体" w:eastAsia="宋体" w:cs="宋体"/>
          <w:spacing w:val="10"/>
          <w:sz w:val="20"/>
          <w:szCs w:val="20"/>
          <w14:textOutline w14:w="3632" w14:cap="flat" w14:cmpd="sng">
            <w14:solidFill>
              <w14:srgbClr w14:val="000000"/>
            </w14:solidFill>
            <w14:prstDash w14:val="solid"/>
            <w14:miter w14:val="10"/>
          </w14:textOutline>
        </w:rPr>
        <w:t>4.1.5</w:t>
      </w:r>
      <w:r>
        <w:rPr>
          <w:rFonts w:ascii="宋体" w:hAnsi="宋体" w:eastAsia="宋体" w:cs="宋体"/>
          <w:spacing w:val="30"/>
          <w:sz w:val="20"/>
          <w:szCs w:val="20"/>
        </w:rPr>
        <w:t xml:space="preserve">  </w:t>
      </w:r>
      <w:r>
        <w:rPr>
          <w:rFonts w:ascii="宋体" w:hAnsi="宋体" w:eastAsia="宋体" w:cs="宋体"/>
          <w:spacing w:val="10"/>
          <w:sz w:val="20"/>
          <w:szCs w:val="20"/>
        </w:rPr>
        <w:t>作业面背景区域一般照明的照度不宜低于作业面邻近周</w:t>
      </w:r>
      <w:r>
        <w:rPr>
          <w:rFonts w:ascii="宋体" w:hAnsi="宋体" w:eastAsia="宋体" w:cs="宋体"/>
          <w:sz w:val="20"/>
          <w:szCs w:val="20"/>
        </w:rPr>
        <w:t xml:space="preserve"> </w:t>
      </w:r>
      <w:r>
        <w:rPr>
          <w:rFonts w:ascii="宋体" w:hAnsi="宋体" w:eastAsia="宋体" w:cs="宋体"/>
          <w:spacing w:val="10"/>
          <w:w w:val="103"/>
          <w:sz w:val="20"/>
          <w:szCs w:val="20"/>
        </w:rPr>
        <w:t>围照度的1/3.</w:t>
      </w:r>
    </w:p>
    <w:p>
      <w:pPr>
        <w:spacing w:before="81" w:line="219" w:lineRule="auto"/>
        <w:ind w:firstLine="34"/>
        <w:rPr>
          <w:rFonts w:ascii="宋体" w:hAnsi="宋体" w:eastAsia="宋体" w:cs="宋体"/>
          <w:sz w:val="20"/>
          <w:szCs w:val="20"/>
        </w:rPr>
      </w:pPr>
      <w:r>
        <w:rPr>
          <w:rFonts w:ascii="宋体" w:hAnsi="宋体" w:eastAsia="宋体" w:cs="宋体"/>
          <w:spacing w:val="10"/>
          <w:w w:val="105"/>
          <w:sz w:val="20"/>
          <w:szCs w:val="20"/>
        </w:rPr>
        <w:t>4.1.6照明设计的维护系数应按表4.1.6选用。</w:t>
      </w:r>
    </w:p>
    <w:p>
      <w:pPr>
        <w:spacing w:before="173" w:line="219" w:lineRule="auto"/>
        <w:ind w:firstLine="2174"/>
        <w:rPr>
          <w:rFonts w:ascii="宋体" w:hAnsi="宋体" w:eastAsia="宋体" w:cs="宋体"/>
          <w:sz w:val="20"/>
          <w:szCs w:val="20"/>
        </w:rPr>
      </w:pPr>
      <w:r>
        <w:rPr>
          <w:rFonts w:ascii="宋体" w:hAnsi="宋体" w:eastAsia="宋体" w:cs="宋体"/>
          <w:spacing w:val="-7"/>
          <w:sz w:val="20"/>
          <w:szCs w:val="20"/>
        </w:rPr>
        <w:t>表4.1.6维护系数</w:t>
      </w:r>
    </w:p>
    <w:p>
      <w:pPr>
        <w:spacing w:line="49" w:lineRule="exact"/>
      </w:pPr>
    </w:p>
    <w:tbl>
      <w:tblPr>
        <w:tblStyle w:val="4"/>
        <w:tblW w:w="5829"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4"/>
        <w:gridCol w:w="779"/>
        <w:gridCol w:w="2216"/>
        <w:gridCol w:w="1427"/>
        <w:gridCol w:w="1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093" w:type="dxa"/>
            <w:gridSpan w:val="2"/>
            <w:tcBorders>
              <w:top w:val="single" w:color="000000" w:sz="2" w:space="0"/>
              <w:bottom w:val="single" w:color="000000" w:sz="2" w:space="0"/>
            </w:tcBorders>
            <w:vAlign w:val="top"/>
          </w:tcPr>
          <w:p>
            <w:pPr>
              <w:spacing w:before="246" w:line="219" w:lineRule="auto"/>
              <w:ind w:firstLine="54"/>
              <w:rPr>
                <w:rFonts w:ascii="宋体" w:hAnsi="宋体" w:eastAsia="宋体" w:cs="宋体"/>
                <w:sz w:val="16"/>
                <w:szCs w:val="16"/>
              </w:rPr>
            </w:pPr>
            <w:r>
              <w:rPr>
                <w:rFonts w:ascii="宋体" w:hAnsi="宋体" w:eastAsia="宋体" w:cs="宋体"/>
                <w:spacing w:val="-1"/>
                <w:sz w:val="16"/>
                <w:szCs w:val="16"/>
              </w:rPr>
              <w:t>环境污染特征</w:t>
            </w:r>
          </w:p>
        </w:tc>
        <w:tc>
          <w:tcPr>
            <w:tcW w:w="2216" w:type="dxa"/>
            <w:tcBorders>
              <w:top w:val="single" w:color="000000" w:sz="2" w:space="0"/>
              <w:bottom w:val="single" w:color="000000" w:sz="2" w:space="0"/>
            </w:tcBorders>
            <w:vAlign w:val="top"/>
          </w:tcPr>
          <w:p>
            <w:pPr>
              <w:spacing w:before="245" w:line="219" w:lineRule="auto"/>
              <w:ind w:firstLine="571"/>
              <w:rPr>
                <w:rFonts w:ascii="宋体" w:hAnsi="宋体" w:eastAsia="宋体" w:cs="宋体"/>
                <w:sz w:val="16"/>
                <w:szCs w:val="16"/>
              </w:rPr>
            </w:pPr>
            <w:r>
              <w:rPr>
                <w:rFonts w:ascii="宋体" w:hAnsi="宋体" w:eastAsia="宋体" w:cs="宋体"/>
                <w:spacing w:val="-1"/>
                <w:sz w:val="16"/>
                <w:szCs w:val="16"/>
              </w:rPr>
              <w:t>房间或场所举例</w:t>
            </w:r>
          </w:p>
        </w:tc>
        <w:tc>
          <w:tcPr>
            <w:tcW w:w="1427" w:type="dxa"/>
            <w:tcBorders>
              <w:top w:val="single" w:color="000000" w:sz="2" w:space="0"/>
              <w:bottom w:val="single" w:color="000000" w:sz="2" w:space="0"/>
            </w:tcBorders>
            <w:vAlign w:val="top"/>
          </w:tcPr>
          <w:p>
            <w:pPr>
              <w:spacing w:before="116" w:line="271" w:lineRule="auto"/>
              <w:ind w:left="425" w:right="77" w:hanging="360"/>
              <w:rPr>
                <w:rFonts w:ascii="宋体" w:hAnsi="宋体" w:eastAsia="宋体" w:cs="宋体"/>
                <w:sz w:val="16"/>
                <w:szCs w:val="16"/>
              </w:rPr>
            </w:pPr>
            <w:r>
              <w:rPr>
                <w:rFonts w:ascii="宋体" w:hAnsi="宋体" w:eastAsia="宋体" w:cs="宋体"/>
                <w:spacing w:val="-1"/>
                <w:sz w:val="16"/>
                <w:szCs w:val="16"/>
              </w:rPr>
              <w:t>灯具最少擦拭次数</w:t>
            </w:r>
            <w:r>
              <w:rPr>
                <w:rFonts w:ascii="宋体" w:hAnsi="宋体" w:eastAsia="宋体" w:cs="宋体"/>
                <w:spacing w:val="1"/>
                <w:sz w:val="16"/>
                <w:szCs w:val="16"/>
              </w:rPr>
              <w:t xml:space="preserve"> </w:t>
            </w:r>
            <w:r>
              <w:rPr>
                <w:rFonts w:ascii="宋体" w:hAnsi="宋体" w:eastAsia="宋体" w:cs="宋体"/>
                <w:spacing w:val="7"/>
                <w:sz w:val="16"/>
                <w:szCs w:val="16"/>
              </w:rPr>
              <w:t>(次/年)</w:t>
            </w:r>
          </w:p>
        </w:tc>
        <w:tc>
          <w:tcPr>
            <w:tcW w:w="1093" w:type="dxa"/>
            <w:tcBorders>
              <w:top w:val="single" w:color="000000" w:sz="2" w:space="0"/>
              <w:bottom w:val="single" w:color="000000" w:sz="2" w:space="0"/>
            </w:tcBorders>
            <w:vAlign w:val="top"/>
          </w:tcPr>
          <w:p>
            <w:pPr>
              <w:spacing w:before="246" w:line="219" w:lineRule="auto"/>
              <w:ind w:firstLine="138"/>
              <w:rPr>
                <w:rFonts w:ascii="宋体" w:hAnsi="宋体" w:eastAsia="宋体" w:cs="宋体"/>
                <w:sz w:val="16"/>
                <w:szCs w:val="16"/>
              </w:rPr>
            </w:pPr>
            <w:r>
              <w:rPr>
                <w:rFonts w:ascii="宋体" w:hAnsi="宋体" w:eastAsia="宋体" w:cs="宋体"/>
                <w:spacing w:val="-2"/>
                <w:sz w:val="16"/>
                <w:szCs w:val="16"/>
              </w:rPr>
              <w:t>维护系数值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trPr>
        <w:tc>
          <w:tcPr>
            <w:tcW w:w="314" w:type="dxa"/>
            <w:vMerge w:val="restart"/>
            <w:tcBorders>
              <w:top w:val="single" w:color="000000" w:sz="2" w:space="0"/>
              <w:bottom w:val="nil"/>
            </w:tcBorders>
            <w:textDirection w:val="tbRlV"/>
            <w:vAlign w:val="top"/>
          </w:tcPr>
          <w:p>
            <w:pPr>
              <w:spacing w:before="88" w:line="204" w:lineRule="auto"/>
              <w:ind w:firstLine="1269"/>
              <w:rPr>
                <w:rFonts w:ascii="宋体" w:hAnsi="宋体" w:eastAsia="宋体" w:cs="宋体"/>
                <w:sz w:val="16"/>
                <w:szCs w:val="16"/>
              </w:rPr>
            </w:pPr>
            <w:r>
              <w:rPr>
                <w:rFonts w:ascii="宋体" w:hAnsi="宋体" w:eastAsia="宋体" w:cs="宋体"/>
                <w:spacing w:val="-1"/>
                <w:sz w:val="16"/>
                <w:szCs w:val="16"/>
              </w:rPr>
              <w:t>室</w:t>
            </w:r>
            <w:r>
              <w:rPr>
                <w:rFonts w:ascii="宋体" w:hAnsi="宋体" w:eastAsia="宋体" w:cs="宋体"/>
                <w:spacing w:val="6"/>
                <w:sz w:val="16"/>
                <w:szCs w:val="16"/>
              </w:rPr>
              <w:t xml:space="preserve">    </w:t>
            </w:r>
            <w:r>
              <w:rPr>
                <w:rFonts w:ascii="宋体" w:hAnsi="宋体" w:eastAsia="宋体" w:cs="宋体"/>
                <w:spacing w:val="-1"/>
                <w:sz w:val="16"/>
                <w:szCs w:val="16"/>
              </w:rPr>
              <w:t>内</w:t>
            </w:r>
          </w:p>
        </w:tc>
        <w:tc>
          <w:tcPr>
            <w:tcW w:w="779" w:type="dxa"/>
            <w:tcBorders>
              <w:top w:val="single" w:color="000000" w:sz="2" w:space="0"/>
              <w:bottom w:val="single" w:color="000000" w:sz="2" w:space="0"/>
            </w:tcBorders>
            <w:vAlign w:val="top"/>
          </w:tcPr>
          <w:p>
            <w:pPr>
              <w:spacing w:line="328" w:lineRule="auto"/>
              <w:rPr>
                <w:rFonts w:ascii="Arial"/>
                <w:sz w:val="21"/>
              </w:rPr>
            </w:pPr>
          </w:p>
          <w:p>
            <w:pPr>
              <w:spacing w:line="329" w:lineRule="auto"/>
              <w:rPr>
                <w:rFonts w:ascii="Arial"/>
                <w:sz w:val="21"/>
              </w:rPr>
            </w:pPr>
          </w:p>
          <w:p>
            <w:pPr>
              <w:spacing w:before="52" w:line="220" w:lineRule="auto"/>
              <w:ind w:firstLine="220"/>
              <w:rPr>
                <w:rFonts w:ascii="宋体" w:hAnsi="宋体" w:eastAsia="宋体" w:cs="宋体"/>
                <w:sz w:val="16"/>
                <w:szCs w:val="16"/>
              </w:rPr>
            </w:pPr>
            <w:r>
              <w:rPr>
                <w:rFonts w:ascii="宋体" w:hAnsi="宋体" w:eastAsia="宋体" w:cs="宋体"/>
                <w:spacing w:val="-2"/>
                <w:sz w:val="16"/>
                <w:szCs w:val="16"/>
              </w:rPr>
              <w:t>清洁</w:t>
            </w:r>
          </w:p>
        </w:tc>
        <w:tc>
          <w:tcPr>
            <w:tcW w:w="2216" w:type="dxa"/>
            <w:tcBorders>
              <w:top w:val="single" w:color="000000" w:sz="2" w:space="0"/>
              <w:bottom w:val="single" w:color="000000" w:sz="2" w:space="0"/>
            </w:tcBorders>
            <w:vAlign w:val="top"/>
          </w:tcPr>
          <w:p>
            <w:pPr>
              <w:spacing w:before="73" w:line="303" w:lineRule="auto"/>
              <w:ind w:left="111" w:firstLine="184"/>
              <w:rPr>
                <w:rFonts w:ascii="宋体" w:hAnsi="宋体" w:eastAsia="宋体" w:cs="宋体"/>
                <w:sz w:val="15"/>
                <w:szCs w:val="15"/>
              </w:rPr>
            </w:pPr>
            <w:r>
              <w:rPr>
                <w:rFonts w:ascii="宋体" w:hAnsi="宋体" w:eastAsia="宋体" w:cs="宋体"/>
                <w:spacing w:val="9"/>
                <w:sz w:val="15"/>
                <w:szCs w:val="15"/>
              </w:rPr>
              <w:t>卧室、办公室、影院、剧</w:t>
            </w:r>
            <w:r>
              <w:rPr>
                <w:rFonts w:ascii="宋体" w:hAnsi="宋体" w:eastAsia="宋体" w:cs="宋体"/>
                <w:spacing w:val="2"/>
                <w:sz w:val="15"/>
                <w:szCs w:val="15"/>
              </w:rPr>
              <w:t xml:space="preserve">   </w:t>
            </w:r>
            <w:r>
              <w:rPr>
                <w:rFonts w:ascii="宋体" w:hAnsi="宋体" w:eastAsia="宋体" w:cs="宋体"/>
                <w:spacing w:val="15"/>
                <w:w w:val="101"/>
                <w:sz w:val="15"/>
                <w:szCs w:val="15"/>
              </w:rPr>
              <w:t>场、餐厅、阅览室、教室、</w:t>
            </w:r>
            <w:r>
              <w:rPr>
                <w:rFonts w:ascii="宋体" w:hAnsi="宋体" w:eastAsia="宋体" w:cs="宋体"/>
                <w:spacing w:val="3"/>
                <w:sz w:val="15"/>
                <w:szCs w:val="15"/>
              </w:rPr>
              <w:t xml:space="preserve">  </w:t>
            </w:r>
            <w:r>
              <w:rPr>
                <w:rFonts w:ascii="宋体" w:hAnsi="宋体" w:eastAsia="宋体" w:cs="宋体"/>
                <w:spacing w:val="11"/>
                <w:sz w:val="15"/>
                <w:szCs w:val="15"/>
              </w:rPr>
              <w:t>病房、客房、仪器仪表装配</w:t>
            </w:r>
            <w:r>
              <w:rPr>
                <w:rFonts w:ascii="宋体" w:hAnsi="宋体" w:eastAsia="宋体" w:cs="宋体"/>
                <w:spacing w:val="1"/>
                <w:sz w:val="15"/>
                <w:szCs w:val="15"/>
              </w:rPr>
              <w:t xml:space="preserve">   </w:t>
            </w:r>
            <w:r>
              <w:rPr>
                <w:rFonts w:ascii="宋体" w:hAnsi="宋体" w:eastAsia="宋体" w:cs="宋体"/>
                <w:spacing w:val="11"/>
                <w:sz w:val="15"/>
                <w:szCs w:val="15"/>
              </w:rPr>
              <w:t>间、电子元器件装配间、检</w:t>
            </w:r>
            <w:r>
              <w:rPr>
                <w:rFonts w:ascii="宋体" w:hAnsi="宋体" w:eastAsia="宋体" w:cs="宋体"/>
                <w:spacing w:val="1"/>
                <w:sz w:val="15"/>
                <w:szCs w:val="15"/>
              </w:rPr>
              <w:t xml:space="preserve">   </w:t>
            </w:r>
            <w:r>
              <w:rPr>
                <w:rFonts w:ascii="宋体" w:hAnsi="宋体" w:eastAsia="宋体" w:cs="宋体"/>
                <w:spacing w:val="10"/>
                <w:sz w:val="15"/>
                <w:szCs w:val="15"/>
              </w:rPr>
              <w:t>验室、商店营业厅、体育馆、</w:t>
            </w:r>
            <w:r>
              <w:rPr>
                <w:rFonts w:ascii="宋体" w:hAnsi="宋体" w:eastAsia="宋体" w:cs="宋体"/>
                <w:spacing w:val="11"/>
                <w:sz w:val="15"/>
                <w:szCs w:val="15"/>
              </w:rPr>
              <w:t xml:space="preserve"> </w:t>
            </w:r>
            <w:r>
              <w:rPr>
                <w:rFonts w:ascii="宋体" w:hAnsi="宋体" w:eastAsia="宋体" w:cs="宋体"/>
                <w:spacing w:val="3"/>
                <w:sz w:val="15"/>
                <w:szCs w:val="15"/>
              </w:rPr>
              <w:t>体育场等</w:t>
            </w:r>
          </w:p>
        </w:tc>
        <w:tc>
          <w:tcPr>
            <w:tcW w:w="1427" w:type="dxa"/>
            <w:tcBorders>
              <w:top w:val="single" w:color="000000" w:sz="2" w:space="0"/>
              <w:bottom w:val="single" w:color="000000" w:sz="2" w:space="0"/>
            </w:tcBorders>
            <w:vAlign w:val="top"/>
          </w:tcPr>
          <w:p>
            <w:pPr>
              <w:spacing w:line="348" w:lineRule="auto"/>
              <w:rPr>
                <w:rFonts w:ascii="Arial"/>
                <w:sz w:val="21"/>
              </w:rPr>
            </w:pPr>
          </w:p>
          <w:p>
            <w:pPr>
              <w:spacing w:line="349" w:lineRule="auto"/>
              <w:rPr>
                <w:rFonts w:ascii="Arial"/>
                <w:sz w:val="21"/>
              </w:rPr>
            </w:pPr>
          </w:p>
          <w:p>
            <w:pPr>
              <w:spacing w:before="52" w:line="186" w:lineRule="auto"/>
              <w:ind w:firstLine="665"/>
              <w:rPr>
                <w:rFonts w:ascii="宋体" w:hAnsi="宋体" w:eastAsia="宋体" w:cs="宋体"/>
                <w:sz w:val="16"/>
                <w:szCs w:val="16"/>
              </w:rPr>
            </w:pPr>
            <w:r>
              <w:rPr>
                <w:rFonts w:ascii="宋体" w:hAnsi="宋体" w:eastAsia="宋体" w:cs="宋体"/>
                <w:sz w:val="16"/>
                <w:szCs w:val="16"/>
              </w:rPr>
              <w:t>2</w:t>
            </w:r>
          </w:p>
        </w:tc>
        <w:tc>
          <w:tcPr>
            <w:tcW w:w="1093" w:type="dxa"/>
            <w:tcBorders>
              <w:top w:val="single" w:color="000000" w:sz="2" w:space="0"/>
              <w:bottom w:val="single" w:color="000000" w:sz="2" w:space="0"/>
            </w:tcBorders>
            <w:vAlign w:val="top"/>
          </w:tcPr>
          <w:p>
            <w:pPr>
              <w:spacing w:line="348" w:lineRule="auto"/>
              <w:rPr>
                <w:rFonts w:ascii="Arial"/>
                <w:sz w:val="21"/>
              </w:rPr>
            </w:pPr>
          </w:p>
          <w:p>
            <w:pPr>
              <w:spacing w:line="349" w:lineRule="auto"/>
              <w:rPr>
                <w:rFonts w:ascii="Arial"/>
                <w:sz w:val="21"/>
              </w:rPr>
            </w:pPr>
          </w:p>
          <w:p>
            <w:pPr>
              <w:spacing w:before="52" w:line="184" w:lineRule="auto"/>
              <w:ind w:firstLine="378"/>
              <w:rPr>
                <w:rFonts w:ascii="宋体" w:hAnsi="宋体" w:eastAsia="宋体" w:cs="宋体"/>
                <w:sz w:val="16"/>
                <w:szCs w:val="16"/>
              </w:rPr>
            </w:pPr>
            <w:r>
              <w:rPr>
                <w:rFonts w:ascii="宋体" w:hAnsi="宋体" w:eastAsia="宋体" w:cs="宋体"/>
                <w:spacing w:val="-2"/>
                <w:sz w:val="16"/>
                <w:szCs w:val="16"/>
              </w:rPr>
              <w:t>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314" w:type="dxa"/>
            <w:vMerge w:val="continue"/>
            <w:tcBorders>
              <w:top w:val="nil"/>
              <w:bottom w:val="nil"/>
            </w:tcBorders>
            <w:textDirection w:val="tbRlV"/>
            <w:vAlign w:val="top"/>
          </w:tcPr>
          <w:p>
            <w:pPr>
              <w:rPr>
                <w:rFonts w:ascii="Arial"/>
                <w:sz w:val="21"/>
              </w:rPr>
            </w:pPr>
          </w:p>
        </w:tc>
        <w:tc>
          <w:tcPr>
            <w:tcW w:w="779" w:type="dxa"/>
            <w:tcBorders>
              <w:top w:val="single" w:color="000000" w:sz="2" w:space="0"/>
              <w:bottom w:val="single" w:color="000000" w:sz="2" w:space="0"/>
            </w:tcBorders>
            <w:vAlign w:val="top"/>
          </w:tcPr>
          <w:p>
            <w:pPr>
              <w:spacing w:line="351" w:lineRule="auto"/>
              <w:rPr>
                <w:rFonts w:ascii="Arial"/>
                <w:sz w:val="21"/>
              </w:rPr>
            </w:pPr>
          </w:p>
          <w:p>
            <w:pPr>
              <w:spacing w:before="52" w:line="221" w:lineRule="auto"/>
              <w:ind w:firstLine="220"/>
              <w:rPr>
                <w:rFonts w:ascii="宋体" w:hAnsi="宋体" w:eastAsia="宋体" w:cs="宋体"/>
                <w:sz w:val="16"/>
                <w:szCs w:val="16"/>
              </w:rPr>
            </w:pPr>
            <w:r>
              <w:rPr>
                <w:rFonts w:ascii="宋体" w:hAnsi="宋体" w:eastAsia="宋体" w:cs="宋体"/>
                <w:spacing w:val="-3"/>
                <w:sz w:val="16"/>
                <w:szCs w:val="16"/>
              </w:rPr>
              <w:t>一般</w:t>
            </w:r>
          </w:p>
        </w:tc>
        <w:tc>
          <w:tcPr>
            <w:tcW w:w="2216" w:type="dxa"/>
            <w:tcBorders>
              <w:top w:val="single" w:color="000000" w:sz="2" w:space="0"/>
              <w:bottom w:val="single" w:color="000000" w:sz="2" w:space="0"/>
            </w:tcBorders>
            <w:vAlign w:val="top"/>
          </w:tcPr>
          <w:p>
            <w:pPr>
              <w:spacing w:before="144" w:line="332" w:lineRule="auto"/>
              <w:ind w:left="111" w:firstLine="154"/>
              <w:rPr>
                <w:rFonts w:ascii="宋体" w:hAnsi="宋体" w:eastAsia="宋体" w:cs="宋体"/>
                <w:sz w:val="15"/>
                <w:szCs w:val="15"/>
              </w:rPr>
            </w:pPr>
            <w:r>
              <w:rPr>
                <w:rFonts w:ascii="宋体" w:hAnsi="宋体" w:eastAsia="宋体" w:cs="宋体"/>
                <w:spacing w:val="11"/>
                <w:sz w:val="15"/>
                <w:szCs w:val="15"/>
              </w:rPr>
              <w:t>机场候机厅、候车室、机</w:t>
            </w:r>
            <w:r>
              <w:rPr>
                <w:rFonts w:ascii="宋体" w:hAnsi="宋体" w:eastAsia="宋体" w:cs="宋体"/>
                <w:spacing w:val="3"/>
                <w:sz w:val="15"/>
                <w:szCs w:val="15"/>
              </w:rPr>
              <w:t xml:space="preserve">   </w:t>
            </w:r>
            <w:r>
              <w:rPr>
                <w:rFonts w:ascii="宋体" w:hAnsi="宋体" w:eastAsia="宋体" w:cs="宋体"/>
                <w:spacing w:val="10"/>
                <w:sz w:val="15"/>
                <w:szCs w:val="15"/>
              </w:rPr>
              <w:t>械加工车间、机械装配车间、</w:t>
            </w:r>
            <w:r>
              <w:rPr>
                <w:rFonts w:ascii="宋体" w:hAnsi="宋体" w:eastAsia="宋体" w:cs="宋体"/>
                <w:spacing w:val="11"/>
                <w:w w:val="101"/>
                <w:sz w:val="15"/>
                <w:szCs w:val="15"/>
              </w:rPr>
              <w:t xml:space="preserve"> </w:t>
            </w:r>
            <w:r>
              <w:rPr>
                <w:rFonts w:ascii="宋体" w:hAnsi="宋体" w:eastAsia="宋体" w:cs="宋体"/>
                <w:spacing w:val="3"/>
                <w:sz w:val="15"/>
                <w:szCs w:val="15"/>
              </w:rPr>
              <w:t>农贸市场等</w:t>
            </w:r>
          </w:p>
        </w:tc>
        <w:tc>
          <w:tcPr>
            <w:tcW w:w="1427" w:type="dxa"/>
            <w:tcBorders>
              <w:top w:val="single" w:color="000000" w:sz="2" w:space="0"/>
              <w:bottom w:val="single" w:color="000000" w:sz="2" w:space="0"/>
            </w:tcBorders>
            <w:vAlign w:val="top"/>
          </w:tcPr>
          <w:p>
            <w:pPr>
              <w:spacing w:line="391" w:lineRule="auto"/>
              <w:rPr>
                <w:rFonts w:ascii="Arial"/>
                <w:sz w:val="21"/>
              </w:rPr>
            </w:pPr>
          </w:p>
          <w:p>
            <w:pPr>
              <w:spacing w:before="52" w:line="186" w:lineRule="auto"/>
              <w:ind w:firstLine="665"/>
              <w:rPr>
                <w:rFonts w:ascii="宋体" w:hAnsi="宋体" w:eastAsia="宋体" w:cs="宋体"/>
                <w:sz w:val="16"/>
                <w:szCs w:val="16"/>
              </w:rPr>
            </w:pPr>
            <w:r>
              <w:rPr>
                <w:rFonts w:ascii="宋体" w:hAnsi="宋体" w:eastAsia="宋体" w:cs="宋体"/>
                <w:sz w:val="16"/>
                <w:szCs w:val="16"/>
              </w:rPr>
              <w:t>2</w:t>
            </w:r>
          </w:p>
        </w:tc>
        <w:tc>
          <w:tcPr>
            <w:tcW w:w="1093" w:type="dxa"/>
            <w:tcBorders>
              <w:top w:val="single" w:color="000000" w:sz="2" w:space="0"/>
              <w:bottom w:val="single" w:color="000000" w:sz="2" w:space="0"/>
            </w:tcBorders>
            <w:vAlign w:val="top"/>
          </w:tcPr>
          <w:p>
            <w:pPr>
              <w:spacing w:line="391" w:lineRule="auto"/>
              <w:rPr>
                <w:rFonts w:ascii="Arial"/>
                <w:sz w:val="21"/>
              </w:rPr>
            </w:pPr>
          </w:p>
          <w:p>
            <w:pPr>
              <w:spacing w:before="52" w:line="184" w:lineRule="auto"/>
              <w:ind w:firstLine="378"/>
              <w:rPr>
                <w:rFonts w:ascii="宋体" w:hAnsi="宋体" w:eastAsia="宋体" w:cs="宋体"/>
                <w:sz w:val="16"/>
                <w:szCs w:val="16"/>
              </w:rPr>
            </w:pPr>
            <w:r>
              <w:rPr>
                <w:rFonts w:ascii="宋体" w:hAnsi="宋体" w:eastAsia="宋体" w:cs="宋体"/>
                <w:spacing w:val="-2"/>
                <w:sz w:val="16"/>
                <w:szCs w:val="16"/>
              </w:rPr>
              <w:t>0.70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14" w:type="dxa"/>
            <w:vMerge w:val="continue"/>
            <w:tcBorders>
              <w:top w:val="nil"/>
              <w:bottom w:val="single" w:color="000000" w:sz="2" w:space="0"/>
            </w:tcBorders>
            <w:textDirection w:val="tbRlV"/>
            <w:vAlign w:val="top"/>
          </w:tcPr>
          <w:p>
            <w:pPr>
              <w:rPr>
                <w:rFonts w:ascii="Arial"/>
                <w:sz w:val="21"/>
              </w:rPr>
            </w:pPr>
          </w:p>
        </w:tc>
        <w:tc>
          <w:tcPr>
            <w:tcW w:w="779" w:type="dxa"/>
            <w:tcBorders>
              <w:top w:val="single" w:color="000000" w:sz="2" w:space="0"/>
              <w:bottom w:val="single" w:color="000000" w:sz="2" w:space="0"/>
            </w:tcBorders>
            <w:vAlign w:val="top"/>
          </w:tcPr>
          <w:p>
            <w:pPr>
              <w:spacing w:before="106" w:line="270" w:lineRule="exact"/>
              <w:ind w:firstLine="220"/>
              <w:rPr>
                <w:rFonts w:ascii="宋体" w:hAnsi="宋体" w:eastAsia="宋体" w:cs="宋体"/>
                <w:sz w:val="16"/>
                <w:szCs w:val="16"/>
              </w:rPr>
            </w:pPr>
            <w:r>
              <w:rPr>
                <w:rFonts w:ascii="宋体" w:hAnsi="宋体" w:eastAsia="宋体" w:cs="宋体"/>
                <w:spacing w:val="-2"/>
                <w:position w:val="8"/>
                <w:sz w:val="16"/>
                <w:szCs w:val="16"/>
              </w:rPr>
              <w:t>污染</w:t>
            </w:r>
          </w:p>
          <w:p>
            <w:pPr>
              <w:spacing w:line="220" w:lineRule="auto"/>
              <w:ind w:firstLine="220"/>
              <w:rPr>
                <w:rFonts w:ascii="宋体" w:hAnsi="宋体" w:eastAsia="宋体" w:cs="宋体"/>
                <w:sz w:val="16"/>
                <w:szCs w:val="16"/>
              </w:rPr>
            </w:pPr>
            <w:r>
              <w:rPr>
                <w:rFonts w:ascii="宋体" w:hAnsi="宋体" w:eastAsia="宋体" w:cs="宋体"/>
                <w:spacing w:val="-2"/>
                <w:sz w:val="16"/>
                <w:szCs w:val="16"/>
              </w:rPr>
              <w:t>严重</w:t>
            </w:r>
          </w:p>
        </w:tc>
        <w:tc>
          <w:tcPr>
            <w:tcW w:w="2216" w:type="dxa"/>
            <w:tcBorders>
              <w:top w:val="single" w:color="000000" w:sz="2" w:space="0"/>
              <w:bottom w:val="single" w:color="000000" w:sz="2" w:space="0"/>
            </w:tcBorders>
            <w:vAlign w:val="top"/>
          </w:tcPr>
          <w:p>
            <w:pPr>
              <w:spacing w:before="105" w:line="299" w:lineRule="auto"/>
              <w:ind w:left="111" w:right="85" w:firstLine="159"/>
              <w:rPr>
                <w:rFonts w:ascii="宋体" w:hAnsi="宋体" w:eastAsia="宋体" w:cs="宋体"/>
                <w:sz w:val="16"/>
                <w:szCs w:val="16"/>
              </w:rPr>
            </w:pPr>
            <w:r>
              <w:rPr>
                <w:rFonts w:ascii="宋体" w:hAnsi="宋体" w:eastAsia="宋体" w:cs="宋体"/>
                <w:spacing w:val="8"/>
                <w:sz w:val="16"/>
                <w:szCs w:val="16"/>
              </w:rPr>
              <w:t>公用厨房、锻工车间、铸</w:t>
            </w:r>
            <w:r>
              <w:rPr>
                <w:rFonts w:ascii="宋体" w:hAnsi="宋体" w:eastAsia="宋体" w:cs="宋体"/>
                <w:sz w:val="16"/>
                <w:szCs w:val="16"/>
              </w:rPr>
              <w:t xml:space="preserve"> </w:t>
            </w:r>
            <w:r>
              <w:rPr>
                <w:rFonts w:ascii="宋体" w:hAnsi="宋体" w:eastAsia="宋体" w:cs="宋体"/>
                <w:spacing w:val="-1"/>
                <w:sz w:val="16"/>
                <w:szCs w:val="16"/>
              </w:rPr>
              <w:t>工车间、水泥车间等</w:t>
            </w:r>
          </w:p>
        </w:tc>
        <w:tc>
          <w:tcPr>
            <w:tcW w:w="1427" w:type="dxa"/>
            <w:tcBorders>
              <w:top w:val="single" w:color="000000" w:sz="2" w:space="0"/>
              <w:bottom w:val="single" w:color="000000" w:sz="2" w:space="0"/>
            </w:tcBorders>
            <w:vAlign w:val="top"/>
          </w:tcPr>
          <w:p>
            <w:pPr>
              <w:spacing w:before="276" w:line="185" w:lineRule="auto"/>
              <w:ind w:firstLine="665"/>
              <w:rPr>
                <w:rFonts w:ascii="宋体" w:hAnsi="宋体" w:eastAsia="宋体" w:cs="宋体"/>
                <w:sz w:val="16"/>
                <w:szCs w:val="16"/>
              </w:rPr>
            </w:pPr>
            <w:r>
              <w:rPr>
                <w:rFonts w:ascii="宋体" w:hAnsi="宋体" w:eastAsia="宋体" w:cs="宋体"/>
                <w:sz w:val="16"/>
                <w:szCs w:val="16"/>
              </w:rPr>
              <w:t>3</w:t>
            </w:r>
          </w:p>
        </w:tc>
        <w:tc>
          <w:tcPr>
            <w:tcW w:w="1093" w:type="dxa"/>
            <w:tcBorders>
              <w:top w:val="single" w:color="000000" w:sz="2" w:space="0"/>
              <w:bottom w:val="single" w:color="000000" w:sz="2" w:space="0"/>
            </w:tcBorders>
            <w:vAlign w:val="top"/>
          </w:tcPr>
          <w:p>
            <w:pPr>
              <w:spacing w:before="276" w:line="184" w:lineRule="auto"/>
              <w:ind w:firstLine="258"/>
              <w:rPr>
                <w:rFonts w:ascii="宋体" w:hAnsi="宋体" w:eastAsia="宋体" w:cs="宋体"/>
                <w:sz w:val="16"/>
                <w:szCs w:val="16"/>
              </w:rPr>
            </w:pPr>
            <w:r>
              <w:rPr>
                <w:rFonts w:ascii="宋体" w:hAnsi="宋体" w:eastAsia="宋体" w:cs="宋体"/>
                <w:spacing w:val="-2"/>
                <w:sz w:val="16"/>
                <w:szCs w:val="16"/>
              </w:rPr>
              <w:t>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93" w:type="dxa"/>
            <w:gridSpan w:val="2"/>
            <w:tcBorders>
              <w:top w:val="single" w:color="000000" w:sz="2" w:space="0"/>
              <w:bottom w:val="single" w:color="000000" w:sz="2" w:space="0"/>
            </w:tcBorders>
            <w:vAlign w:val="top"/>
          </w:tcPr>
          <w:p>
            <w:pPr>
              <w:spacing w:before="87" w:line="220" w:lineRule="auto"/>
              <w:ind w:firstLine="214"/>
              <w:rPr>
                <w:rFonts w:ascii="宋体" w:hAnsi="宋体" w:eastAsia="宋体" w:cs="宋体"/>
                <w:sz w:val="16"/>
                <w:szCs w:val="16"/>
              </w:rPr>
            </w:pPr>
            <w:r>
              <w:rPr>
                <w:rFonts w:ascii="宋体" w:hAnsi="宋体" w:eastAsia="宋体" w:cs="宋体"/>
                <w:spacing w:val="3"/>
                <w:sz w:val="16"/>
                <w:szCs w:val="16"/>
              </w:rPr>
              <w:t>开敞空间</w:t>
            </w:r>
          </w:p>
        </w:tc>
        <w:tc>
          <w:tcPr>
            <w:tcW w:w="2216" w:type="dxa"/>
            <w:tcBorders>
              <w:top w:val="single" w:color="000000" w:sz="2" w:space="0"/>
              <w:bottom w:val="single" w:color="000000" w:sz="2" w:space="0"/>
            </w:tcBorders>
            <w:vAlign w:val="top"/>
          </w:tcPr>
          <w:p>
            <w:pPr>
              <w:spacing w:before="88" w:line="221" w:lineRule="auto"/>
              <w:ind w:firstLine="111"/>
              <w:rPr>
                <w:rFonts w:ascii="宋体" w:hAnsi="宋体" w:eastAsia="宋体" w:cs="宋体"/>
                <w:sz w:val="16"/>
                <w:szCs w:val="16"/>
              </w:rPr>
            </w:pPr>
            <w:r>
              <w:rPr>
                <w:rFonts w:ascii="宋体" w:hAnsi="宋体" w:eastAsia="宋体" w:cs="宋体"/>
                <w:spacing w:val="3"/>
                <w:sz w:val="16"/>
                <w:szCs w:val="16"/>
              </w:rPr>
              <w:t>雨篷、站台</w:t>
            </w:r>
          </w:p>
        </w:tc>
        <w:tc>
          <w:tcPr>
            <w:tcW w:w="1427" w:type="dxa"/>
            <w:tcBorders>
              <w:top w:val="single" w:color="000000" w:sz="2" w:space="0"/>
              <w:bottom w:val="single" w:color="000000" w:sz="2" w:space="0"/>
            </w:tcBorders>
            <w:vAlign w:val="top"/>
          </w:tcPr>
          <w:p>
            <w:pPr>
              <w:spacing w:before="127" w:line="186" w:lineRule="auto"/>
              <w:ind w:firstLine="665"/>
              <w:rPr>
                <w:rFonts w:ascii="宋体" w:hAnsi="宋体" w:eastAsia="宋体" w:cs="宋体"/>
                <w:sz w:val="16"/>
                <w:szCs w:val="16"/>
              </w:rPr>
            </w:pPr>
            <w:r>
              <w:rPr>
                <w:rFonts w:ascii="宋体" w:hAnsi="宋体" w:eastAsia="宋体" w:cs="宋体"/>
                <w:sz w:val="16"/>
                <w:szCs w:val="16"/>
              </w:rPr>
              <w:t>2</w:t>
            </w:r>
          </w:p>
        </w:tc>
        <w:tc>
          <w:tcPr>
            <w:tcW w:w="1093" w:type="dxa"/>
            <w:tcBorders>
              <w:top w:val="single" w:color="000000" w:sz="2" w:space="0"/>
              <w:bottom w:val="single" w:color="000000" w:sz="2" w:space="0"/>
            </w:tcBorders>
            <w:vAlign w:val="top"/>
          </w:tcPr>
          <w:p>
            <w:pPr>
              <w:spacing w:before="127" w:line="184" w:lineRule="auto"/>
              <w:ind w:firstLine="378"/>
              <w:rPr>
                <w:rFonts w:ascii="宋体" w:hAnsi="宋体" w:eastAsia="宋体" w:cs="宋体"/>
                <w:sz w:val="16"/>
                <w:szCs w:val="16"/>
              </w:rPr>
            </w:pPr>
            <w:r>
              <w:rPr>
                <w:rFonts w:ascii="宋体" w:hAnsi="宋体" w:eastAsia="宋体" w:cs="宋体"/>
                <w:spacing w:val="-2"/>
                <w:sz w:val="16"/>
                <w:szCs w:val="16"/>
              </w:rPr>
              <w:t>0.65</w:t>
            </w:r>
          </w:p>
        </w:tc>
      </w:tr>
    </w:tbl>
    <w:p>
      <w:pPr>
        <w:spacing w:before="273" w:line="219" w:lineRule="auto"/>
        <w:ind w:firstLine="34"/>
        <w:rPr>
          <w:rFonts w:ascii="宋体" w:hAnsi="宋体" w:eastAsia="宋体" w:cs="宋体"/>
          <w:sz w:val="20"/>
          <w:szCs w:val="20"/>
        </w:rPr>
      </w:pPr>
      <w:r>
        <w:rPr>
          <w:rFonts w:ascii="宋体" w:hAnsi="宋体" w:eastAsia="宋体" w:cs="宋体"/>
          <w:spacing w:val="10"/>
          <w:w w:val="106"/>
          <w:sz w:val="20"/>
          <w:szCs w:val="20"/>
        </w:rPr>
        <w:t>4.1.7设计照度与照度标准值的偏差不应超过±10%.</w:t>
      </w:r>
    </w:p>
    <w:p>
      <w:pPr>
        <w:spacing w:before="229" w:line="222" w:lineRule="auto"/>
        <w:ind w:firstLine="2167"/>
        <w:outlineLvl w:val="0"/>
        <w:rPr>
          <w:rFonts w:ascii="黑体" w:hAnsi="黑体" w:eastAsia="黑体" w:cs="黑体"/>
          <w:sz w:val="20"/>
          <w:szCs w:val="20"/>
        </w:rPr>
      </w:pPr>
      <w:r>
        <w:rPr>
          <w:rFonts w:ascii="黑体" w:hAnsi="黑体" w:eastAsia="黑体" w:cs="黑体"/>
          <w:spacing w:val="11"/>
          <w:w w:val="114"/>
          <w:sz w:val="20"/>
          <w:szCs w:val="20"/>
          <w14:textOutline w14:w="3632" w14:cap="flat" w14:cmpd="sng">
            <w14:solidFill>
              <w14:srgbClr w14:val="000000"/>
            </w14:solidFill>
            <w14:prstDash w14:val="solid"/>
            <w14:miter w14:val="10"/>
          </w14:textOutline>
        </w:rPr>
        <w:t>4.2照度均匀度</w:t>
      </w:r>
    </w:p>
    <w:p>
      <w:pPr>
        <w:spacing w:before="240" w:line="399" w:lineRule="auto"/>
        <w:ind w:left="5524" w:right="871" w:hanging="5490"/>
        <w:rPr>
          <w:rFonts w:ascii="宋体" w:hAnsi="宋体" w:eastAsia="宋体" w:cs="宋体"/>
          <w:sz w:val="20"/>
          <w:szCs w:val="20"/>
        </w:rPr>
      </w:pPr>
      <w:r>
        <w:rPr>
          <w:rFonts w:ascii="宋体" w:hAnsi="宋体" w:eastAsia="宋体" w:cs="宋体"/>
          <w:spacing w:val="11"/>
          <w:w w:val="106"/>
          <w:sz w:val="20"/>
          <w:szCs w:val="20"/>
        </w:rPr>
        <w:t>4.2.1在有电视转播要求的体育场馆,其比赛时场地照明应符</w:t>
      </w:r>
      <w:r>
        <w:rPr>
          <w:rFonts w:ascii="宋体" w:hAnsi="宋体" w:eastAsia="宋体" w:cs="宋体"/>
          <w:spacing w:val="7"/>
          <w:sz w:val="20"/>
          <w:szCs w:val="20"/>
        </w:rPr>
        <w:t xml:space="preserve"> </w:t>
      </w:r>
      <w:r>
        <w:rPr>
          <w:rFonts w:ascii="宋体" w:hAnsi="宋体" w:eastAsia="宋体" w:cs="宋体"/>
          <w:spacing w:val="-6"/>
          <w:sz w:val="20"/>
          <w:szCs w:val="20"/>
        </w:rPr>
        <w:t>13</w:t>
      </w:r>
    </w:p>
    <w:p>
      <w:pPr>
        <w:spacing w:before="35" w:line="189" w:lineRule="auto"/>
        <w:ind w:firstLine="1434"/>
        <w:rPr>
          <w:rFonts w:ascii="仿宋" w:hAnsi="仿宋" w:eastAsia="仿宋" w:cs="仿宋"/>
          <w:sz w:val="14"/>
          <w:szCs w:val="14"/>
        </w:rPr>
      </w:pPr>
      <w:r>
        <w:rPr>
          <w:rFonts w:ascii="仿宋" w:hAnsi="仿宋" w:eastAsia="仿宋" w:cs="仿宋"/>
          <w:spacing w:val="-2"/>
          <w:sz w:val="14"/>
          <w:szCs w:val="14"/>
        </w:rPr>
        <w:t>引用于《建筑照明设计标准</w:t>
      </w:r>
      <w:r>
        <w:rPr>
          <w:rFonts w:ascii="仿宋" w:hAnsi="仿宋" w:eastAsia="仿宋" w:cs="仿宋"/>
          <w:spacing w:val="21"/>
          <w:sz w:val="14"/>
          <w:szCs w:val="14"/>
        </w:rPr>
        <w:t xml:space="preserve"> </w:t>
      </w:r>
      <w:r>
        <w:rPr>
          <w:rFonts w:ascii="仿宋" w:hAnsi="仿宋" w:eastAsia="仿宋" w:cs="仿宋"/>
          <w:spacing w:val="-2"/>
          <w:sz w:val="14"/>
          <w:szCs w:val="14"/>
        </w:rPr>
        <w:t>GB</w:t>
      </w:r>
      <w:r>
        <w:rPr>
          <w:rFonts w:ascii="仿宋" w:hAnsi="仿宋" w:eastAsia="仿宋" w:cs="仿宋"/>
          <w:spacing w:val="11"/>
          <w:sz w:val="14"/>
          <w:szCs w:val="14"/>
        </w:rPr>
        <w:t xml:space="preserve"> </w:t>
      </w:r>
      <w:r>
        <w:rPr>
          <w:rFonts w:ascii="仿宋" w:hAnsi="仿宋" w:eastAsia="仿宋" w:cs="仿宋"/>
          <w:spacing w:val="-2"/>
          <w:sz w:val="14"/>
          <w:szCs w:val="14"/>
        </w:rPr>
        <w:t>50034-2013》</w:t>
      </w:r>
      <w:r>
        <w:rPr>
          <w:rFonts w:ascii="仿宋" w:hAnsi="仿宋" w:eastAsia="仿宋" w:cs="仿宋"/>
          <w:spacing w:val="7"/>
          <w:w w:val="101"/>
          <w:sz w:val="14"/>
          <w:szCs w:val="14"/>
        </w:rPr>
        <w:t xml:space="preserve">  </w:t>
      </w:r>
      <w:r>
        <w:rPr>
          <w:rFonts w:ascii="仿宋" w:hAnsi="仿宋" w:eastAsia="仿宋" w:cs="仿宋"/>
          <w:spacing w:val="-2"/>
          <w:sz w:val="14"/>
          <w:szCs w:val="14"/>
        </w:rPr>
        <w:t>2014年4月第一版</w:t>
      </w:r>
      <w:r>
        <w:rPr>
          <w:rFonts w:ascii="仿宋" w:hAnsi="仿宋" w:eastAsia="仿宋" w:cs="仿宋"/>
          <w:spacing w:val="30"/>
          <w:sz w:val="14"/>
          <w:szCs w:val="14"/>
        </w:rPr>
        <w:t xml:space="preserve"> </w:t>
      </w:r>
      <w:r>
        <w:rPr>
          <w:rFonts w:ascii="仿宋" w:hAnsi="仿宋" w:eastAsia="仿宋" w:cs="仿宋"/>
          <w:spacing w:val="-2"/>
          <w:sz w:val="14"/>
          <w:szCs w:val="14"/>
        </w:rPr>
        <w:t>中国建筑工业出版社</w:t>
      </w:r>
    </w:p>
    <w:p>
      <w:pPr>
        <w:sectPr>
          <w:pgSz w:w="7670" w:h="11460"/>
          <w:pgMar w:top="974" w:right="0" w:bottom="2" w:left="924" w:header="0" w:footer="0" w:gutter="0"/>
          <w:cols w:space="720" w:num="1"/>
        </w:sectPr>
      </w:pPr>
    </w:p>
    <w:p>
      <w:pPr>
        <w:spacing w:line="243" w:lineRule="auto"/>
        <w:rPr>
          <w:rFonts w:ascii="Arial"/>
          <w:sz w:val="21"/>
        </w:rPr>
      </w:pPr>
    </w:p>
    <w:p>
      <w:pPr>
        <w:spacing w:before="71" w:line="254" w:lineRule="auto"/>
        <w:ind w:left="443" w:right="1204" w:hanging="409"/>
        <w:rPr>
          <w:rFonts w:ascii="宋体" w:hAnsi="宋体" w:eastAsia="宋体" w:cs="宋体"/>
          <w:sz w:val="22"/>
          <w:szCs w:val="22"/>
        </w:rPr>
      </w:pPr>
      <w:r>
        <w:rPr>
          <w:rFonts w:ascii="宋体" w:hAnsi="宋体" w:eastAsia="宋体" w:cs="宋体"/>
          <w:spacing w:val="-7"/>
          <w:sz w:val="22"/>
          <w:szCs w:val="22"/>
        </w:rPr>
        <w:t>合下列规定:</w:t>
      </w:r>
      <w:r>
        <w:rPr>
          <w:rFonts w:ascii="宋体" w:hAnsi="宋体" w:eastAsia="宋体" w:cs="宋体"/>
          <w:sz w:val="22"/>
          <w:szCs w:val="22"/>
        </w:rPr>
        <w:t xml:space="preserve">                                         </w:t>
      </w:r>
      <w:r>
        <w:rPr>
          <w:rFonts w:ascii="宋体" w:hAnsi="宋体" w:eastAsia="宋体" w:cs="宋体"/>
          <w:spacing w:val="-1"/>
          <w:sz w:val="22"/>
          <w:szCs w:val="22"/>
        </w:rPr>
        <w:t>1比赛场地水平照度最小值与最大值之比不应小于0.5;</w:t>
      </w:r>
      <w:r>
        <w:rPr>
          <w:rFonts w:ascii="宋体" w:hAnsi="宋体" w:eastAsia="宋体" w:cs="宋体"/>
          <w:spacing w:val="22"/>
          <w:sz w:val="22"/>
          <w:szCs w:val="22"/>
        </w:rPr>
        <w:t xml:space="preserve"> </w:t>
      </w:r>
      <w:r>
        <w:rPr>
          <w:rFonts w:ascii="宋体" w:hAnsi="宋体" w:eastAsia="宋体" w:cs="宋体"/>
          <w:spacing w:val="1"/>
          <w:sz w:val="22"/>
          <w:szCs w:val="22"/>
        </w:rPr>
        <w:t>2比赛场地水平照度最小值与平均值之比不应小于0.7;</w:t>
      </w:r>
    </w:p>
    <w:p>
      <w:pPr>
        <w:spacing w:before="1" w:line="272" w:lineRule="auto"/>
        <w:ind w:left="34" w:right="976" w:firstLine="409"/>
        <w:rPr>
          <w:rFonts w:ascii="宋体" w:hAnsi="宋体" w:eastAsia="宋体" w:cs="宋体"/>
          <w:sz w:val="22"/>
          <w:szCs w:val="22"/>
        </w:rPr>
      </w:pPr>
      <w:r>
        <w:rPr>
          <w:rFonts w:ascii="宋体" w:hAnsi="宋体" w:eastAsia="宋体" w:cs="宋体"/>
          <w:spacing w:val="1"/>
          <w:sz w:val="22"/>
          <w:szCs w:val="22"/>
        </w:rPr>
        <w:t>3比赛场地主摄像机方向的垂直照度最小值与最大值之比</w:t>
      </w:r>
      <w:r>
        <w:rPr>
          <w:rFonts w:ascii="宋体" w:hAnsi="宋体" w:eastAsia="宋体" w:cs="宋体"/>
          <w:spacing w:val="18"/>
          <w:sz w:val="22"/>
          <w:szCs w:val="22"/>
        </w:rPr>
        <w:t xml:space="preserve"> </w:t>
      </w:r>
      <w:r>
        <w:rPr>
          <w:rFonts w:ascii="宋体" w:hAnsi="宋体" w:eastAsia="宋体" w:cs="宋体"/>
          <w:spacing w:val="-2"/>
          <w:sz w:val="22"/>
          <w:szCs w:val="22"/>
        </w:rPr>
        <w:t>不应小于0.4;</w:t>
      </w:r>
    </w:p>
    <w:p>
      <w:pPr>
        <w:spacing w:line="242" w:lineRule="auto"/>
        <w:ind w:left="34" w:right="976" w:firstLine="409"/>
        <w:rPr>
          <w:rFonts w:ascii="宋体" w:hAnsi="宋体" w:eastAsia="宋体" w:cs="宋体"/>
          <w:sz w:val="22"/>
          <w:szCs w:val="22"/>
        </w:rPr>
      </w:pPr>
      <w:r>
        <w:rPr>
          <w:rFonts w:ascii="宋体" w:hAnsi="宋体" w:eastAsia="宋体" w:cs="宋体"/>
          <w:spacing w:val="1"/>
          <w:sz w:val="22"/>
          <w:szCs w:val="22"/>
        </w:rPr>
        <w:t>4比赛场地主摄像机方向的垂直照度最小值与平均值之比</w:t>
      </w:r>
      <w:r>
        <w:rPr>
          <w:rFonts w:ascii="宋体" w:hAnsi="宋体" w:eastAsia="宋体" w:cs="宋体"/>
          <w:spacing w:val="18"/>
          <w:sz w:val="22"/>
          <w:szCs w:val="22"/>
        </w:rPr>
        <w:t xml:space="preserve"> </w:t>
      </w:r>
      <w:r>
        <w:rPr>
          <w:rFonts w:ascii="宋体" w:hAnsi="宋体" w:eastAsia="宋体" w:cs="宋体"/>
          <w:spacing w:val="-2"/>
          <w:sz w:val="22"/>
          <w:szCs w:val="22"/>
        </w:rPr>
        <w:t>不应小于0.6;</w:t>
      </w:r>
    </w:p>
    <w:p>
      <w:pPr>
        <w:spacing w:before="33" w:line="219" w:lineRule="auto"/>
        <w:ind w:firstLine="444"/>
        <w:rPr>
          <w:rFonts w:ascii="宋体" w:hAnsi="宋体" w:eastAsia="宋体" w:cs="宋体"/>
          <w:sz w:val="22"/>
          <w:szCs w:val="22"/>
        </w:rPr>
      </w:pPr>
      <w:r>
        <w:rPr>
          <w:rFonts w:ascii="宋体" w:hAnsi="宋体" w:eastAsia="宋体" w:cs="宋体"/>
          <w:spacing w:val="4"/>
          <w:sz w:val="22"/>
          <w:szCs w:val="22"/>
        </w:rPr>
        <w:t>5比赛场地平均水平照度宜为平均垂直照度的0.75~2.0;</w:t>
      </w:r>
    </w:p>
    <w:p>
      <w:pPr>
        <w:spacing w:before="60" w:line="256" w:lineRule="auto"/>
        <w:ind w:left="34" w:right="973" w:firstLine="409"/>
        <w:rPr>
          <w:rFonts w:ascii="宋体" w:hAnsi="宋体" w:eastAsia="宋体" w:cs="宋体"/>
          <w:sz w:val="22"/>
          <w:szCs w:val="22"/>
        </w:rPr>
      </w:pPr>
      <w:r>
        <w:rPr>
          <w:rFonts w:ascii="宋体" w:hAnsi="宋体" w:eastAsia="宋体" w:cs="宋体"/>
          <w:spacing w:val="12"/>
          <w:w w:val="104"/>
          <w:sz w:val="22"/>
          <w:szCs w:val="22"/>
        </w:rPr>
        <w:t>6观众席前排的垂直照度值不宜小于场地垂直照度的</w:t>
      </w:r>
      <w:r>
        <w:rPr>
          <w:rFonts w:ascii="宋体" w:hAnsi="宋体" w:eastAsia="宋体" w:cs="宋体"/>
          <w:spacing w:val="13"/>
          <w:sz w:val="22"/>
          <w:szCs w:val="22"/>
        </w:rPr>
        <w:t xml:space="preserve"> </w:t>
      </w:r>
      <w:r>
        <w:rPr>
          <w:rFonts w:ascii="宋体" w:hAnsi="宋体" w:eastAsia="宋体" w:cs="宋体"/>
          <w:spacing w:val="-3"/>
          <w:sz w:val="22"/>
          <w:szCs w:val="22"/>
        </w:rPr>
        <w:t>0.25.</w:t>
      </w:r>
      <w:r>
        <w:rPr>
          <w:rFonts w:ascii="宋体" w:hAnsi="宋体" w:eastAsia="宋体" w:cs="宋体"/>
          <w:sz w:val="22"/>
          <w:szCs w:val="22"/>
        </w:rPr>
        <w:t xml:space="preserve">                                                 </w:t>
      </w:r>
      <w:r>
        <w:rPr>
          <w:rFonts w:ascii="宋体" w:hAnsi="宋体" w:eastAsia="宋体" w:cs="宋体"/>
          <w:spacing w:val="4"/>
          <w:sz w:val="22"/>
          <w:szCs w:val="22"/>
        </w:rPr>
        <w:t>4.2.2在无电视转播要求的体育场馆,其比赛时场地的照度均</w:t>
      </w:r>
      <w:r>
        <w:rPr>
          <w:rFonts w:ascii="宋体" w:hAnsi="宋体" w:eastAsia="宋体" w:cs="宋体"/>
          <w:spacing w:val="8"/>
          <w:sz w:val="22"/>
          <w:szCs w:val="22"/>
        </w:rPr>
        <w:t xml:space="preserve"> </w:t>
      </w:r>
      <w:r>
        <w:rPr>
          <w:rFonts w:ascii="宋体" w:hAnsi="宋体" w:eastAsia="宋体" w:cs="宋体"/>
          <w:spacing w:val="-10"/>
          <w:sz w:val="22"/>
          <w:szCs w:val="22"/>
        </w:rPr>
        <w:t>匀度应符合下列规定:</w:t>
      </w:r>
    </w:p>
    <w:p>
      <w:pPr>
        <w:spacing w:before="46" w:line="264" w:lineRule="auto"/>
        <w:ind w:left="34" w:right="972" w:firstLine="409"/>
        <w:rPr>
          <w:rFonts w:ascii="宋体" w:hAnsi="宋体" w:eastAsia="宋体" w:cs="宋体"/>
          <w:sz w:val="22"/>
          <w:szCs w:val="22"/>
        </w:rPr>
      </w:pPr>
      <w:r>
        <w:rPr>
          <w:rFonts w:ascii="宋体" w:hAnsi="宋体" w:eastAsia="宋体" w:cs="宋体"/>
          <w:spacing w:val="6"/>
          <w:sz w:val="22"/>
          <w:szCs w:val="22"/>
        </w:rPr>
        <w:t>1业余比赛时,场地水平照度最小值与最大值之比不应小</w:t>
      </w:r>
      <w:r>
        <w:rPr>
          <w:rFonts w:ascii="宋体" w:hAnsi="宋体" w:eastAsia="宋体" w:cs="宋体"/>
          <w:spacing w:val="8"/>
          <w:sz w:val="22"/>
          <w:szCs w:val="22"/>
        </w:rPr>
        <w:t xml:space="preserve"> </w:t>
      </w:r>
      <w:r>
        <w:rPr>
          <w:rFonts w:ascii="宋体" w:hAnsi="宋体" w:eastAsia="宋体" w:cs="宋体"/>
          <w:sz w:val="22"/>
          <w:szCs w:val="22"/>
        </w:rPr>
        <w:t>于0.4,最小值与平均值之比不应小于0.6;</w:t>
      </w:r>
    </w:p>
    <w:p>
      <w:pPr>
        <w:spacing w:before="1" w:line="272" w:lineRule="auto"/>
        <w:ind w:left="34" w:right="972" w:firstLine="409"/>
        <w:rPr>
          <w:rFonts w:ascii="宋体" w:hAnsi="宋体" w:eastAsia="宋体" w:cs="宋体"/>
          <w:sz w:val="22"/>
          <w:szCs w:val="22"/>
        </w:rPr>
      </w:pPr>
      <w:r>
        <w:rPr>
          <w:rFonts w:ascii="宋体" w:hAnsi="宋体" w:eastAsia="宋体" w:cs="宋体"/>
          <w:spacing w:val="6"/>
          <w:sz w:val="22"/>
          <w:szCs w:val="22"/>
        </w:rPr>
        <w:t>2专业比赛时,场地水平照度最小值与最大值之比不应小</w:t>
      </w:r>
      <w:r>
        <w:rPr>
          <w:rFonts w:ascii="宋体" w:hAnsi="宋体" w:eastAsia="宋体" w:cs="宋体"/>
          <w:spacing w:val="8"/>
          <w:sz w:val="22"/>
          <w:szCs w:val="22"/>
        </w:rPr>
        <w:t xml:space="preserve"> </w:t>
      </w:r>
      <w:r>
        <w:rPr>
          <w:rFonts w:ascii="宋体" w:hAnsi="宋体" w:eastAsia="宋体" w:cs="宋体"/>
          <w:spacing w:val="2"/>
          <w:sz w:val="22"/>
          <w:szCs w:val="22"/>
        </w:rPr>
        <w:t>于0.5,最小值与平均值之比不应小于0.7.</w:t>
      </w:r>
    </w:p>
    <w:p>
      <w:pPr>
        <w:spacing w:before="132" w:line="224" w:lineRule="auto"/>
        <w:ind w:firstLine="2138"/>
        <w:outlineLvl w:val="0"/>
        <w:rPr>
          <w:rFonts w:ascii="黑体" w:hAnsi="黑体" w:eastAsia="黑体" w:cs="黑体"/>
          <w:sz w:val="22"/>
          <w:szCs w:val="22"/>
        </w:rPr>
      </w:pPr>
      <w:r>
        <w:rPr>
          <w:rFonts w:ascii="黑体" w:hAnsi="黑体" w:eastAsia="黑体" w:cs="黑体"/>
          <w:spacing w:val="-11"/>
          <w:sz w:val="22"/>
          <w:szCs w:val="22"/>
          <w14:textOutline w14:w="4000" w14:cap="flat" w14:cmpd="sng">
            <w14:solidFill>
              <w14:srgbClr w14:val="000000"/>
            </w14:solidFill>
            <w14:prstDash w14:val="solid"/>
            <w14:miter w14:val="10"/>
          </w14:textOutline>
        </w:rPr>
        <w:t>4</w:t>
      </w:r>
      <w:r>
        <w:rPr>
          <w:rFonts w:ascii="黑体" w:hAnsi="黑体" w:eastAsia="黑体" w:cs="黑体"/>
          <w:spacing w:val="-13"/>
          <w:sz w:val="22"/>
          <w:szCs w:val="22"/>
        </w:rPr>
        <w:t xml:space="preserve"> </w:t>
      </w:r>
      <w:r>
        <w:rPr>
          <w:rFonts w:ascii="黑体" w:hAnsi="黑体" w:eastAsia="黑体" w:cs="黑体"/>
          <w:spacing w:val="-11"/>
          <w:sz w:val="22"/>
          <w:szCs w:val="22"/>
          <w14:textOutline w14:w="4000" w14:cap="flat" w14:cmpd="sng">
            <w14:solidFill>
              <w14:srgbClr w14:val="000000"/>
            </w14:solidFill>
            <w14:prstDash w14:val="solid"/>
            <w14:miter w14:val="10"/>
          </w14:textOutline>
        </w:rPr>
        <w:t>.</w:t>
      </w:r>
      <w:r>
        <w:rPr>
          <w:rFonts w:ascii="黑体" w:hAnsi="黑体" w:eastAsia="黑体" w:cs="黑体"/>
          <w:spacing w:val="-22"/>
          <w:sz w:val="22"/>
          <w:szCs w:val="22"/>
        </w:rPr>
        <w:t xml:space="preserve"> </w:t>
      </w:r>
      <w:r>
        <w:rPr>
          <w:rFonts w:ascii="黑体" w:hAnsi="黑体" w:eastAsia="黑体" w:cs="黑体"/>
          <w:spacing w:val="-11"/>
          <w:sz w:val="22"/>
          <w:szCs w:val="22"/>
          <w14:textOutline w14:w="4000" w14:cap="flat" w14:cmpd="sng">
            <w14:solidFill>
              <w14:srgbClr w14:val="000000"/>
            </w14:solidFill>
            <w14:prstDash w14:val="solid"/>
            <w14:miter w14:val="10"/>
          </w14:textOutline>
        </w:rPr>
        <w:t>3</w:t>
      </w:r>
      <w:r>
        <w:rPr>
          <w:rFonts w:ascii="黑体" w:hAnsi="黑体" w:eastAsia="黑体" w:cs="黑体"/>
          <w:spacing w:val="-14"/>
          <w:sz w:val="22"/>
          <w:szCs w:val="22"/>
        </w:rPr>
        <w:t xml:space="preserve"> </w:t>
      </w:r>
      <w:r>
        <w:rPr>
          <w:rFonts w:ascii="黑体" w:hAnsi="黑体" w:eastAsia="黑体" w:cs="黑体"/>
          <w:spacing w:val="-11"/>
          <w:sz w:val="22"/>
          <w:szCs w:val="22"/>
          <w14:textOutline w14:w="4000" w14:cap="flat" w14:cmpd="sng">
            <w14:solidFill>
              <w14:srgbClr w14:val="000000"/>
            </w14:solidFill>
            <w14:prstDash w14:val="solid"/>
            <w14:miter w14:val="10"/>
          </w14:textOutline>
        </w:rPr>
        <w:t>眩</w:t>
      </w:r>
      <w:r>
        <w:rPr>
          <w:rFonts w:ascii="黑体" w:hAnsi="黑体" w:eastAsia="黑体" w:cs="黑体"/>
          <w:spacing w:val="-23"/>
          <w:sz w:val="22"/>
          <w:szCs w:val="22"/>
        </w:rPr>
        <w:t xml:space="preserve"> </w:t>
      </w:r>
      <w:r>
        <w:rPr>
          <w:rFonts w:ascii="黑体" w:hAnsi="黑体" w:eastAsia="黑体" w:cs="黑体"/>
          <w:spacing w:val="-11"/>
          <w:sz w:val="22"/>
          <w:szCs w:val="22"/>
          <w14:textOutline w14:w="4000" w14:cap="flat" w14:cmpd="sng">
            <w14:solidFill>
              <w14:srgbClr w14:val="000000"/>
            </w14:solidFill>
            <w14:prstDash w14:val="solid"/>
            <w14:miter w14:val="10"/>
          </w14:textOutline>
        </w:rPr>
        <w:t>光</w:t>
      </w:r>
      <w:r>
        <w:rPr>
          <w:rFonts w:ascii="黑体" w:hAnsi="黑体" w:eastAsia="黑体" w:cs="黑体"/>
          <w:spacing w:val="-9"/>
          <w:sz w:val="22"/>
          <w:szCs w:val="22"/>
        </w:rPr>
        <w:t xml:space="preserve"> </w:t>
      </w:r>
      <w:r>
        <w:rPr>
          <w:rFonts w:ascii="黑体" w:hAnsi="黑体" w:eastAsia="黑体" w:cs="黑体"/>
          <w:spacing w:val="-11"/>
          <w:sz w:val="22"/>
          <w:szCs w:val="22"/>
          <w14:textOutline w14:w="4000" w14:cap="flat" w14:cmpd="sng">
            <w14:solidFill>
              <w14:srgbClr w14:val="000000"/>
            </w14:solidFill>
            <w14:prstDash w14:val="solid"/>
            <w14:miter w14:val="10"/>
          </w14:textOutline>
        </w:rPr>
        <w:t>限</w:t>
      </w:r>
      <w:r>
        <w:rPr>
          <w:rFonts w:ascii="黑体" w:hAnsi="黑体" w:eastAsia="黑体" w:cs="黑体"/>
          <w:spacing w:val="-23"/>
          <w:sz w:val="22"/>
          <w:szCs w:val="22"/>
        </w:rPr>
        <w:t xml:space="preserve"> </w:t>
      </w:r>
      <w:r>
        <w:rPr>
          <w:rFonts w:ascii="黑体" w:hAnsi="黑体" w:eastAsia="黑体" w:cs="黑体"/>
          <w:spacing w:val="-11"/>
          <w:sz w:val="22"/>
          <w:szCs w:val="22"/>
          <w14:textOutline w14:w="4000" w14:cap="flat" w14:cmpd="sng">
            <w14:solidFill>
              <w14:srgbClr w14:val="000000"/>
            </w14:solidFill>
            <w14:prstDash w14:val="solid"/>
            <w14:miter w14:val="10"/>
          </w14:textOutline>
        </w:rPr>
        <w:t>制</w:t>
      </w:r>
    </w:p>
    <w:p>
      <w:pPr>
        <w:spacing w:before="203" w:line="283" w:lineRule="auto"/>
        <w:ind w:left="34" w:right="980"/>
        <w:rPr>
          <w:rFonts w:ascii="宋体" w:hAnsi="宋体" w:eastAsia="宋体" w:cs="宋体"/>
          <w:sz w:val="22"/>
          <w:szCs w:val="22"/>
        </w:rPr>
      </w:pPr>
      <w:r>
        <w:rPr>
          <w:rFonts w:ascii="宋体" w:hAnsi="宋体" w:eastAsia="宋体" w:cs="宋体"/>
          <w:spacing w:val="4"/>
          <w:sz w:val="22"/>
          <w:szCs w:val="22"/>
        </w:rPr>
        <w:t>4.3.1长期工作或停留的房间或场所,选用的直接型灯具的遮</w:t>
      </w:r>
      <w:r>
        <w:rPr>
          <w:rFonts w:ascii="宋体" w:hAnsi="宋体" w:eastAsia="宋体" w:cs="宋体"/>
          <w:spacing w:val="3"/>
          <w:sz w:val="22"/>
          <w:szCs w:val="22"/>
        </w:rPr>
        <w:t xml:space="preserve"> </w:t>
      </w:r>
      <w:r>
        <w:rPr>
          <w:rFonts w:ascii="宋体" w:hAnsi="宋体" w:eastAsia="宋体" w:cs="宋体"/>
          <w:spacing w:val="-3"/>
          <w:sz w:val="22"/>
          <w:szCs w:val="22"/>
        </w:rPr>
        <w:t>光角不应小于表4.3.1的规定。</w:t>
      </w:r>
    </w:p>
    <w:p>
      <w:pPr>
        <w:spacing w:before="33" w:line="222" w:lineRule="auto"/>
        <w:ind w:firstLine="1737"/>
        <w:rPr>
          <w:rFonts w:ascii="黑体" w:hAnsi="黑体" w:eastAsia="黑体" w:cs="黑体"/>
          <w:sz w:val="22"/>
          <w:szCs w:val="22"/>
        </w:rPr>
      </w:pPr>
      <w:r>
        <w:rPr>
          <w:rFonts w:ascii="黑体" w:hAnsi="黑体" w:eastAsia="黑体" w:cs="黑体"/>
          <w:spacing w:val="-10"/>
          <w:w w:val="96"/>
          <w:sz w:val="22"/>
          <w:szCs w:val="22"/>
          <w14:textOutline w14:w="4000" w14:cap="flat" w14:cmpd="sng">
            <w14:solidFill>
              <w14:srgbClr w14:val="000000"/>
            </w14:solidFill>
            <w14:prstDash w14:val="solid"/>
            <w14:miter w14:val="10"/>
          </w14:textOutline>
        </w:rPr>
        <w:t>表4.3.1直接型灯具的遮光角</w:t>
      </w:r>
    </w:p>
    <w:p>
      <w:pPr>
        <w:spacing w:line="36" w:lineRule="exact"/>
      </w:pPr>
    </w:p>
    <w:tbl>
      <w:tblPr>
        <w:tblStyle w:val="4"/>
        <w:tblW w:w="5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29"/>
        <w:gridCol w:w="2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9" w:hRule="atLeast"/>
        </w:trPr>
        <w:tc>
          <w:tcPr>
            <w:tcW w:w="3029" w:type="dxa"/>
            <w:tcBorders>
              <w:top w:val="single" w:color="000000" w:sz="2" w:space="0"/>
              <w:bottom w:val="single" w:color="000000" w:sz="2" w:space="0"/>
            </w:tcBorders>
            <w:vAlign w:val="top"/>
          </w:tcPr>
          <w:p>
            <w:pPr>
              <w:spacing w:before="86" w:line="219" w:lineRule="auto"/>
              <w:ind w:firstLine="704"/>
              <w:rPr>
                <w:rFonts w:ascii="宋体" w:hAnsi="宋体" w:eastAsia="宋体" w:cs="宋体"/>
                <w:sz w:val="16"/>
                <w:szCs w:val="16"/>
              </w:rPr>
            </w:pPr>
            <w:r>
              <w:rPr>
                <w:rFonts w:ascii="宋体" w:hAnsi="宋体" w:eastAsia="宋体" w:cs="宋体"/>
                <w:spacing w:val="2"/>
                <w:sz w:val="16"/>
                <w:szCs w:val="16"/>
              </w:rPr>
              <w:t>光源平均亮度(kcd/m2)</w:t>
            </w:r>
          </w:p>
        </w:tc>
        <w:tc>
          <w:tcPr>
            <w:tcW w:w="2830" w:type="dxa"/>
            <w:tcBorders>
              <w:top w:val="single" w:color="000000" w:sz="2" w:space="0"/>
              <w:bottom w:val="single" w:color="000000" w:sz="2" w:space="0"/>
            </w:tcBorders>
            <w:vAlign w:val="top"/>
          </w:tcPr>
          <w:p>
            <w:pPr>
              <w:spacing w:before="85" w:line="219" w:lineRule="auto"/>
              <w:ind w:firstLine="1045"/>
              <w:rPr>
                <w:rFonts w:ascii="宋体" w:hAnsi="宋体" w:eastAsia="宋体" w:cs="宋体"/>
                <w:sz w:val="16"/>
                <w:szCs w:val="16"/>
              </w:rPr>
            </w:pPr>
            <w:r>
              <w:rPr>
                <w:rFonts w:ascii="宋体" w:hAnsi="宋体" w:eastAsia="宋体" w:cs="宋体"/>
                <w:spacing w:val="5"/>
                <w:sz w:val="16"/>
                <w:szCs w:val="16"/>
              </w:rPr>
              <w:t>遮光角(")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3029" w:type="dxa"/>
            <w:tcBorders>
              <w:top w:val="single" w:color="000000" w:sz="2" w:space="0"/>
              <w:bottom w:val="single" w:color="000000" w:sz="2" w:space="0"/>
            </w:tcBorders>
            <w:vAlign w:val="top"/>
          </w:tcPr>
          <w:p>
            <w:pPr>
              <w:spacing w:before="88"/>
              <w:ind w:firstLine="1344"/>
              <w:rPr>
                <w:rFonts w:ascii="宋体" w:hAnsi="宋体" w:eastAsia="宋体" w:cs="宋体"/>
                <w:sz w:val="16"/>
                <w:szCs w:val="16"/>
              </w:rPr>
            </w:pPr>
            <w:r>
              <w:rPr>
                <w:rFonts w:ascii="宋体" w:hAnsi="宋体" w:eastAsia="宋体" w:cs="宋体"/>
                <w:spacing w:val="-2"/>
                <w:sz w:val="16"/>
                <w:szCs w:val="16"/>
              </w:rPr>
              <w:t>1~20</w:t>
            </w:r>
          </w:p>
        </w:tc>
        <w:tc>
          <w:tcPr>
            <w:tcW w:w="2830" w:type="dxa"/>
            <w:tcBorders>
              <w:top w:val="single" w:color="000000" w:sz="2" w:space="0"/>
              <w:bottom w:val="single" w:color="000000" w:sz="2" w:space="0"/>
            </w:tcBorders>
            <w:vAlign w:val="top"/>
          </w:tcPr>
          <w:p>
            <w:pPr>
              <w:spacing w:before="113" w:line="185" w:lineRule="auto"/>
              <w:ind w:firstLine="1325"/>
              <w:rPr>
                <w:rFonts w:ascii="宋体" w:hAnsi="宋体" w:eastAsia="宋体" w:cs="宋体"/>
                <w:sz w:val="16"/>
                <w:szCs w:val="16"/>
              </w:rPr>
            </w:pPr>
            <w:r>
              <w:rPr>
                <w:rFonts w:ascii="宋体" w:hAnsi="宋体" w:eastAsia="宋体" w:cs="宋体"/>
                <w:spacing w:val="-5"/>
                <w:sz w:val="16"/>
                <w:szCs w:val="16"/>
              </w:rPr>
              <w:t>1o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029" w:type="dxa"/>
            <w:tcBorders>
              <w:top w:val="single" w:color="000000" w:sz="2" w:space="0"/>
              <w:bottom w:val="single" w:color="000000" w:sz="2" w:space="0"/>
            </w:tcBorders>
            <w:vAlign w:val="top"/>
          </w:tcPr>
          <w:p>
            <w:pPr>
              <w:spacing w:before="99"/>
              <w:ind w:firstLine="1304"/>
              <w:rPr>
                <w:rFonts w:ascii="宋体" w:hAnsi="宋体" w:eastAsia="宋体" w:cs="宋体"/>
                <w:sz w:val="16"/>
                <w:szCs w:val="16"/>
              </w:rPr>
            </w:pPr>
            <w:r>
              <w:rPr>
                <w:rFonts w:ascii="宋体" w:hAnsi="宋体" w:eastAsia="宋体" w:cs="宋体"/>
                <w:spacing w:val="-2"/>
                <w:sz w:val="16"/>
                <w:szCs w:val="16"/>
              </w:rPr>
              <w:t>20~50</w:t>
            </w:r>
          </w:p>
        </w:tc>
        <w:tc>
          <w:tcPr>
            <w:tcW w:w="2830" w:type="dxa"/>
            <w:tcBorders>
              <w:top w:val="single" w:color="000000" w:sz="2" w:space="0"/>
              <w:bottom w:val="single" w:color="000000" w:sz="2" w:space="0"/>
            </w:tcBorders>
            <w:vAlign w:val="top"/>
          </w:tcPr>
          <w:p>
            <w:pPr>
              <w:spacing w:before="124" w:line="185" w:lineRule="auto"/>
              <w:ind w:firstLine="1325"/>
              <w:rPr>
                <w:rFonts w:ascii="宋体" w:hAnsi="宋体" w:eastAsia="宋体" w:cs="宋体"/>
                <w:sz w:val="16"/>
                <w:szCs w:val="16"/>
              </w:rPr>
            </w:pPr>
            <w:r>
              <w:rPr>
                <w:rFonts w:ascii="宋体" w:hAnsi="宋体" w:eastAsia="宋体" w:cs="宋体"/>
                <w:spacing w:val="-5"/>
                <w:sz w:val="16"/>
                <w:szCs w:val="16"/>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029" w:type="dxa"/>
            <w:tcBorders>
              <w:top w:val="single" w:color="000000" w:sz="2" w:space="0"/>
              <w:bottom w:val="single" w:color="000000" w:sz="2" w:space="0"/>
            </w:tcBorders>
            <w:vAlign w:val="top"/>
          </w:tcPr>
          <w:p>
            <w:pPr>
              <w:spacing w:before="100"/>
              <w:ind w:firstLine="1264"/>
              <w:rPr>
                <w:rFonts w:ascii="宋体" w:hAnsi="宋体" w:eastAsia="宋体" w:cs="宋体"/>
                <w:sz w:val="16"/>
                <w:szCs w:val="16"/>
              </w:rPr>
            </w:pPr>
            <w:r>
              <w:rPr>
                <w:rFonts w:ascii="宋体" w:hAnsi="宋体" w:eastAsia="宋体" w:cs="宋体"/>
                <w:spacing w:val="-1"/>
                <w:sz w:val="16"/>
                <w:szCs w:val="16"/>
              </w:rPr>
              <w:t>50~500</w:t>
            </w:r>
          </w:p>
        </w:tc>
        <w:tc>
          <w:tcPr>
            <w:tcW w:w="2830" w:type="dxa"/>
            <w:tcBorders>
              <w:top w:val="single" w:color="000000" w:sz="2" w:space="0"/>
              <w:bottom w:val="single" w:color="000000" w:sz="2" w:space="0"/>
            </w:tcBorders>
            <w:vAlign w:val="top"/>
          </w:tcPr>
          <w:p>
            <w:pPr>
              <w:spacing w:before="125" w:line="185" w:lineRule="auto"/>
              <w:ind w:firstLine="1325"/>
              <w:rPr>
                <w:rFonts w:ascii="宋体" w:hAnsi="宋体" w:eastAsia="宋体" w:cs="宋体"/>
                <w:sz w:val="16"/>
                <w:szCs w:val="16"/>
              </w:rPr>
            </w:pPr>
            <w:r>
              <w:rPr>
                <w:rFonts w:ascii="宋体" w:hAnsi="宋体" w:eastAsia="宋体" w:cs="宋体"/>
                <w:spacing w:val="-3"/>
                <w:sz w:val="16"/>
                <w:szCs w:val="16"/>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029" w:type="dxa"/>
            <w:tcBorders>
              <w:top w:val="single" w:color="000000" w:sz="2" w:space="0"/>
              <w:bottom w:val="single" w:color="000000" w:sz="2" w:space="0"/>
            </w:tcBorders>
            <w:vAlign w:val="top"/>
          </w:tcPr>
          <w:p>
            <w:pPr>
              <w:spacing w:before="101" w:line="237" w:lineRule="auto"/>
              <w:ind w:firstLine="1304"/>
              <w:rPr>
                <w:rFonts w:ascii="宋体" w:hAnsi="宋体" w:eastAsia="宋体" w:cs="宋体"/>
                <w:sz w:val="16"/>
                <w:szCs w:val="16"/>
              </w:rPr>
            </w:pPr>
            <w:r>
              <w:rPr>
                <w:rFonts w:ascii="宋体" w:hAnsi="宋体" w:eastAsia="宋体" w:cs="宋体"/>
                <w:spacing w:val="-5"/>
                <w:sz w:val="16"/>
                <w:szCs w:val="16"/>
              </w:rPr>
              <w:t>≥500</w:t>
            </w:r>
          </w:p>
        </w:tc>
        <w:tc>
          <w:tcPr>
            <w:tcW w:w="2830" w:type="dxa"/>
            <w:tcBorders>
              <w:top w:val="single" w:color="000000" w:sz="2" w:space="0"/>
              <w:bottom w:val="single" w:color="000000" w:sz="2" w:space="0"/>
            </w:tcBorders>
            <w:vAlign w:val="top"/>
          </w:tcPr>
          <w:p>
            <w:pPr>
              <w:spacing w:before="126" w:line="185" w:lineRule="auto"/>
              <w:ind w:firstLine="1325"/>
              <w:rPr>
                <w:rFonts w:ascii="宋体" w:hAnsi="宋体" w:eastAsia="宋体" w:cs="宋体"/>
                <w:sz w:val="16"/>
                <w:szCs w:val="16"/>
              </w:rPr>
            </w:pPr>
            <w:r>
              <w:rPr>
                <w:rFonts w:ascii="宋体" w:hAnsi="宋体" w:eastAsia="宋体" w:cs="宋体"/>
                <w:spacing w:val="-3"/>
                <w:sz w:val="16"/>
                <w:szCs w:val="16"/>
              </w:rPr>
              <w:t>30</w:t>
            </w:r>
          </w:p>
        </w:tc>
      </w:tr>
    </w:tbl>
    <w:p>
      <w:pPr>
        <w:spacing w:before="214" w:line="246" w:lineRule="auto"/>
        <w:ind w:left="444" w:right="1577" w:hanging="406"/>
        <w:rPr>
          <w:rFonts w:ascii="宋体" w:hAnsi="宋体" w:eastAsia="宋体" w:cs="宋体"/>
          <w:sz w:val="22"/>
          <w:szCs w:val="22"/>
        </w:rPr>
      </w:pPr>
      <w:r>
        <w:rPr>
          <w:rFonts w:ascii="宋体" w:hAnsi="宋体" w:eastAsia="宋体" w:cs="宋体"/>
          <w:spacing w:val="-10"/>
          <w:position w:val="-1"/>
          <w:sz w:val="22"/>
          <w:szCs w:val="22"/>
          <w14:textOutline w14:w="4000" w14:cap="flat" w14:cmpd="sng">
            <w14:solidFill>
              <w14:srgbClr w14:val="000000"/>
            </w14:solidFill>
            <w14:prstDash w14:val="solid"/>
            <w14:miter w14:val="10"/>
          </w14:textOutline>
        </w:rPr>
        <w:t>4.3.2</w:t>
      </w:r>
      <w:r>
        <w:rPr>
          <w:rFonts w:ascii="宋体" w:hAnsi="宋体" w:eastAsia="宋体" w:cs="宋体"/>
          <w:spacing w:val="119"/>
          <w:position w:val="-1"/>
          <w:sz w:val="22"/>
          <w:szCs w:val="22"/>
        </w:rPr>
        <w:t xml:space="preserve"> </w:t>
      </w:r>
      <w:r>
        <w:rPr>
          <w:rFonts w:ascii="宋体" w:hAnsi="宋体" w:eastAsia="宋体" w:cs="宋体"/>
          <w:spacing w:val="-10"/>
          <w:sz w:val="22"/>
          <w:szCs w:val="22"/>
        </w:rPr>
        <w:t>防止或减少光幕反射和反射眩光应采用下列措施:</w:t>
      </w:r>
      <w:r>
        <w:rPr>
          <w:rFonts w:ascii="宋体" w:hAnsi="宋体" w:eastAsia="宋体" w:cs="宋体"/>
          <w:sz w:val="22"/>
          <w:szCs w:val="22"/>
        </w:rPr>
        <w:t xml:space="preserve"> 1应将灯具安装在不易形成眩光的区域内;</w:t>
      </w:r>
      <w:r>
        <w:rPr>
          <w:rFonts w:ascii="宋体" w:hAnsi="宋体" w:eastAsia="宋体" w:cs="宋体"/>
          <w:spacing w:val="2"/>
          <w:sz w:val="22"/>
          <w:szCs w:val="22"/>
        </w:rPr>
        <w:t xml:space="preserve">        </w:t>
      </w:r>
      <w:r>
        <w:rPr>
          <w:rFonts w:ascii="宋体" w:hAnsi="宋体" w:eastAsia="宋体" w:cs="宋体"/>
          <w:spacing w:val="4"/>
          <w:sz w:val="22"/>
          <w:szCs w:val="22"/>
        </w:rPr>
        <w:t>2可采用低光泽度的表面装饰材料;</w:t>
      </w:r>
    </w:p>
    <w:p>
      <w:pPr>
        <w:spacing w:before="186" w:line="187" w:lineRule="auto"/>
        <w:ind w:firstLine="194"/>
        <w:rPr>
          <w:rFonts w:ascii="宋体" w:hAnsi="宋体" w:eastAsia="宋体" w:cs="宋体"/>
          <w:sz w:val="22"/>
          <w:szCs w:val="22"/>
        </w:rPr>
      </w:pPr>
      <w:r>
        <w:rPr>
          <w:rFonts w:ascii="宋体" w:hAnsi="宋体" w:eastAsia="宋体" w:cs="宋体"/>
          <w:spacing w:val="-7"/>
          <w:sz w:val="22"/>
          <w:szCs w:val="22"/>
        </w:rPr>
        <w:t>14</w:t>
      </w:r>
    </w:p>
    <w:p>
      <w:pPr>
        <w:spacing w:before="257" w:line="189" w:lineRule="auto"/>
        <w:ind w:firstLine="1554"/>
        <w:rPr>
          <w:rFonts w:ascii="仿宋" w:hAnsi="仿宋" w:eastAsia="仿宋" w:cs="仿宋"/>
          <w:sz w:val="14"/>
          <w:szCs w:val="14"/>
        </w:rPr>
      </w:pPr>
      <w:r>
        <w:rPr>
          <w:rFonts w:ascii="仿宋" w:hAnsi="仿宋" w:eastAsia="仿宋" w:cs="仿宋"/>
          <w:color w:val="FF3200"/>
          <w:spacing w:val="-2"/>
          <w:sz w:val="10"/>
          <w:szCs w:val="10"/>
        </w:rPr>
        <w:t>引月</w:t>
      </w:r>
      <w:r>
        <w:rPr>
          <w:rFonts w:ascii="仿宋" w:hAnsi="仿宋" w:eastAsia="仿宋" w:cs="仿宋"/>
          <w:color w:val="FF3200"/>
          <w:spacing w:val="13"/>
          <w:w w:val="101"/>
          <w:sz w:val="10"/>
          <w:szCs w:val="10"/>
        </w:rPr>
        <w:t xml:space="preserve"> </w:t>
      </w:r>
      <w:r>
        <w:rPr>
          <w:rFonts w:ascii="宋体" w:hAnsi="宋体" w:eastAsia="宋体" w:cs="宋体"/>
          <w:spacing w:val="-2"/>
          <w:sz w:val="14"/>
          <w:szCs w:val="14"/>
        </w:rPr>
        <w:t>于</w:t>
      </w:r>
      <w:r>
        <w:rPr>
          <w:rFonts w:ascii="宋体" w:hAnsi="宋体" w:eastAsia="宋体" w:cs="宋体"/>
          <w:spacing w:val="13"/>
          <w:w w:val="101"/>
          <w:sz w:val="14"/>
          <w:szCs w:val="14"/>
        </w:rPr>
        <w:t xml:space="preserve">  </w:t>
      </w:r>
      <w:r>
        <w:rPr>
          <w:rFonts w:ascii="宋体" w:hAnsi="宋体" w:eastAsia="宋体" w:cs="宋体"/>
          <w:spacing w:val="-2"/>
          <w:sz w:val="14"/>
          <w:szCs w:val="14"/>
        </w:rPr>
        <w:t>《建筑照明设计标准GB</w:t>
      </w:r>
      <w:r>
        <w:rPr>
          <w:rFonts w:ascii="宋体" w:hAnsi="宋体" w:eastAsia="宋体" w:cs="宋体"/>
          <w:spacing w:val="20"/>
          <w:sz w:val="14"/>
          <w:szCs w:val="14"/>
        </w:rPr>
        <w:t xml:space="preserve"> </w:t>
      </w:r>
      <w:r>
        <w:rPr>
          <w:rFonts w:ascii="宋体" w:hAnsi="宋体" w:eastAsia="宋体" w:cs="宋体"/>
          <w:spacing w:val="-2"/>
          <w:sz w:val="14"/>
          <w:szCs w:val="14"/>
        </w:rPr>
        <w:t>50034-2013》</w:t>
      </w:r>
      <w:r>
        <w:rPr>
          <w:rFonts w:ascii="宋体" w:hAnsi="宋体" w:eastAsia="宋体" w:cs="宋体"/>
          <w:spacing w:val="9"/>
          <w:sz w:val="14"/>
          <w:szCs w:val="14"/>
        </w:rPr>
        <w:t xml:space="preserve">  </w:t>
      </w:r>
      <w:r>
        <w:rPr>
          <w:rFonts w:ascii="宋体" w:hAnsi="宋体" w:eastAsia="宋体" w:cs="宋体"/>
          <w:spacing w:val="-2"/>
          <w:sz w:val="14"/>
          <w:szCs w:val="14"/>
        </w:rPr>
        <w:t>2014年</w:t>
      </w:r>
      <w:r>
        <w:rPr>
          <w:rFonts w:ascii="宋体" w:hAnsi="宋体" w:eastAsia="宋体" w:cs="宋体"/>
          <w:spacing w:val="65"/>
          <w:sz w:val="14"/>
          <w:szCs w:val="14"/>
        </w:rPr>
        <w:t xml:space="preserve"> </w:t>
      </w:r>
      <w:r>
        <w:rPr>
          <w:position w:val="-1"/>
          <w:sz w:val="14"/>
          <w:szCs w:val="14"/>
        </w:rPr>
        <w:drawing>
          <wp:inline distT="0" distB="0" distL="0" distR="0">
            <wp:extent cx="56515" cy="8255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6"/>
                    <a:stretch>
                      <a:fillRect/>
                    </a:stretch>
                  </pic:blipFill>
                  <pic:spPr>
                    <a:xfrm>
                      <a:off x="0" y="0"/>
                      <a:ext cx="57130" cy="82595"/>
                    </a:xfrm>
                    <a:prstGeom prst="rect">
                      <a:avLst/>
                    </a:prstGeom>
                  </pic:spPr>
                </pic:pic>
              </a:graphicData>
            </a:graphic>
          </wp:inline>
        </w:drawing>
      </w:r>
      <w:r>
        <w:rPr>
          <w:rFonts w:ascii="仿宋" w:hAnsi="仿宋" w:eastAsia="仿宋" w:cs="仿宋"/>
          <w:spacing w:val="-2"/>
          <w:sz w:val="14"/>
          <w:szCs w:val="14"/>
        </w:rPr>
        <w:t>第一版中国建筑工业出版社</w:t>
      </w:r>
    </w:p>
    <w:p>
      <w:pPr>
        <w:sectPr>
          <w:pgSz w:w="7670" w:h="11460"/>
          <w:pgMar w:top="974" w:right="9" w:bottom="2" w:left="805" w:header="0" w:footer="0" w:gutter="0"/>
          <w:cols w:space="720" w:num="1"/>
        </w:sectPr>
      </w:pPr>
    </w:p>
    <w:p>
      <w:pPr>
        <w:spacing w:before="304" w:line="219" w:lineRule="auto"/>
        <w:ind w:firstLine="445"/>
        <w:rPr>
          <w:rFonts w:ascii="宋体" w:hAnsi="宋体" w:eastAsia="宋体" w:cs="宋体"/>
          <w:sz w:val="21"/>
          <w:szCs w:val="21"/>
        </w:rPr>
      </w:pPr>
      <w:r>
        <w:rPr>
          <w:rFonts w:ascii="宋体" w:hAnsi="宋体" w:eastAsia="宋体" w:cs="宋体"/>
          <w:spacing w:val="11"/>
          <w:w w:val="101"/>
          <w:sz w:val="21"/>
          <w:szCs w:val="21"/>
        </w:rPr>
        <w:t>3应限制灯具出光口表面发光亮度;</w:t>
      </w:r>
    </w:p>
    <w:p>
      <w:pPr>
        <w:spacing w:before="58" w:line="281" w:lineRule="auto"/>
        <w:ind w:left="34" w:right="861" w:firstLine="410"/>
        <w:rPr>
          <w:rFonts w:ascii="宋体" w:hAnsi="宋体" w:eastAsia="宋体" w:cs="宋体"/>
          <w:sz w:val="21"/>
          <w:szCs w:val="21"/>
        </w:rPr>
      </w:pPr>
      <w:r>
        <w:rPr>
          <w:rFonts w:ascii="宋体" w:hAnsi="宋体" w:eastAsia="宋体" w:cs="宋体"/>
          <w:spacing w:val="9"/>
          <w:sz w:val="21"/>
          <w:szCs w:val="21"/>
        </w:rPr>
        <w:t>4</w:t>
      </w:r>
      <w:r>
        <w:rPr>
          <w:rFonts w:ascii="宋体" w:hAnsi="宋体" w:eastAsia="宋体" w:cs="宋体"/>
          <w:spacing w:val="46"/>
          <w:sz w:val="21"/>
          <w:szCs w:val="21"/>
        </w:rPr>
        <w:t xml:space="preserve"> </w:t>
      </w:r>
      <w:r>
        <w:rPr>
          <w:rFonts w:ascii="宋体" w:hAnsi="宋体" w:eastAsia="宋体" w:cs="宋体"/>
          <w:spacing w:val="9"/>
          <w:sz w:val="21"/>
          <w:szCs w:val="21"/>
        </w:rPr>
        <w:t>墙面的平均照度不宜低于50lx,顶棚的平均照度不宜低</w:t>
      </w:r>
      <w:r>
        <w:rPr>
          <w:rFonts w:ascii="宋体" w:hAnsi="宋体" w:eastAsia="宋体" w:cs="宋体"/>
          <w:sz w:val="21"/>
          <w:szCs w:val="21"/>
        </w:rPr>
        <w:t xml:space="preserve"> </w:t>
      </w:r>
      <w:r>
        <w:rPr>
          <w:rFonts w:ascii="宋体" w:hAnsi="宋体" w:eastAsia="宋体" w:cs="宋体"/>
          <w:spacing w:val="-6"/>
          <w:sz w:val="21"/>
          <w:szCs w:val="21"/>
        </w:rPr>
        <w:t>于30lx。</w:t>
      </w:r>
    </w:p>
    <w:p>
      <w:pPr>
        <w:spacing w:line="288" w:lineRule="auto"/>
        <w:ind w:left="34" w:right="789" w:firstLine="3"/>
        <w:rPr>
          <w:rFonts w:ascii="宋体" w:hAnsi="宋体" w:eastAsia="宋体" w:cs="宋体"/>
          <w:sz w:val="21"/>
          <w:szCs w:val="21"/>
        </w:rPr>
      </w:pPr>
      <w:r>
        <w:rPr>
          <w:rFonts w:ascii="宋体" w:hAnsi="宋体" w:eastAsia="宋体" w:cs="宋体"/>
          <w:spacing w:val="11"/>
          <w:sz w:val="21"/>
          <w:szCs w:val="21"/>
          <w14:textOutline w14:w="3810" w14:cap="flat" w14:cmpd="sng">
            <w14:solidFill>
              <w14:srgbClr w14:val="000000"/>
            </w14:solidFill>
            <w14:prstDash w14:val="solid"/>
            <w14:miter w14:val="10"/>
          </w14:textOutline>
        </w:rPr>
        <w:t>4.3.3</w:t>
      </w:r>
      <w:r>
        <w:rPr>
          <w:rFonts w:ascii="宋体" w:hAnsi="宋体" w:eastAsia="宋体" w:cs="宋体"/>
          <w:spacing w:val="9"/>
          <w:sz w:val="21"/>
          <w:szCs w:val="21"/>
        </w:rPr>
        <w:t xml:space="preserve">  </w:t>
      </w:r>
      <w:r>
        <w:rPr>
          <w:rFonts w:ascii="宋体" w:hAnsi="宋体" w:eastAsia="宋体" w:cs="宋体"/>
          <w:spacing w:val="11"/>
          <w:sz w:val="21"/>
          <w:szCs w:val="21"/>
        </w:rPr>
        <w:t>有视觉显示终端的工作场所,在与灯具中垂线成65°~</w:t>
      </w:r>
      <w:r>
        <w:rPr>
          <w:rFonts w:ascii="宋体" w:hAnsi="宋体" w:eastAsia="宋体" w:cs="宋体"/>
          <w:sz w:val="21"/>
          <w:szCs w:val="21"/>
        </w:rPr>
        <w:t xml:space="preserve"> </w:t>
      </w:r>
      <w:r>
        <w:rPr>
          <w:rFonts w:ascii="宋体" w:hAnsi="宋体" w:eastAsia="宋体" w:cs="宋体"/>
          <w:spacing w:val="-4"/>
          <w:sz w:val="21"/>
          <w:szCs w:val="21"/>
        </w:rPr>
        <w:t>90°范围内的灯具平均亮度限值应符合表4.3.3的规定。</w:t>
      </w:r>
    </w:p>
    <w:p>
      <w:pPr>
        <w:spacing w:before="57" w:line="219" w:lineRule="auto"/>
        <w:ind w:firstLine="1505"/>
        <w:rPr>
          <w:rFonts w:ascii="宋体" w:hAnsi="宋体" w:eastAsia="宋体" w:cs="宋体"/>
          <w:sz w:val="21"/>
          <w:szCs w:val="21"/>
        </w:rPr>
      </w:pPr>
      <w:r>
        <w:rPr>
          <w:rFonts w:ascii="宋体" w:hAnsi="宋体" w:eastAsia="宋体" w:cs="宋体"/>
          <w:spacing w:val="-10"/>
          <w:w w:val="97"/>
          <w:sz w:val="21"/>
          <w:szCs w:val="21"/>
        </w:rPr>
        <w:t>表4.3.3</w:t>
      </w:r>
      <w:r>
        <w:rPr>
          <w:rFonts w:ascii="宋体" w:hAnsi="宋体" w:eastAsia="宋体" w:cs="宋体"/>
          <w:spacing w:val="18"/>
          <w:sz w:val="21"/>
          <w:szCs w:val="21"/>
        </w:rPr>
        <w:t xml:space="preserve"> </w:t>
      </w:r>
      <w:r>
        <w:rPr>
          <w:rFonts w:ascii="宋体" w:hAnsi="宋体" w:eastAsia="宋体" w:cs="宋体"/>
          <w:spacing w:val="-10"/>
          <w:w w:val="97"/>
          <w:sz w:val="21"/>
          <w:szCs w:val="21"/>
        </w:rPr>
        <w:t>灯具平均亮度限值(cd/m²)</w:t>
      </w:r>
    </w:p>
    <w:p>
      <w:pPr>
        <w:spacing w:line="27" w:lineRule="exact"/>
      </w:pPr>
    </w:p>
    <w:tbl>
      <w:tblPr>
        <w:tblStyle w:val="4"/>
        <w:tblW w:w="5849"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1"/>
        <w:gridCol w:w="1907"/>
        <w:gridCol w:w="2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901" w:type="dxa"/>
            <w:vMerge w:val="restart"/>
            <w:tcBorders>
              <w:top w:val="single" w:color="000000" w:sz="2" w:space="0"/>
              <w:bottom w:val="nil"/>
            </w:tcBorders>
            <w:vAlign w:val="top"/>
          </w:tcPr>
          <w:p>
            <w:pPr>
              <w:spacing w:before="245" w:line="219" w:lineRule="auto"/>
              <w:ind w:firstLine="624"/>
              <w:rPr>
                <w:rFonts w:ascii="宋体" w:hAnsi="宋体" w:eastAsia="宋体" w:cs="宋体"/>
                <w:sz w:val="16"/>
                <w:szCs w:val="16"/>
              </w:rPr>
            </w:pPr>
            <w:r>
              <w:rPr>
                <w:rFonts w:ascii="宋体" w:hAnsi="宋体" w:eastAsia="宋体" w:cs="宋体"/>
                <w:spacing w:val="-2"/>
                <w:sz w:val="16"/>
                <w:szCs w:val="16"/>
              </w:rPr>
              <w:t>屏幕分类</w:t>
            </w:r>
          </w:p>
        </w:tc>
        <w:tc>
          <w:tcPr>
            <w:tcW w:w="3948" w:type="dxa"/>
            <w:gridSpan w:val="2"/>
            <w:tcBorders>
              <w:top w:val="single" w:color="000000" w:sz="2" w:space="0"/>
              <w:bottom w:val="single" w:color="000000" w:sz="2" w:space="0"/>
            </w:tcBorders>
            <w:vAlign w:val="top"/>
          </w:tcPr>
          <w:p>
            <w:pPr>
              <w:spacing w:before="86" w:line="219" w:lineRule="auto"/>
              <w:ind w:firstLine="1323"/>
              <w:rPr>
                <w:rFonts w:ascii="宋体" w:hAnsi="宋体" w:eastAsia="宋体" w:cs="宋体"/>
                <w:sz w:val="16"/>
                <w:szCs w:val="16"/>
              </w:rPr>
            </w:pPr>
            <w:r>
              <w:rPr>
                <w:rFonts w:ascii="宋体" w:hAnsi="宋体" w:eastAsia="宋体" w:cs="宋体"/>
                <w:spacing w:val="-1"/>
                <w:sz w:val="16"/>
                <w:szCs w:val="16"/>
              </w:rPr>
              <w:t>灯具平均亮度限值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901" w:type="dxa"/>
            <w:vMerge w:val="continue"/>
            <w:tcBorders>
              <w:top w:val="nil"/>
              <w:bottom w:val="single" w:color="000000" w:sz="2" w:space="0"/>
            </w:tcBorders>
            <w:vAlign w:val="top"/>
          </w:tcPr>
          <w:p>
            <w:pPr>
              <w:rPr>
                <w:rFonts w:ascii="Arial"/>
                <w:sz w:val="21"/>
              </w:rPr>
            </w:pPr>
          </w:p>
        </w:tc>
        <w:tc>
          <w:tcPr>
            <w:tcW w:w="1907" w:type="dxa"/>
            <w:tcBorders>
              <w:top w:val="single" w:color="000000" w:sz="2" w:space="0"/>
              <w:bottom w:val="single" w:color="000000" w:sz="2" w:space="0"/>
            </w:tcBorders>
            <w:vAlign w:val="top"/>
          </w:tcPr>
          <w:p>
            <w:pPr>
              <w:spacing w:before="82" w:line="219" w:lineRule="auto"/>
              <w:ind w:firstLine="143"/>
              <w:rPr>
                <w:rFonts w:ascii="宋体" w:hAnsi="宋体" w:eastAsia="宋体" w:cs="宋体"/>
                <w:sz w:val="16"/>
                <w:szCs w:val="16"/>
              </w:rPr>
            </w:pPr>
            <w:r>
              <w:rPr>
                <w:rFonts w:ascii="宋体" w:hAnsi="宋体" w:eastAsia="宋体" w:cs="宋体"/>
                <w:spacing w:val="-1"/>
                <w:sz w:val="16"/>
                <w:szCs w:val="16"/>
              </w:rPr>
              <w:t>屏幕亮度大于200cd/m2</w:t>
            </w:r>
          </w:p>
        </w:tc>
        <w:tc>
          <w:tcPr>
            <w:tcW w:w="2041" w:type="dxa"/>
            <w:tcBorders>
              <w:top w:val="single" w:color="000000" w:sz="2" w:space="0"/>
              <w:bottom w:val="single" w:color="000000" w:sz="2" w:space="0"/>
            </w:tcBorders>
            <w:vAlign w:val="top"/>
          </w:tcPr>
          <w:p>
            <w:pPr>
              <w:spacing w:before="82" w:line="219" w:lineRule="auto"/>
              <w:ind w:firstLine="56"/>
              <w:rPr>
                <w:rFonts w:ascii="宋体" w:hAnsi="宋体" w:eastAsia="宋体" w:cs="宋体"/>
                <w:sz w:val="16"/>
                <w:szCs w:val="16"/>
              </w:rPr>
            </w:pPr>
            <w:r>
              <w:rPr>
                <w:rFonts w:ascii="宋体" w:hAnsi="宋体" w:eastAsia="宋体" w:cs="宋体"/>
                <w:spacing w:val="-1"/>
                <w:sz w:val="16"/>
                <w:szCs w:val="16"/>
              </w:rPr>
              <w:t>屏幕亮度小于等于200cd/m2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901" w:type="dxa"/>
            <w:tcBorders>
              <w:top w:val="single" w:color="000000" w:sz="2" w:space="0"/>
              <w:bottom w:val="single" w:color="000000" w:sz="2" w:space="0"/>
            </w:tcBorders>
            <w:vAlign w:val="top"/>
          </w:tcPr>
          <w:p>
            <w:pPr>
              <w:spacing w:before="75" w:line="219" w:lineRule="auto"/>
              <w:ind w:firstLine="224"/>
              <w:rPr>
                <w:rFonts w:ascii="宋体" w:hAnsi="宋体" w:eastAsia="宋体" w:cs="宋体"/>
                <w:sz w:val="16"/>
                <w:szCs w:val="16"/>
              </w:rPr>
            </w:pPr>
            <w:r>
              <w:rPr>
                <w:rFonts w:ascii="宋体" w:hAnsi="宋体" w:eastAsia="宋体" w:cs="宋体"/>
                <w:spacing w:val="-1"/>
                <w:sz w:val="16"/>
                <w:szCs w:val="16"/>
              </w:rPr>
              <w:t>亮背景暗字体或图像</w:t>
            </w:r>
          </w:p>
        </w:tc>
        <w:tc>
          <w:tcPr>
            <w:tcW w:w="1907" w:type="dxa"/>
            <w:tcBorders>
              <w:top w:val="single" w:color="000000" w:sz="2" w:space="0"/>
              <w:bottom w:val="single" w:color="000000" w:sz="2" w:space="0"/>
            </w:tcBorders>
            <w:vAlign w:val="top"/>
          </w:tcPr>
          <w:p>
            <w:pPr>
              <w:spacing w:before="116" w:line="185" w:lineRule="auto"/>
              <w:ind w:firstLine="783"/>
              <w:rPr>
                <w:rFonts w:ascii="宋体" w:hAnsi="宋体" w:eastAsia="宋体" w:cs="宋体"/>
                <w:sz w:val="16"/>
                <w:szCs w:val="16"/>
              </w:rPr>
            </w:pPr>
            <w:r>
              <w:rPr>
                <w:rFonts w:ascii="宋体" w:hAnsi="宋体" w:eastAsia="宋体" w:cs="宋体"/>
                <w:spacing w:val="-2"/>
                <w:sz w:val="16"/>
                <w:szCs w:val="16"/>
              </w:rPr>
              <w:t>3000</w:t>
            </w:r>
          </w:p>
        </w:tc>
        <w:tc>
          <w:tcPr>
            <w:tcW w:w="2041" w:type="dxa"/>
            <w:tcBorders>
              <w:top w:val="single" w:color="000000" w:sz="2" w:space="0"/>
              <w:bottom w:val="single" w:color="000000" w:sz="2" w:space="0"/>
            </w:tcBorders>
            <w:vAlign w:val="top"/>
          </w:tcPr>
          <w:p>
            <w:pPr>
              <w:spacing w:before="116" w:line="185" w:lineRule="auto"/>
              <w:ind w:firstLine="856"/>
              <w:rPr>
                <w:rFonts w:ascii="宋体" w:hAnsi="宋体" w:eastAsia="宋体" w:cs="宋体"/>
                <w:sz w:val="16"/>
                <w:szCs w:val="16"/>
              </w:rPr>
            </w:pPr>
            <w:r>
              <w:rPr>
                <w:rFonts w:ascii="宋体" w:hAnsi="宋体" w:eastAsia="宋体" w:cs="宋体"/>
                <w:spacing w:val="-4"/>
                <w:sz w:val="16"/>
                <w:szCs w:val="16"/>
              </w:rPr>
              <w:t>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901" w:type="dxa"/>
            <w:tcBorders>
              <w:top w:val="single" w:color="000000" w:sz="2" w:space="0"/>
              <w:bottom w:val="single" w:color="000000" w:sz="2" w:space="0"/>
            </w:tcBorders>
            <w:vAlign w:val="top"/>
          </w:tcPr>
          <w:p>
            <w:pPr>
              <w:spacing w:before="86" w:line="219" w:lineRule="auto"/>
              <w:ind w:firstLine="224"/>
              <w:rPr>
                <w:rFonts w:ascii="宋体" w:hAnsi="宋体" w:eastAsia="宋体" w:cs="宋体"/>
                <w:sz w:val="16"/>
                <w:szCs w:val="16"/>
              </w:rPr>
            </w:pPr>
            <w:r>
              <w:rPr>
                <w:rFonts w:ascii="宋体" w:hAnsi="宋体" w:eastAsia="宋体" w:cs="宋体"/>
                <w:sz w:val="16"/>
                <w:szCs w:val="16"/>
              </w:rPr>
              <w:t>暗背景亮字体或图像</w:t>
            </w:r>
          </w:p>
        </w:tc>
        <w:tc>
          <w:tcPr>
            <w:tcW w:w="1907" w:type="dxa"/>
            <w:tcBorders>
              <w:top w:val="single" w:color="000000" w:sz="2" w:space="0"/>
              <w:bottom w:val="single" w:color="000000" w:sz="2" w:space="0"/>
            </w:tcBorders>
            <w:vAlign w:val="top"/>
          </w:tcPr>
          <w:p>
            <w:pPr>
              <w:spacing w:before="127" w:line="185" w:lineRule="auto"/>
              <w:ind w:firstLine="783"/>
              <w:rPr>
                <w:rFonts w:ascii="宋体" w:hAnsi="宋体" w:eastAsia="宋体" w:cs="宋体"/>
                <w:sz w:val="16"/>
                <w:szCs w:val="16"/>
              </w:rPr>
            </w:pPr>
            <w:r>
              <w:rPr>
                <w:rFonts w:ascii="宋体" w:hAnsi="宋体" w:eastAsia="宋体" w:cs="宋体"/>
                <w:spacing w:val="-4"/>
                <w:sz w:val="16"/>
                <w:szCs w:val="16"/>
              </w:rPr>
              <w:t>1500</w:t>
            </w:r>
          </w:p>
        </w:tc>
        <w:tc>
          <w:tcPr>
            <w:tcW w:w="2041" w:type="dxa"/>
            <w:tcBorders>
              <w:top w:val="single" w:color="000000" w:sz="2" w:space="0"/>
              <w:bottom w:val="single" w:color="000000" w:sz="2" w:space="0"/>
            </w:tcBorders>
            <w:vAlign w:val="top"/>
          </w:tcPr>
          <w:p>
            <w:pPr>
              <w:spacing w:before="127" w:line="185" w:lineRule="auto"/>
              <w:ind w:firstLine="856"/>
              <w:rPr>
                <w:rFonts w:ascii="宋体" w:hAnsi="宋体" w:eastAsia="宋体" w:cs="宋体"/>
                <w:sz w:val="16"/>
                <w:szCs w:val="16"/>
              </w:rPr>
            </w:pPr>
            <w:r>
              <w:rPr>
                <w:rFonts w:ascii="宋体" w:hAnsi="宋体" w:eastAsia="宋体" w:cs="宋体"/>
                <w:spacing w:val="-4"/>
                <w:sz w:val="16"/>
                <w:szCs w:val="16"/>
              </w:rPr>
              <w:t>100o</w:t>
            </w:r>
          </w:p>
        </w:tc>
      </w:tr>
    </w:tbl>
    <w:p>
      <w:pPr>
        <w:rPr>
          <w:rFonts w:ascii="Arial"/>
          <w:sz w:val="21"/>
        </w:rPr>
      </w:pPr>
    </w:p>
    <w:p>
      <w:pPr>
        <w:spacing w:line="107" w:lineRule="exact"/>
      </w:pPr>
    </w:p>
    <w:p>
      <w:pPr>
        <w:sectPr>
          <w:pgSz w:w="7670" w:h="11460"/>
          <w:pgMar w:top="974" w:right="3" w:bottom="4" w:left="924" w:header="0" w:footer="0" w:gutter="0"/>
          <w:cols w:equalWidth="0" w:num="1">
            <w:col w:w="6742"/>
          </w:cols>
        </w:sectPr>
      </w:pPr>
    </w:p>
    <w:p>
      <w:pPr>
        <w:spacing w:line="475" w:lineRule="auto"/>
        <w:rPr>
          <w:rFonts w:ascii="Arial"/>
          <w:sz w:val="21"/>
        </w:rPr>
      </w:pPr>
    </w:p>
    <w:p>
      <w:pPr>
        <w:spacing w:before="69" w:line="185" w:lineRule="auto"/>
        <w:ind w:firstLine="37"/>
        <w:rPr>
          <w:rFonts w:ascii="宋体" w:hAnsi="宋体" w:eastAsia="宋体" w:cs="宋体"/>
          <w:sz w:val="21"/>
          <w:szCs w:val="21"/>
        </w:rPr>
      </w:pPr>
      <w:r>
        <w:rPr>
          <w:rFonts w:ascii="宋体" w:hAnsi="宋体" w:eastAsia="宋体" w:cs="宋体"/>
          <w:spacing w:val="-2"/>
          <w:sz w:val="21"/>
          <w:szCs w:val="21"/>
          <w14:textOutline w14:w="3810" w14:cap="flat" w14:cmpd="sng">
            <w14:solidFill>
              <w14:srgbClr w14:val="000000"/>
            </w14:solidFill>
            <w14:prstDash w14:val="solid"/>
            <w14:miter w14:val="10"/>
          </w14:textOutline>
        </w:rPr>
        <w:t>4.4.1</w:t>
      </w:r>
    </w:p>
    <w:p>
      <w:pPr>
        <w:spacing w:before="88" w:line="229" w:lineRule="auto"/>
        <w:ind w:firstLine="34"/>
        <w:rPr>
          <w:rFonts w:ascii="宋体" w:hAnsi="宋体" w:eastAsia="宋体" w:cs="宋体"/>
          <w:sz w:val="20"/>
          <w:szCs w:val="20"/>
        </w:rPr>
      </w:pPr>
      <w:r>
        <w:rPr>
          <w:rFonts w:ascii="宋体" w:hAnsi="宋体" w:eastAsia="宋体" w:cs="宋体"/>
          <w:spacing w:val="-5"/>
          <w:sz w:val="20"/>
          <w:szCs w:val="20"/>
        </w:rPr>
        <w:t>规定。</w:t>
      </w:r>
    </w:p>
    <w:p/>
    <w:p>
      <w:pPr>
        <w:spacing w:line="111" w:lineRule="exact"/>
      </w:pPr>
    </w:p>
    <w:p>
      <w:pPr>
        <w:spacing w:line="14" w:lineRule="auto"/>
        <w:rPr>
          <w:rFonts w:ascii="Arial"/>
          <w:sz w:val="2"/>
        </w:rPr>
      </w:pPr>
      <w:r>
        <w:rPr>
          <w:rFonts w:ascii="Arial" w:hAnsi="Arial" w:eastAsia="Arial" w:cs="Arial"/>
          <w:sz w:val="2"/>
          <w:szCs w:val="2"/>
        </w:rPr>
        <w:br w:type="column"/>
      </w:r>
    </w:p>
    <w:p>
      <w:pPr>
        <w:spacing w:before="41" w:line="219" w:lineRule="auto"/>
        <w:ind w:firstLine="1402"/>
        <w:outlineLvl w:val="0"/>
        <w:rPr>
          <w:rFonts w:ascii="宋体" w:hAnsi="宋体" w:eastAsia="宋体" w:cs="宋体"/>
          <w:sz w:val="21"/>
          <w:szCs w:val="21"/>
        </w:rPr>
      </w:pPr>
      <w:r>
        <w:rPr>
          <w:rFonts w:ascii="宋体" w:hAnsi="宋体" w:eastAsia="宋体" w:cs="宋体"/>
          <w:spacing w:val="-8"/>
          <w:sz w:val="21"/>
          <w:szCs w:val="21"/>
          <w14:textOutline w14:w="3810" w14:cap="flat" w14:cmpd="sng">
            <w14:solidFill>
              <w14:srgbClr w14:val="000000"/>
            </w14:solidFill>
            <w14:prstDash w14:val="solid"/>
            <w14:miter w14:val="10"/>
          </w14:textOutline>
        </w:rPr>
        <w:t>4</w:t>
      </w:r>
      <w:r>
        <w:rPr>
          <w:rFonts w:ascii="宋体" w:hAnsi="宋体" w:eastAsia="宋体" w:cs="宋体"/>
          <w:spacing w:val="-1"/>
          <w:sz w:val="21"/>
          <w:szCs w:val="21"/>
        </w:rPr>
        <w:t xml:space="preserve"> </w:t>
      </w:r>
      <w:r>
        <w:rPr>
          <w:rFonts w:ascii="宋体" w:hAnsi="宋体" w:eastAsia="宋体" w:cs="宋体"/>
          <w:spacing w:val="-8"/>
          <w:sz w:val="21"/>
          <w:szCs w:val="21"/>
          <w14:textOutline w14:w="3810" w14:cap="flat" w14:cmpd="sng">
            <w14:solidFill>
              <w14:srgbClr w14:val="000000"/>
            </w14:solidFill>
            <w14:prstDash w14:val="solid"/>
            <w14:miter w14:val="10"/>
          </w14:textOutline>
        </w:rPr>
        <w:t>.</w:t>
      </w:r>
      <w:r>
        <w:rPr>
          <w:rFonts w:ascii="宋体" w:hAnsi="宋体" w:eastAsia="宋体" w:cs="宋体"/>
          <w:spacing w:val="-10"/>
          <w:sz w:val="21"/>
          <w:szCs w:val="21"/>
        </w:rPr>
        <w:t xml:space="preserve"> </w:t>
      </w:r>
      <w:r>
        <w:rPr>
          <w:rFonts w:ascii="宋体" w:hAnsi="宋体" w:eastAsia="宋体" w:cs="宋体"/>
          <w:spacing w:val="-8"/>
          <w:sz w:val="21"/>
          <w:szCs w:val="21"/>
          <w14:textOutline w14:w="3810" w14:cap="flat" w14:cmpd="sng">
            <w14:solidFill>
              <w14:srgbClr w14:val="000000"/>
            </w14:solidFill>
            <w14:prstDash w14:val="solid"/>
            <w14:miter w14:val="10"/>
          </w14:textOutline>
        </w:rPr>
        <w:t>4</w:t>
      </w:r>
      <w:r>
        <w:rPr>
          <w:rFonts w:ascii="宋体" w:hAnsi="宋体" w:eastAsia="宋体" w:cs="宋体"/>
          <w:spacing w:val="-8"/>
          <w:sz w:val="21"/>
          <w:szCs w:val="21"/>
        </w:rPr>
        <w:t xml:space="preserve"> </w:t>
      </w:r>
      <w:r>
        <w:rPr>
          <w:rFonts w:ascii="宋体" w:hAnsi="宋体" w:eastAsia="宋体" w:cs="宋体"/>
          <w:spacing w:val="-8"/>
          <w:sz w:val="21"/>
          <w:szCs w:val="21"/>
          <w14:textOutline w14:w="3810" w14:cap="flat" w14:cmpd="sng">
            <w14:solidFill>
              <w14:srgbClr w14:val="000000"/>
            </w14:solidFill>
            <w14:prstDash w14:val="solid"/>
            <w14:miter w14:val="10"/>
          </w14:textOutline>
        </w:rPr>
        <w:t>光</w:t>
      </w:r>
      <w:r>
        <w:rPr>
          <w:rFonts w:ascii="宋体" w:hAnsi="宋体" w:eastAsia="宋体" w:cs="宋体"/>
          <w:spacing w:val="-10"/>
          <w:sz w:val="21"/>
          <w:szCs w:val="21"/>
        </w:rPr>
        <w:t xml:space="preserve"> </w:t>
      </w:r>
      <w:r>
        <w:rPr>
          <w:rFonts w:ascii="宋体" w:hAnsi="宋体" w:eastAsia="宋体" w:cs="宋体"/>
          <w:spacing w:val="-8"/>
          <w:sz w:val="21"/>
          <w:szCs w:val="21"/>
          <w14:textOutline w14:w="3810" w14:cap="flat" w14:cmpd="sng">
            <w14:solidFill>
              <w14:srgbClr w14:val="000000"/>
            </w14:solidFill>
            <w14:prstDash w14:val="solid"/>
            <w14:miter w14:val="10"/>
          </w14:textOutline>
        </w:rPr>
        <w:t>源</w:t>
      </w:r>
      <w:r>
        <w:rPr>
          <w:rFonts w:ascii="宋体" w:hAnsi="宋体" w:eastAsia="宋体" w:cs="宋体"/>
          <w:spacing w:val="-10"/>
          <w:sz w:val="21"/>
          <w:szCs w:val="21"/>
        </w:rPr>
        <w:t xml:space="preserve"> </w:t>
      </w:r>
      <w:r>
        <w:rPr>
          <w:rFonts w:ascii="宋体" w:hAnsi="宋体" w:eastAsia="宋体" w:cs="宋体"/>
          <w:spacing w:val="-8"/>
          <w:sz w:val="21"/>
          <w:szCs w:val="21"/>
          <w14:textOutline w14:w="3810" w14:cap="flat" w14:cmpd="sng">
            <w14:solidFill>
              <w14:srgbClr w14:val="000000"/>
            </w14:solidFill>
            <w14:prstDash w14:val="solid"/>
            <w14:miter w14:val="10"/>
          </w14:textOutline>
        </w:rPr>
        <w:t>颜</w:t>
      </w:r>
      <w:r>
        <w:rPr>
          <w:rFonts w:ascii="宋体" w:hAnsi="宋体" w:eastAsia="宋体" w:cs="宋体"/>
          <w:spacing w:val="-7"/>
          <w:sz w:val="21"/>
          <w:szCs w:val="21"/>
        </w:rPr>
        <w:t xml:space="preserve"> </w:t>
      </w:r>
      <w:r>
        <w:rPr>
          <w:rFonts w:ascii="宋体" w:hAnsi="宋体" w:eastAsia="宋体" w:cs="宋体"/>
          <w:spacing w:val="-8"/>
          <w:sz w:val="21"/>
          <w:szCs w:val="21"/>
          <w14:textOutline w14:w="3810" w14:cap="flat" w14:cmpd="sng">
            <w14:solidFill>
              <w14:srgbClr w14:val="000000"/>
            </w14:solidFill>
            <w14:prstDash w14:val="solid"/>
            <w14:miter w14:val="10"/>
          </w14:textOutline>
        </w:rPr>
        <w:t>色</w:t>
      </w:r>
    </w:p>
    <w:p>
      <w:pPr>
        <w:spacing w:before="224" w:line="219" w:lineRule="auto"/>
        <w:ind w:firstLine="69"/>
        <w:rPr>
          <w:rFonts w:ascii="宋体" w:hAnsi="宋体" w:eastAsia="宋体" w:cs="宋体"/>
          <w:sz w:val="21"/>
          <w:szCs w:val="21"/>
        </w:rPr>
      </w:pPr>
      <w:r>
        <w:rPr>
          <w:rFonts w:ascii="宋体" w:hAnsi="宋体" w:eastAsia="宋体" w:cs="宋体"/>
          <w:spacing w:val="10"/>
          <w:w w:val="102"/>
          <w:sz w:val="21"/>
          <w:szCs w:val="21"/>
        </w:rPr>
        <w:t>室内照明光源色表特征及适用场所宜符合表4.4.1的</w:t>
      </w:r>
    </w:p>
    <w:p>
      <w:pPr>
        <w:spacing w:line="398" w:lineRule="auto"/>
        <w:rPr>
          <w:rFonts w:ascii="Arial"/>
          <w:sz w:val="21"/>
        </w:rPr>
      </w:pPr>
    </w:p>
    <w:p>
      <w:pPr>
        <w:spacing w:before="68" w:line="187" w:lineRule="auto"/>
        <w:ind w:firstLine="839"/>
        <w:rPr>
          <w:rFonts w:ascii="黑体" w:hAnsi="黑体" w:eastAsia="黑体" w:cs="黑体"/>
          <w:sz w:val="21"/>
          <w:szCs w:val="21"/>
        </w:rPr>
      </w:pPr>
      <w:r>
        <w:rPr>
          <w:rFonts w:ascii="黑体" w:hAnsi="黑体" w:eastAsia="黑体" w:cs="黑体"/>
          <w:spacing w:val="-10"/>
          <w:w w:val="99"/>
          <w:sz w:val="21"/>
          <w:szCs w:val="21"/>
        </w:rPr>
        <w:t>表4.4.1光源色表特征及适用场所</w:t>
      </w:r>
    </w:p>
    <w:p>
      <w:pPr>
        <w:sectPr>
          <w:type w:val="continuous"/>
          <w:pgSz w:w="7670" w:h="11460"/>
          <w:pgMar w:top="974" w:right="3" w:bottom="4" w:left="924" w:header="0" w:footer="0" w:gutter="0"/>
          <w:cols w:equalWidth="0" w:num="2">
            <w:col w:w="626" w:space="100"/>
            <w:col w:w="6016"/>
          </w:cols>
        </w:sectPr>
      </w:pPr>
    </w:p>
    <w:p>
      <w:pPr>
        <w:spacing w:line="75" w:lineRule="exact"/>
      </w:pPr>
    </w:p>
    <w:tbl>
      <w:tblPr>
        <w:tblStyle w:val="4"/>
        <w:tblW w:w="5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3"/>
        <w:gridCol w:w="799"/>
        <w:gridCol w:w="3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263" w:type="dxa"/>
            <w:tcBorders>
              <w:top w:val="single" w:color="000000" w:sz="2" w:space="0"/>
              <w:bottom w:val="single" w:color="000000" w:sz="2" w:space="0"/>
            </w:tcBorders>
            <w:vAlign w:val="top"/>
          </w:tcPr>
          <w:p>
            <w:pPr>
              <w:spacing w:before="87" w:line="220" w:lineRule="auto"/>
              <w:ind w:firstLine="184"/>
              <w:rPr>
                <w:rFonts w:ascii="宋体" w:hAnsi="宋体" w:eastAsia="宋体" w:cs="宋体"/>
                <w:sz w:val="16"/>
                <w:szCs w:val="16"/>
              </w:rPr>
            </w:pPr>
            <w:r>
              <w:rPr>
                <w:rFonts w:ascii="宋体" w:hAnsi="宋体" w:eastAsia="宋体" w:cs="宋体"/>
                <w:spacing w:val="5"/>
                <w:sz w:val="16"/>
                <w:szCs w:val="16"/>
              </w:rPr>
              <w:t>相关色温(K)</w:t>
            </w:r>
          </w:p>
        </w:tc>
        <w:tc>
          <w:tcPr>
            <w:tcW w:w="799" w:type="dxa"/>
            <w:tcBorders>
              <w:top w:val="single" w:color="000000" w:sz="2" w:space="0"/>
              <w:bottom w:val="single" w:color="000000" w:sz="2" w:space="0"/>
            </w:tcBorders>
            <w:vAlign w:val="top"/>
          </w:tcPr>
          <w:p>
            <w:pPr>
              <w:spacing w:before="86" w:line="219" w:lineRule="auto"/>
              <w:ind w:firstLine="72"/>
              <w:rPr>
                <w:rFonts w:ascii="宋体" w:hAnsi="宋体" w:eastAsia="宋体" w:cs="宋体"/>
                <w:sz w:val="16"/>
                <w:szCs w:val="16"/>
              </w:rPr>
            </w:pPr>
            <w:r>
              <w:rPr>
                <w:rFonts w:ascii="宋体" w:hAnsi="宋体" w:eastAsia="宋体" w:cs="宋体"/>
                <w:spacing w:val="-2"/>
                <w:sz w:val="16"/>
                <w:szCs w:val="16"/>
              </w:rPr>
              <w:t>色表特征</w:t>
            </w:r>
          </w:p>
        </w:tc>
        <w:tc>
          <w:tcPr>
            <w:tcW w:w="3778" w:type="dxa"/>
            <w:tcBorders>
              <w:top w:val="single" w:color="000000" w:sz="2" w:space="0"/>
              <w:bottom w:val="single" w:color="000000" w:sz="2" w:space="0"/>
            </w:tcBorders>
            <w:vAlign w:val="top"/>
          </w:tcPr>
          <w:p>
            <w:pPr>
              <w:spacing w:before="87" w:line="220" w:lineRule="auto"/>
              <w:ind w:firstLine="1333"/>
              <w:rPr>
                <w:rFonts w:ascii="宋体" w:hAnsi="宋体" w:eastAsia="宋体" w:cs="宋体"/>
                <w:sz w:val="16"/>
                <w:szCs w:val="16"/>
              </w:rPr>
            </w:pPr>
            <w:r>
              <w:rPr>
                <w:rFonts w:ascii="宋体" w:hAnsi="宋体" w:eastAsia="宋体" w:cs="宋体"/>
                <w:spacing w:val="-5"/>
                <w:sz w:val="16"/>
                <w:szCs w:val="16"/>
              </w:rPr>
              <w:t>适</w:t>
            </w:r>
            <w:r>
              <w:rPr>
                <w:rFonts w:ascii="宋体" w:hAnsi="宋体" w:eastAsia="宋体" w:cs="宋体"/>
                <w:spacing w:val="4"/>
                <w:sz w:val="16"/>
                <w:szCs w:val="16"/>
              </w:rPr>
              <w:t xml:space="preserve">  </w:t>
            </w:r>
            <w:r>
              <w:rPr>
                <w:rFonts w:ascii="宋体" w:hAnsi="宋体" w:eastAsia="宋体" w:cs="宋体"/>
                <w:spacing w:val="-5"/>
                <w:sz w:val="16"/>
                <w:szCs w:val="16"/>
              </w:rPr>
              <w:t>用</w:t>
            </w:r>
            <w:r>
              <w:rPr>
                <w:rFonts w:ascii="宋体" w:hAnsi="宋体" w:eastAsia="宋体" w:cs="宋体"/>
                <w:spacing w:val="3"/>
                <w:sz w:val="16"/>
                <w:szCs w:val="16"/>
              </w:rPr>
              <w:t xml:space="preserve">  </w:t>
            </w:r>
            <w:r>
              <w:rPr>
                <w:rFonts w:ascii="宋体" w:hAnsi="宋体" w:eastAsia="宋体" w:cs="宋体"/>
                <w:spacing w:val="-5"/>
                <w:sz w:val="16"/>
                <w:szCs w:val="16"/>
              </w:rPr>
              <w:t>场</w:t>
            </w:r>
            <w:r>
              <w:rPr>
                <w:rFonts w:ascii="宋体" w:hAnsi="宋体" w:eastAsia="宋体" w:cs="宋体"/>
                <w:spacing w:val="3"/>
                <w:w w:val="101"/>
                <w:sz w:val="16"/>
                <w:szCs w:val="16"/>
              </w:rPr>
              <w:t xml:space="preserve">  </w:t>
            </w:r>
            <w:r>
              <w:rPr>
                <w:rFonts w:ascii="宋体" w:hAnsi="宋体" w:eastAsia="宋体" w:cs="宋体"/>
                <w:spacing w:val="-5"/>
                <w:sz w:val="16"/>
                <w:szCs w:val="16"/>
              </w:rPr>
              <w:t>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263" w:type="dxa"/>
            <w:tcBorders>
              <w:top w:val="single" w:color="000000" w:sz="2" w:space="0"/>
              <w:bottom w:val="single" w:color="000000" w:sz="2" w:space="0"/>
            </w:tcBorders>
            <w:vAlign w:val="top"/>
          </w:tcPr>
          <w:p>
            <w:pPr>
              <w:spacing w:before="98"/>
              <w:ind w:firstLine="424"/>
              <w:rPr>
                <w:rFonts w:ascii="宋体" w:hAnsi="宋体" w:eastAsia="宋体" w:cs="宋体"/>
                <w:sz w:val="16"/>
                <w:szCs w:val="16"/>
              </w:rPr>
            </w:pPr>
            <w:r>
              <w:rPr>
                <w:rFonts w:ascii="宋体" w:hAnsi="宋体" w:eastAsia="宋体" w:cs="宋体"/>
                <w:spacing w:val="-2"/>
                <w:sz w:val="16"/>
                <w:szCs w:val="16"/>
              </w:rPr>
              <w:t>&lt;3300</w:t>
            </w:r>
          </w:p>
        </w:tc>
        <w:tc>
          <w:tcPr>
            <w:tcW w:w="799" w:type="dxa"/>
            <w:tcBorders>
              <w:top w:val="single" w:color="000000" w:sz="2" w:space="0"/>
              <w:bottom w:val="single" w:color="000000" w:sz="2" w:space="0"/>
            </w:tcBorders>
            <w:vAlign w:val="top"/>
          </w:tcPr>
          <w:p>
            <w:pPr>
              <w:spacing w:before="83" w:line="220" w:lineRule="auto"/>
              <w:ind w:firstLine="312"/>
              <w:rPr>
                <w:rFonts w:ascii="宋体" w:hAnsi="宋体" w:eastAsia="宋体" w:cs="宋体"/>
                <w:sz w:val="16"/>
                <w:szCs w:val="16"/>
              </w:rPr>
            </w:pPr>
            <w:r>
              <w:rPr>
                <w:rFonts w:ascii="宋体" w:hAnsi="宋体" w:eastAsia="宋体" w:cs="宋体"/>
                <w:sz w:val="16"/>
                <w:szCs w:val="16"/>
              </w:rPr>
              <w:t>暖</w:t>
            </w:r>
          </w:p>
        </w:tc>
        <w:tc>
          <w:tcPr>
            <w:tcW w:w="3778" w:type="dxa"/>
            <w:tcBorders>
              <w:top w:val="single" w:color="000000" w:sz="2" w:space="0"/>
              <w:bottom w:val="single" w:color="000000" w:sz="2" w:space="0"/>
            </w:tcBorders>
            <w:vAlign w:val="top"/>
          </w:tcPr>
          <w:p>
            <w:pPr>
              <w:spacing w:before="83" w:line="220" w:lineRule="auto"/>
              <w:ind w:firstLine="273"/>
              <w:rPr>
                <w:rFonts w:ascii="宋体" w:hAnsi="宋体" w:eastAsia="宋体" w:cs="宋体"/>
                <w:sz w:val="16"/>
                <w:szCs w:val="16"/>
              </w:rPr>
            </w:pPr>
            <w:r>
              <w:rPr>
                <w:rFonts w:ascii="宋体" w:hAnsi="宋体" w:eastAsia="宋体" w:cs="宋体"/>
                <w:spacing w:val="-1"/>
                <w:sz w:val="16"/>
                <w:szCs w:val="16"/>
              </w:rPr>
              <w:t>客房、卧室、病房、酒吧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63" w:type="dxa"/>
            <w:tcBorders>
              <w:top w:val="single" w:color="000000" w:sz="2" w:space="0"/>
              <w:bottom w:val="single" w:color="000000" w:sz="2" w:space="0"/>
            </w:tcBorders>
            <w:vAlign w:val="top"/>
          </w:tcPr>
          <w:p>
            <w:pPr>
              <w:spacing w:before="249"/>
              <w:ind w:firstLine="264"/>
              <w:rPr>
                <w:rFonts w:ascii="宋体" w:hAnsi="宋体" w:eastAsia="宋体" w:cs="宋体"/>
                <w:sz w:val="16"/>
                <w:szCs w:val="16"/>
              </w:rPr>
            </w:pPr>
            <w:r>
              <w:rPr>
                <w:rFonts w:ascii="宋体" w:hAnsi="宋体" w:eastAsia="宋体" w:cs="宋体"/>
                <w:spacing w:val="-1"/>
                <w:sz w:val="16"/>
                <w:szCs w:val="16"/>
              </w:rPr>
              <w:t>3300~5300</w:t>
            </w:r>
          </w:p>
        </w:tc>
        <w:tc>
          <w:tcPr>
            <w:tcW w:w="799" w:type="dxa"/>
            <w:tcBorders>
              <w:top w:val="single" w:color="000000" w:sz="2" w:space="0"/>
              <w:bottom w:val="single" w:color="000000" w:sz="2" w:space="0"/>
            </w:tcBorders>
            <w:vAlign w:val="top"/>
          </w:tcPr>
          <w:p>
            <w:pPr>
              <w:spacing w:before="234" w:line="220" w:lineRule="auto"/>
              <w:ind w:firstLine="232"/>
              <w:rPr>
                <w:rFonts w:ascii="宋体" w:hAnsi="宋体" w:eastAsia="宋体" w:cs="宋体"/>
                <w:sz w:val="16"/>
                <w:szCs w:val="16"/>
              </w:rPr>
            </w:pPr>
            <w:r>
              <w:rPr>
                <w:rFonts w:ascii="宋体" w:hAnsi="宋体" w:eastAsia="宋体" w:cs="宋体"/>
                <w:spacing w:val="-11"/>
                <w:sz w:val="16"/>
                <w:szCs w:val="16"/>
              </w:rPr>
              <w:t>中</w:t>
            </w:r>
            <w:r>
              <w:rPr>
                <w:rFonts w:ascii="宋体" w:hAnsi="宋体" w:eastAsia="宋体" w:cs="宋体"/>
                <w:spacing w:val="-24"/>
                <w:sz w:val="16"/>
                <w:szCs w:val="16"/>
              </w:rPr>
              <w:t xml:space="preserve"> </w:t>
            </w:r>
            <w:r>
              <w:rPr>
                <w:rFonts w:ascii="宋体" w:hAnsi="宋体" w:eastAsia="宋体" w:cs="宋体"/>
                <w:spacing w:val="-11"/>
                <w:sz w:val="16"/>
                <w:szCs w:val="16"/>
              </w:rPr>
              <w:t>间</w:t>
            </w:r>
          </w:p>
        </w:tc>
        <w:tc>
          <w:tcPr>
            <w:tcW w:w="3778" w:type="dxa"/>
            <w:tcBorders>
              <w:top w:val="single" w:color="000000" w:sz="2" w:space="0"/>
              <w:bottom w:val="single" w:color="000000" w:sz="2" w:space="0"/>
            </w:tcBorders>
            <w:vAlign w:val="top"/>
          </w:tcPr>
          <w:p>
            <w:pPr>
              <w:spacing w:before="102" w:line="265" w:lineRule="auto"/>
              <w:ind w:left="113" w:right="95" w:firstLine="159"/>
              <w:rPr>
                <w:rFonts w:ascii="宋体" w:hAnsi="宋体" w:eastAsia="宋体" w:cs="宋体"/>
                <w:sz w:val="16"/>
                <w:szCs w:val="16"/>
              </w:rPr>
            </w:pPr>
            <w:r>
              <w:rPr>
                <w:rFonts w:ascii="宋体" w:hAnsi="宋体" w:eastAsia="宋体" w:cs="宋体"/>
                <w:spacing w:val="1"/>
                <w:sz w:val="16"/>
                <w:szCs w:val="16"/>
              </w:rPr>
              <w:t>办公室、教室、阅览室、商场、诊室、检验室、</w:t>
            </w:r>
            <w:r>
              <w:rPr>
                <w:rFonts w:ascii="宋体" w:hAnsi="宋体" w:eastAsia="宋体" w:cs="宋体"/>
                <w:spacing w:val="18"/>
                <w:sz w:val="16"/>
                <w:szCs w:val="16"/>
              </w:rPr>
              <w:t xml:space="preserve"> </w:t>
            </w:r>
            <w:r>
              <w:rPr>
                <w:rFonts w:ascii="宋体" w:hAnsi="宋体" w:eastAsia="宋体" w:cs="宋体"/>
                <w:spacing w:val="-1"/>
                <w:sz w:val="16"/>
                <w:szCs w:val="16"/>
              </w:rPr>
              <w:t>实验室、控制室、机加工车间、仪表装配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63" w:type="dxa"/>
            <w:tcBorders>
              <w:top w:val="single" w:color="000000" w:sz="2" w:space="0"/>
              <w:bottom w:val="single" w:color="000000" w:sz="2" w:space="0"/>
            </w:tcBorders>
            <w:vAlign w:val="top"/>
          </w:tcPr>
          <w:p>
            <w:pPr>
              <w:spacing w:before="101"/>
              <w:ind w:firstLine="424"/>
              <w:rPr>
                <w:rFonts w:ascii="宋体" w:hAnsi="宋体" w:eastAsia="宋体" w:cs="宋体"/>
                <w:sz w:val="16"/>
                <w:szCs w:val="16"/>
              </w:rPr>
            </w:pPr>
            <w:r>
              <w:rPr>
                <w:rFonts w:ascii="宋体" w:hAnsi="宋体" w:eastAsia="宋体" w:cs="宋体"/>
                <w:spacing w:val="-2"/>
                <w:sz w:val="16"/>
                <w:szCs w:val="16"/>
              </w:rPr>
              <w:t>&gt;5300</w:t>
            </w:r>
          </w:p>
        </w:tc>
        <w:tc>
          <w:tcPr>
            <w:tcW w:w="799" w:type="dxa"/>
            <w:tcBorders>
              <w:top w:val="single" w:color="000000" w:sz="2" w:space="0"/>
              <w:bottom w:val="single" w:color="000000" w:sz="2" w:space="0"/>
            </w:tcBorders>
            <w:vAlign w:val="top"/>
          </w:tcPr>
          <w:p>
            <w:pPr>
              <w:spacing w:before="88" w:line="223" w:lineRule="auto"/>
              <w:ind w:firstLine="312"/>
              <w:rPr>
                <w:rFonts w:ascii="宋体" w:hAnsi="宋体" w:eastAsia="宋体" w:cs="宋体"/>
                <w:sz w:val="16"/>
                <w:szCs w:val="16"/>
              </w:rPr>
            </w:pPr>
            <w:r>
              <w:rPr>
                <w:rFonts w:ascii="宋体" w:hAnsi="宋体" w:eastAsia="宋体" w:cs="宋体"/>
                <w:sz w:val="16"/>
                <w:szCs w:val="16"/>
              </w:rPr>
              <w:t>冷</w:t>
            </w:r>
          </w:p>
        </w:tc>
        <w:tc>
          <w:tcPr>
            <w:tcW w:w="3778" w:type="dxa"/>
            <w:tcBorders>
              <w:top w:val="single" w:color="000000" w:sz="2" w:space="0"/>
              <w:bottom w:val="single" w:color="000000" w:sz="2" w:space="0"/>
            </w:tcBorders>
            <w:vAlign w:val="top"/>
          </w:tcPr>
          <w:p>
            <w:pPr>
              <w:spacing w:before="85" w:line="219" w:lineRule="auto"/>
              <w:ind w:firstLine="273"/>
              <w:rPr>
                <w:rFonts w:ascii="宋体" w:hAnsi="宋体" w:eastAsia="宋体" w:cs="宋体"/>
                <w:sz w:val="16"/>
                <w:szCs w:val="16"/>
              </w:rPr>
            </w:pPr>
            <w:r>
              <w:rPr>
                <w:rFonts w:ascii="宋体" w:hAnsi="宋体" w:eastAsia="宋体" w:cs="宋体"/>
                <w:spacing w:val="-1"/>
                <w:sz w:val="16"/>
                <w:szCs w:val="16"/>
              </w:rPr>
              <w:t>热加工车间、高照度场所</w:t>
            </w:r>
          </w:p>
        </w:tc>
      </w:tr>
    </w:tbl>
    <w:p>
      <w:pPr>
        <w:spacing w:before="219" w:line="262" w:lineRule="auto"/>
        <w:ind w:left="34" w:right="851" w:firstLine="3"/>
        <w:rPr>
          <w:rFonts w:ascii="黑体" w:hAnsi="黑体" w:eastAsia="黑体" w:cs="黑体"/>
          <w:sz w:val="21"/>
          <w:szCs w:val="21"/>
        </w:rPr>
      </w:pPr>
      <w:r>
        <w:rPr>
          <w:rFonts w:ascii="宋体" w:hAnsi="宋体" w:eastAsia="宋体" w:cs="宋体"/>
          <w:spacing w:val="10"/>
          <w:w w:val="101"/>
          <w:sz w:val="21"/>
          <w:szCs w:val="21"/>
          <w14:textOutline w14:w="3810" w14:cap="flat" w14:cmpd="sng">
            <w14:solidFill>
              <w14:srgbClr w14:val="000000"/>
            </w14:solidFill>
            <w14:prstDash w14:val="solid"/>
            <w14:miter w14:val="10"/>
          </w14:textOutline>
        </w:rPr>
        <w:t>4.4.2</w:t>
      </w:r>
      <w:r>
        <w:rPr>
          <w:rFonts w:ascii="宋体" w:hAnsi="宋体" w:eastAsia="宋体" w:cs="宋体"/>
          <w:spacing w:val="21"/>
          <w:sz w:val="21"/>
          <w:szCs w:val="21"/>
        </w:rPr>
        <w:t xml:space="preserve">  </w:t>
      </w:r>
      <w:r>
        <w:rPr>
          <w:rFonts w:ascii="宋体" w:hAnsi="宋体" w:eastAsia="宋体" w:cs="宋体"/>
          <w:spacing w:val="10"/>
          <w:w w:val="101"/>
          <w:sz w:val="21"/>
          <w:szCs w:val="21"/>
        </w:rPr>
        <w:t>长期工作或停留的房间或场所,照明光源的显色指数</w:t>
      </w:r>
      <w:r>
        <w:rPr>
          <w:rFonts w:ascii="宋体" w:hAnsi="宋体" w:eastAsia="宋体" w:cs="宋体"/>
          <w:spacing w:val="1"/>
          <w:sz w:val="21"/>
          <w:szCs w:val="21"/>
        </w:rPr>
        <w:t xml:space="preserve"> </w:t>
      </w:r>
      <w:r>
        <w:rPr>
          <w:rFonts w:ascii="宋体" w:hAnsi="宋体" w:eastAsia="宋体" w:cs="宋体"/>
          <w:spacing w:val="11"/>
          <w:w w:val="102"/>
          <w:sz w:val="21"/>
          <w:szCs w:val="21"/>
        </w:rPr>
        <w:t>(R.)不应小于80.在灯具安装高度大于8m</w:t>
      </w:r>
      <w:r>
        <w:rPr>
          <w:rFonts w:ascii="宋体" w:hAnsi="宋体" w:eastAsia="宋体" w:cs="宋体"/>
          <w:spacing w:val="64"/>
          <w:sz w:val="21"/>
          <w:szCs w:val="21"/>
        </w:rPr>
        <w:t xml:space="preserve"> </w:t>
      </w:r>
      <w:r>
        <w:rPr>
          <w:rFonts w:ascii="宋体" w:hAnsi="宋体" w:eastAsia="宋体" w:cs="宋体"/>
          <w:spacing w:val="11"/>
          <w:w w:val="102"/>
          <w:sz w:val="21"/>
          <w:szCs w:val="21"/>
        </w:rPr>
        <w:t>的工业建筑场所,</w:t>
      </w:r>
      <w:r>
        <w:rPr>
          <w:rFonts w:ascii="宋体" w:hAnsi="宋体" w:eastAsia="宋体" w:cs="宋体"/>
          <w:sz w:val="21"/>
          <w:szCs w:val="21"/>
        </w:rPr>
        <w:t xml:space="preserve"> </w:t>
      </w:r>
      <w:r>
        <w:rPr>
          <w:rFonts w:ascii="黑体" w:hAnsi="黑体" w:eastAsia="黑体" w:cs="黑体"/>
          <w:spacing w:val="8"/>
          <w:sz w:val="21"/>
          <w:szCs w:val="21"/>
        </w:rPr>
        <w:t>R.可低于80,但必须能够辨别安全色。</w:t>
      </w:r>
    </w:p>
    <w:p>
      <w:pPr>
        <w:spacing w:before="61" w:line="219" w:lineRule="auto"/>
        <w:ind w:firstLine="34"/>
        <w:rPr>
          <w:rFonts w:ascii="宋体" w:hAnsi="宋体" w:eastAsia="宋体" w:cs="宋体"/>
          <w:sz w:val="21"/>
          <w:szCs w:val="21"/>
        </w:rPr>
      </w:pPr>
      <w:r>
        <w:rPr>
          <w:rFonts w:ascii="宋体" w:hAnsi="宋体" w:eastAsia="宋体" w:cs="宋体"/>
          <w:spacing w:val="10"/>
          <w:w w:val="103"/>
          <w:sz w:val="21"/>
          <w:szCs w:val="21"/>
        </w:rPr>
        <w:t>4.4.3</w:t>
      </w:r>
      <w:r>
        <w:rPr>
          <w:rFonts w:ascii="宋体" w:hAnsi="宋体" w:eastAsia="宋体" w:cs="宋体"/>
          <w:spacing w:val="43"/>
          <w:sz w:val="21"/>
          <w:szCs w:val="21"/>
        </w:rPr>
        <w:t xml:space="preserve"> </w:t>
      </w:r>
      <w:r>
        <w:rPr>
          <w:rFonts w:ascii="宋体" w:hAnsi="宋体" w:eastAsia="宋体" w:cs="宋体"/>
          <w:spacing w:val="10"/>
          <w:w w:val="103"/>
          <w:sz w:val="21"/>
          <w:szCs w:val="21"/>
        </w:rPr>
        <w:t>选用同类光源的色容差不应大于5SDCM.</w:t>
      </w:r>
    </w:p>
    <w:p>
      <w:pPr>
        <w:spacing w:before="68" w:line="216" w:lineRule="auto"/>
        <w:ind w:firstLine="34"/>
        <w:rPr>
          <w:rFonts w:ascii="宋体" w:hAnsi="宋体" w:eastAsia="宋体" w:cs="宋体"/>
          <w:sz w:val="21"/>
          <w:szCs w:val="21"/>
        </w:rPr>
      </w:pPr>
      <w:r>
        <w:rPr>
          <w:rFonts w:ascii="宋体" w:hAnsi="宋体" w:eastAsia="宋体" w:cs="宋体"/>
          <w:spacing w:val="9"/>
          <w:sz w:val="21"/>
          <w:szCs w:val="21"/>
        </w:rPr>
        <w:t>4.4.4当选用发光二极管灯光源时,其色度应满足下列要求:</w:t>
      </w:r>
    </w:p>
    <w:p>
      <w:pPr>
        <w:spacing w:before="63" w:line="283" w:lineRule="auto"/>
        <w:ind w:left="34" w:right="831" w:firstLine="410"/>
        <w:rPr>
          <w:rFonts w:ascii="宋体" w:hAnsi="宋体" w:eastAsia="宋体" w:cs="宋体"/>
          <w:sz w:val="21"/>
          <w:szCs w:val="21"/>
        </w:rPr>
      </w:pPr>
      <w:r>
        <w:rPr>
          <w:rFonts w:ascii="宋体" w:hAnsi="宋体" w:eastAsia="宋体" w:cs="宋体"/>
          <w:spacing w:val="10"/>
          <w:w w:val="104"/>
          <w:sz w:val="21"/>
          <w:szCs w:val="21"/>
        </w:rPr>
        <w:t>1</w:t>
      </w:r>
      <w:r>
        <w:rPr>
          <w:rFonts w:ascii="宋体" w:hAnsi="宋体" w:eastAsia="宋体" w:cs="宋体"/>
          <w:spacing w:val="66"/>
          <w:sz w:val="21"/>
          <w:szCs w:val="21"/>
        </w:rPr>
        <w:t xml:space="preserve"> </w:t>
      </w:r>
      <w:r>
        <w:rPr>
          <w:rFonts w:ascii="宋体" w:hAnsi="宋体" w:eastAsia="宋体" w:cs="宋体"/>
          <w:spacing w:val="10"/>
          <w:w w:val="104"/>
          <w:sz w:val="21"/>
          <w:szCs w:val="21"/>
        </w:rPr>
        <w:t>长期工作或停留的房间或场所,色温不宜高于4000K,</w:t>
      </w:r>
      <w:r>
        <w:rPr>
          <w:rFonts w:ascii="宋体" w:hAnsi="宋体" w:eastAsia="宋体" w:cs="宋体"/>
          <w:sz w:val="21"/>
          <w:szCs w:val="21"/>
        </w:rPr>
        <w:t xml:space="preserve"> </w:t>
      </w:r>
      <w:r>
        <w:rPr>
          <w:rFonts w:ascii="宋体" w:hAnsi="宋体" w:eastAsia="宋体" w:cs="宋体"/>
          <w:spacing w:val="11"/>
          <w:w w:val="99"/>
          <w:sz w:val="21"/>
          <w:szCs w:val="21"/>
        </w:rPr>
        <w:t>特殊显色指数R.应大于零;</w:t>
      </w:r>
    </w:p>
    <w:p>
      <w:pPr>
        <w:spacing w:line="380" w:lineRule="auto"/>
        <w:ind w:left="5514" w:right="864" w:hanging="5069"/>
        <w:rPr>
          <w:rFonts w:ascii="黑体" w:hAnsi="黑体" w:eastAsia="黑体" w:cs="黑体"/>
          <w:sz w:val="21"/>
          <w:szCs w:val="21"/>
        </w:rPr>
      </w:pPr>
      <w:r>
        <w:rPr>
          <w:rFonts w:ascii="宋体" w:hAnsi="宋体" w:eastAsia="宋体" w:cs="宋体"/>
          <w:spacing w:val="11"/>
          <w:sz w:val="21"/>
          <w:szCs w:val="21"/>
        </w:rPr>
        <w:t xml:space="preserve">2在寿命期内发光二极管灯的色品坐标与初始值的偏差在 </w:t>
      </w:r>
      <w:r>
        <w:rPr>
          <w:rFonts w:ascii="黑体" w:hAnsi="黑体" w:eastAsia="黑体" w:cs="黑体"/>
          <w:spacing w:val="-5"/>
          <w:sz w:val="21"/>
          <w:szCs w:val="21"/>
        </w:rPr>
        <w:t>15</w:t>
      </w:r>
    </w:p>
    <w:p>
      <w:pPr>
        <w:spacing w:before="27" w:line="192" w:lineRule="auto"/>
        <w:ind w:firstLine="1434"/>
        <w:rPr>
          <w:rFonts w:ascii="宋体" w:hAnsi="宋体" w:eastAsia="宋体" w:cs="宋体"/>
          <w:sz w:val="14"/>
          <w:szCs w:val="14"/>
        </w:rPr>
      </w:pPr>
      <w:r>
        <w:rPr>
          <w:rFonts w:ascii="宋体" w:hAnsi="宋体" w:eastAsia="宋体" w:cs="宋体"/>
          <w:color w:val="FF1000"/>
          <w:spacing w:val="-4"/>
          <w:sz w:val="10"/>
          <w:szCs w:val="10"/>
        </w:rPr>
        <w:t>引月</w:t>
      </w:r>
      <w:r>
        <w:rPr>
          <w:rFonts w:ascii="宋体" w:hAnsi="宋体" w:eastAsia="宋体" w:cs="宋体"/>
          <w:color w:val="FF10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64"/>
          <w:w w:val="101"/>
          <w:sz w:val="14"/>
          <w:szCs w:val="14"/>
        </w:rPr>
        <w:t xml:space="preserve"> </w:t>
      </w:r>
      <w:r>
        <w:rPr>
          <w:position w:val="-1"/>
          <w:sz w:val="14"/>
          <w:szCs w:val="14"/>
        </w:rPr>
        <w:drawing>
          <wp:inline distT="0" distB="0" distL="0" distR="0">
            <wp:extent cx="56515" cy="88900"/>
            <wp:effectExtent l="0" t="0" r="0" b="0"/>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17"/>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type w:val="continuous"/>
          <w:pgSz w:w="7670" w:h="11460"/>
          <w:pgMar w:top="974" w:right="3" w:bottom="4" w:left="924" w:header="0" w:footer="0" w:gutter="0"/>
          <w:cols w:equalWidth="0" w:num="1">
            <w:col w:w="6742"/>
          </w:cols>
        </w:sectPr>
      </w:pPr>
    </w:p>
    <w:p>
      <w:pPr>
        <w:spacing w:before="275" w:line="256" w:lineRule="auto"/>
        <w:ind w:left="25" w:right="983"/>
        <w:rPr>
          <w:rFonts w:ascii="宋体" w:hAnsi="宋体" w:eastAsia="宋体" w:cs="宋体"/>
          <w:sz w:val="21"/>
          <w:szCs w:val="21"/>
        </w:rPr>
      </w:pPr>
      <w:r>
        <w:rPr>
          <w:rFonts w:ascii="宋体" w:hAnsi="宋体" w:eastAsia="宋体" w:cs="宋体"/>
          <w:spacing w:val="4"/>
          <w:sz w:val="21"/>
          <w:szCs w:val="21"/>
        </w:rPr>
        <w:t>国家标准《均匀色空间和色差公式》GB/T7921-2008规定的CIE</w:t>
      </w:r>
      <w:r>
        <w:rPr>
          <w:rFonts w:ascii="宋体" w:hAnsi="宋体" w:eastAsia="宋体" w:cs="宋体"/>
          <w:spacing w:val="26"/>
          <w:sz w:val="21"/>
          <w:szCs w:val="21"/>
        </w:rPr>
        <w:t xml:space="preserve"> </w:t>
      </w:r>
      <w:r>
        <w:rPr>
          <w:rFonts w:ascii="宋体" w:hAnsi="宋体" w:eastAsia="宋体" w:cs="宋体"/>
          <w:spacing w:val="8"/>
          <w:sz w:val="21"/>
          <w:szCs w:val="21"/>
        </w:rPr>
        <w:t>1976均匀色度标尺图中,不应超过0.007;</w:t>
      </w:r>
    </w:p>
    <w:p>
      <w:pPr>
        <w:spacing w:before="66" w:line="279" w:lineRule="auto"/>
        <w:ind w:left="25" w:right="976" w:firstLine="420"/>
        <w:rPr>
          <w:rFonts w:ascii="宋体" w:hAnsi="宋体" w:eastAsia="宋体" w:cs="宋体"/>
          <w:sz w:val="21"/>
          <w:szCs w:val="21"/>
        </w:rPr>
      </w:pPr>
      <w:r>
        <w:rPr>
          <w:rFonts w:ascii="宋体" w:hAnsi="宋体" w:eastAsia="宋体" w:cs="宋体"/>
          <w:spacing w:val="11"/>
          <w:sz w:val="21"/>
          <w:szCs w:val="21"/>
        </w:rPr>
        <w:t>3发光二极管灯具在不同方向上的色品坐标与其加权平均</w:t>
      </w:r>
      <w:r>
        <w:rPr>
          <w:rFonts w:ascii="宋体" w:hAnsi="宋体" w:eastAsia="宋体" w:cs="宋体"/>
          <w:spacing w:val="3"/>
          <w:sz w:val="21"/>
          <w:szCs w:val="21"/>
        </w:rPr>
        <w:t xml:space="preserve"> </w:t>
      </w:r>
      <w:r>
        <w:rPr>
          <w:rFonts w:ascii="宋体" w:hAnsi="宋体" w:eastAsia="宋体" w:cs="宋体"/>
          <w:spacing w:val="8"/>
          <w:sz w:val="21"/>
          <w:szCs w:val="21"/>
        </w:rPr>
        <w:t>值偏差在国家标准《均匀色空间和色差公式》GB/T7921-2008</w:t>
      </w:r>
      <w:r>
        <w:rPr>
          <w:rFonts w:ascii="宋体" w:hAnsi="宋体" w:eastAsia="宋体" w:cs="宋体"/>
          <w:spacing w:val="13"/>
          <w:sz w:val="21"/>
          <w:szCs w:val="21"/>
        </w:rPr>
        <w:t xml:space="preserve"> </w:t>
      </w:r>
      <w:r>
        <w:rPr>
          <w:rFonts w:ascii="宋体" w:hAnsi="宋体" w:eastAsia="宋体" w:cs="宋体"/>
          <w:spacing w:val="3"/>
          <w:sz w:val="21"/>
          <w:szCs w:val="21"/>
        </w:rPr>
        <w:t>规定的CIE</w:t>
      </w:r>
      <w:r>
        <w:rPr>
          <w:rFonts w:ascii="宋体" w:hAnsi="宋体" w:eastAsia="宋体" w:cs="宋体"/>
          <w:spacing w:val="58"/>
          <w:sz w:val="21"/>
          <w:szCs w:val="21"/>
        </w:rPr>
        <w:t xml:space="preserve"> </w:t>
      </w:r>
      <w:r>
        <w:rPr>
          <w:rFonts w:ascii="宋体" w:hAnsi="宋体" w:eastAsia="宋体" w:cs="宋体"/>
          <w:spacing w:val="3"/>
          <w:sz w:val="21"/>
          <w:szCs w:val="21"/>
        </w:rPr>
        <w:t>1976</w:t>
      </w:r>
      <w:r>
        <w:rPr>
          <w:rFonts w:ascii="宋体" w:hAnsi="宋体" w:eastAsia="宋体" w:cs="宋体"/>
          <w:spacing w:val="21"/>
          <w:sz w:val="21"/>
          <w:szCs w:val="21"/>
        </w:rPr>
        <w:t xml:space="preserve"> </w:t>
      </w:r>
      <w:r>
        <w:rPr>
          <w:rFonts w:ascii="宋体" w:hAnsi="宋体" w:eastAsia="宋体" w:cs="宋体"/>
          <w:spacing w:val="3"/>
          <w:sz w:val="21"/>
          <w:szCs w:val="21"/>
        </w:rPr>
        <w:t>均匀色度标尺图中,不应超过0.004.</w:t>
      </w:r>
    </w:p>
    <w:p>
      <w:pPr>
        <w:spacing w:before="149" w:line="220" w:lineRule="auto"/>
        <w:ind w:firstLine="2165"/>
        <w:rPr>
          <w:rFonts w:ascii="宋体" w:hAnsi="宋体" w:eastAsia="宋体" w:cs="宋体"/>
          <w:sz w:val="21"/>
          <w:szCs w:val="21"/>
        </w:rPr>
      </w:pPr>
      <w:r>
        <w:rPr>
          <w:rFonts w:ascii="宋体" w:hAnsi="宋体" w:eastAsia="宋体" w:cs="宋体"/>
          <w:spacing w:val="-9"/>
          <w:sz w:val="21"/>
          <w:szCs w:val="21"/>
        </w:rPr>
        <w:t>4</w:t>
      </w:r>
      <w:r>
        <w:rPr>
          <w:rFonts w:ascii="宋体" w:hAnsi="宋体" w:eastAsia="宋体" w:cs="宋体"/>
          <w:spacing w:val="-22"/>
          <w:sz w:val="21"/>
          <w:szCs w:val="21"/>
        </w:rPr>
        <w:t xml:space="preserve"> </w:t>
      </w:r>
      <w:r>
        <w:rPr>
          <w:rFonts w:ascii="宋体" w:hAnsi="宋体" w:eastAsia="宋体" w:cs="宋体"/>
          <w:spacing w:val="-9"/>
          <w:sz w:val="21"/>
          <w:szCs w:val="21"/>
        </w:rPr>
        <w:t>.</w:t>
      </w:r>
      <w:r>
        <w:rPr>
          <w:rFonts w:ascii="宋体" w:hAnsi="宋体" w:eastAsia="宋体" w:cs="宋体"/>
          <w:spacing w:val="-26"/>
          <w:sz w:val="21"/>
          <w:szCs w:val="21"/>
        </w:rPr>
        <w:t xml:space="preserve"> </w:t>
      </w:r>
      <w:r>
        <w:rPr>
          <w:rFonts w:ascii="宋体" w:hAnsi="宋体" w:eastAsia="宋体" w:cs="宋体"/>
          <w:spacing w:val="-9"/>
          <w:sz w:val="21"/>
          <w:szCs w:val="21"/>
        </w:rPr>
        <w:t>5</w:t>
      </w:r>
      <w:r>
        <w:rPr>
          <w:rFonts w:ascii="宋体" w:hAnsi="宋体" w:eastAsia="宋体" w:cs="宋体"/>
          <w:spacing w:val="-29"/>
          <w:sz w:val="21"/>
          <w:szCs w:val="21"/>
        </w:rPr>
        <w:t xml:space="preserve"> </w:t>
      </w:r>
      <w:r>
        <w:rPr>
          <w:rFonts w:ascii="宋体" w:hAnsi="宋体" w:eastAsia="宋体" w:cs="宋体"/>
          <w:spacing w:val="-9"/>
          <w:sz w:val="21"/>
          <w:szCs w:val="21"/>
        </w:rPr>
        <w:t>反</w:t>
      </w:r>
      <w:r>
        <w:rPr>
          <w:rFonts w:ascii="宋体" w:hAnsi="宋体" w:eastAsia="宋体" w:cs="宋体"/>
          <w:spacing w:val="16"/>
          <w:sz w:val="21"/>
          <w:szCs w:val="21"/>
        </w:rPr>
        <w:t xml:space="preserve">  </w:t>
      </w:r>
      <w:r>
        <w:rPr>
          <w:rFonts w:ascii="宋体" w:hAnsi="宋体" w:eastAsia="宋体" w:cs="宋体"/>
          <w:spacing w:val="-9"/>
          <w:sz w:val="21"/>
          <w:szCs w:val="21"/>
        </w:rPr>
        <w:t>射</w:t>
      </w:r>
      <w:r>
        <w:rPr>
          <w:rFonts w:ascii="宋体" w:hAnsi="宋体" w:eastAsia="宋体" w:cs="宋体"/>
          <w:spacing w:val="9"/>
          <w:sz w:val="21"/>
          <w:szCs w:val="21"/>
        </w:rPr>
        <w:t xml:space="preserve">  </w:t>
      </w:r>
      <w:r>
        <w:rPr>
          <w:rFonts w:ascii="宋体" w:hAnsi="宋体" w:eastAsia="宋体" w:cs="宋体"/>
          <w:spacing w:val="-9"/>
          <w:sz w:val="21"/>
          <w:szCs w:val="21"/>
        </w:rPr>
        <w:t>比</w:t>
      </w:r>
    </w:p>
    <w:p>
      <w:pPr>
        <w:spacing w:before="226" w:line="216" w:lineRule="auto"/>
        <w:ind w:firstLine="28"/>
        <w:rPr>
          <w:rFonts w:ascii="宋体" w:hAnsi="宋体" w:eastAsia="宋体" w:cs="宋体"/>
          <w:sz w:val="21"/>
          <w:szCs w:val="21"/>
        </w:rPr>
      </w:pPr>
      <w:r>
        <w:rPr>
          <w:rFonts w:ascii="宋体" w:hAnsi="宋体" w:eastAsia="宋体" w:cs="宋体"/>
          <w:spacing w:val="5"/>
          <w:sz w:val="21"/>
          <w:szCs w:val="21"/>
          <w14:textOutline w14:w="3810" w14:cap="flat" w14:cmpd="sng">
            <w14:solidFill>
              <w14:srgbClr w14:val="000000"/>
            </w14:solidFill>
            <w14:prstDash w14:val="solid"/>
            <w14:miter w14:val="10"/>
          </w14:textOutline>
        </w:rPr>
        <w:t>4.5.1</w:t>
      </w:r>
      <w:r>
        <w:rPr>
          <w:rFonts w:ascii="宋体" w:hAnsi="宋体" w:eastAsia="宋体" w:cs="宋体"/>
          <w:spacing w:val="23"/>
          <w:sz w:val="21"/>
          <w:szCs w:val="21"/>
        </w:rPr>
        <w:t xml:space="preserve">  </w:t>
      </w:r>
      <w:r>
        <w:rPr>
          <w:rFonts w:ascii="宋体" w:hAnsi="宋体" w:eastAsia="宋体" w:cs="宋体"/>
          <w:spacing w:val="5"/>
          <w:sz w:val="21"/>
          <w:szCs w:val="21"/>
        </w:rPr>
        <w:t>长时间工作的房间,作业面的反射比宜限制在0.2~0.6.</w:t>
      </w:r>
    </w:p>
    <w:p>
      <w:pPr>
        <w:spacing w:before="64" w:line="216" w:lineRule="auto"/>
        <w:ind w:firstLine="28"/>
        <w:rPr>
          <w:rFonts w:ascii="宋体" w:hAnsi="宋体" w:eastAsia="宋体" w:cs="宋体"/>
          <w:sz w:val="21"/>
          <w:szCs w:val="21"/>
        </w:rPr>
      </w:pPr>
      <w:r>
        <w:rPr>
          <w:rFonts w:ascii="宋体" w:hAnsi="宋体" w:eastAsia="宋体" w:cs="宋体"/>
          <w:spacing w:val="10"/>
          <w:w w:val="103"/>
          <w:sz w:val="21"/>
          <w:szCs w:val="21"/>
          <w14:textOutline w14:w="3810" w14:cap="flat" w14:cmpd="sng">
            <w14:solidFill>
              <w14:srgbClr w14:val="000000"/>
            </w14:solidFill>
            <w14:prstDash w14:val="solid"/>
            <w14:miter w14:val="10"/>
          </w14:textOutline>
        </w:rPr>
        <w:t>4.5.2</w:t>
      </w:r>
      <w:r>
        <w:rPr>
          <w:rFonts w:ascii="宋体" w:hAnsi="宋体" w:eastAsia="宋体" w:cs="宋体"/>
          <w:spacing w:val="30"/>
          <w:sz w:val="21"/>
          <w:szCs w:val="21"/>
        </w:rPr>
        <w:t xml:space="preserve">  </w:t>
      </w:r>
      <w:r>
        <w:rPr>
          <w:rFonts w:ascii="宋体" w:hAnsi="宋体" w:eastAsia="宋体" w:cs="宋体"/>
          <w:spacing w:val="10"/>
          <w:w w:val="103"/>
          <w:sz w:val="21"/>
          <w:szCs w:val="21"/>
        </w:rPr>
        <w:t>长时间工作,工作房间内表面的反射比宜按表4.5.2</w:t>
      </w:r>
    </w:p>
    <w:p>
      <w:pPr>
        <w:spacing w:before="70" w:line="221" w:lineRule="auto"/>
        <w:ind w:firstLine="25"/>
        <w:rPr>
          <w:rFonts w:ascii="宋体" w:hAnsi="宋体" w:eastAsia="宋体" w:cs="宋体"/>
          <w:sz w:val="21"/>
          <w:szCs w:val="21"/>
        </w:rPr>
      </w:pPr>
      <w:r>
        <w:rPr>
          <w:rFonts w:ascii="宋体" w:hAnsi="宋体" w:eastAsia="宋体" w:cs="宋体"/>
          <w:spacing w:val="-4"/>
          <w:sz w:val="21"/>
          <w:szCs w:val="21"/>
        </w:rPr>
        <w:t>选取。</w:t>
      </w:r>
    </w:p>
    <w:p>
      <w:pPr>
        <w:spacing w:before="140" w:line="220" w:lineRule="auto"/>
        <w:ind w:firstLine="1647"/>
        <w:rPr>
          <w:rFonts w:ascii="黑体" w:hAnsi="黑体" w:eastAsia="黑体" w:cs="黑体"/>
          <w:sz w:val="21"/>
          <w:szCs w:val="21"/>
        </w:rPr>
      </w:pPr>
      <w:r>
        <w:rPr>
          <w:rFonts w:ascii="黑体" w:hAnsi="黑体" w:eastAsia="黑体" w:cs="黑体"/>
          <w:spacing w:val="-10"/>
          <w:w w:val="99"/>
          <w:sz w:val="21"/>
          <w:szCs w:val="21"/>
          <w14:textOutline w14:w="3810" w14:cap="flat" w14:cmpd="sng">
            <w14:solidFill>
              <w14:srgbClr w14:val="000000"/>
            </w14:solidFill>
            <w14:prstDash w14:val="solid"/>
            <w14:miter w14:val="10"/>
          </w14:textOutline>
        </w:rPr>
        <w:t>表4.5.2工作房间内表面反射比</w:t>
      </w:r>
    </w:p>
    <w:p>
      <w:pPr>
        <w:spacing w:line="41" w:lineRule="exact"/>
      </w:pPr>
    </w:p>
    <w:tbl>
      <w:tblPr>
        <w:tblStyle w:val="4"/>
        <w:tblW w:w="5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19"/>
        <w:gridCol w:w="2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019" w:type="dxa"/>
            <w:tcBorders>
              <w:top w:val="single" w:color="000000" w:sz="2" w:space="0"/>
              <w:bottom w:val="single" w:color="000000" w:sz="2" w:space="0"/>
            </w:tcBorders>
            <w:vAlign w:val="top"/>
          </w:tcPr>
          <w:p>
            <w:pPr>
              <w:spacing w:before="77" w:line="221" w:lineRule="auto"/>
              <w:ind w:firstLine="1164"/>
              <w:rPr>
                <w:rFonts w:ascii="宋体" w:hAnsi="宋体" w:eastAsia="宋体" w:cs="宋体"/>
                <w:sz w:val="17"/>
                <w:szCs w:val="17"/>
              </w:rPr>
            </w:pPr>
            <w:r>
              <w:rPr>
                <w:rFonts w:ascii="宋体" w:hAnsi="宋体" w:eastAsia="宋体" w:cs="宋体"/>
                <w:spacing w:val="-2"/>
                <w:sz w:val="17"/>
                <w:szCs w:val="17"/>
              </w:rPr>
              <w:t>表面名称</w:t>
            </w:r>
          </w:p>
        </w:tc>
        <w:tc>
          <w:tcPr>
            <w:tcW w:w="2830" w:type="dxa"/>
            <w:tcBorders>
              <w:top w:val="single" w:color="000000" w:sz="2" w:space="0"/>
              <w:bottom w:val="single" w:color="000000" w:sz="2" w:space="0"/>
            </w:tcBorders>
            <w:vAlign w:val="top"/>
          </w:tcPr>
          <w:p>
            <w:pPr>
              <w:spacing w:before="77" w:line="220" w:lineRule="auto"/>
              <w:ind w:firstLine="1155"/>
              <w:rPr>
                <w:rFonts w:ascii="宋体" w:hAnsi="宋体" w:eastAsia="宋体" w:cs="宋体"/>
                <w:sz w:val="17"/>
                <w:szCs w:val="17"/>
              </w:rPr>
            </w:pPr>
            <w:r>
              <w:rPr>
                <w:rFonts w:ascii="宋体" w:hAnsi="宋体" w:eastAsia="宋体" w:cs="宋体"/>
                <w:spacing w:val="-2"/>
                <w:sz w:val="17"/>
                <w:szCs w:val="17"/>
              </w:rPr>
              <w:t>反射比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3019" w:type="dxa"/>
            <w:tcBorders>
              <w:top w:val="single" w:color="000000" w:sz="2" w:space="0"/>
              <w:bottom w:val="single" w:color="000000" w:sz="2" w:space="0"/>
            </w:tcBorders>
            <w:vAlign w:val="top"/>
          </w:tcPr>
          <w:p>
            <w:pPr>
              <w:spacing w:before="74" w:line="219" w:lineRule="auto"/>
              <w:ind w:firstLine="1335"/>
              <w:rPr>
                <w:rFonts w:ascii="宋体" w:hAnsi="宋体" w:eastAsia="宋体" w:cs="宋体"/>
                <w:sz w:val="17"/>
                <w:szCs w:val="17"/>
              </w:rPr>
            </w:pPr>
            <w:r>
              <w:rPr>
                <w:rFonts w:ascii="宋体" w:hAnsi="宋体" w:eastAsia="宋体" w:cs="宋体"/>
                <w:spacing w:val="-2"/>
                <w:sz w:val="17"/>
                <w:szCs w:val="17"/>
              </w:rPr>
              <w:t>顶棚</w:t>
            </w:r>
          </w:p>
        </w:tc>
        <w:tc>
          <w:tcPr>
            <w:tcW w:w="2830" w:type="dxa"/>
            <w:tcBorders>
              <w:top w:val="single" w:color="000000" w:sz="2" w:space="0"/>
              <w:bottom w:val="single" w:color="000000" w:sz="2" w:space="0"/>
            </w:tcBorders>
            <w:vAlign w:val="top"/>
          </w:tcPr>
          <w:p>
            <w:pPr>
              <w:spacing w:before="90" w:line="239" w:lineRule="auto"/>
              <w:ind w:firstLine="1105"/>
              <w:rPr>
                <w:rFonts w:ascii="宋体" w:hAnsi="宋体" w:eastAsia="宋体" w:cs="宋体"/>
                <w:sz w:val="17"/>
                <w:szCs w:val="17"/>
              </w:rPr>
            </w:pPr>
            <w:r>
              <w:rPr>
                <w:rFonts w:ascii="宋体" w:hAnsi="宋体" w:eastAsia="宋体" w:cs="宋体"/>
                <w:sz w:val="17"/>
                <w:szCs w:val="17"/>
              </w:rPr>
              <w:t>0.6~0.9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019" w:type="dxa"/>
            <w:tcBorders>
              <w:top w:val="single" w:color="000000" w:sz="2" w:space="0"/>
              <w:bottom w:val="single" w:color="000000" w:sz="2" w:space="0"/>
            </w:tcBorders>
            <w:vAlign w:val="top"/>
          </w:tcPr>
          <w:p>
            <w:pPr>
              <w:spacing w:before="76" w:line="221" w:lineRule="auto"/>
              <w:ind w:firstLine="1335"/>
              <w:rPr>
                <w:rFonts w:ascii="宋体" w:hAnsi="宋体" w:eastAsia="宋体" w:cs="宋体"/>
                <w:sz w:val="17"/>
                <w:szCs w:val="17"/>
              </w:rPr>
            </w:pPr>
            <w:r>
              <w:rPr>
                <w:rFonts w:ascii="宋体" w:hAnsi="宋体" w:eastAsia="宋体" w:cs="宋体"/>
                <w:spacing w:val="-2"/>
                <w:sz w:val="17"/>
                <w:szCs w:val="17"/>
              </w:rPr>
              <w:t>墙面</w:t>
            </w:r>
          </w:p>
        </w:tc>
        <w:tc>
          <w:tcPr>
            <w:tcW w:w="2830" w:type="dxa"/>
            <w:tcBorders>
              <w:top w:val="single" w:color="000000" w:sz="2" w:space="0"/>
              <w:bottom w:val="single" w:color="000000" w:sz="2" w:space="0"/>
            </w:tcBorders>
            <w:vAlign w:val="top"/>
          </w:tcPr>
          <w:p>
            <w:pPr>
              <w:spacing w:before="92" w:line="239" w:lineRule="auto"/>
              <w:ind w:firstLine="1105"/>
              <w:rPr>
                <w:rFonts w:ascii="宋体" w:hAnsi="宋体" w:eastAsia="宋体" w:cs="宋体"/>
                <w:sz w:val="17"/>
                <w:szCs w:val="17"/>
              </w:rPr>
            </w:pPr>
            <w:r>
              <w:rPr>
                <w:rFonts w:ascii="宋体" w:hAnsi="宋体" w:eastAsia="宋体" w:cs="宋体"/>
                <w:sz w:val="17"/>
                <w:szCs w:val="17"/>
              </w:rPr>
              <w:t>0.3~0.8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3019" w:type="dxa"/>
            <w:tcBorders>
              <w:top w:val="single" w:color="000000" w:sz="2" w:space="0"/>
              <w:bottom w:val="single" w:color="000000" w:sz="2" w:space="0"/>
            </w:tcBorders>
            <w:vAlign w:val="top"/>
          </w:tcPr>
          <w:p>
            <w:pPr>
              <w:spacing w:before="77" w:line="221" w:lineRule="auto"/>
              <w:ind w:firstLine="1335"/>
              <w:rPr>
                <w:rFonts w:ascii="宋体" w:hAnsi="宋体" w:eastAsia="宋体" w:cs="宋体"/>
                <w:sz w:val="17"/>
                <w:szCs w:val="17"/>
              </w:rPr>
            </w:pPr>
            <w:r>
              <w:rPr>
                <w:rFonts w:ascii="宋体" w:hAnsi="宋体" w:eastAsia="宋体" w:cs="宋体"/>
                <w:spacing w:val="-2"/>
                <w:sz w:val="17"/>
                <w:szCs w:val="17"/>
              </w:rPr>
              <w:t>地面</w:t>
            </w:r>
          </w:p>
        </w:tc>
        <w:tc>
          <w:tcPr>
            <w:tcW w:w="2830" w:type="dxa"/>
            <w:tcBorders>
              <w:top w:val="single" w:color="000000" w:sz="2" w:space="0"/>
              <w:bottom w:val="single" w:color="000000" w:sz="2" w:space="0"/>
            </w:tcBorders>
            <w:vAlign w:val="top"/>
          </w:tcPr>
          <w:p>
            <w:pPr>
              <w:spacing w:before="93" w:line="234" w:lineRule="auto"/>
              <w:ind w:firstLine="1105"/>
              <w:rPr>
                <w:rFonts w:ascii="宋体" w:hAnsi="宋体" w:eastAsia="宋体" w:cs="宋体"/>
                <w:sz w:val="17"/>
                <w:szCs w:val="17"/>
              </w:rPr>
            </w:pPr>
            <w:r>
              <w:rPr>
                <w:rFonts w:ascii="宋体" w:hAnsi="宋体" w:eastAsia="宋体" w:cs="宋体"/>
                <w:sz w:val="17"/>
                <w:szCs w:val="17"/>
              </w:rPr>
              <w:t>0.1~0.5</w:t>
            </w:r>
          </w:p>
        </w:tc>
      </w:tr>
    </w:tbl>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68" w:line="185" w:lineRule="auto"/>
        <w:ind w:firstLine="185"/>
        <w:rPr>
          <w:rFonts w:ascii="宋体" w:hAnsi="宋体" w:eastAsia="宋体" w:cs="宋体"/>
          <w:sz w:val="21"/>
          <w:szCs w:val="21"/>
        </w:rPr>
      </w:pPr>
      <w:r>
        <w:rPr>
          <w:rFonts w:ascii="宋体" w:hAnsi="宋体" w:eastAsia="宋体" w:cs="宋体"/>
          <w:spacing w:val="-6"/>
          <w:sz w:val="21"/>
          <w:szCs w:val="21"/>
        </w:rPr>
        <w:t>16</w:t>
      </w:r>
    </w:p>
    <w:p>
      <w:pPr>
        <w:spacing w:before="262" w:line="189" w:lineRule="auto"/>
        <w:ind w:firstLine="1544"/>
        <w:rPr>
          <w:rFonts w:ascii="仿宋" w:hAnsi="仿宋" w:eastAsia="仿宋" w:cs="仿宋"/>
          <w:sz w:val="14"/>
          <w:szCs w:val="14"/>
        </w:rPr>
      </w:pPr>
      <w:r>
        <w:rPr>
          <w:rFonts w:ascii="仿宋" w:hAnsi="仿宋" w:eastAsia="仿宋" w:cs="仿宋"/>
          <w:color w:val="FF3200"/>
          <w:spacing w:val="-2"/>
          <w:sz w:val="10"/>
          <w:szCs w:val="10"/>
        </w:rPr>
        <w:t>引月</w:t>
      </w:r>
      <w:r>
        <w:rPr>
          <w:rFonts w:ascii="仿宋" w:hAnsi="仿宋" w:eastAsia="仿宋" w:cs="仿宋"/>
          <w:color w:val="FF3200"/>
          <w:spacing w:val="13"/>
          <w:w w:val="101"/>
          <w:sz w:val="10"/>
          <w:szCs w:val="10"/>
        </w:rPr>
        <w:t xml:space="preserve"> </w:t>
      </w:r>
      <w:r>
        <w:rPr>
          <w:rFonts w:ascii="宋体" w:hAnsi="宋体" w:eastAsia="宋体" w:cs="宋体"/>
          <w:spacing w:val="-2"/>
          <w:sz w:val="14"/>
          <w:szCs w:val="14"/>
        </w:rPr>
        <w:t>于</w:t>
      </w:r>
      <w:r>
        <w:rPr>
          <w:rFonts w:ascii="宋体" w:hAnsi="宋体" w:eastAsia="宋体" w:cs="宋体"/>
          <w:spacing w:val="13"/>
          <w:w w:val="101"/>
          <w:sz w:val="14"/>
          <w:szCs w:val="14"/>
        </w:rPr>
        <w:t xml:space="preserve">  </w:t>
      </w:r>
      <w:r>
        <w:rPr>
          <w:rFonts w:ascii="宋体" w:hAnsi="宋体" w:eastAsia="宋体" w:cs="宋体"/>
          <w:spacing w:val="-2"/>
          <w:sz w:val="14"/>
          <w:szCs w:val="14"/>
        </w:rPr>
        <w:t>《建筑照明设计标准GB</w:t>
      </w:r>
      <w:r>
        <w:rPr>
          <w:rFonts w:ascii="宋体" w:hAnsi="宋体" w:eastAsia="宋体" w:cs="宋体"/>
          <w:spacing w:val="20"/>
          <w:sz w:val="14"/>
          <w:szCs w:val="14"/>
        </w:rPr>
        <w:t xml:space="preserve"> </w:t>
      </w:r>
      <w:r>
        <w:rPr>
          <w:rFonts w:ascii="宋体" w:hAnsi="宋体" w:eastAsia="宋体" w:cs="宋体"/>
          <w:spacing w:val="-2"/>
          <w:sz w:val="14"/>
          <w:szCs w:val="14"/>
        </w:rPr>
        <w:t>50034-2013》</w:t>
      </w:r>
      <w:r>
        <w:rPr>
          <w:rFonts w:ascii="宋体" w:hAnsi="宋体" w:eastAsia="宋体" w:cs="宋体"/>
          <w:spacing w:val="9"/>
          <w:sz w:val="14"/>
          <w:szCs w:val="14"/>
        </w:rPr>
        <w:t xml:space="preserve">  </w:t>
      </w:r>
      <w:r>
        <w:rPr>
          <w:rFonts w:ascii="宋体" w:hAnsi="宋体" w:eastAsia="宋体" w:cs="宋体"/>
          <w:spacing w:val="-2"/>
          <w:sz w:val="14"/>
          <w:szCs w:val="14"/>
        </w:rPr>
        <w:t>2014年</w:t>
      </w:r>
      <w:r>
        <w:rPr>
          <w:rFonts w:ascii="宋体" w:hAnsi="宋体" w:eastAsia="宋体" w:cs="宋体"/>
          <w:spacing w:val="65"/>
          <w:sz w:val="14"/>
          <w:szCs w:val="14"/>
        </w:rPr>
        <w:t xml:space="preserve"> </w:t>
      </w:r>
      <w:r>
        <w:rPr>
          <w:position w:val="-1"/>
          <w:sz w:val="14"/>
          <w:szCs w:val="14"/>
        </w:rPr>
        <w:drawing>
          <wp:inline distT="0" distB="0" distL="0" distR="0">
            <wp:extent cx="56515" cy="8255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6"/>
                    <a:stretch>
                      <a:fillRect/>
                    </a:stretch>
                  </pic:blipFill>
                  <pic:spPr>
                    <a:xfrm>
                      <a:off x="0" y="0"/>
                      <a:ext cx="57130" cy="82595"/>
                    </a:xfrm>
                    <a:prstGeom prst="rect">
                      <a:avLst/>
                    </a:prstGeom>
                  </pic:spPr>
                </pic:pic>
              </a:graphicData>
            </a:graphic>
          </wp:inline>
        </w:drawing>
      </w:r>
      <w:r>
        <w:rPr>
          <w:rFonts w:ascii="仿宋" w:hAnsi="仿宋" w:eastAsia="仿宋" w:cs="仿宋"/>
          <w:spacing w:val="-2"/>
          <w:sz w:val="14"/>
          <w:szCs w:val="14"/>
        </w:rPr>
        <w:t>第一版中国建筑工业出版社</w:t>
      </w:r>
    </w:p>
    <w:p>
      <w:pPr>
        <w:sectPr>
          <w:pgSz w:w="7670" w:h="11460"/>
          <w:pgMar w:top="974" w:right="9" w:bottom="2" w:left="815" w:header="0" w:footer="0" w:gutter="0"/>
          <w:cols w:space="720" w:num="1"/>
        </w:sectPr>
      </w:pPr>
    </w:p>
    <w:p>
      <w:pPr>
        <w:spacing w:line="316" w:lineRule="auto"/>
        <w:rPr>
          <w:rFonts w:ascii="Arial"/>
          <w:sz w:val="21"/>
        </w:rPr>
      </w:pPr>
    </w:p>
    <w:p>
      <w:pPr>
        <w:spacing w:line="317" w:lineRule="auto"/>
        <w:rPr>
          <w:rFonts w:ascii="Arial"/>
          <w:sz w:val="21"/>
        </w:rPr>
      </w:pPr>
    </w:p>
    <w:p>
      <w:pPr>
        <w:spacing w:line="317" w:lineRule="auto"/>
        <w:rPr>
          <w:rFonts w:ascii="Arial"/>
          <w:sz w:val="21"/>
        </w:rPr>
      </w:pPr>
    </w:p>
    <w:p>
      <w:pPr>
        <w:spacing w:before="91" w:line="219" w:lineRule="auto"/>
        <w:ind w:firstLine="2044"/>
        <w:rPr>
          <w:rFonts w:ascii="宋体" w:hAnsi="宋体" w:eastAsia="宋体" w:cs="宋体"/>
          <w:sz w:val="28"/>
          <w:szCs w:val="28"/>
        </w:rPr>
      </w:pPr>
      <w:r>
        <w:rPr>
          <w:rFonts w:ascii="宋体" w:hAnsi="宋体" w:eastAsia="宋体" w:cs="宋体"/>
          <w:spacing w:val="15"/>
          <w:w w:val="113"/>
          <w:sz w:val="28"/>
          <w:szCs w:val="28"/>
        </w:rPr>
        <w:t>5照明标准值</w:t>
      </w:r>
    </w:p>
    <w:p>
      <w:pPr>
        <w:spacing w:line="272" w:lineRule="auto"/>
        <w:rPr>
          <w:rFonts w:ascii="Arial"/>
          <w:sz w:val="21"/>
        </w:rPr>
      </w:pPr>
    </w:p>
    <w:p>
      <w:pPr>
        <w:spacing w:before="65" w:line="221" w:lineRule="auto"/>
        <w:ind w:firstLine="2117"/>
        <w:outlineLvl w:val="0"/>
        <w:rPr>
          <w:rFonts w:ascii="黑体" w:hAnsi="黑体" w:eastAsia="黑体" w:cs="黑体"/>
          <w:sz w:val="20"/>
          <w:szCs w:val="20"/>
        </w:rPr>
      </w:pPr>
      <w:r>
        <w:rPr>
          <w:rFonts w:ascii="黑体" w:hAnsi="黑体" w:eastAsia="黑体" w:cs="黑体"/>
          <w:spacing w:val="-9"/>
          <w:sz w:val="20"/>
          <w:szCs w:val="20"/>
          <w14:textOutline w14:w="3632" w14:cap="flat" w14:cmpd="sng">
            <w14:solidFill>
              <w14:srgbClr w14:val="000000"/>
            </w14:solidFill>
            <w14:prstDash w14:val="solid"/>
            <w14:miter w14:val="10"/>
          </w14:textOutline>
        </w:rPr>
        <w:t>5</w:t>
      </w:r>
      <w:r>
        <w:rPr>
          <w:rFonts w:ascii="黑体" w:hAnsi="黑体" w:eastAsia="黑体" w:cs="黑体"/>
          <w:spacing w:val="15"/>
          <w:sz w:val="20"/>
          <w:szCs w:val="20"/>
        </w:rPr>
        <w:t xml:space="preserve"> </w:t>
      </w:r>
      <w:r>
        <w:rPr>
          <w:rFonts w:ascii="黑体" w:hAnsi="黑体" w:eastAsia="黑体" w:cs="黑体"/>
          <w:spacing w:val="-9"/>
          <w:sz w:val="20"/>
          <w:szCs w:val="20"/>
          <w14:textOutline w14:w="3632" w14:cap="flat" w14:cmpd="sng">
            <w14:solidFill>
              <w14:srgbClr w14:val="000000"/>
            </w14:solidFill>
            <w14:prstDash w14:val="solid"/>
            <w14:miter w14:val="10"/>
          </w14:textOutline>
        </w:rPr>
        <w:t>.</w:t>
      </w:r>
      <w:r>
        <w:rPr>
          <w:rFonts w:ascii="黑体" w:hAnsi="黑体" w:eastAsia="黑体" w:cs="黑体"/>
          <w:spacing w:val="16"/>
          <w:sz w:val="20"/>
          <w:szCs w:val="20"/>
        </w:rPr>
        <w:t xml:space="preserve"> </w:t>
      </w:r>
      <w:r>
        <w:rPr>
          <w:rFonts w:ascii="黑体" w:hAnsi="黑体" w:eastAsia="黑体" w:cs="黑体"/>
          <w:spacing w:val="-9"/>
          <w:sz w:val="20"/>
          <w:szCs w:val="20"/>
          <w14:textOutline w14:w="3632" w14:cap="flat" w14:cmpd="sng">
            <w14:solidFill>
              <w14:srgbClr w14:val="000000"/>
            </w14:solidFill>
            <w14:prstDash w14:val="solid"/>
            <w14:miter w14:val="10"/>
          </w14:textOutline>
        </w:rPr>
        <w:t>1</w:t>
      </w:r>
      <w:r>
        <w:rPr>
          <w:rFonts w:ascii="黑体" w:hAnsi="黑体" w:eastAsia="黑体" w:cs="黑体"/>
          <w:spacing w:val="9"/>
          <w:sz w:val="20"/>
          <w:szCs w:val="20"/>
        </w:rPr>
        <w:t xml:space="preserve"> </w:t>
      </w:r>
      <w:r>
        <w:rPr>
          <w:rFonts w:ascii="黑体" w:hAnsi="黑体" w:eastAsia="黑体" w:cs="黑体"/>
          <w:spacing w:val="-9"/>
          <w:sz w:val="20"/>
          <w:szCs w:val="20"/>
          <w14:textOutline w14:w="3632" w14:cap="flat" w14:cmpd="sng">
            <w14:solidFill>
              <w14:srgbClr w14:val="000000"/>
            </w14:solidFill>
            <w14:prstDash w14:val="solid"/>
            <w14:miter w14:val="10"/>
          </w14:textOutline>
        </w:rPr>
        <w:t>一</w:t>
      </w:r>
      <w:r>
        <w:rPr>
          <w:rFonts w:ascii="黑体" w:hAnsi="黑体" w:eastAsia="黑体" w:cs="黑体"/>
          <w:spacing w:val="5"/>
          <w:sz w:val="20"/>
          <w:szCs w:val="20"/>
        </w:rPr>
        <w:t xml:space="preserve"> </w:t>
      </w:r>
      <w:r>
        <w:rPr>
          <w:rFonts w:ascii="黑体" w:hAnsi="黑体" w:eastAsia="黑体" w:cs="黑体"/>
          <w:spacing w:val="-9"/>
          <w:sz w:val="20"/>
          <w:szCs w:val="20"/>
          <w14:textOutline w14:w="3632" w14:cap="flat" w14:cmpd="sng">
            <w14:solidFill>
              <w14:srgbClr w14:val="000000"/>
            </w14:solidFill>
            <w14:prstDash w14:val="solid"/>
            <w14:miter w14:val="10"/>
          </w14:textOutline>
        </w:rPr>
        <w:t>般</w:t>
      </w:r>
      <w:r>
        <w:rPr>
          <w:rFonts w:ascii="黑体" w:hAnsi="黑体" w:eastAsia="黑体" w:cs="黑体"/>
          <w:spacing w:val="5"/>
          <w:sz w:val="20"/>
          <w:szCs w:val="20"/>
        </w:rPr>
        <w:t xml:space="preserve"> </w:t>
      </w:r>
      <w:r>
        <w:rPr>
          <w:rFonts w:ascii="黑体" w:hAnsi="黑体" w:eastAsia="黑体" w:cs="黑体"/>
          <w:spacing w:val="-9"/>
          <w:sz w:val="20"/>
          <w:szCs w:val="20"/>
          <w14:textOutline w14:w="3632" w14:cap="flat" w14:cmpd="sng">
            <w14:solidFill>
              <w14:srgbClr w14:val="000000"/>
            </w14:solidFill>
            <w14:prstDash w14:val="solid"/>
            <w14:miter w14:val="10"/>
          </w14:textOutline>
        </w:rPr>
        <w:t>规</w:t>
      </w:r>
      <w:r>
        <w:rPr>
          <w:rFonts w:ascii="黑体" w:hAnsi="黑体" w:eastAsia="黑体" w:cs="黑体"/>
          <w:spacing w:val="3"/>
          <w:sz w:val="20"/>
          <w:szCs w:val="20"/>
        </w:rPr>
        <w:t xml:space="preserve"> </w:t>
      </w:r>
      <w:r>
        <w:rPr>
          <w:rFonts w:ascii="黑体" w:hAnsi="黑体" w:eastAsia="黑体" w:cs="黑体"/>
          <w:spacing w:val="-9"/>
          <w:sz w:val="20"/>
          <w:szCs w:val="20"/>
          <w14:textOutline w14:w="3632" w14:cap="flat" w14:cmpd="sng">
            <w14:solidFill>
              <w14:srgbClr w14:val="000000"/>
            </w14:solidFill>
            <w14:prstDash w14:val="solid"/>
            <w14:miter w14:val="10"/>
          </w14:textOutline>
        </w:rPr>
        <w:t>定</w:t>
      </w:r>
    </w:p>
    <w:p>
      <w:pPr>
        <w:spacing w:before="202" w:line="283" w:lineRule="auto"/>
        <w:ind w:left="34" w:right="905" w:firstLine="2"/>
        <w:rPr>
          <w:rFonts w:ascii="宋体" w:hAnsi="宋体" w:eastAsia="宋体" w:cs="宋体"/>
          <w:sz w:val="20"/>
          <w:szCs w:val="20"/>
        </w:rPr>
      </w:pPr>
      <w:r>
        <w:rPr>
          <w:rFonts w:ascii="宋体" w:hAnsi="宋体" w:eastAsia="宋体" w:cs="宋体"/>
          <w:spacing w:val="9"/>
          <w:sz w:val="20"/>
          <w:szCs w:val="20"/>
          <w14:textOutline w14:w="3632" w14:cap="flat" w14:cmpd="sng">
            <w14:solidFill>
              <w14:srgbClr w14:val="000000"/>
            </w14:solidFill>
            <w14:prstDash w14:val="solid"/>
            <w14:miter w14:val="10"/>
          </w14:textOutline>
        </w:rPr>
        <w:t>5.1.1</w:t>
      </w:r>
      <w:r>
        <w:rPr>
          <w:rFonts w:ascii="宋体" w:hAnsi="宋体" w:eastAsia="宋体" w:cs="宋体"/>
          <w:spacing w:val="32"/>
          <w:sz w:val="20"/>
          <w:szCs w:val="20"/>
        </w:rPr>
        <w:t xml:space="preserve">  </w:t>
      </w:r>
      <w:r>
        <w:rPr>
          <w:rFonts w:ascii="宋体" w:hAnsi="宋体" w:eastAsia="宋体" w:cs="宋体"/>
          <w:spacing w:val="9"/>
          <w:sz w:val="20"/>
          <w:szCs w:val="20"/>
        </w:rPr>
        <w:t>本标准规定的照度除标明外均应为作业面或参考平面上</w:t>
      </w:r>
      <w:r>
        <w:rPr>
          <w:rFonts w:ascii="宋体" w:hAnsi="宋体" w:eastAsia="宋体" w:cs="宋体"/>
          <w:sz w:val="20"/>
          <w:szCs w:val="20"/>
        </w:rPr>
        <w:t xml:space="preserve"> </w:t>
      </w:r>
      <w:r>
        <w:rPr>
          <w:rFonts w:ascii="宋体" w:hAnsi="宋体" w:eastAsia="宋体" w:cs="宋体"/>
          <w:spacing w:val="11"/>
          <w:sz w:val="20"/>
          <w:szCs w:val="20"/>
        </w:rPr>
        <w:t>的维持平均照度,各类房间或场所的维持平均照度不应低于本章</w:t>
      </w:r>
      <w:r>
        <w:rPr>
          <w:rFonts w:ascii="宋体" w:hAnsi="宋体" w:eastAsia="宋体" w:cs="宋体"/>
          <w:spacing w:val="26"/>
          <w:sz w:val="20"/>
          <w:szCs w:val="20"/>
        </w:rPr>
        <w:t xml:space="preserve"> </w:t>
      </w:r>
      <w:r>
        <w:rPr>
          <w:rFonts w:ascii="宋体" w:hAnsi="宋体" w:eastAsia="宋体" w:cs="宋体"/>
          <w:spacing w:val="3"/>
          <w:sz w:val="20"/>
          <w:szCs w:val="20"/>
        </w:rPr>
        <w:t>规定的照度标准值。</w:t>
      </w:r>
    </w:p>
    <w:p>
      <w:pPr>
        <w:spacing w:before="52" w:line="276" w:lineRule="auto"/>
        <w:ind w:left="34" w:right="910" w:firstLine="2"/>
        <w:rPr>
          <w:rFonts w:ascii="宋体" w:hAnsi="宋体" w:eastAsia="宋体" w:cs="宋体"/>
          <w:sz w:val="20"/>
          <w:szCs w:val="20"/>
        </w:rPr>
      </w:pPr>
      <w:r>
        <w:rPr>
          <w:rFonts w:ascii="宋体" w:hAnsi="宋体" w:eastAsia="宋体" w:cs="宋体"/>
          <w:spacing w:val="9"/>
          <w:sz w:val="20"/>
          <w:szCs w:val="20"/>
          <w14:textOutline w14:w="3632" w14:cap="flat" w14:cmpd="sng">
            <w14:solidFill>
              <w14:srgbClr w14:val="000000"/>
            </w14:solidFill>
            <w14:prstDash w14:val="solid"/>
            <w14:miter w14:val="10"/>
          </w14:textOutline>
        </w:rPr>
        <w:t>5.1.2</w:t>
      </w:r>
      <w:r>
        <w:rPr>
          <w:rFonts w:ascii="宋体" w:hAnsi="宋体" w:eastAsia="宋体" w:cs="宋体"/>
          <w:spacing w:val="32"/>
          <w:sz w:val="20"/>
          <w:szCs w:val="20"/>
        </w:rPr>
        <w:t xml:space="preserve">  </w:t>
      </w:r>
      <w:r>
        <w:rPr>
          <w:rFonts w:ascii="宋体" w:hAnsi="宋体" w:eastAsia="宋体" w:cs="宋体"/>
          <w:spacing w:val="9"/>
          <w:sz w:val="20"/>
          <w:szCs w:val="20"/>
        </w:rPr>
        <w:t>公共建筑和工业建筑常用房间或场所的不舒适眩光应采</w:t>
      </w:r>
      <w:r>
        <w:rPr>
          <w:rFonts w:ascii="宋体" w:hAnsi="宋体" w:eastAsia="宋体" w:cs="宋体"/>
          <w:sz w:val="20"/>
          <w:szCs w:val="20"/>
        </w:rPr>
        <w:t xml:space="preserve"> </w:t>
      </w:r>
      <w:r>
        <w:rPr>
          <w:rFonts w:ascii="宋体" w:hAnsi="宋体" w:eastAsia="宋体" w:cs="宋体"/>
          <w:spacing w:val="11"/>
          <w:w w:val="107"/>
          <w:sz w:val="20"/>
          <w:szCs w:val="20"/>
        </w:rPr>
        <w:t>用统一眩光值(UGR)评价,并应按本标准附录</w:t>
      </w:r>
      <w:r>
        <w:rPr>
          <w:rFonts w:ascii="宋体" w:hAnsi="宋体" w:eastAsia="宋体" w:cs="宋体"/>
          <w:spacing w:val="60"/>
          <w:sz w:val="20"/>
          <w:szCs w:val="20"/>
        </w:rPr>
        <w:t xml:space="preserve"> </w:t>
      </w:r>
      <w:r>
        <w:rPr>
          <w:rFonts w:ascii="宋体" w:hAnsi="宋体" w:eastAsia="宋体" w:cs="宋体"/>
          <w:spacing w:val="11"/>
          <w:w w:val="107"/>
          <w:sz w:val="20"/>
          <w:szCs w:val="20"/>
        </w:rPr>
        <w:t>A计算,其最大</w:t>
      </w:r>
      <w:r>
        <w:rPr>
          <w:rFonts w:ascii="宋体" w:hAnsi="宋体" w:eastAsia="宋体" w:cs="宋体"/>
          <w:sz w:val="20"/>
          <w:szCs w:val="20"/>
        </w:rPr>
        <w:t xml:space="preserve"> </w:t>
      </w:r>
      <w:r>
        <w:rPr>
          <w:rFonts w:ascii="宋体" w:hAnsi="宋体" w:eastAsia="宋体" w:cs="宋体"/>
          <w:spacing w:val="4"/>
          <w:sz w:val="20"/>
          <w:szCs w:val="20"/>
        </w:rPr>
        <w:t>允许值不宜超过本章的规定。</w:t>
      </w:r>
    </w:p>
    <w:p>
      <w:pPr>
        <w:spacing w:before="44" w:line="275" w:lineRule="auto"/>
        <w:ind w:left="34" w:right="907" w:firstLine="2"/>
        <w:rPr>
          <w:rFonts w:ascii="宋体" w:hAnsi="宋体" w:eastAsia="宋体" w:cs="宋体"/>
          <w:sz w:val="20"/>
          <w:szCs w:val="20"/>
        </w:rPr>
      </w:pPr>
      <w:r>
        <w:rPr>
          <w:rFonts w:ascii="宋体" w:hAnsi="宋体" w:eastAsia="宋体" w:cs="宋体"/>
          <w:spacing w:val="10"/>
          <w:sz w:val="20"/>
          <w:szCs w:val="20"/>
          <w14:textOutline w14:w="3632" w14:cap="flat" w14:cmpd="sng">
            <w14:solidFill>
              <w14:srgbClr w14:val="000000"/>
            </w14:solidFill>
            <w14:prstDash w14:val="solid"/>
            <w14:miter w14:val="10"/>
          </w14:textOutline>
        </w:rPr>
        <w:t>5.1.3</w:t>
      </w:r>
      <w:r>
        <w:rPr>
          <w:rFonts w:ascii="宋体" w:hAnsi="宋体" w:eastAsia="宋体" w:cs="宋体"/>
          <w:spacing w:val="20"/>
          <w:sz w:val="20"/>
          <w:szCs w:val="20"/>
        </w:rPr>
        <w:t xml:space="preserve">  </w:t>
      </w:r>
      <w:r>
        <w:rPr>
          <w:rFonts w:ascii="宋体" w:hAnsi="宋体" w:eastAsia="宋体" w:cs="宋体"/>
          <w:spacing w:val="10"/>
          <w:sz w:val="20"/>
          <w:szCs w:val="20"/>
        </w:rPr>
        <w:t>公共建筑和工业建筑常用房间或场所的一般照明照度均</w:t>
      </w:r>
      <w:r>
        <w:rPr>
          <w:rFonts w:ascii="宋体" w:hAnsi="宋体" w:eastAsia="宋体" w:cs="宋体"/>
          <w:sz w:val="20"/>
          <w:szCs w:val="20"/>
        </w:rPr>
        <w:t xml:space="preserve"> </w:t>
      </w:r>
      <w:r>
        <w:rPr>
          <w:rFonts w:ascii="宋体" w:hAnsi="宋体" w:eastAsia="宋体" w:cs="宋体"/>
          <w:spacing w:val="6"/>
          <w:sz w:val="20"/>
          <w:szCs w:val="20"/>
        </w:rPr>
        <w:t>匀度(U.)不应低于本章的规定。</w:t>
      </w:r>
    </w:p>
    <w:p>
      <w:pPr>
        <w:spacing w:before="51" w:line="216" w:lineRule="auto"/>
        <w:ind w:firstLine="34"/>
        <w:rPr>
          <w:rFonts w:ascii="宋体" w:hAnsi="宋体" w:eastAsia="宋体" w:cs="宋体"/>
          <w:sz w:val="20"/>
          <w:szCs w:val="20"/>
        </w:rPr>
      </w:pPr>
      <w:r>
        <w:rPr>
          <w:rFonts w:ascii="宋体" w:hAnsi="宋体" w:eastAsia="宋体" w:cs="宋体"/>
          <w:spacing w:val="10"/>
          <w:w w:val="103"/>
          <w:sz w:val="20"/>
          <w:szCs w:val="20"/>
        </w:rPr>
        <w:t>5.1.4</w:t>
      </w:r>
      <w:r>
        <w:rPr>
          <w:rFonts w:ascii="宋体" w:hAnsi="宋体" w:eastAsia="宋体" w:cs="宋体"/>
          <w:spacing w:val="64"/>
          <w:sz w:val="20"/>
          <w:szCs w:val="20"/>
        </w:rPr>
        <w:t xml:space="preserve"> </w:t>
      </w:r>
      <w:r>
        <w:rPr>
          <w:rFonts w:ascii="宋体" w:hAnsi="宋体" w:eastAsia="宋体" w:cs="宋体"/>
          <w:spacing w:val="10"/>
          <w:w w:val="103"/>
          <w:sz w:val="20"/>
          <w:szCs w:val="20"/>
        </w:rPr>
        <w:t>体育场馆的不舒适眩光应采用眩光值(GR)评价,并应按</w:t>
      </w:r>
    </w:p>
    <w:p>
      <w:pPr>
        <w:spacing w:before="95" w:line="306" w:lineRule="auto"/>
        <w:ind w:left="34" w:right="899"/>
        <w:rPr>
          <w:rFonts w:ascii="宋体" w:hAnsi="宋体" w:eastAsia="宋体" w:cs="宋体"/>
          <w:sz w:val="20"/>
          <w:szCs w:val="20"/>
        </w:rPr>
      </w:pPr>
      <w:r>
        <w:rPr>
          <w:rFonts w:ascii="宋体" w:hAnsi="宋体" w:eastAsia="宋体" w:cs="宋体"/>
          <w:spacing w:val="10"/>
          <w:w w:val="106"/>
          <w:sz w:val="20"/>
          <w:szCs w:val="20"/>
        </w:rPr>
        <w:t>本标准附录B计算,其最大允许值不宜超过本标准表5.3.12-1</w:t>
      </w:r>
      <w:r>
        <w:rPr>
          <w:rFonts w:ascii="宋体" w:hAnsi="宋体" w:eastAsia="宋体" w:cs="宋体"/>
          <w:spacing w:val="18"/>
          <w:sz w:val="20"/>
          <w:szCs w:val="20"/>
        </w:rPr>
        <w:t xml:space="preserve"> </w:t>
      </w:r>
      <w:r>
        <w:rPr>
          <w:rFonts w:ascii="宋体" w:hAnsi="宋体" w:eastAsia="宋体" w:cs="宋体"/>
          <w:spacing w:val="8"/>
          <w:sz w:val="20"/>
          <w:szCs w:val="20"/>
        </w:rPr>
        <w:t>和5.3.12-2的规定。</w:t>
      </w:r>
    </w:p>
    <w:p>
      <w:pPr>
        <w:spacing w:before="1" w:line="218" w:lineRule="auto"/>
        <w:ind w:firstLine="34"/>
        <w:rPr>
          <w:rFonts w:ascii="宋体" w:hAnsi="宋体" w:eastAsia="宋体" w:cs="宋体"/>
          <w:sz w:val="20"/>
          <w:szCs w:val="20"/>
        </w:rPr>
      </w:pPr>
      <w:r>
        <w:rPr>
          <w:rFonts w:ascii="宋体" w:hAnsi="宋体" w:eastAsia="宋体" w:cs="宋体"/>
          <w:spacing w:val="9"/>
          <w:sz w:val="20"/>
          <w:szCs w:val="20"/>
        </w:rPr>
        <w:t>5.1.5</w:t>
      </w:r>
      <w:r>
        <w:rPr>
          <w:rFonts w:ascii="宋体" w:hAnsi="宋体" w:eastAsia="宋体" w:cs="宋体"/>
          <w:spacing w:val="41"/>
          <w:sz w:val="20"/>
          <w:szCs w:val="20"/>
        </w:rPr>
        <w:t xml:space="preserve"> </w:t>
      </w:r>
      <w:r>
        <w:rPr>
          <w:rFonts w:ascii="宋体" w:hAnsi="宋体" w:eastAsia="宋体" w:cs="宋体"/>
          <w:spacing w:val="9"/>
          <w:sz w:val="20"/>
          <w:szCs w:val="20"/>
        </w:rPr>
        <w:t>常用房间或场所的显色指数(R.)不应低于本章的规定。</w:t>
      </w:r>
    </w:p>
    <w:p>
      <w:pPr>
        <w:spacing w:before="242" w:line="220" w:lineRule="auto"/>
        <w:ind w:firstLine="2117"/>
        <w:outlineLvl w:val="0"/>
        <w:rPr>
          <w:rFonts w:ascii="宋体" w:hAnsi="宋体" w:eastAsia="宋体" w:cs="宋体"/>
          <w:sz w:val="20"/>
          <w:szCs w:val="20"/>
        </w:rPr>
      </w:pPr>
      <w:r>
        <w:rPr>
          <w:rFonts w:ascii="宋体" w:hAnsi="宋体" w:eastAsia="宋体" w:cs="宋体"/>
          <w:spacing w:val="-9"/>
          <w:sz w:val="20"/>
          <w:szCs w:val="20"/>
          <w14:textOutline w14:w="3632" w14:cap="flat" w14:cmpd="sng">
            <w14:solidFill>
              <w14:srgbClr w14:val="000000"/>
            </w14:solidFill>
            <w14:prstDash w14:val="solid"/>
            <w14:miter w14:val="10"/>
          </w14:textOutline>
        </w:rPr>
        <w:t>5</w:t>
      </w:r>
      <w:r>
        <w:rPr>
          <w:rFonts w:ascii="宋体" w:hAnsi="宋体" w:eastAsia="宋体" w:cs="宋体"/>
          <w:spacing w:val="13"/>
          <w:sz w:val="20"/>
          <w:szCs w:val="20"/>
        </w:rPr>
        <w:t xml:space="preserve"> </w:t>
      </w:r>
      <w:r>
        <w:rPr>
          <w:rFonts w:ascii="宋体" w:hAnsi="宋体" w:eastAsia="宋体" w:cs="宋体"/>
          <w:spacing w:val="-9"/>
          <w:sz w:val="20"/>
          <w:szCs w:val="20"/>
          <w14:textOutline w14:w="3632" w14:cap="flat" w14:cmpd="sng">
            <w14:solidFill>
              <w14:srgbClr w14:val="000000"/>
            </w14:solidFill>
            <w14:prstDash w14:val="solid"/>
            <w14:miter w14:val="10"/>
          </w14:textOutline>
        </w:rPr>
        <w:t>.</w:t>
      </w:r>
      <w:r>
        <w:rPr>
          <w:rFonts w:ascii="宋体" w:hAnsi="宋体" w:eastAsia="宋体" w:cs="宋体"/>
          <w:spacing w:val="9"/>
          <w:sz w:val="20"/>
          <w:szCs w:val="20"/>
        </w:rPr>
        <w:t xml:space="preserve"> </w:t>
      </w:r>
      <w:r>
        <w:rPr>
          <w:rFonts w:ascii="宋体" w:hAnsi="宋体" w:eastAsia="宋体" w:cs="宋体"/>
          <w:spacing w:val="-9"/>
          <w:sz w:val="20"/>
          <w:szCs w:val="20"/>
          <w14:textOutline w14:w="3632" w14:cap="flat" w14:cmpd="sng">
            <w14:solidFill>
              <w14:srgbClr w14:val="000000"/>
            </w14:solidFill>
            <w14:prstDash w14:val="solid"/>
            <w14:miter w14:val="10"/>
          </w14:textOutline>
        </w:rPr>
        <w:t>2</w:t>
      </w:r>
      <w:r>
        <w:rPr>
          <w:rFonts w:ascii="宋体" w:hAnsi="宋体" w:eastAsia="宋体" w:cs="宋体"/>
          <w:spacing w:val="8"/>
          <w:sz w:val="20"/>
          <w:szCs w:val="20"/>
        </w:rPr>
        <w:t xml:space="preserve"> </w:t>
      </w:r>
      <w:r>
        <w:rPr>
          <w:rFonts w:ascii="宋体" w:hAnsi="宋体" w:eastAsia="宋体" w:cs="宋体"/>
          <w:spacing w:val="-9"/>
          <w:sz w:val="20"/>
          <w:szCs w:val="20"/>
          <w14:textOutline w14:w="3632" w14:cap="flat" w14:cmpd="sng">
            <w14:solidFill>
              <w14:srgbClr w14:val="000000"/>
            </w14:solidFill>
            <w14:prstDash w14:val="solid"/>
            <w14:miter w14:val="10"/>
          </w14:textOutline>
        </w:rPr>
        <w:t>居</w:t>
      </w:r>
      <w:r>
        <w:rPr>
          <w:rFonts w:ascii="宋体" w:hAnsi="宋体" w:eastAsia="宋体" w:cs="宋体"/>
          <w:spacing w:val="6"/>
          <w:sz w:val="20"/>
          <w:szCs w:val="20"/>
        </w:rPr>
        <w:t xml:space="preserve"> </w:t>
      </w:r>
      <w:r>
        <w:rPr>
          <w:rFonts w:ascii="宋体" w:hAnsi="宋体" w:eastAsia="宋体" w:cs="宋体"/>
          <w:spacing w:val="-9"/>
          <w:sz w:val="20"/>
          <w:szCs w:val="20"/>
          <w14:textOutline w14:w="3632" w14:cap="flat" w14:cmpd="sng">
            <w14:solidFill>
              <w14:srgbClr w14:val="000000"/>
            </w14:solidFill>
            <w14:prstDash w14:val="solid"/>
            <w14:miter w14:val="10"/>
          </w14:textOutline>
        </w:rPr>
        <w:t>住</w:t>
      </w:r>
      <w:r>
        <w:rPr>
          <w:rFonts w:ascii="宋体" w:hAnsi="宋体" w:eastAsia="宋体" w:cs="宋体"/>
          <w:spacing w:val="10"/>
          <w:sz w:val="20"/>
          <w:szCs w:val="20"/>
        </w:rPr>
        <w:t xml:space="preserve"> </w:t>
      </w:r>
      <w:r>
        <w:rPr>
          <w:rFonts w:ascii="宋体" w:hAnsi="宋体" w:eastAsia="宋体" w:cs="宋体"/>
          <w:spacing w:val="-9"/>
          <w:sz w:val="20"/>
          <w:szCs w:val="20"/>
          <w14:textOutline w14:w="3632" w14:cap="flat" w14:cmpd="sng">
            <w14:solidFill>
              <w14:srgbClr w14:val="000000"/>
            </w14:solidFill>
            <w14:prstDash w14:val="solid"/>
            <w14:miter w14:val="10"/>
          </w14:textOutline>
        </w:rPr>
        <w:t>建</w:t>
      </w:r>
      <w:r>
        <w:rPr>
          <w:rFonts w:ascii="宋体" w:hAnsi="宋体" w:eastAsia="宋体" w:cs="宋体"/>
          <w:spacing w:val="8"/>
          <w:sz w:val="20"/>
          <w:szCs w:val="20"/>
        </w:rPr>
        <w:t xml:space="preserve"> </w:t>
      </w:r>
      <w:r>
        <w:rPr>
          <w:rFonts w:ascii="宋体" w:hAnsi="宋体" w:eastAsia="宋体" w:cs="宋体"/>
          <w:spacing w:val="-9"/>
          <w:sz w:val="20"/>
          <w:szCs w:val="20"/>
          <w14:textOutline w14:w="3632" w14:cap="flat" w14:cmpd="sng">
            <w14:solidFill>
              <w14:srgbClr w14:val="000000"/>
            </w14:solidFill>
            <w14:prstDash w14:val="solid"/>
            <w14:miter w14:val="10"/>
          </w14:textOutline>
        </w:rPr>
        <w:t>筑</w:t>
      </w:r>
    </w:p>
    <w:p>
      <w:pPr>
        <w:spacing w:before="243" w:line="299" w:lineRule="auto"/>
        <w:ind w:left="1733" w:right="2060" w:hanging="1699"/>
        <w:rPr>
          <w:rFonts w:ascii="黑体" w:hAnsi="黑体" w:eastAsia="黑体" w:cs="黑体"/>
          <w:sz w:val="20"/>
          <w:szCs w:val="20"/>
        </w:rPr>
      </w:pPr>
      <w:r>
        <w:rPr>
          <w:rFonts w:ascii="宋体" w:hAnsi="宋体" w:eastAsia="宋体" w:cs="宋体"/>
          <w:spacing w:val="10"/>
          <w:w w:val="105"/>
          <w:sz w:val="20"/>
          <w:szCs w:val="20"/>
        </w:rPr>
        <w:t>5.2.1住宅建筑照明标准值宜符合表5.2.1规定。</w:t>
      </w:r>
      <w:r>
        <w:rPr>
          <w:rFonts w:ascii="宋体" w:hAnsi="宋体" w:eastAsia="宋体" w:cs="宋体"/>
          <w:spacing w:val="10"/>
          <w:sz w:val="20"/>
          <w:szCs w:val="20"/>
        </w:rPr>
        <w:t xml:space="preserve"> </w:t>
      </w:r>
      <w:r>
        <w:rPr>
          <w:rFonts w:ascii="黑体" w:hAnsi="黑体" w:eastAsia="黑体" w:cs="黑体"/>
          <w:spacing w:val="-1"/>
          <w:sz w:val="20"/>
          <w:szCs w:val="20"/>
        </w:rPr>
        <w:t>表5.2.1住宅建筑照明标准值</w:t>
      </w:r>
    </w:p>
    <w:p>
      <w:pPr>
        <w:spacing w:line="49" w:lineRule="exact"/>
      </w:pPr>
    </w:p>
    <w:tbl>
      <w:tblPr>
        <w:tblStyle w:val="4"/>
        <w:tblW w:w="58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1577"/>
        <w:gridCol w:w="1268"/>
        <w:gridCol w:w="1258"/>
        <w:gridCol w:w="7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530" w:type="dxa"/>
            <w:gridSpan w:val="2"/>
            <w:tcBorders>
              <w:top w:val="single" w:color="000000" w:sz="2" w:space="0"/>
              <w:bottom w:val="single" w:color="000000" w:sz="2" w:space="0"/>
            </w:tcBorders>
            <w:vAlign w:val="top"/>
          </w:tcPr>
          <w:p>
            <w:pPr>
              <w:spacing w:before="247" w:line="220" w:lineRule="auto"/>
              <w:ind w:firstLine="854"/>
              <w:rPr>
                <w:rFonts w:ascii="宋体" w:hAnsi="宋体" w:eastAsia="宋体" w:cs="宋体"/>
                <w:sz w:val="16"/>
                <w:szCs w:val="16"/>
              </w:rPr>
            </w:pPr>
            <w:r>
              <w:rPr>
                <w:rFonts w:ascii="宋体" w:hAnsi="宋体" w:eastAsia="宋体" w:cs="宋体"/>
                <w:spacing w:val="-2"/>
                <w:sz w:val="16"/>
                <w:szCs w:val="16"/>
              </w:rPr>
              <w:t>房间或场所</w:t>
            </w:r>
          </w:p>
        </w:tc>
        <w:tc>
          <w:tcPr>
            <w:tcW w:w="1268" w:type="dxa"/>
            <w:tcBorders>
              <w:top w:val="single" w:color="000000" w:sz="2" w:space="0"/>
              <w:bottom w:val="single" w:color="000000" w:sz="2" w:space="0"/>
            </w:tcBorders>
            <w:vAlign w:val="top"/>
          </w:tcPr>
          <w:p>
            <w:pPr>
              <w:spacing w:before="106" w:line="280" w:lineRule="exact"/>
              <w:ind w:firstLine="304"/>
              <w:rPr>
                <w:rFonts w:ascii="宋体" w:hAnsi="宋体" w:eastAsia="宋体" w:cs="宋体"/>
                <w:sz w:val="16"/>
                <w:szCs w:val="16"/>
              </w:rPr>
            </w:pPr>
            <w:r>
              <w:rPr>
                <w:rFonts w:ascii="宋体" w:hAnsi="宋体" w:eastAsia="宋体" w:cs="宋体"/>
                <w:spacing w:val="-2"/>
                <w:position w:val="9"/>
                <w:sz w:val="16"/>
                <w:szCs w:val="16"/>
              </w:rPr>
              <w:t>参考平面</w:t>
            </w:r>
          </w:p>
          <w:p>
            <w:pPr>
              <w:spacing w:line="219" w:lineRule="auto"/>
              <w:ind w:firstLine="304"/>
              <w:rPr>
                <w:rFonts w:ascii="宋体" w:hAnsi="宋体" w:eastAsia="宋体" w:cs="宋体"/>
                <w:sz w:val="16"/>
                <w:szCs w:val="16"/>
              </w:rPr>
            </w:pPr>
            <w:r>
              <w:rPr>
                <w:rFonts w:ascii="宋体" w:hAnsi="宋体" w:eastAsia="宋体" w:cs="宋体"/>
                <w:spacing w:val="-2"/>
                <w:sz w:val="16"/>
                <w:szCs w:val="16"/>
              </w:rPr>
              <w:t>及其高度</w:t>
            </w:r>
          </w:p>
        </w:tc>
        <w:tc>
          <w:tcPr>
            <w:tcW w:w="1258" w:type="dxa"/>
            <w:tcBorders>
              <w:top w:val="single" w:color="000000" w:sz="2" w:space="0"/>
              <w:bottom w:val="single" w:color="000000" w:sz="2" w:space="0"/>
            </w:tcBorders>
            <w:vAlign w:val="top"/>
          </w:tcPr>
          <w:p>
            <w:pPr>
              <w:spacing w:before="96" w:line="219" w:lineRule="auto"/>
              <w:ind w:firstLine="226"/>
              <w:rPr>
                <w:rFonts w:ascii="宋体" w:hAnsi="宋体" w:eastAsia="宋体" w:cs="宋体"/>
                <w:sz w:val="16"/>
                <w:szCs w:val="16"/>
              </w:rPr>
            </w:pPr>
            <w:r>
              <w:rPr>
                <w:rFonts w:ascii="宋体" w:hAnsi="宋体" w:eastAsia="宋体" w:cs="宋体"/>
                <w:spacing w:val="-2"/>
                <w:sz w:val="16"/>
                <w:szCs w:val="16"/>
              </w:rPr>
              <w:t>照度标准值</w:t>
            </w:r>
          </w:p>
          <w:p>
            <w:pPr>
              <w:spacing w:before="92" w:line="222" w:lineRule="auto"/>
              <w:ind w:firstLine="507"/>
              <w:rPr>
                <w:rFonts w:ascii="宋体" w:hAnsi="宋体" w:eastAsia="宋体" w:cs="宋体"/>
                <w:sz w:val="16"/>
                <w:szCs w:val="16"/>
              </w:rPr>
            </w:pPr>
            <w:r>
              <w:rPr>
                <w:rFonts w:ascii="宋体" w:hAnsi="宋体" w:eastAsia="宋体" w:cs="宋体"/>
                <w:spacing w:val="-8"/>
                <w:sz w:val="16"/>
                <w:szCs w:val="16"/>
              </w:rPr>
              <w:t>(x)</w:t>
            </w:r>
          </w:p>
        </w:tc>
        <w:tc>
          <w:tcPr>
            <w:tcW w:w="773" w:type="dxa"/>
            <w:tcBorders>
              <w:top w:val="single" w:color="000000" w:sz="2" w:space="0"/>
              <w:bottom w:val="single" w:color="000000" w:sz="2" w:space="0"/>
            </w:tcBorders>
            <w:vAlign w:val="top"/>
          </w:tcPr>
          <w:p>
            <w:pPr>
              <w:spacing w:before="288" w:line="182" w:lineRule="auto"/>
              <w:ind w:firstLine="258"/>
              <w:rPr>
                <w:rFonts w:ascii="宋体" w:hAnsi="宋体" w:eastAsia="宋体" w:cs="宋体"/>
                <w:sz w:val="16"/>
                <w:szCs w:val="16"/>
              </w:rPr>
            </w:pPr>
            <w:r>
              <w:rPr>
                <w:rFonts w:ascii="宋体" w:hAnsi="宋体" w:eastAsia="宋体" w:cs="宋体"/>
                <w:spacing w:val="-5"/>
                <w:sz w:val="16"/>
                <w:szCs w:val="16"/>
              </w:rPr>
              <w:t>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53" w:type="dxa"/>
            <w:vMerge w:val="restart"/>
            <w:tcBorders>
              <w:top w:val="single" w:color="000000" w:sz="2" w:space="0"/>
              <w:bottom w:val="nil"/>
            </w:tcBorders>
            <w:vAlign w:val="top"/>
          </w:tcPr>
          <w:p>
            <w:pPr>
              <w:spacing w:before="243" w:line="220" w:lineRule="auto"/>
              <w:ind w:firstLine="224"/>
              <w:rPr>
                <w:rFonts w:ascii="宋体" w:hAnsi="宋体" w:eastAsia="宋体" w:cs="宋体"/>
                <w:sz w:val="16"/>
                <w:szCs w:val="16"/>
              </w:rPr>
            </w:pPr>
            <w:r>
              <w:rPr>
                <w:rFonts w:ascii="宋体" w:hAnsi="宋体" w:eastAsia="宋体" w:cs="宋体"/>
                <w:spacing w:val="-2"/>
                <w:sz w:val="16"/>
                <w:szCs w:val="16"/>
              </w:rPr>
              <w:t>起居室</w:t>
            </w:r>
          </w:p>
        </w:tc>
        <w:tc>
          <w:tcPr>
            <w:tcW w:w="1577" w:type="dxa"/>
            <w:tcBorders>
              <w:top w:val="single" w:color="000000" w:sz="2" w:space="0"/>
              <w:bottom w:val="single" w:color="000000" w:sz="2" w:space="0"/>
            </w:tcBorders>
            <w:vAlign w:val="top"/>
          </w:tcPr>
          <w:p>
            <w:pPr>
              <w:spacing w:before="83" w:line="220" w:lineRule="auto"/>
              <w:ind w:firstLine="461"/>
              <w:rPr>
                <w:rFonts w:ascii="宋体" w:hAnsi="宋体" w:eastAsia="宋体" w:cs="宋体"/>
                <w:sz w:val="16"/>
                <w:szCs w:val="16"/>
              </w:rPr>
            </w:pPr>
            <w:r>
              <w:rPr>
                <w:rFonts w:ascii="宋体" w:hAnsi="宋体" w:eastAsia="宋体" w:cs="宋体"/>
                <w:spacing w:val="2"/>
                <w:sz w:val="16"/>
                <w:szCs w:val="16"/>
              </w:rPr>
              <w:t>一般活动</w:t>
            </w:r>
          </w:p>
        </w:tc>
        <w:tc>
          <w:tcPr>
            <w:tcW w:w="1268" w:type="dxa"/>
            <w:vMerge w:val="restart"/>
            <w:tcBorders>
              <w:top w:val="single" w:color="000000" w:sz="2" w:space="0"/>
              <w:bottom w:val="nil"/>
            </w:tcBorders>
            <w:vAlign w:val="top"/>
          </w:tcPr>
          <w:p>
            <w:pPr>
              <w:spacing w:before="242" w:line="219" w:lineRule="auto"/>
              <w:ind w:firstLine="184"/>
              <w:rPr>
                <w:rFonts w:ascii="宋体" w:hAnsi="宋体" w:eastAsia="宋体" w:cs="宋体"/>
                <w:sz w:val="16"/>
                <w:szCs w:val="16"/>
              </w:rPr>
            </w:pPr>
            <w:r>
              <w:rPr>
                <w:rFonts w:ascii="宋体" w:hAnsi="宋体" w:eastAsia="宋体" w:cs="宋体"/>
                <w:spacing w:val="-1"/>
                <w:sz w:val="16"/>
                <w:szCs w:val="16"/>
              </w:rPr>
              <w:t>0.75m水平面</w:t>
            </w:r>
          </w:p>
        </w:tc>
        <w:tc>
          <w:tcPr>
            <w:tcW w:w="1258" w:type="dxa"/>
            <w:tcBorders>
              <w:top w:val="single" w:color="000000" w:sz="2" w:space="0"/>
              <w:bottom w:val="single" w:color="000000" w:sz="2" w:space="0"/>
            </w:tcBorders>
            <w:vAlign w:val="top"/>
          </w:tcPr>
          <w:p>
            <w:pPr>
              <w:spacing w:before="123" w:line="185" w:lineRule="auto"/>
              <w:ind w:firstLine="507"/>
              <w:rPr>
                <w:rFonts w:ascii="宋体" w:hAnsi="宋体" w:eastAsia="宋体" w:cs="宋体"/>
                <w:sz w:val="16"/>
                <w:szCs w:val="16"/>
              </w:rPr>
            </w:pPr>
            <w:r>
              <w:rPr>
                <w:rFonts w:ascii="宋体" w:hAnsi="宋体" w:eastAsia="宋体" w:cs="宋体"/>
                <w:spacing w:val="-5"/>
                <w:sz w:val="16"/>
                <w:szCs w:val="16"/>
              </w:rPr>
              <w:t>100</w:t>
            </w:r>
          </w:p>
        </w:tc>
        <w:tc>
          <w:tcPr>
            <w:tcW w:w="773" w:type="dxa"/>
            <w:vMerge w:val="restart"/>
            <w:tcBorders>
              <w:top w:val="single" w:color="000000" w:sz="2" w:space="0"/>
              <w:bottom w:val="nil"/>
            </w:tcBorders>
            <w:vAlign w:val="top"/>
          </w:tcPr>
          <w:p>
            <w:pPr>
              <w:spacing w:before="283" w:line="185" w:lineRule="auto"/>
              <w:ind w:firstLine="29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53" w:type="dxa"/>
            <w:vMerge w:val="continue"/>
            <w:tcBorders>
              <w:top w:val="nil"/>
              <w:bottom w:val="single" w:color="000000" w:sz="2" w:space="0"/>
            </w:tcBorders>
            <w:vAlign w:val="top"/>
          </w:tcPr>
          <w:p>
            <w:pPr>
              <w:rPr>
                <w:rFonts w:ascii="Arial"/>
                <w:sz w:val="21"/>
              </w:rPr>
            </w:pPr>
          </w:p>
        </w:tc>
        <w:tc>
          <w:tcPr>
            <w:tcW w:w="1577" w:type="dxa"/>
            <w:tcBorders>
              <w:top w:val="single" w:color="000000" w:sz="2" w:space="0"/>
              <w:bottom w:val="single" w:color="000000" w:sz="2" w:space="0"/>
            </w:tcBorders>
            <w:vAlign w:val="top"/>
          </w:tcPr>
          <w:p>
            <w:pPr>
              <w:spacing w:before="82" w:line="219" w:lineRule="auto"/>
              <w:ind w:firstLine="381"/>
              <w:rPr>
                <w:rFonts w:ascii="宋体" w:hAnsi="宋体" w:eastAsia="宋体" w:cs="宋体"/>
                <w:sz w:val="16"/>
                <w:szCs w:val="16"/>
              </w:rPr>
            </w:pPr>
            <w:r>
              <w:rPr>
                <w:rFonts w:ascii="宋体" w:hAnsi="宋体" w:eastAsia="宋体" w:cs="宋体"/>
                <w:spacing w:val="-2"/>
                <w:sz w:val="16"/>
                <w:szCs w:val="16"/>
              </w:rPr>
              <w:t>书写、阅读</w:t>
            </w:r>
          </w:p>
        </w:tc>
        <w:tc>
          <w:tcPr>
            <w:tcW w:w="1268" w:type="dxa"/>
            <w:vMerge w:val="continue"/>
            <w:tcBorders>
              <w:top w:val="nil"/>
              <w:bottom w:val="single" w:color="000000" w:sz="2" w:space="0"/>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124" w:line="185" w:lineRule="auto"/>
              <w:ind w:firstLine="466"/>
              <w:rPr>
                <w:rFonts w:ascii="宋体" w:hAnsi="宋体" w:eastAsia="宋体" w:cs="宋体"/>
                <w:sz w:val="16"/>
                <w:szCs w:val="16"/>
              </w:rPr>
            </w:pPr>
            <w:r>
              <w:rPr>
                <w:rFonts w:ascii="宋体" w:hAnsi="宋体" w:eastAsia="宋体" w:cs="宋体"/>
                <w:spacing w:val="-2"/>
                <w:sz w:val="16"/>
                <w:szCs w:val="16"/>
              </w:rPr>
              <w:t>300*</w:t>
            </w:r>
          </w:p>
        </w:tc>
        <w:tc>
          <w:tcPr>
            <w:tcW w:w="773"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53" w:type="dxa"/>
            <w:vMerge w:val="restart"/>
            <w:tcBorders>
              <w:top w:val="single" w:color="000000" w:sz="2" w:space="0"/>
              <w:bottom w:val="nil"/>
            </w:tcBorders>
            <w:vAlign w:val="top"/>
          </w:tcPr>
          <w:p>
            <w:pPr>
              <w:spacing w:before="235" w:line="221" w:lineRule="auto"/>
              <w:ind w:firstLine="304"/>
              <w:rPr>
                <w:rFonts w:ascii="宋体" w:hAnsi="宋体" w:eastAsia="宋体" w:cs="宋体"/>
                <w:sz w:val="16"/>
                <w:szCs w:val="16"/>
              </w:rPr>
            </w:pPr>
            <w:r>
              <w:rPr>
                <w:rFonts w:ascii="宋体" w:hAnsi="宋体" w:eastAsia="宋体" w:cs="宋体"/>
                <w:spacing w:val="3"/>
                <w:sz w:val="16"/>
                <w:szCs w:val="16"/>
              </w:rPr>
              <w:t>卧室</w:t>
            </w:r>
          </w:p>
        </w:tc>
        <w:tc>
          <w:tcPr>
            <w:tcW w:w="1577" w:type="dxa"/>
            <w:tcBorders>
              <w:top w:val="single" w:color="000000" w:sz="2" w:space="0"/>
              <w:bottom w:val="single" w:color="000000" w:sz="2" w:space="0"/>
            </w:tcBorders>
            <w:vAlign w:val="top"/>
          </w:tcPr>
          <w:p>
            <w:pPr>
              <w:spacing w:before="85" w:line="220" w:lineRule="auto"/>
              <w:ind w:firstLine="461"/>
              <w:rPr>
                <w:rFonts w:ascii="宋体" w:hAnsi="宋体" w:eastAsia="宋体" w:cs="宋体"/>
                <w:sz w:val="16"/>
                <w:szCs w:val="16"/>
              </w:rPr>
            </w:pPr>
            <w:r>
              <w:rPr>
                <w:rFonts w:ascii="宋体" w:hAnsi="宋体" w:eastAsia="宋体" w:cs="宋体"/>
                <w:spacing w:val="2"/>
                <w:sz w:val="16"/>
                <w:szCs w:val="16"/>
              </w:rPr>
              <w:t>一般活动</w:t>
            </w:r>
          </w:p>
        </w:tc>
        <w:tc>
          <w:tcPr>
            <w:tcW w:w="1268" w:type="dxa"/>
            <w:vMerge w:val="restart"/>
            <w:tcBorders>
              <w:top w:val="single" w:color="000000" w:sz="2" w:space="0"/>
              <w:bottom w:val="nil"/>
            </w:tcBorders>
            <w:vAlign w:val="top"/>
          </w:tcPr>
          <w:p>
            <w:pPr>
              <w:spacing w:before="234" w:line="219" w:lineRule="auto"/>
              <w:ind w:firstLine="184"/>
              <w:rPr>
                <w:rFonts w:ascii="宋体" w:hAnsi="宋体" w:eastAsia="宋体" w:cs="宋体"/>
                <w:sz w:val="16"/>
                <w:szCs w:val="16"/>
              </w:rPr>
            </w:pPr>
            <w:r>
              <w:rPr>
                <w:rFonts w:ascii="宋体" w:hAnsi="宋体" w:eastAsia="宋体" w:cs="宋体"/>
                <w:spacing w:val="-1"/>
                <w:sz w:val="16"/>
                <w:szCs w:val="16"/>
              </w:rPr>
              <w:t>0.75m水平面</w:t>
            </w:r>
          </w:p>
        </w:tc>
        <w:tc>
          <w:tcPr>
            <w:tcW w:w="1258" w:type="dxa"/>
            <w:tcBorders>
              <w:top w:val="single" w:color="000000" w:sz="2" w:space="0"/>
              <w:bottom w:val="single" w:color="000000" w:sz="2" w:space="0"/>
            </w:tcBorders>
            <w:vAlign w:val="top"/>
          </w:tcPr>
          <w:p>
            <w:pPr>
              <w:spacing w:before="127" w:line="183" w:lineRule="auto"/>
              <w:ind w:firstLine="546"/>
              <w:rPr>
                <w:rFonts w:ascii="宋体" w:hAnsi="宋体" w:eastAsia="宋体" w:cs="宋体"/>
                <w:sz w:val="16"/>
                <w:szCs w:val="16"/>
              </w:rPr>
            </w:pPr>
            <w:r>
              <w:rPr>
                <w:rFonts w:ascii="宋体" w:hAnsi="宋体" w:eastAsia="宋体" w:cs="宋体"/>
                <w:spacing w:val="-3"/>
                <w:sz w:val="16"/>
                <w:szCs w:val="16"/>
              </w:rPr>
              <w:t>75</w:t>
            </w:r>
          </w:p>
        </w:tc>
        <w:tc>
          <w:tcPr>
            <w:tcW w:w="773" w:type="dxa"/>
            <w:vMerge w:val="restart"/>
            <w:tcBorders>
              <w:top w:val="single" w:color="000000" w:sz="2" w:space="0"/>
              <w:bottom w:val="nil"/>
            </w:tcBorders>
            <w:vAlign w:val="top"/>
          </w:tcPr>
          <w:p>
            <w:pPr>
              <w:spacing w:before="275" w:line="185" w:lineRule="auto"/>
              <w:ind w:firstLine="29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953" w:type="dxa"/>
            <w:vMerge w:val="continue"/>
            <w:tcBorders>
              <w:top w:val="nil"/>
              <w:bottom w:val="single" w:color="000000" w:sz="2" w:space="0"/>
            </w:tcBorders>
            <w:vAlign w:val="top"/>
          </w:tcPr>
          <w:p>
            <w:pPr>
              <w:rPr>
                <w:rFonts w:ascii="Arial"/>
                <w:sz w:val="21"/>
              </w:rPr>
            </w:pPr>
          </w:p>
        </w:tc>
        <w:tc>
          <w:tcPr>
            <w:tcW w:w="1577" w:type="dxa"/>
            <w:tcBorders>
              <w:top w:val="single" w:color="000000" w:sz="2" w:space="0"/>
              <w:bottom w:val="single" w:color="000000" w:sz="2" w:space="0"/>
            </w:tcBorders>
            <w:vAlign w:val="top"/>
          </w:tcPr>
          <w:p>
            <w:pPr>
              <w:spacing w:before="75" w:line="219" w:lineRule="auto"/>
              <w:ind w:firstLine="381"/>
              <w:rPr>
                <w:rFonts w:ascii="宋体" w:hAnsi="宋体" w:eastAsia="宋体" w:cs="宋体"/>
                <w:sz w:val="16"/>
                <w:szCs w:val="16"/>
              </w:rPr>
            </w:pPr>
            <w:r>
              <w:rPr>
                <w:rFonts w:ascii="宋体" w:hAnsi="宋体" w:eastAsia="宋体" w:cs="宋体"/>
                <w:spacing w:val="-1"/>
                <w:sz w:val="16"/>
                <w:szCs w:val="16"/>
              </w:rPr>
              <w:t>床头、阅读</w:t>
            </w:r>
          </w:p>
        </w:tc>
        <w:tc>
          <w:tcPr>
            <w:tcW w:w="1268" w:type="dxa"/>
            <w:vMerge w:val="continue"/>
            <w:tcBorders>
              <w:top w:val="nil"/>
              <w:bottom w:val="single" w:color="000000" w:sz="2" w:space="0"/>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116" w:line="185" w:lineRule="auto"/>
              <w:ind w:firstLine="466"/>
              <w:rPr>
                <w:rFonts w:ascii="宋体" w:hAnsi="宋体" w:eastAsia="宋体" w:cs="宋体"/>
                <w:sz w:val="16"/>
                <w:szCs w:val="16"/>
              </w:rPr>
            </w:pPr>
            <w:r>
              <w:rPr>
                <w:rFonts w:ascii="宋体" w:hAnsi="宋体" w:eastAsia="宋体" w:cs="宋体"/>
                <w:spacing w:val="-4"/>
                <w:sz w:val="16"/>
                <w:szCs w:val="16"/>
              </w:rPr>
              <w:t>150*</w:t>
            </w:r>
          </w:p>
        </w:tc>
        <w:tc>
          <w:tcPr>
            <w:tcW w:w="773"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2530" w:type="dxa"/>
            <w:gridSpan w:val="2"/>
            <w:tcBorders>
              <w:top w:val="single" w:color="000000" w:sz="2" w:space="0"/>
              <w:bottom w:val="single" w:color="000000" w:sz="2" w:space="0"/>
            </w:tcBorders>
            <w:vAlign w:val="top"/>
          </w:tcPr>
          <w:p>
            <w:pPr>
              <w:spacing w:before="86" w:line="219" w:lineRule="auto"/>
              <w:ind w:firstLine="1094"/>
              <w:rPr>
                <w:rFonts w:ascii="宋体" w:hAnsi="宋体" w:eastAsia="宋体" w:cs="宋体"/>
                <w:sz w:val="16"/>
                <w:szCs w:val="16"/>
              </w:rPr>
            </w:pPr>
            <w:r>
              <w:rPr>
                <w:rFonts w:ascii="宋体" w:hAnsi="宋体" w:eastAsia="宋体" w:cs="宋体"/>
                <w:spacing w:val="-2"/>
                <w:sz w:val="16"/>
                <w:szCs w:val="16"/>
              </w:rPr>
              <w:t>餐厅</w:t>
            </w:r>
          </w:p>
        </w:tc>
        <w:tc>
          <w:tcPr>
            <w:tcW w:w="1268" w:type="dxa"/>
            <w:tcBorders>
              <w:top w:val="single" w:color="000000" w:sz="2" w:space="0"/>
              <w:bottom w:val="single" w:color="000000" w:sz="2" w:space="0"/>
            </w:tcBorders>
            <w:vAlign w:val="top"/>
          </w:tcPr>
          <w:p>
            <w:pPr>
              <w:spacing w:before="86" w:line="219" w:lineRule="auto"/>
              <w:ind w:firstLine="184"/>
              <w:rPr>
                <w:rFonts w:ascii="宋体" w:hAnsi="宋体" w:eastAsia="宋体" w:cs="宋体"/>
                <w:sz w:val="16"/>
                <w:szCs w:val="16"/>
              </w:rPr>
            </w:pPr>
            <w:r>
              <w:rPr>
                <w:rFonts w:ascii="宋体" w:hAnsi="宋体" w:eastAsia="宋体" w:cs="宋体"/>
                <w:spacing w:val="-1"/>
                <w:sz w:val="16"/>
                <w:szCs w:val="16"/>
              </w:rPr>
              <w:t>0.75m餐桌面</w:t>
            </w:r>
          </w:p>
        </w:tc>
        <w:tc>
          <w:tcPr>
            <w:tcW w:w="1258" w:type="dxa"/>
            <w:tcBorders>
              <w:top w:val="single" w:color="000000" w:sz="2" w:space="0"/>
              <w:bottom w:val="single" w:color="000000" w:sz="2" w:space="0"/>
            </w:tcBorders>
            <w:vAlign w:val="top"/>
          </w:tcPr>
          <w:p>
            <w:pPr>
              <w:spacing w:before="127" w:line="185" w:lineRule="auto"/>
              <w:ind w:firstLine="507"/>
              <w:rPr>
                <w:rFonts w:ascii="宋体" w:hAnsi="宋体" w:eastAsia="宋体" w:cs="宋体"/>
                <w:sz w:val="16"/>
                <w:szCs w:val="16"/>
              </w:rPr>
            </w:pPr>
            <w:r>
              <w:rPr>
                <w:rFonts w:ascii="宋体" w:hAnsi="宋体" w:eastAsia="宋体" w:cs="宋体"/>
                <w:spacing w:val="-5"/>
                <w:sz w:val="16"/>
                <w:szCs w:val="16"/>
              </w:rPr>
              <w:t>150</w:t>
            </w:r>
          </w:p>
        </w:tc>
        <w:tc>
          <w:tcPr>
            <w:tcW w:w="773" w:type="dxa"/>
            <w:tcBorders>
              <w:top w:val="single" w:color="000000" w:sz="2" w:space="0"/>
              <w:bottom w:val="single" w:color="000000" w:sz="2" w:space="0"/>
            </w:tcBorders>
            <w:vAlign w:val="top"/>
          </w:tcPr>
          <w:p>
            <w:pPr>
              <w:spacing w:before="127" w:line="185" w:lineRule="auto"/>
              <w:ind w:firstLine="298"/>
              <w:rPr>
                <w:rFonts w:ascii="宋体" w:hAnsi="宋体" w:eastAsia="宋体" w:cs="宋体"/>
                <w:sz w:val="16"/>
                <w:szCs w:val="16"/>
              </w:rPr>
            </w:pPr>
            <w:r>
              <w:rPr>
                <w:rFonts w:ascii="宋体" w:hAnsi="宋体" w:eastAsia="宋体" w:cs="宋体"/>
                <w:spacing w:val="-2"/>
                <w:sz w:val="16"/>
                <w:szCs w:val="16"/>
              </w:rPr>
              <w:t>80</w:t>
            </w:r>
          </w:p>
        </w:tc>
      </w:tr>
    </w:tbl>
    <w:p>
      <w:pPr>
        <w:spacing w:before="255" w:line="185" w:lineRule="auto"/>
        <w:ind w:firstLine="5505"/>
        <w:rPr>
          <w:rFonts w:ascii="宋体" w:hAnsi="宋体" w:eastAsia="宋体" w:cs="宋体"/>
          <w:sz w:val="20"/>
          <w:szCs w:val="20"/>
        </w:rPr>
      </w:pPr>
      <w:r>
        <w:rPr>
          <w:rFonts w:ascii="宋体" w:hAnsi="宋体" w:eastAsia="宋体" w:cs="宋体"/>
          <w:spacing w:val="-6"/>
          <w:sz w:val="20"/>
          <w:szCs w:val="20"/>
        </w:rPr>
        <w:t>17</w:t>
      </w:r>
    </w:p>
    <w:p>
      <w:pPr>
        <w:spacing w:before="265" w:line="189" w:lineRule="auto"/>
        <w:ind w:firstLine="1474"/>
        <w:rPr>
          <w:rFonts w:ascii="仿宋" w:hAnsi="仿宋" w:eastAsia="仿宋" w:cs="仿宋"/>
          <w:sz w:val="14"/>
          <w:szCs w:val="14"/>
        </w:rPr>
      </w:pPr>
      <w:r>
        <w:rPr>
          <w:rFonts w:ascii="仿宋" w:hAnsi="仿宋" w:eastAsia="仿宋" w:cs="仿宋"/>
          <w:spacing w:val="-3"/>
          <w:sz w:val="14"/>
          <w:szCs w:val="14"/>
        </w:rPr>
        <w:t>引用于</w:t>
      </w:r>
      <w:r>
        <w:rPr>
          <w:rFonts w:ascii="仿宋" w:hAnsi="仿宋" w:eastAsia="仿宋" w:cs="仿宋"/>
          <w:spacing w:val="18"/>
          <w:sz w:val="14"/>
          <w:szCs w:val="14"/>
        </w:rPr>
        <w:t xml:space="preserve">  </w:t>
      </w:r>
      <w:r>
        <w:rPr>
          <w:rFonts w:ascii="仿宋" w:hAnsi="仿宋" w:eastAsia="仿宋" w:cs="仿宋"/>
          <w:spacing w:val="-3"/>
          <w:sz w:val="14"/>
          <w:szCs w:val="14"/>
        </w:rPr>
        <w:t>《建筑照明设计标准</w:t>
      </w:r>
      <w:r>
        <w:rPr>
          <w:rFonts w:ascii="仿宋" w:hAnsi="仿宋" w:eastAsia="仿宋" w:cs="仿宋"/>
          <w:spacing w:val="15"/>
          <w:w w:val="101"/>
          <w:sz w:val="14"/>
          <w:szCs w:val="14"/>
        </w:rPr>
        <w:t xml:space="preserve"> </w:t>
      </w:r>
      <w:r>
        <w:rPr>
          <w:rFonts w:ascii="仿宋" w:hAnsi="仿宋" w:eastAsia="仿宋" w:cs="仿宋"/>
          <w:spacing w:val="-3"/>
          <w:sz w:val="14"/>
          <w:szCs w:val="14"/>
        </w:rPr>
        <w:t>GB</w:t>
      </w:r>
      <w:r>
        <w:rPr>
          <w:rFonts w:ascii="仿宋" w:hAnsi="仿宋" w:eastAsia="仿宋" w:cs="仿宋"/>
          <w:spacing w:val="10"/>
          <w:sz w:val="14"/>
          <w:szCs w:val="14"/>
        </w:rPr>
        <w:t xml:space="preserve"> </w:t>
      </w:r>
      <w:r>
        <w:rPr>
          <w:rFonts w:ascii="仿宋" w:hAnsi="仿宋" w:eastAsia="仿宋" w:cs="仿宋"/>
          <w:spacing w:val="-3"/>
          <w:sz w:val="14"/>
          <w:szCs w:val="14"/>
        </w:rPr>
        <w:t>50034-2013》</w:t>
      </w:r>
      <w:r>
        <w:rPr>
          <w:rFonts w:ascii="仿宋" w:hAnsi="仿宋" w:eastAsia="仿宋" w:cs="仿宋"/>
          <w:spacing w:val="50"/>
          <w:w w:val="101"/>
          <w:sz w:val="14"/>
          <w:szCs w:val="14"/>
        </w:rPr>
        <w:t xml:space="preserve"> </w:t>
      </w:r>
      <w:r>
        <w:rPr>
          <w:rFonts w:ascii="仿宋" w:hAnsi="仿宋" w:eastAsia="仿宋" w:cs="仿宋"/>
          <w:spacing w:val="-3"/>
          <w:sz w:val="14"/>
          <w:szCs w:val="14"/>
        </w:rPr>
        <w:t>2014年4月第一版中国建筑工业出版社</w:t>
      </w:r>
    </w:p>
    <w:p>
      <w:pPr>
        <w:sectPr>
          <w:pgSz w:w="7670" w:h="11460"/>
          <w:pgMar w:top="974" w:right="9" w:bottom="2" w:left="885" w:header="0" w:footer="0" w:gutter="0"/>
          <w:cols w:space="720" w:num="1"/>
        </w:sectPr>
      </w:pPr>
    </w:p>
    <w:p>
      <w:pPr>
        <w:spacing w:before="274" w:line="220" w:lineRule="auto"/>
        <w:ind w:firstLine="2544"/>
        <w:rPr>
          <w:rFonts w:ascii="宋体" w:hAnsi="宋体" w:eastAsia="宋体" w:cs="宋体"/>
          <w:sz w:val="20"/>
          <w:szCs w:val="20"/>
        </w:rPr>
      </w:pPr>
      <w:r>
        <w:rPr>
          <w:rFonts w:ascii="宋体" w:hAnsi="宋体" w:eastAsia="宋体" w:cs="宋体"/>
          <w:spacing w:val="-6"/>
          <w:sz w:val="20"/>
          <w:szCs w:val="20"/>
        </w:rPr>
        <w:t>续表5.2.1</w:t>
      </w:r>
    </w:p>
    <w:p>
      <w:pPr>
        <w:spacing w:line="37" w:lineRule="exact"/>
      </w:pPr>
    </w:p>
    <w:tbl>
      <w:tblPr>
        <w:tblStyle w:val="4"/>
        <w:tblW w:w="5849"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3"/>
        <w:gridCol w:w="1577"/>
        <w:gridCol w:w="1278"/>
        <w:gridCol w:w="1268"/>
        <w:gridCol w:w="7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540" w:type="dxa"/>
            <w:gridSpan w:val="2"/>
            <w:tcBorders>
              <w:top w:val="single" w:color="000000" w:sz="2" w:space="0"/>
              <w:bottom w:val="single" w:color="000000" w:sz="2" w:space="0"/>
            </w:tcBorders>
            <w:vAlign w:val="top"/>
          </w:tcPr>
          <w:p>
            <w:pPr>
              <w:spacing w:before="247" w:line="220" w:lineRule="auto"/>
              <w:ind w:firstLine="864"/>
              <w:rPr>
                <w:rFonts w:ascii="宋体" w:hAnsi="宋体" w:eastAsia="宋体" w:cs="宋体"/>
                <w:sz w:val="16"/>
                <w:szCs w:val="16"/>
              </w:rPr>
            </w:pPr>
            <w:r>
              <w:rPr>
                <w:rFonts w:ascii="宋体" w:hAnsi="宋体" w:eastAsia="宋体" w:cs="宋体"/>
                <w:spacing w:val="-2"/>
                <w:sz w:val="16"/>
                <w:szCs w:val="16"/>
              </w:rPr>
              <w:t>房间或场所</w:t>
            </w:r>
          </w:p>
        </w:tc>
        <w:tc>
          <w:tcPr>
            <w:tcW w:w="1278" w:type="dxa"/>
            <w:tcBorders>
              <w:top w:val="single" w:color="000000" w:sz="2" w:space="0"/>
              <w:bottom w:val="single" w:color="000000" w:sz="2" w:space="0"/>
            </w:tcBorders>
            <w:vAlign w:val="top"/>
          </w:tcPr>
          <w:p>
            <w:pPr>
              <w:spacing w:before="106" w:line="300" w:lineRule="exact"/>
              <w:ind w:firstLine="314"/>
              <w:rPr>
                <w:rFonts w:ascii="宋体" w:hAnsi="宋体" w:eastAsia="宋体" w:cs="宋体"/>
                <w:sz w:val="16"/>
                <w:szCs w:val="16"/>
              </w:rPr>
            </w:pPr>
            <w:r>
              <w:rPr>
                <w:rFonts w:ascii="宋体" w:hAnsi="宋体" w:eastAsia="宋体" w:cs="宋体"/>
                <w:spacing w:val="-2"/>
                <w:position w:val="10"/>
                <w:sz w:val="16"/>
                <w:szCs w:val="16"/>
              </w:rPr>
              <w:t>参考平面</w:t>
            </w:r>
          </w:p>
          <w:p>
            <w:pPr>
              <w:spacing w:line="219" w:lineRule="auto"/>
              <w:ind w:firstLine="314"/>
              <w:rPr>
                <w:rFonts w:ascii="宋体" w:hAnsi="宋体" w:eastAsia="宋体" w:cs="宋体"/>
                <w:sz w:val="16"/>
                <w:szCs w:val="16"/>
              </w:rPr>
            </w:pPr>
            <w:r>
              <w:rPr>
                <w:rFonts w:ascii="宋体" w:hAnsi="宋体" w:eastAsia="宋体" w:cs="宋体"/>
                <w:spacing w:val="-2"/>
                <w:sz w:val="16"/>
                <w:szCs w:val="16"/>
              </w:rPr>
              <w:t>及其高度</w:t>
            </w:r>
          </w:p>
        </w:tc>
        <w:tc>
          <w:tcPr>
            <w:tcW w:w="1268" w:type="dxa"/>
            <w:tcBorders>
              <w:top w:val="single" w:color="000000" w:sz="2" w:space="0"/>
              <w:bottom w:val="single" w:color="000000" w:sz="2" w:space="0"/>
            </w:tcBorders>
            <w:vAlign w:val="top"/>
          </w:tcPr>
          <w:p>
            <w:pPr>
              <w:spacing w:before="126" w:line="219" w:lineRule="auto"/>
              <w:ind w:firstLine="226"/>
              <w:rPr>
                <w:rFonts w:ascii="宋体" w:hAnsi="宋体" w:eastAsia="宋体" w:cs="宋体"/>
                <w:sz w:val="16"/>
                <w:szCs w:val="16"/>
              </w:rPr>
            </w:pPr>
            <w:r>
              <w:rPr>
                <w:rFonts w:ascii="宋体" w:hAnsi="宋体" w:eastAsia="宋体" w:cs="宋体"/>
                <w:spacing w:val="-2"/>
                <w:sz w:val="16"/>
                <w:szCs w:val="16"/>
              </w:rPr>
              <w:t>照度标准值</w:t>
            </w:r>
          </w:p>
          <w:p>
            <w:pPr>
              <w:spacing w:before="72" w:line="222" w:lineRule="auto"/>
              <w:ind w:firstLine="466"/>
              <w:rPr>
                <w:rFonts w:ascii="宋体" w:hAnsi="宋体" w:eastAsia="宋体" w:cs="宋体"/>
                <w:sz w:val="16"/>
                <w:szCs w:val="16"/>
              </w:rPr>
            </w:pPr>
            <w:r>
              <w:rPr>
                <w:rFonts w:ascii="宋体" w:hAnsi="宋体" w:eastAsia="宋体" w:cs="宋体"/>
                <w:spacing w:val="-7"/>
                <w:sz w:val="16"/>
                <w:szCs w:val="16"/>
              </w:rPr>
              <w:t>(lx)</w:t>
            </w:r>
          </w:p>
        </w:tc>
        <w:tc>
          <w:tcPr>
            <w:tcW w:w="763" w:type="dxa"/>
            <w:tcBorders>
              <w:top w:val="single" w:color="000000" w:sz="2" w:space="0"/>
              <w:bottom w:val="single" w:color="000000" w:sz="2" w:space="0"/>
            </w:tcBorders>
            <w:vAlign w:val="top"/>
          </w:tcPr>
          <w:p>
            <w:pPr>
              <w:spacing w:before="288" w:line="182" w:lineRule="auto"/>
              <w:ind w:firstLine="258"/>
              <w:rPr>
                <w:rFonts w:ascii="宋体" w:hAnsi="宋体" w:eastAsia="宋体" w:cs="宋体"/>
                <w:sz w:val="16"/>
                <w:szCs w:val="16"/>
              </w:rPr>
            </w:pPr>
            <w:r>
              <w:rPr>
                <w:rFonts w:ascii="宋体" w:hAnsi="宋体" w:eastAsia="宋体" w:cs="宋体"/>
                <w:spacing w:val="-5"/>
                <w:sz w:val="16"/>
                <w:szCs w:val="16"/>
              </w:rPr>
              <w:t>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963" w:type="dxa"/>
            <w:vMerge w:val="restart"/>
            <w:tcBorders>
              <w:top w:val="single" w:color="000000" w:sz="2" w:space="0"/>
              <w:bottom w:val="nil"/>
            </w:tcBorders>
            <w:vAlign w:val="top"/>
          </w:tcPr>
          <w:p>
            <w:pPr>
              <w:spacing w:before="233" w:line="220" w:lineRule="auto"/>
              <w:ind w:firstLine="314"/>
              <w:rPr>
                <w:rFonts w:ascii="宋体" w:hAnsi="宋体" w:eastAsia="宋体" w:cs="宋体"/>
                <w:sz w:val="16"/>
                <w:szCs w:val="16"/>
              </w:rPr>
            </w:pPr>
            <w:r>
              <w:rPr>
                <w:rFonts w:ascii="宋体" w:hAnsi="宋体" w:eastAsia="宋体" w:cs="宋体"/>
                <w:spacing w:val="5"/>
                <w:sz w:val="16"/>
                <w:szCs w:val="16"/>
              </w:rPr>
              <w:t>厨房</w:t>
            </w:r>
          </w:p>
        </w:tc>
        <w:tc>
          <w:tcPr>
            <w:tcW w:w="1577" w:type="dxa"/>
            <w:tcBorders>
              <w:top w:val="single" w:color="000000" w:sz="2" w:space="0"/>
              <w:bottom w:val="single" w:color="000000" w:sz="2" w:space="0"/>
            </w:tcBorders>
            <w:vAlign w:val="top"/>
          </w:tcPr>
          <w:p>
            <w:pPr>
              <w:spacing w:before="73" w:line="220" w:lineRule="auto"/>
              <w:ind w:firstLine="461"/>
              <w:rPr>
                <w:rFonts w:ascii="宋体" w:hAnsi="宋体" w:eastAsia="宋体" w:cs="宋体"/>
                <w:sz w:val="16"/>
                <w:szCs w:val="16"/>
              </w:rPr>
            </w:pPr>
            <w:r>
              <w:rPr>
                <w:rFonts w:ascii="宋体" w:hAnsi="宋体" w:eastAsia="宋体" w:cs="宋体"/>
                <w:spacing w:val="-2"/>
                <w:sz w:val="16"/>
                <w:szCs w:val="16"/>
              </w:rPr>
              <w:t>一般活动</w:t>
            </w:r>
          </w:p>
        </w:tc>
        <w:tc>
          <w:tcPr>
            <w:tcW w:w="1278" w:type="dxa"/>
            <w:tcBorders>
              <w:top w:val="single" w:color="000000" w:sz="2" w:space="0"/>
              <w:bottom w:val="single" w:color="000000" w:sz="2" w:space="0"/>
            </w:tcBorders>
            <w:vAlign w:val="top"/>
          </w:tcPr>
          <w:p>
            <w:pPr>
              <w:spacing w:before="72" w:line="219" w:lineRule="auto"/>
              <w:ind w:firstLine="194"/>
              <w:rPr>
                <w:rFonts w:ascii="宋体" w:hAnsi="宋体" w:eastAsia="宋体" w:cs="宋体"/>
                <w:sz w:val="16"/>
                <w:szCs w:val="16"/>
              </w:rPr>
            </w:pPr>
            <w:r>
              <w:rPr>
                <w:rFonts w:ascii="宋体" w:hAnsi="宋体" w:eastAsia="宋体" w:cs="宋体"/>
                <w:spacing w:val="-1"/>
                <w:sz w:val="16"/>
                <w:szCs w:val="16"/>
              </w:rPr>
              <w:t>0.75m水平面</w:t>
            </w:r>
          </w:p>
        </w:tc>
        <w:tc>
          <w:tcPr>
            <w:tcW w:w="1268" w:type="dxa"/>
            <w:tcBorders>
              <w:top w:val="single" w:color="000000" w:sz="2" w:space="0"/>
              <w:bottom w:val="single" w:color="000000" w:sz="2" w:space="0"/>
            </w:tcBorders>
            <w:vAlign w:val="top"/>
          </w:tcPr>
          <w:p>
            <w:pPr>
              <w:spacing w:before="113" w:line="185" w:lineRule="auto"/>
              <w:ind w:firstLine="506"/>
              <w:rPr>
                <w:rFonts w:ascii="宋体" w:hAnsi="宋体" w:eastAsia="宋体" w:cs="宋体"/>
                <w:sz w:val="16"/>
                <w:szCs w:val="16"/>
              </w:rPr>
            </w:pPr>
            <w:r>
              <w:rPr>
                <w:rFonts w:ascii="宋体" w:hAnsi="宋体" w:eastAsia="宋体" w:cs="宋体"/>
                <w:spacing w:val="-5"/>
                <w:sz w:val="16"/>
                <w:szCs w:val="16"/>
              </w:rPr>
              <w:t>100</w:t>
            </w:r>
          </w:p>
        </w:tc>
        <w:tc>
          <w:tcPr>
            <w:tcW w:w="763" w:type="dxa"/>
            <w:vMerge w:val="restart"/>
            <w:tcBorders>
              <w:top w:val="single" w:color="000000" w:sz="2" w:space="0"/>
              <w:bottom w:val="nil"/>
            </w:tcBorders>
            <w:vAlign w:val="top"/>
          </w:tcPr>
          <w:p>
            <w:pPr>
              <w:spacing w:before="273" w:line="185" w:lineRule="auto"/>
              <w:ind w:firstLine="29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963" w:type="dxa"/>
            <w:vMerge w:val="continue"/>
            <w:tcBorders>
              <w:top w:val="nil"/>
              <w:bottom w:val="single" w:color="000000" w:sz="2" w:space="0"/>
            </w:tcBorders>
            <w:vAlign w:val="top"/>
          </w:tcPr>
          <w:p>
            <w:pPr>
              <w:rPr>
                <w:rFonts w:ascii="Arial"/>
                <w:sz w:val="21"/>
              </w:rPr>
            </w:pPr>
          </w:p>
        </w:tc>
        <w:tc>
          <w:tcPr>
            <w:tcW w:w="1577" w:type="dxa"/>
            <w:tcBorders>
              <w:top w:val="single" w:color="000000" w:sz="2" w:space="0"/>
              <w:bottom w:val="single" w:color="000000" w:sz="2" w:space="0"/>
            </w:tcBorders>
            <w:vAlign w:val="top"/>
          </w:tcPr>
          <w:p>
            <w:pPr>
              <w:spacing w:before="83" w:line="219" w:lineRule="auto"/>
              <w:ind w:firstLine="541"/>
              <w:rPr>
                <w:rFonts w:ascii="宋体" w:hAnsi="宋体" w:eastAsia="宋体" w:cs="宋体"/>
                <w:sz w:val="16"/>
                <w:szCs w:val="16"/>
              </w:rPr>
            </w:pPr>
            <w:r>
              <w:rPr>
                <w:rFonts w:ascii="宋体" w:hAnsi="宋体" w:eastAsia="宋体" w:cs="宋体"/>
                <w:spacing w:val="5"/>
                <w:sz w:val="16"/>
                <w:szCs w:val="16"/>
              </w:rPr>
              <w:t>操作台</w:t>
            </w:r>
          </w:p>
        </w:tc>
        <w:tc>
          <w:tcPr>
            <w:tcW w:w="1278" w:type="dxa"/>
            <w:tcBorders>
              <w:top w:val="single" w:color="000000" w:sz="2" w:space="0"/>
              <w:bottom w:val="single" w:color="000000" w:sz="2" w:space="0"/>
            </w:tcBorders>
            <w:vAlign w:val="top"/>
          </w:tcPr>
          <w:p>
            <w:pPr>
              <w:spacing w:before="84" w:line="221" w:lineRule="auto"/>
              <w:ind w:firstLine="474"/>
              <w:rPr>
                <w:rFonts w:ascii="宋体" w:hAnsi="宋体" w:eastAsia="宋体" w:cs="宋体"/>
                <w:sz w:val="16"/>
                <w:szCs w:val="16"/>
              </w:rPr>
            </w:pPr>
            <w:r>
              <w:rPr>
                <w:rFonts w:ascii="宋体" w:hAnsi="宋体" w:eastAsia="宋体" w:cs="宋体"/>
                <w:spacing w:val="3"/>
                <w:sz w:val="16"/>
                <w:szCs w:val="16"/>
              </w:rPr>
              <w:t>台面</w:t>
            </w:r>
          </w:p>
        </w:tc>
        <w:tc>
          <w:tcPr>
            <w:tcW w:w="1268" w:type="dxa"/>
            <w:tcBorders>
              <w:top w:val="single" w:color="000000" w:sz="2" w:space="0"/>
              <w:bottom w:val="single" w:color="000000" w:sz="2" w:space="0"/>
            </w:tcBorders>
            <w:vAlign w:val="top"/>
          </w:tcPr>
          <w:p>
            <w:pPr>
              <w:spacing w:before="99"/>
              <w:ind w:firstLine="466"/>
              <w:rPr>
                <w:rFonts w:ascii="宋体" w:hAnsi="宋体" w:eastAsia="宋体" w:cs="宋体"/>
                <w:sz w:val="16"/>
                <w:szCs w:val="16"/>
              </w:rPr>
            </w:pPr>
            <w:r>
              <w:rPr>
                <w:rFonts w:ascii="宋体" w:hAnsi="宋体" w:eastAsia="宋体" w:cs="宋体"/>
                <w:spacing w:val="-4"/>
                <w:sz w:val="16"/>
                <w:szCs w:val="16"/>
              </w:rPr>
              <w:t>150"</w:t>
            </w:r>
          </w:p>
        </w:tc>
        <w:tc>
          <w:tcPr>
            <w:tcW w:w="763"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2540" w:type="dxa"/>
            <w:gridSpan w:val="2"/>
            <w:tcBorders>
              <w:top w:val="single" w:color="000000" w:sz="2" w:space="0"/>
              <w:bottom w:val="single" w:color="000000" w:sz="2" w:space="0"/>
            </w:tcBorders>
            <w:vAlign w:val="top"/>
          </w:tcPr>
          <w:p>
            <w:pPr>
              <w:spacing w:before="86" w:line="222" w:lineRule="auto"/>
              <w:ind w:firstLine="1024"/>
              <w:rPr>
                <w:rFonts w:ascii="宋体" w:hAnsi="宋体" w:eastAsia="宋体" w:cs="宋体"/>
                <w:sz w:val="16"/>
                <w:szCs w:val="16"/>
              </w:rPr>
            </w:pPr>
            <w:r>
              <w:rPr>
                <w:rFonts w:ascii="宋体" w:hAnsi="宋体" w:eastAsia="宋体" w:cs="宋体"/>
                <w:spacing w:val="5"/>
                <w:sz w:val="16"/>
                <w:szCs w:val="16"/>
              </w:rPr>
              <w:t>卫生间</w:t>
            </w:r>
          </w:p>
        </w:tc>
        <w:tc>
          <w:tcPr>
            <w:tcW w:w="1278" w:type="dxa"/>
            <w:tcBorders>
              <w:top w:val="single" w:color="000000" w:sz="2" w:space="0"/>
              <w:bottom w:val="single" w:color="000000" w:sz="2" w:space="0"/>
            </w:tcBorders>
            <w:vAlign w:val="top"/>
          </w:tcPr>
          <w:p>
            <w:pPr>
              <w:spacing w:before="83" w:line="219" w:lineRule="auto"/>
              <w:ind w:firstLine="194"/>
              <w:rPr>
                <w:rFonts w:ascii="宋体" w:hAnsi="宋体" w:eastAsia="宋体" w:cs="宋体"/>
                <w:sz w:val="16"/>
                <w:szCs w:val="16"/>
              </w:rPr>
            </w:pPr>
            <w:r>
              <w:rPr>
                <w:rFonts w:ascii="宋体" w:hAnsi="宋体" w:eastAsia="宋体" w:cs="宋体"/>
                <w:spacing w:val="-1"/>
                <w:sz w:val="16"/>
                <w:szCs w:val="16"/>
              </w:rPr>
              <w:t>0.75m水平面</w:t>
            </w:r>
          </w:p>
        </w:tc>
        <w:tc>
          <w:tcPr>
            <w:tcW w:w="1268" w:type="dxa"/>
            <w:tcBorders>
              <w:top w:val="single" w:color="000000" w:sz="2" w:space="0"/>
              <w:bottom w:val="single" w:color="000000" w:sz="2" w:space="0"/>
            </w:tcBorders>
            <w:vAlign w:val="top"/>
          </w:tcPr>
          <w:p>
            <w:pPr>
              <w:spacing w:before="124" w:line="185" w:lineRule="auto"/>
              <w:ind w:firstLine="506"/>
              <w:rPr>
                <w:rFonts w:ascii="宋体" w:hAnsi="宋体" w:eastAsia="宋体" w:cs="宋体"/>
                <w:sz w:val="16"/>
                <w:szCs w:val="16"/>
              </w:rPr>
            </w:pPr>
            <w:r>
              <w:rPr>
                <w:rFonts w:ascii="宋体" w:hAnsi="宋体" w:eastAsia="宋体" w:cs="宋体"/>
                <w:spacing w:val="-5"/>
                <w:sz w:val="16"/>
                <w:szCs w:val="16"/>
              </w:rPr>
              <w:t>100</w:t>
            </w:r>
          </w:p>
        </w:tc>
        <w:tc>
          <w:tcPr>
            <w:tcW w:w="763" w:type="dxa"/>
            <w:tcBorders>
              <w:top w:val="single" w:color="000000" w:sz="2" w:space="0"/>
              <w:bottom w:val="single" w:color="000000" w:sz="2" w:space="0"/>
            </w:tcBorders>
            <w:vAlign w:val="top"/>
          </w:tcPr>
          <w:p>
            <w:pPr>
              <w:spacing w:before="124" w:line="185" w:lineRule="auto"/>
              <w:ind w:firstLine="29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540" w:type="dxa"/>
            <w:gridSpan w:val="2"/>
            <w:tcBorders>
              <w:top w:val="single" w:color="000000" w:sz="2" w:space="0"/>
              <w:bottom w:val="single" w:color="000000" w:sz="2" w:space="0"/>
            </w:tcBorders>
            <w:vAlign w:val="top"/>
          </w:tcPr>
          <w:p>
            <w:pPr>
              <w:spacing w:before="85" w:line="220" w:lineRule="auto"/>
              <w:ind w:firstLine="944"/>
              <w:rPr>
                <w:rFonts w:ascii="宋体" w:hAnsi="宋体" w:eastAsia="宋体" w:cs="宋体"/>
                <w:sz w:val="16"/>
                <w:szCs w:val="16"/>
              </w:rPr>
            </w:pPr>
            <w:r>
              <w:rPr>
                <w:rFonts w:ascii="宋体" w:hAnsi="宋体" w:eastAsia="宋体" w:cs="宋体"/>
                <w:spacing w:val="2"/>
                <w:sz w:val="16"/>
                <w:szCs w:val="16"/>
              </w:rPr>
              <w:t>电梯前厅</w:t>
            </w:r>
          </w:p>
        </w:tc>
        <w:tc>
          <w:tcPr>
            <w:tcW w:w="1278" w:type="dxa"/>
            <w:tcBorders>
              <w:top w:val="single" w:color="000000" w:sz="2" w:space="0"/>
              <w:bottom w:val="single" w:color="000000" w:sz="2" w:space="0"/>
            </w:tcBorders>
            <w:vAlign w:val="top"/>
          </w:tcPr>
          <w:p>
            <w:pPr>
              <w:spacing w:before="85" w:line="221" w:lineRule="auto"/>
              <w:ind w:firstLine="474"/>
              <w:rPr>
                <w:rFonts w:ascii="宋体" w:hAnsi="宋体" w:eastAsia="宋体" w:cs="宋体"/>
                <w:sz w:val="16"/>
                <w:szCs w:val="16"/>
              </w:rPr>
            </w:pPr>
            <w:r>
              <w:rPr>
                <w:rFonts w:ascii="宋体" w:hAnsi="宋体" w:eastAsia="宋体" w:cs="宋体"/>
                <w:spacing w:val="-2"/>
                <w:sz w:val="16"/>
                <w:szCs w:val="16"/>
              </w:rPr>
              <w:t>地面</w:t>
            </w:r>
          </w:p>
        </w:tc>
        <w:tc>
          <w:tcPr>
            <w:tcW w:w="1268" w:type="dxa"/>
            <w:tcBorders>
              <w:top w:val="single" w:color="000000" w:sz="2" w:space="0"/>
              <w:bottom w:val="single" w:color="000000" w:sz="2" w:space="0"/>
            </w:tcBorders>
            <w:vAlign w:val="top"/>
          </w:tcPr>
          <w:p>
            <w:pPr>
              <w:spacing w:before="127" w:line="183" w:lineRule="auto"/>
              <w:ind w:firstLine="546"/>
              <w:rPr>
                <w:rFonts w:ascii="宋体" w:hAnsi="宋体" w:eastAsia="宋体" w:cs="宋体"/>
                <w:sz w:val="16"/>
                <w:szCs w:val="16"/>
              </w:rPr>
            </w:pPr>
            <w:r>
              <w:rPr>
                <w:rFonts w:ascii="宋体" w:hAnsi="宋体" w:eastAsia="宋体" w:cs="宋体"/>
                <w:spacing w:val="-3"/>
                <w:sz w:val="16"/>
                <w:szCs w:val="16"/>
              </w:rPr>
              <w:t>75</w:t>
            </w:r>
          </w:p>
        </w:tc>
        <w:tc>
          <w:tcPr>
            <w:tcW w:w="763" w:type="dxa"/>
            <w:tcBorders>
              <w:top w:val="single" w:color="000000" w:sz="2" w:space="0"/>
              <w:bottom w:val="single" w:color="000000" w:sz="2" w:space="0"/>
            </w:tcBorders>
            <w:vAlign w:val="top"/>
          </w:tcPr>
          <w:p>
            <w:pPr>
              <w:spacing w:before="125" w:line="185" w:lineRule="auto"/>
              <w:ind w:firstLine="298"/>
              <w:rPr>
                <w:rFonts w:ascii="宋体" w:hAnsi="宋体" w:eastAsia="宋体" w:cs="宋体"/>
                <w:sz w:val="16"/>
                <w:szCs w:val="16"/>
              </w:rPr>
            </w:pPr>
            <w:r>
              <w:rPr>
                <w:rFonts w:ascii="宋体" w:hAnsi="宋体" w:eastAsia="宋体" w:cs="宋体"/>
                <w:spacing w:val="-2"/>
                <w:sz w:val="16"/>
                <w:szCs w:val="16"/>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2540" w:type="dxa"/>
            <w:gridSpan w:val="2"/>
            <w:tcBorders>
              <w:top w:val="single" w:color="000000" w:sz="2" w:space="0"/>
              <w:bottom w:val="single" w:color="000000" w:sz="2" w:space="0"/>
            </w:tcBorders>
            <w:vAlign w:val="top"/>
          </w:tcPr>
          <w:p>
            <w:pPr>
              <w:spacing w:before="75" w:line="219" w:lineRule="auto"/>
              <w:ind w:firstLine="784"/>
              <w:rPr>
                <w:rFonts w:ascii="宋体" w:hAnsi="宋体" w:eastAsia="宋体" w:cs="宋体"/>
                <w:sz w:val="16"/>
                <w:szCs w:val="16"/>
              </w:rPr>
            </w:pPr>
            <w:r>
              <w:rPr>
                <w:rFonts w:ascii="宋体" w:hAnsi="宋体" w:eastAsia="宋体" w:cs="宋体"/>
                <w:spacing w:val="-2"/>
                <w:sz w:val="16"/>
                <w:szCs w:val="16"/>
              </w:rPr>
              <w:t>走道、楼梯间</w:t>
            </w:r>
          </w:p>
        </w:tc>
        <w:tc>
          <w:tcPr>
            <w:tcW w:w="1278" w:type="dxa"/>
            <w:tcBorders>
              <w:top w:val="single" w:color="000000" w:sz="2" w:space="0"/>
              <w:bottom w:val="single" w:color="000000" w:sz="2" w:space="0"/>
            </w:tcBorders>
            <w:vAlign w:val="top"/>
          </w:tcPr>
          <w:p>
            <w:pPr>
              <w:spacing w:before="76" w:line="221" w:lineRule="auto"/>
              <w:ind w:firstLine="474"/>
              <w:rPr>
                <w:rFonts w:ascii="宋体" w:hAnsi="宋体" w:eastAsia="宋体" w:cs="宋体"/>
                <w:sz w:val="16"/>
                <w:szCs w:val="16"/>
              </w:rPr>
            </w:pPr>
            <w:r>
              <w:rPr>
                <w:rFonts w:ascii="宋体" w:hAnsi="宋体" w:eastAsia="宋体" w:cs="宋体"/>
                <w:spacing w:val="-2"/>
                <w:sz w:val="16"/>
                <w:szCs w:val="16"/>
              </w:rPr>
              <w:t>地面</w:t>
            </w:r>
          </w:p>
        </w:tc>
        <w:tc>
          <w:tcPr>
            <w:tcW w:w="1268" w:type="dxa"/>
            <w:tcBorders>
              <w:top w:val="single" w:color="000000" w:sz="2" w:space="0"/>
              <w:bottom w:val="single" w:color="000000" w:sz="2" w:space="0"/>
            </w:tcBorders>
            <w:vAlign w:val="top"/>
          </w:tcPr>
          <w:p>
            <w:pPr>
              <w:spacing w:before="116" w:line="185" w:lineRule="auto"/>
              <w:ind w:firstLine="546"/>
              <w:rPr>
                <w:rFonts w:ascii="宋体" w:hAnsi="宋体" w:eastAsia="宋体" w:cs="宋体"/>
                <w:sz w:val="16"/>
                <w:szCs w:val="16"/>
              </w:rPr>
            </w:pPr>
            <w:r>
              <w:rPr>
                <w:rFonts w:ascii="宋体" w:hAnsi="宋体" w:eastAsia="宋体" w:cs="宋体"/>
                <w:spacing w:val="-3"/>
                <w:sz w:val="16"/>
                <w:szCs w:val="16"/>
              </w:rPr>
              <w:t>50</w:t>
            </w:r>
          </w:p>
        </w:tc>
        <w:tc>
          <w:tcPr>
            <w:tcW w:w="763" w:type="dxa"/>
            <w:tcBorders>
              <w:top w:val="single" w:color="000000" w:sz="2" w:space="0"/>
              <w:bottom w:val="single" w:color="000000" w:sz="2" w:space="0"/>
            </w:tcBorders>
            <w:vAlign w:val="top"/>
          </w:tcPr>
          <w:p>
            <w:pPr>
              <w:spacing w:before="116" w:line="185" w:lineRule="auto"/>
              <w:ind w:firstLine="298"/>
              <w:rPr>
                <w:rFonts w:ascii="宋体" w:hAnsi="宋体" w:eastAsia="宋体" w:cs="宋体"/>
                <w:sz w:val="16"/>
                <w:szCs w:val="16"/>
              </w:rPr>
            </w:pPr>
            <w:r>
              <w:rPr>
                <w:rFonts w:ascii="宋体" w:hAnsi="宋体" w:eastAsia="宋体" w:cs="宋体"/>
                <w:spacing w:val="-2"/>
                <w:sz w:val="16"/>
                <w:szCs w:val="16"/>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540" w:type="dxa"/>
            <w:gridSpan w:val="2"/>
            <w:tcBorders>
              <w:top w:val="single" w:color="000000" w:sz="2" w:space="0"/>
              <w:bottom w:val="single" w:color="000000" w:sz="2" w:space="0"/>
            </w:tcBorders>
            <w:vAlign w:val="top"/>
          </w:tcPr>
          <w:p>
            <w:pPr>
              <w:spacing w:before="86" w:line="219" w:lineRule="auto"/>
              <w:ind w:firstLine="1104"/>
              <w:rPr>
                <w:rFonts w:ascii="宋体" w:hAnsi="宋体" w:eastAsia="宋体" w:cs="宋体"/>
                <w:sz w:val="16"/>
                <w:szCs w:val="16"/>
              </w:rPr>
            </w:pPr>
            <w:r>
              <w:rPr>
                <w:rFonts w:ascii="宋体" w:hAnsi="宋体" w:eastAsia="宋体" w:cs="宋体"/>
                <w:spacing w:val="-2"/>
                <w:sz w:val="16"/>
                <w:szCs w:val="16"/>
              </w:rPr>
              <w:t>车库</w:t>
            </w:r>
          </w:p>
        </w:tc>
        <w:tc>
          <w:tcPr>
            <w:tcW w:w="1278" w:type="dxa"/>
            <w:tcBorders>
              <w:top w:val="single" w:color="000000" w:sz="2" w:space="0"/>
              <w:bottom w:val="single" w:color="000000" w:sz="2" w:space="0"/>
            </w:tcBorders>
            <w:vAlign w:val="top"/>
          </w:tcPr>
          <w:p>
            <w:pPr>
              <w:spacing w:before="87" w:line="221" w:lineRule="auto"/>
              <w:ind w:firstLine="474"/>
              <w:rPr>
                <w:rFonts w:ascii="宋体" w:hAnsi="宋体" w:eastAsia="宋体" w:cs="宋体"/>
                <w:sz w:val="16"/>
                <w:szCs w:val="16"/>
              </w:rPr>
            </w:pPr>
            <w:r>
              <w:rPr>
                <w:rFonts w:ascii="宋体" w:hAnsi="宋体" w:eastAsia="宋体" w:cs="宋体"/>
                <w:spacing w:val="-2"/>
                <w:sz w:val="16"/>
                <w:szCs w:val="16"/>
              </w:rPr>
              <w:t>地面</w:t>
            </w:r>
          </w:p>
        </w:tc>
        <w:tc>
          <w:tcPr>
            <w:tcW w:w="1268" w:type="dxa"/>
            <w:tcBorders>
              <w:top w:val="single" w:color="000000" w:sz="2" w:space="0"/>
              <w:bottom w:val="single" w:color="000000" w:sz="2" w:space="0"/>
            </w:tcBorders>
            <w:vAlign w:val="top"/>
          </w:tcPr>
          <w:p>
            <w:pPr>
              <w:spacing w:before="127" w:line="185" w:lineRule="auto"/>
              <w:ind w:firstLine="546"/>
              <w:rPr>
                <w:rFonts w:ascii="宋体" w:hAnsi="宋体" w:eastAsia="宋体" w:cs="宋体"/>
                <w:sz w:val="16"/>
                <w:szCs w:val="16"/>
              </w:rPr>
            </w:pPr>
            <w:r>
              <w:rPr>
                <w:rFonts w:ascii="宋体" w:hAnsi="宋体" w:eastAsia="宋体" w:cs="宋体"/>
                <w:spacing w:val="-3"/>
                <w:sz w:val="16"/>
                <w:szCs w:val="16"/>
              </w:rPr>
              <w:t>30</w:t>
            </w:r>
          </w:p>
        </w:tc>
        <w:tc>
          <w:tcPr>
            <w:tcW w:w="763" w:type="dxa"/>
            <w:tcBorders>
              <w:top w:val="single" w:color="000000" w:sz="2" w:space="0"/>
              <w:bottom w:val="single" w:color="000000" w:sz="2" w:space="0"/>
            </w:tcBorders>
            <w:vAlign w:val="top"/>
          </w:tcPr>
          <w:p>
            <w:pPr>
              <w:spacing w:before="127" w:line="185" w:lineRule="auto"/>
              <w:ind w:firstLine="298"/>
              <w:rPr>
                <w:rFonts w:ascii="宋体" w:hAnsi="宋体" w:eastAsia="宋体" w:cs="宋体"/>
                <w:sz w:val="16"/>
                <w:szCs w:val="16"/>
              </w:rPr>
            </w:pPr>
            <w:r>
              <w:rPr>
                <w:rFonts w:ascii="宋体" w:hAnsi="宋体" w:eastAsia="宋体" w:cs="宋体"/>
                <w:spacing w:val="-2"/>
                <w:sz w:val="16"/>
                <w:szCs w:val="16"/>
              </w:rPr>
              <w:t>60</w:t>
            </w:r>
          </w:p>
        </w:tc>
      </w:tr>
    </w:tbl>
    <w:p>
      <w:pPr>
        <w:spacing w:before="83" w:line="219" w:lineRule="auto"/>
        <w:ind w:firstLine="205"/>
        <w:rPr>
          <w:rFonts w:ascii="宋体" w:hAnsi="宋体" w:eastAsia="宋体" w:cs="宋体"/>
          <w:sz w:val="20"/>
          <w:szCs w:val="20"/>
        </w:rPr>
      </w:pPr>
      <w:r>
        <w:rPr>
          <w:rFonts w:ascii="宋体" w:hAnsi="宋体" w:eastAsia="宋体" w:cs="宋体"/>
          <w:spacing w:val="-9"/>
          <w:w w:val="88"/>
          <w:sz w:val="20"/>
          <w:szCs w:val="20"/>
        </w:rPr>
        <w:t>注:</w:t>
      </w:r>
      <w:r>
        <w:rPr>
          <w:rFonts w:ascii="宋体" w:hAnsi="宋体" w:eastAsia="宋体" w:cs="宋体"/>
          <w:spacing w:val="33"/>
          <w:sz w:val="20"/>
          <w:szCs w:val="20"/>
        </w:rPr>
        <w:t xml:space="preserve"> </w:t>
      </w:r>
      <w:r>
        <w:rPr>
          <w:rFonts w:ascii="宋体" w:hAnsi="宋体" w:eastAsia="宋体" w:cs="宋体"/>
          <w:spacing w:val="-9"/>
          <w:w w:val="88"/>
          <w:sz w:val="20"/>
          <w:szCs w:val="20"/>
        </w:rPr>
        <w:t>*指混合照明照度。</w:t>
      </w:r>
    </w:p>
    <w:p>
      <w:pPr>
        <w:spacing w:before="182" w:line="219" w:lineRule="auto"/>
        <w:ind w:firstLine="34"/>
        <w:rPr>
          <w:rFonts w:ascii="宋体" w:hAnsi="宋体" w:eastAsia="宋体" w:cs="宋体"/>
          <w:sz w:val="20"/>
          <w:szCs w:val="20"/>
        </w:rPr>
      </w:pPr>
      <w:r>
        <w:rPr>
          <w:rFonts w:ascii="宋体" w:hAnsi="宋体" w:eastAsia="宋体" w:cs="宋体"/>
          <w:spacing w:val="10"/>
          <w:w w:val="105"/>
          <w:sz w:val="20"/>
          <w:szCs w:val="20"/>
        </w:rPr>
        <w:t>5.2.2其他居住建筑照明标准值宜符合表5.2.2规定。</w:t>
      </w:r>
    </w:p>
    <w:p>
      <w:pPr>
        <w:spacing w:before="148" w:line="221" w:lineRule="auto"/>
        <w:ind w:firstLine="1567"/>
        <w:rPr>
          <w:rFonts w:ascii="黑体" w:hAnsi="黑体" w:eastAsia="黑体" w:cs="黑体"/>
          <w:sz w:val="20"/>
          <w:szCs w:val="20"/>
        </w:rPr>
      </w:pPr>
      <w:r>
        <w:rPr>
          <w:rFonts w:ascii="黑体" w:hAnsi="黑体" w:eastAsia="黑体" w:cs="黑体"/>
          <w:spacing w:val="-4"/>
          <w:sz w:val="20"/>
          <w:szCs w:val="20"/>
          <w14:textOutline w14:w="3632" w14:cap="flat" w14:cmpd="sng">
            <w14:solidFill>
              <w14:srgbClr w14:val="000000"/>
            </w14:solidFill>
            <w14:prstDash w14:val="solid"/>
            <w14:miter w14:val="10"/>
          </w14:textOutline>
        </w:rPr>
        <w:t>表5.2.2其他居住建筑照明标准值</w:t>
      </w:r>
    </w:p>
    <w:p>
      <w:pPr>
        <w:spacing w:line="42" w:lineRule="exact"/>
      </w:pPr>
    </w:p>
    <w:tbl>
      <w:tblPr>
        <w:tblStyle w:val="4"/>
        <w:tblW w:w="5859"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3"/>
        <w:gridCol w:w="1587"/>
        <w:gridCol w:w="1268"/>
        <w:gridCol w:w="1268"/>
        <w:gridCol w:w="7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550" w:type="dxa"/>
            <w:gridSpan w:val="2"/>
            <w:tcBorders>
              <w:top w:val="single" w:color="000000" w:sz="2" w:space="0"/>
              <w:bottom w:val="single" w:color="000000" w:sz="2" w:space="0"/>
            </w:tcBorders>
            <w:vAlign w:val="top"/>
          </w:tcPr>
          <w:p>
            <w:pPr>
              <w:spacing w:before="247" w:line="220" w:lineRule="auto"/>
              <w:ind w:firstLine="864"/>
              <w:rPr>
                <w:rFonts w:ascii="宋体" w:hAnsi="宋体" w:eastAsia="宋体" w:cs="宋体"/>
                <w:sz w:val="16"/>
                <w:szCs w:val="16"/>
              </w:rPr>
            </w:pPr>
            <w:r>
              <w:rPr>
                <w:rFonts w:ascii="宋体" w:hAnsi="宋体" w:eastAsia="宋体" w:cs="宋体"/>
                <w:spacing w:val="-2"/>
                <w:sz w:val="16"/>
                <w:szCs w:val="16"/>
              </w:rPr>
              <w:t>房间或场所</w:t>
            </w:r>
          </w:p>
        </w:tc>
        <w:tc>
          <w:tcPr>
            <w:tcW w:w="1268" w:type="dxa"/>
            <w:tcBorders>
              <w:top w:val="single" w:color="000000" w:sz="2" w:space="0"/>
              <w:bottom w:val="single" w:color="000000" w:sz="2" w:space="0"/>
            </w:tcBorders>
            <w:vAlign w:val="top"/>
          </w:tcPr>
          <w:p>
            <w:pPr>
              <w:spacing w:before="116" w:line="270" w:lineRule="exact"/>
              <w:ind w:firstLine="304"/>
              <w:rPr>
                <w:rFonts w:ascii="宋体" w:hAnsi="宋体" w:eastAsia="宋体" w:cs="宋体"/>
                <w:sz w:val="16"/>
                <w:szCs w:val="16"/>
              </w:rPr>
            </w:pPr>
            <w:r>
              <w:rPr>
                <w:rFonts w:ascii="宋体" w:hAnsi="宋体" w:eastAsia="宋体" w:cs="宋体"/>
                <w:spacing w:val="-2"/>
                <w:position w:val="8"/>
                <w:sz w:val="16"/>
                <w:szCs w:val="16"/>
              </w:rPr>
              <w:t>参考平面</w:t>
            </w:r>
          </w:p>
          <w:p>
            <w:pPr>
              <w:spacing w:line="219" w:lineRule="auto"/>
              <w:ind w:firstLine="304"/>
              <w:rPr>
                <w:rFonts w:ascii="宋体" w:hAnsi="宋体" w:eastAsia="宋体" w:cs="宋体"/>
                <w:sz w:val="16"/>
                <w:szCs w:val="16"/>
              </w:rPr>
            </w:pPr>
            <w:r>
              <w:rPr>
                <w:rFonts w:ascii="宋体" w:hAnsi="宋体" w:eastAsia="宋体" w:cs="宋体"/>
                <w:spacing w:val="-2"/>
                <w:sz w:val="16"/>
                <w:szCs w:val="16"/>
              </w:rPr>
              <w:t>及其高度</w:t>
            </w:r>
          </w:p>
        </w:tc>
        <w:tc>
          <w:tcPr>
            <w:tcW w:w="1268" w:type="dxa"/>
            <w:tcBorders>
              <w:top w:val="single" w:color="000000" w:sz="2" w:space="0"/>
              <w:bottom w:val="single" w:color="000000" w:sz="2" w:space="0"/>
            </w:tcBorders>
            <w:vAlign w:val="top"/>
          </w:tcPr>
          <w:p>
            <w:pPr>
              <w:spacing w:before="116" w:line="219" w:lineRule="auto"/>
              <w:ind w:firstLine="226"/>
              <w:rPr>
                <w:rFonts w:ascii="宋体" w:hAnsi="宋体" w:eastAsia="宋体" w:cs="宋体"/>
                <w:sz w:val="16"/>
                <w:szCs w:val="16"/>
              </w:rPr>
            </w:pPr>
            <w:r>
              <w:rPr>
                <w:rFonts w:ascii="宋体" w:hAnsi="宋体" w:eastAsia="宋体" w:cs="宋体"/>
                <w:spacing w:val="-2"/>
                <w:sz w:val="16"/>
                <w:szCs w:val="16"/>
              </w:rPr>
              <w:t>照度标准值</w:t>
            </w:r>
          </w:p>
          <w:p>
            <w:pPr>
              <w:spacing w:before="72" w:line="222" w:lineRule="auto"/>
              <w:ind w:firstLine="466"/>
              <w:rPr>
                <w:rFonts w:ascii="宋体" w:hAnsi="宋体" w:eastAsia="宋体" w:cs="宋体"/>
                <w:sz w:val="16"/>
                <w:szCs w:val="16"/>
              </w:rPr>
            </w:pPr>
            <w:r>
              <w:rPr>
                <w:rFonts w:ascii="宋体" w:hAnsi="宋体" w:eastAsia="宋体" w:cs="宋体"/>
                <w:spacing w:val="-7"/>
                <w:sz w:val="16"/>
                <w:szCs w:val="16"/>
              </w:rPr>
              <w:t>(lx)</w:t>
            </w:r>
          </w:p>
        </w:tc>
        <w:tc>
          <w:tcPr>
            <w:tcW w:w="773" w:type="dxa"/>
            <w:tcBorders>
              <w:top w:val="single" w:color="000000" w:sz="2" w:space="0"/>
              <w:bottom w:val="single" w:color="000000" w:sz="2" w:space="0"/>
            </w:tcBorders>
            <w:vAlign w:val="top"/>
          </w:tcPr>
          <w:p>
            <w:pPr>
              <w:spacing w:line="255" w:lineRule="auto"/>
              <w:rPr>
                <w:rFonts w:ascii="Arial"/>
                <w:sz w:val="21"/>
              </w:rPr>
            </w:pPr>
          </w:p>
          <w:p>
            <w:pPr>
              <w:spacing w:before="39" w:line="182" w:lineRule="auto"/>
              <w:ind w:firstLine="288"/>
              <w:rPr>
                <w:rFonts w:ascii="宋体" w:hAnsi="宋体" w:eastAsia="宋体" w:cs="宋体"/>
                <w:sz w:val="12"/>
                <w:szCs w:val="12"/>
              </w:rPr>
            </w:pPr>
            <w:r>
              <w:rPr>
                <w:rFonts w:ascii="宋体" w:hAnsi="宋体" w:eastAsia="宋体" w:cs="宋体"/>
                <w:spacing w:val="-4"/>
                <w:sz w:val="12"/>
                <w:szCs w:val="12"/>
              </w:rPr>
              <w:t>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2550" w:type="dxa"/>
            <w:gridSpan w:val="2"/>
            <w:tcBorders>
              <w:top w:val="single" w:color="000000" w:sz="2" w:space="0"/>
              <w:bottom w:val="single" w:color="000000" w:sz="2" w:space="0"/>
            </w:tcBorders>
            <w:vAlign w:val="top"/>
          </w:tcPr>
          <w:p>
            <w:pPr>
              <w:spacing w:before="72" w:line="219" w:lineRule="auto"/>
              <w:ind w:firstLine="944"/>
              <w:rPr>
                <w:rFonts w:ascii="宋体" w:hAnsi="宋体" w:eastAsia="宋体" w:cs="宋体"/>
                <w:sz w:val="16"/>
                <w:szCs w:val="16"/>
              </w:rPr>
            </w:pPr>
            <w:r>
              <w:rPr>
                <w:rFonts w:ascii="宋体" w:hAnsi="宋体" w:eastAsia="宋体" w:cs="宋体"/>
                <w:spacing w:val="-2"/>
                <w:sz w:val="16"/>
                <w:szCs w:val="16"/>
              </w:rPr>
              <w:t>职工宿舍</w:t>
            </w:r>
          </w:p>
        </w:tc>
        <w:tc>
          <w:tcPr>
            <w:tcW w:w="1268" w:type="dxa"/>
            <w:tcBorders>
              <w:top w:val="single" w:color="000000" w:sz="2" w:space="0"/>
              <w:bottom w:val="single" w:color="000000" w:sz="2" w:space="0"/>
            </w:tcBorders>
            <w:vAlign w:val="top"/>
          </w:tcPr>
          <w:p>
            <w:pPr>
              <w:spacing w:before="73"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1268" w:type="dxa"/>
            <w:tcBorders>
              <w:top w:val="single" w:color="000000" w:sz="2" w:space="0"/>
              <w:bottom w:val="single" w:color="000000" w:sz="2" w:space="0"/>
            </w:tcBorders>
            <w:vAlign w:val="top"/>
          </w:tcPr>
          <w:p>
            <w:pPr>
              <w:spacing w:before="113" w:line="185" w:lineRule="auto"/>
              <w:ind w:firstLine="506"/>
              <w:rPr>
                <w:rFonts w:ascii="宋体" w:hAnsi="宋体" w:eastAsia="宋体" w:cs="宋体"/>
                <w:sz w:val="16"/>
                <w:szCs w:val="16"/>
              </w:rPr>
            </w:pPr>
            <w:r>
              <w:rPr>
                <w:rFonts w:ascii="宋体" w:hAnsi="宋体" w:eastAsia="宋体" w:cs="宋体"/>
                <w:spacing w:val="-5"/>
                <w:sz w:val="16"/>
                <w:szCs w:val="16"/>
              </w:rPr>
              <w:t>100</w:t>
            </w:r>
          </w:p>
        </w:tc>
        <w:tc>
          <w:tcPr>
            <w:tcW w:w="773" w:type="dxa"/>
            <w:tcBorders>
              <w:top w:val="single" w:color="000000" w:sz="2" w:space="0"/>
              <w:bottom w:val="single" w:color="000000" w:sz="2" w:space="0"/>
            </w:tcBorders>
            <w:vAlign w:val="top"/>
          </w:tcPr>
          <w:p>
            <w:pPr>
              <w:spacing w:before="113" w:line="185" w:lineRule="auto"/>
              <w:ind w:firstLine="29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963" w:type="dxa"/>
            <w:vMerge w:val="restart"/>
            <w:tcBorders>
              <w:top w:val="single" w:color="000000" w:sz="2" w:space="0"/>
              <w:bottom w:val="nil"/>
            </w:tcBorders>
            <w:vAlign w:val="top"/>
          </w:tcPr>
          <w:p>
            <w:pPr>
              <w:spacing w:before="243" w:line="219" w:lineRule="auto"/>
              <w:ind w:firstLine="74"/>
              <w:rPr>
                <w:rFonts w:ascii="宋体" w:hAnsi="宋体" w:eastAsia="宋体" w:cs="宋体"/>
                <w:sz w:val="16"/>
                <w:szCs w:val="16"/>
              </w:rPr>
            </w:pPr>
            <w:r>
              <w:rPr>
                <w:rFonts w:ascii="宋体" w:hAnsi="宋体" w:eastAsia="宋体" w:cs="宋体"/>
                <w:spacing w:val="-2"/>
                <w:sz w:val="16"/>
                <w:szCs w:val="16"/>
              </w:rPr>
              <w:t>老年人卧室</w:t>
            </w:r>
          </w:p>
        </w:tc>
        <w:tc>
          <w:tcPr>
            <w:tcW w:w="1587" w:type="dxa"/>
            <w:tcBorders>
              <w:top w:val="single" w:color="000000" w:sz="2" w:space="0"/>
              <w:bottom w:val="single" w:color="000000" w:sz="2" w:space="0"/>
            </w:tcBorders>
            <w:vAlign w:val="top"/>
          </w:tcPr>
          <w:p>
            <w:pPr>
              <w:spacing w:before="84" w:line="220" w:lineRule="auto"/>
              <w:ind w:firstLine="461"/>
              <w:rPr>
                <w:rFonts w:ascii="宋体" w:hAnsi="宋体" w:eastAsia="宋体" w:cs="宋体"/>
                <w:sz w:val="16"/>
                <w:szCs w:val="16"/>
              </w:rPr>
            </w:pPr>
            <w:r>
              <w:rPr>
                <w:rFonts w:ascii="宋体" w:hAnsi="宋体" w:eastAsia="宋体" w:cs="宋体"/>
                <w:spacing w:val="-2"/>
                <w:sz w:val="16"/>
                <w:szCs w:val="16"/>
              </w:rPr>
              <w:t>一般活动</w:t>
            </w:r>
          </w:p>
        </w:tc>
        <w:tc>
          <w:tcPr>
            <w:tcW w:w="1268" w:type="dxa"/>
            <w:vMerge w:val="restart"/>
            <w:tcBorders>
              <w:top w:val="single" w:color="000000" w:sz="2" w:space="0"/>
              <w:bottom w:val="nil"/>
            </w:tcBorders>
            <w:vAlign w:val="top"/>
          </w:tcPr>
          <w:p>
            <w:pPr>
              <w:spacing w:before="243" w:line="219" w:lineRule="auto"/>
              <w:ind w:firstLine="184"/>
              <w:rPr>
                <w:rFonts w:ascii="宋体" w:hAnsi="宋体" w:eastAsia="宋体" w:cs="宋体"/>
                <w:sz w:val="16"/>
                <w:szCs w:val="16"/>
              </w:rPr>
            </w:pPr>
            <w:r>
              <w:rPr>
                <w:rFonts w:ascii="宋体" w:hAnsi="宋体" w:eastAsia="宋体" w:cs="宋体"/>
                <w:spacing w:val="-1"/>
                <w:sz w:val="16"/>
                <w:szCs w:val="16"/>
              </w:rPr>
              <w:t>0.75m水平面</w:t>
            </w:r>
          </w:p>
        </w:tc>
        <w:tc>
          <w:tcPr>
            <w:tcW w:w="1268" w:type="dxa"/>
            <w:tcBorders>
              <w:top w:val="single" w:color="000000" w:sz="2" w:space="0"/>
              <w:bottom w:val="single" w:color="000000" w:sz="2" w:space="0"/>
            </w:tcBorders>
            <w:vAlign w:val="top"/>
          </w:tcPr>
          <w:p>
            <w:pPr>
              <w:spacing w:before="124" w:line="185" w:lineRule="auto"/>
              <w:ind w:firstLine="506"/>
              <w:rPr>
                <w:rFonts w:ascii="宋体" w:hAnsi="宋体" w:eastAsia="宋体" w:cs="宋体"/>
                <w:sz w:val="16"/>
                <w:szCs w:val="16"/>
              </w:rPr>
            </w:pPr>
            <w:r>
              <w:rPr>
                <w:rFonts w:ascii="宋体" w:hAnsi="宋体" w:eastAsia="宋体" w:cs="宋体"/>
                <w:spacing w:val="-5"/>
                <w:sz w:val="16"/>
                <w:szCs w:val="16"/>
              </w:rPr>
              <w:t>150</w:t>
            </w:r>
          </w:p>
        </w:tc>
        <w:tc>
          <w:tcPr>
            <w:tcW w:w="773" w:type="dxa"/>
            <w:tcBorders>
              <w:top w:val="single" w:color="000000" w:sz="2" w:space="0"/>
              <w:bottom w:val="single" w:color="000000" w:sz="2" w:space="0"/>
            </w:tcBorders>
            <w:vAlign w:val="top"/>
          </w:tcPr>
          <w:p>
            <w:pPr>
              <w:spacing w:before="124" w:line="185" w:lineRule="auto"/>
              <w:ind w:firstLine="29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63" w:type="dxa"/>
            <w:vMerge w:val="continue"/>
            <w:tcBorders>
              <w:top w:val="nil"/>
              <w:bottom w:val="single" w:color="000000" w:sz="2" w:space="0"/>
            </w:tcBorders>
            <w:vAlign w:val="top"/>
          </w:tcPr>
          <w:p>
            <w:pPr>
              <w:rPr>
                <w:rFonts w:ascii="Arial"/>
                <w:sz w:val="21"/>
              </w:rPr>
            </w:pPr>
          </w:p>
        </w:tc>
        <w:tc>
          <w:tcPr>
            <w:tcW w:w="1587" w:type="dxa"/>
            <w:tcBorders>
              <w:top w:val="single" w:color="000000" w:sz="2" w:space="0"/>
              <w:bottom w:val="single" w:color="000000" w:sz="2" w:space="0"/>
            </w:tcBorders>
            <w:vAlign w:val="top"/>
          </w:tcPr>
          <w:p>
            <w:pPr>
              <w:spacing w:before="83" w:line="219" w:lineRule="auto"/>
              <w:ind w:firstLine="381"/>
              <w:rPr>
                <w:rFonts w:ascii="宋体" w:hAnsi="宋体" w:eastAsia="宋体" w:cs="宋体"/>
                <w:sz w:val="16"/>
                <w:szCs w:val="16"/>
              </w:rPr>
            </w:pPr>
            <w:r>
              <w:rPr>
                <w:rFonts w:ascii="宋体" w:hAnsi="宋体" w:eastAsia="宋体" w:cs="宋体"/>
                <w:spacing w:val="-1"/>
                <w:sz w:val="16"/>
                <w:szCs w:val="16"/>
              </w:rPr>
              <w:t>床头、阅读</w:t>
            </w:r>
          </w:p>
        </w:tc>
        <w:tc>
          <w:tcPr>
            <w:tcW w:w="1268" w:type="dxa"/>
            <w:vMerge w:val="continue"/>
            <w:tcBorders>
              <w:top w:val="nil"/>
              <w:bottom w:val="single" w:color="000000" w:sz="2" w:space="0"/>
            </w:tcBorders>
            <w:vAlign w:val="top"/>
          </w:tcPr>
          <w:p>
            <w:pPr>
              <w:rPr>
                <w:rFonts w:ascii="Arial"/>
                <w:sz w:val="21"/>
              </w:rPr>
            </w:pPr>
          </w:p>
        </w:tc>
        <w:tc>
          <w:tcPr>
            <w:tcW w:w="1268" w:type="dxa"/>
            <w:tcBorders>
              <w:top w:val="single" w:color="000000" w:sz="2" w:space="0"/>
              <w:bottom w:val="single" w:color="000000" w:sz="2" w:space="0"/>
            </w:tcBorders>
            <w:vAlign w:val="top"/>
          </w:tcPr>
          <w:p>
            <w:pPr>
              <w:spacing w:before="124" w:line="185" w:lineRule="auto"/>
              <w:ind w:firstLine="466"/>
              <w:rPr>
                <w:rFonts w:ascii="宋体" w:hAnsi="宋体" w:eastAsia="宋体" w:cs="宋体"/>
                <w:sz w:val="16"/>
                <w:szCs w:val="16"/>
              </w:rPr>
            </w:pPr>
            <w:r>
              <w:rPr>
                <w:rFonts w:ascii="宋体" w:hAnsi="宋体" w:eastAsia="宋体" w:cs="宋体"/>
                <w:spacing w:val="-2"/>
                <w:sz w:val="16"/>
                <w:szCs w:val="16"/>
              </w:rPr>
              <w:t>300*</w:t>
            </w:r>
          </w:p>
        </w:tc>
        <w:tc>
          <w:tcPr>
            <w:tcW w:w="773" w:type="dxa"/>
            <w:tcBorders>
              <w:top w:val="single" w:color="000000" w:sz="2" w:space="0"/>
              <w:bottom w:val="single" w:color="000000" w:sz="2" w:space="0"/>
            </w:tcBorders>
            <w:vAlign w:val="top"/>
          </w:tcPr>
          <w:p>
            <w:pPr>
              <w:spacing w:before="124" w:line="185" w:lineRule="auto"/>
              <w:ind w:firstLine="29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963" w:type="dxa"/>
            <w:vMerge w:val="restart"/>
            <w:tcBorders>
              <w:top w:val="single" w:color="000000" w:sz="2" w:space="0"/>
              <w:bottom w:val="nil"/>
            </w:tcBorders>
            <w:vAlign w:val="top"/>
          </w:tcPr>
          <w:p>
            <w:pPr>
              <w:spacing w:before="114" w:line="270" w:lineRule="exact"/>
              <w:ind w:firstLine="234"/>
              <w:rPr>
                <w:rFonts w:ascii="宋体" w:hAnsi="宋体" w:eastAsia="宋体" w:cs="宋体"/>
                <w:sz w:val="16"/>
                <w:szCs w:val="16"/>
              </w:rPr>
            </w:pPr>
            <w:r>
              <w:rPr>
                <w:rFonts w:ascii="宋体" w:hAnsi="宋体" w:eastAsia="宋体" w:cs="宋体"/>
                <w:spacing w:val="-2"/>
                <w:position w:val="8"/>
                <w:sz w:val="16"/>
                <w:szCs w:val="16"/>
              </w:rPr>
              <w:t>老年人</w:t>
            </w:r>
          </w:p>
          <w:p>
            <w:pPr>
              <w:spacing w:line="220" w:lineRule="auto"/>
              <w:ind w:firstLine="234"/>
              <w:rPr>
                <w:rFonts w:ascii="宋体" w:hAnsi="宋体" w:eastAsia="宋体" w:cs="宋体"/>
                <w:sz w:val="16"/>
                <w:szCs w:val="16"/>
              </w:rPr>
            </w:pPr>
            <w:r>
              <w:rPr>
                <w:rFonts w:ascii="宋体" w:hAnsi="宋体" w:eastAsia="宋体" w:cs="宋体"/>
                <w:spacing w:val="-2"/>
                <w:sz w:val="16"/>
                <w:szCs w:val="16"/>
              </w:rPr>
              <w:t>起居室</w:t>
            </w:r>
          </w:p>
        </w:tc>
        <w:tc>
          <w:tcPr>
            <w:tcW w:w="1587" w:type="dxa"/>
            <w:tcBorders>
              <w:top w:val="single" w:color="000000" w:sz="2" w:space="0"/>
              <w:bottom w:val="single" w:color="000000" w:sz="2" w:space="0"/>
            </w:tcBorders>
            <w:vAlign w:val="top"/>
          </w:tcPr>
          <w:p>
            <w:pPr>
              <w:spacing w:before="85" w:line="220" w:lineRule="auto"/>
              <w:ind w:firstLine="461"/>
              <w:rPr>
                <w:rFonts w:ascii="宋体" w:hAnsi="宋体" w:eastAsia="宋体" w:cs="宋体"/>
                <w:sz w:val="16"/>
                <w:szCs w:val="16"/>
              </w:rPr>
            </w:pPr>
            <w:r>
              <w:rPr>
                <w:rFonts w:ascii="宋体" w:hAnsi="宋体" w:eastAsia="宋体" w:cs="宋体"/>
                <w:spacing w:val="-2"/>
                <w:sz w:val="16"/>
                <w:szCs w:val="16"/>
              </w:rPr>
              <w:t>一般活动</w:t>
            </w:r>
          </w:p>
        </w:tc>
        <w:tc>
          <w:tcPr>
            <w:tcW w:w="1268" w:type="dxa"/>
            <w:vMerge w:val="restart"/>
            <w:tcBorders>
              <w:top w:val="single" w:color="000000" w:sz="2" w:space="0"/>
              <w:bottom w:val="nil"/>
            </w:tcBorders>
            <w:vAlign w:val="top"/>
          </w:tcPr>
          <w:p>
            <w:pPr>
              <w:spacing w:before="244" w:line="219" w:lineRule="auto"/>
              <w:ind w:firstLine="184"/>
              <w:rPr>
                <w:rFonts w:ascii="宋体" w:hAnsi="宋体" w:eastAsia="宋体" w:cs="宋体"/>
                <w:sz w:val="16"/>
                <w:szCs w:val="16"/>
              </w:rPr>
            </w:pPr>
            <w:r>
              <w:rPr>
                <w:rFonts w:ascii="宋体" w:hAnsi="宋体" w:eastAsia="宋体" w:cs="宋体"/>
                <w:spacing w:val="-1"/>
                <w:sz w:val="16"/>
                <w:szCs w:val="16"/>
              </w:rPr>
              <w:t>0.75m水平面</w:t>
            </w:r>
          </w:p>
        </w:tc>
        <w:tc>
          <w:tcPr>
            <w:tcW w:w="1268" w:type="dxa"/>
            <w:tcBorders>
              <w:top w:val="single" w:color="000000" w:sz="2" w:space="0"/>
              <w:bottom w:val="single" w:color="000000" w:sz="2" w:space="0"/>
            </w:tcBorders>
            <w:vAlign w:val="top"/>
          </w:tcPr>
          <w:p>
            <w:pPr>
              <w:spacing w:before="125" w:line="185" w:lineRule="auto"/>
              <w:ind w:firstLine="506"/>
              <w:rPr>
                <w:rFonts w:ascii="宋体" w:hAnsi="宋体" w:eastAsia="宋体" w:cs="宋体"/>
                <w:sz w:val="16"/>
                <w:szCs w:val="16"/>
              </w:rPr>
            </w:pPr>
            <w:r>
              <w:rPr>
                <w:rFonts w:ascii="宋体" w:hAnsi="宋体" w:eastAsia="宋体" w:cs="宋体"/>
                <w:spacing w:val="-2"/>
                <w:sz w:val="16"/>
                <w:szCs w:val="16"/>
              </w:rPr>
              <w:t>200</w:t>
            </w:r>
          </w:p>
        </w:tc>
        <w:tc>
          <w:tcPr>
            <w:tcW w:w="773" w:type="dxa"/>
            <w:tcBorders>
              <w:top w:val="single" w:color="000000" w:sz="2" w:space="0"/>
              <w:bottom w:val="single" w:color="000000" w:sz="2" w:space="0"/>
            </w:tcBorders>
            <w:vAlign w:val="top"/>
          </w:tcPr>
          <w:p>
            <w:pPr>
              <w:spacing w:before="125" w:line="185" w:lineRule="auto"/>
              <w:ind w:firstLine="29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963" w:type="dxa"/>
            <w:vMerge w:val="continue"/>
            <w:tcBorders>
              <w:top w:val="nil"/>
              <w:bottom w:val="single" w:color="000000" w:sz="2" w:space="0"/>
            </w:tcBorders>
            <w:vAlign w:val="top"/>
          </w:tcPr>
          <w:p>
            <w:pPr>
              <w:rPr>
                <w:rFonts w:ascii="Arial"/>
                <w:sz w:val="21"/>
              </w:rPr>
            </w:pPr>
          </w:p>
        </w:tc>
        <w:tc>
          <w:tcPr>
            <w:tcW w:w="1587" w:type="dxa"/>
            <w:tcBorders>
              <w:top w:val="single" w:color="000000" w:sz="2" w:space="0"/>
              <w:bottom w:val="single" w:color="000000" w:sz="2" w:space="0"/>
            </w:tcBorders>
            <w:vAlign w:val="top"/>
          </w:tcPr>
          <w:p>
            <w:pPr>
              <w:spacing w:before="74" w:line="219" w:lineRule="auto"/>
              <w:ind w:firstLine="381"/>
              <w:rPr>
                <w:rFonts w:ascii="宋体" w:hAnsi="宋体" w:eastAsia="宋体" w:cs="宋体"/>
                <w:sz w:val="16"/>
                <w:szCs w:val="16"/>
              </w:rPr>
            </w:pPr>
            <w:r>
              <w:rPr>
                <w:rFonts w:ascii="宋体" w:hAnsi="宋体" w:eastAsia="宋体" w:cs="宋体"/>
                <w:spacing w:val="-2"/>
                <w:sz w:val="16"/>
                <w:szCs w:val="16"/>
              </w:rPr>
              <w:t>书写、阅读</w:t>
            </w:r>
          </w:p>
        </w:tc>
        <w:tc>
          <w:tcPr>
            <w:tcW w:w="1268" w:type="dxa"/>
            <w:vMerge w:val="continue"/>
            <w:tcBorders>
              <w:top w:val="nil"/>
              <w:bottom w:val="single" w:color="000000" w:sz="2" w:space="0"/>
            </w:tcBorders>
            <w:vAlign w:val="top"/>
          </w:tcPr>
          <w:p>
            <w:pPr>
              <w:rPr>
                <w:rFonts w:ascii="Arial"/>
                <w:sz w:val="21"/>
              </w:rPr>
            </w:pPr>
          </w:p>
        </w:tc>
        <w:tc>
          <w:tcPr>
            <w:tcW w:w="1268" w:type="dxa"/>
            <w:tcBorders>
              <w:top w:val="single" w:color="000000" w:sz="2" w:space="0"/>
              <w:bottom w:val="single" w:color="000000" w:sz="2" w:space="0"/>
            </w:tcBorders>
            <w:vAlign w:val="top"/>
          </w:tcPr>
          <w:p>
            <w:pPr>
              <w:spacing w:before="116" w:line="185" w:lineRule="auto"/>
              <w:ind w:firstLine="466"/>
              <w:rPr>
                <w:rFonts w:ascii="宋体" w:hAnsi="宋体" w:eastAsia="宋体" w:cs="宋体"/>
                <w:sz w:val="16"/>
                <w:szCs w:val="16"/>
              </w:rPr>
            </w:pPr>
            <w:r>
              <w:rPr>
                <w:rFonts w:ascii="宋体" w:hAnsi="宋体" w:eastAsia="宋体" w:cs="宋体"/>
                <w:spacing w:val="-2"/>
                <w:sz w:val="16"/>
                <w:szCs w:val="16"/>
              </w:rPr>
              <w:t>500*</w:t>
            </w:r>
          </w:p>
        </w:tc>
        <w:tc>
          <w:tcPr>
            <w:tcW w:w="773" w:type="dxa"/>
            <w:tcBorders>
              <w:top w:val="single" w:color="000000" w:sz="2" w:space="0"/>
              <w:bottom w:val="single" w:color="000000" w:sz="2" w:space="0"/>
            </w:tcBorders>
            <w:vAlign w:val="top"/>
          </w:tcPr>
          <w:p>
            <w:pPr>
              <w:spacing w:before="116" w:line="185" w:lineRule="auto"/>
              <w:ind w:firstLine="29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550" w:type="dxa"/>
            <w:gridSpan w:val="2"/>
            <w:tcBorders>
              <w:top w:val="single" w:color="000000" w:sz="2" w:space="0"/>
              <w:bottom w:val="single" w:color="000000" w:sz="2" w:space="0"/>
            </w:tcBorders>
            <w:vAlign w:val="top"/>
          </w:tcPr>
          <w:p>
            <w:pPr>
              <w:spacing w:before="86" w:line="219" w:lineRule="auto"/>
              <w:ind w:firstLine="864"/>
              <w:rPr>
                <w:rFonts w:ascii="宋体" w:hAnsi="宋体" w:eastAsia="宋体" w:cs="宋体"/>
                <w:sz w:val="16"/>
                <w:szCs w:val="16"/>
              </w:rPr>
            </w:pPr>
            <w:r>
              <w:rPr>
                <w:rFonts w:ascii="宋体" w:hAnsi="宋体" w:eastAsia="宋体" w:cs="宋体"/>
                <w:spacing w:val="2"/>
                <w:sz w:val="16"/>
                <w:szCs w:val="16"/>
              </w:rPr>
              <w:t>酒店式公寓</w:t>
            </w:r>
          </w:p>
        </w:tc>
        <w:tc>
          <w:tcPr>
            <w:tcW w:w="1268" w:type="dxa"/>
            <w:tcBorders>
              <w:top w:val="single" w:color="000000" w:sz="2" w:space="0"/>
              <w:bottom w:val="single" w:color="000000" w:sz="2" w:space="0"/>
            </w:tcBorders>
            <w:vAlign w:val="top"/>
          </w:tcPr>
          <w:p>
            <w:pPr>
              <w:spacing w:before="87"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1268" w:type="dxa"/>
            <w:tcBorders>
              <w:top w:val="single" w:color="000000" w:sz="2" w:space="0"/>
              <w:bottom w:val="single" w:color="000000" w:sz="2" w:space="0"/>
            </w:tcBorders>
            <w:vAlign w:val="top"/>
          </w:tcPr>
          <w:p>
            <w:pPr>
              <w:spacing w:before="127" w:line="185" w:lineRule="auto"/>
              <w:ind w:firstLine="506"/>
              <w:rPr>
                <w:rFonts w:ascii="宋体" w:hAnsi="宋体" w:eastAsia="宋体" w:cs="宋体"/>
                <w:sz w:val="16"/>
                <w:szCs w:val="16"/>
              </w:rPr>
            </w:pPr>
            <w:r>
              <w:rPr>
                <w:rFonts w:ascii="宋体" w:hAnsi="宋体" w:eastAsia="宋体" w:cs="宋体"/>
                <w:spacing w:val="-5"/>
                <w:sz w:val="16"/>
                <w:szCs w:val="16"/>
              </w:rPr>
              <w:t>150</w:t>
            </w:r>
          </w:p>
        </w:tc>
        <w:tc>
          <w:tcPr>
            <w:tcW w:w="773" w:type="dxa"/>
            <w:tcBorders>
              <w:top w:val="single" w:color="000000" w:sz="2" w:space="0"/>
              <w:bottom w:val="single" w:color="000000" w:sz="2" w:space="0"/>
            </w:tcBorders>
            <w:vAlign w:val="top"/>
          </w:tcPr>
          <w:p>
            <w:pPr>
              <w:spacing w:before="127" w:line="185" w:lineRule="auto"/>
              <w:ind w:firstLine="298"/>
              <w:rPr>
                <w:rFonts w:ascii="宋体" w:hAnsi="宋体" w:eastAsia="宋体" w:cs="宋体"/>
                <w:sz w:val="16"/>
                <w:szCs w:val="16"/>
              </w:rPr>
            </w:pPr>
            <w:r>
              <w:rPr>
                <w:rFonts w:ascii="宋体" w:hAnsi="宋体" w:eastAsia="宋体" w:cs="宋体"/>
                <w:spacing w:val="-2"/>
                <w:sz w:val="16"/>
                <w:szCs w:val="16"/>
              </w:rPr>
              <w:t>80</w:t>
            </w:r>
          </w:p>
        </w:tc>
      </w:tr>
    </w:tbl>
    <w:p>
      <w:pPr>
        <w:spacing w:before="84" w:line="219" w:lineRule="auto"/>
        <w:ind w:firstLine="205"/>
        <w:rPr>
          <w:rFonts w:ascii="宋体" w:hAnsi="宋体" w:eastAsia="宋体" w:cs="宋体"/>
          <w:sz w:val="20"/>
          <w:szCs w:val="20"/>
        </w:rPr>
      </w:pPr>
      <w:r>
        <w:rPr>
          <w:rFonts w:ascii="宋体" w:hAnsi="宋体" w:eastAsia="宋体" w:cs="宋体"/>
          <w:spacing w:val="-9"/>
          <w:w w:val="88"/>
          <w:sz w:val="20"/>
          <w:szCs w:val="20"/>
        </w:rPr>
        <w:t>注:</w:t>
      </w:r>
      <w:r>
        <w:rPr>
          <w:rFonts w:ascii="宋体" w:hAnsi="宋体" w:eastAsia="宋体" w:cs="宋体"/>
          <w:spacing w:val="33"/>
          <w:sz w:val="20"/>
          <w:szCs w:val="20"/>
        </w:rPr>
        <w:t xml:space="preserve"> </w:t>
      </w:r>
      <w:r>
        <w:rPr>
          <w:rFonts w:ascii="宋体" w:hAnsi="宋体" w:eastAsia="宋体" w:cs="宋体"/>
          <w:spacing w:val="-9"/>
          <w:w w:val="88"/>
          <w:sz w:val="20"/>
          <w:szCs w:val="20"/>
        </w:rPr>
        <w:t>*指混合照明照度。</w:t>
      </w:r>
    </w:p>
    <w:p>
      <w:pPr>
        <w:spacing w:line="263" w:lineRule="auto"/>
        <w:rPr>
          <w:rFonts w:ascii="Arial"/>
          <w:sz w:val="21"/>
        </w:rPr>
      </w:pPr>
    </w:p>
    <w:p>
      <w:pPr>
        <w:spacing w:before="65" w:line="219" w:lineRule="auto"/>
        <w:ind w:firstLine="2137"/>
        <w:outlineLvl w:val="0"/>
        <w:rPr>
          <w:rFonts w:ascii="宋体" w:hAnsi="宋体" w:eastAsia="宋体" w:cs="宋体"/>
          <w:sz w:val="20"/>
          <w:szCs w:val="20"/>
        </w:rPr>
      </w:pPr>
      <w:r>
        <w:rPr>
          <w:rFonts w:ascii="宋体" w:hAnsi="宋体" w:eastAsia="宋体" w:cs="宋体"/>
          <w:spacing w:val="-10"/>
          <w:sz w:val="20"/>
          <w:szCs w:val="20"/>
          <w14:textOutline w14:w="3632" w14:cap="flat" w14:cmpd="sng">
            <w14:solidFill>
              <w14:srgbClr w14:val="000000"/>
            </w14:solidFill>
            <w14:prstDash w14:val="solid"/>
            <w14:miter w14:val="10"/>
          </w14:textOutline>
        </w:rPr>
        <w:t>5</w:t>
      </w:r>
      <w:r>
        <w:rPr>
          <w:rFonts w:ascii="宋体" w:hAnsi="宋体" w:eastAsia="宋体" w:cs="宋体"/>
          <w:spacing w:val="14"/>
          <w:sz w:val="20"/>
          <w:szCs w:val="20"/>
        </w:rPr>
        <w:t xml:space="preserve"> </w:t>
      </w:r>
      <w:r>
        <w:rPr>
          <w:rFonts w:ascii="宋体" w:hAnsi="宋体" w:eastAsia="宋体" w:cs="宋体"/>
          <w:spacing w:val="-10"/>
          <w:sz w:val="20"/>
          <w:szCs w:val="20"/>
          <w14:textOutline w14:w="3632" w14:cap="flat" w14:cmpd="sng">
            <w14:solidFill>
              <w14:srgbClr w14:val="000000"/>
            </w14:solidFill>
            <w14:prstDash w14:val="solid"/>
            <w14:miter w14:val="10"/>
          </w14:textOutline>
        </w:rPr>
        <w:t>.</w:t>
      </w:r>
      <w:r>
        <w:rPr>
          <w:rFonts w:ascii="宋体" w:hAnsi="宋体" w:eastAsia="宋体" w:cs="宋体"/>
          <w:spacing w:val="10"/>
          <w:sz w:val="20"/>
          <w:szCs w:val="20"/>
        </w:rPr>
        <w:t xml:space="preserve"> </w:t>
      </w:r>
      <w:r>
        <w:rPr>
          <w:rFonts w:ascii="宋体" w:hAnsi="宋体" w:eastAsia="宋体" w:cs="宋体"/>
          <w:spacing w:val="-10"/>
          <w:sz w:val="20"/>
          <w:szCs w:val="20"/>
          <w14:textOutline w14:w="3632" w14:cap="flat" w14:cmpd="sng">
            <w14:solidFill>
              <w14:srgbClr w14:val="000000"/>
            </w14:solidFill>
            <w14:prstDash w14:val="solid"/>
            <w14:miter w14:val="10"/>
          </w14:textOutline>
        </w:rPr>
        <w:t>3</w:t>
      </w:r>
      <w:r>
        <w:rPr>
          <w:rFonts w:ascii="宋体" w:hAnsi="宋体" w:eastAsia="宋体" w:cs="宋体"/>
          <w:spacing w:val="13"/>
          <w:sz w:val="20"/>
          <w:szCs w:val="20"/>
        </w:rPr>
        <w:t xml:space="preserve"> </w:t>
      </w:r>
      <w:r>
        <w:rPr>
          <w:rFonts w:ascii="宋体" w:hAnsi="宋体" w:eastAsia="宋体" w:cs="宋体"/>
          <w:spacing w:val="-10"/>
          <w:sz w:val="20"/>
          <w:szCs w:val="20"/>
          <w14:textOutline w14:w="3632" w14:cap="flat" w14:cmpd="sng">
            <w14:solidFill>
              <w14:srgbClr w14:val="000000"/>
            </w14:solidFill>
            <w14:prstDash w14:val="solid"/>
            <w14:miter w14:val="10"/>
          </w14:textOutline>
        </w:rPr>
        <w:t>公</w:t>
      </w:r>
      <w:r>
        <w:rPr>
          <w:rFonts w:ascii="宋体" w:hAnsi="宋体" w:eastAsia="宋体" w:cs="宋体"/>
          <w:spacing w:val="6"/>
          <w:sz w:val="20"/>
          <w:szCs w:val="20"/>
        </w:rPr>
        <w:t xml:space="preserve"> </w:t>
      </w:r>
      <w:r>
        <w:rPr>
          <w:rFonts w:ascii="宋体" w:hAnsi="宋体" w:eastAsia="宋体" w:cs="宋体"/>
          <w:spacing w:val="-10"/>
          <w:sz w:val="20"/>
          <w:szCs w:val="20"/>
          <w14:textOutline w14:w="3632" w14:cap="flat" w14:cmpd="sng">
            <w14:solidFill>
              <w14:srgbClr w14:val="000000"/>
            </w14:solidFill>
            <w14:prstDash w14:val="solid"/>
            <w14:miter w14:val="10"/>
          </w14:textOutline>
        </w:rPr>
        <w:t>共</w:t>
      </w:r>
      <w:r>
        <w:rPr>
          <w:rFonts w:ascii="宋体" w:hAnsi="宋体" w:eastAsia="宋体" w:cs="宋体"/>
          <w:spacing w:val="10"/>
          <w:sz w:val="20"/>
          <w:szCs w:val="20"/>
        </w:rPr>
        <w:t xml:space="preserve"> </w:t>
      </w:r>
      <w:r>
        <w:rPr>
          <w:rFonts w:ascii="宋体" w:hAnsi="宋体" w:eastAsia="宋体" w:cs="宋体"/>
          <w:spacing w:val="-10"/>
          <w:sz w:val="20"/>
          <w:szCs w:val="20"/>
          <w14:textOutline w14:w="3632" w14:cap="flat" w14:cmpd="sng">
            <w14:solidFill>
              <w14:srgbClr w14:val="000000"/>
            </w14:solidFill>
            <w14:prstDash w14:val="solid"/>
            <w14:miter w14:val="10"/>
          </w14:textOutline>
        </w:rPr>
        <w:t>建</w:t>
      </w:r>
      <w:r>
        <w:rPr>
          <w:rFonts w:ascii="宋体" w:hAnsi="宋体" w:eastAsia="宋体" w:cs="宋体"/>
          <w:spacing w:val="8"/>
          <w:sz w:val="20"/>
          <w:szCs w:val="20"/>
        </w:rPr>
        <w:t xml:space="preserve"> </w:t>
      </w:r>
      <w:r>
        <w:rPr>
          <w:rFonts w:ascii="宋体" w:hAnsi="宋体" w:eastAsia="宋体" w:cs="宋体"/>
          <w:spacing w:val="-10"/>
          <w:sz w:val="20"/>
          <w:szCs w:val="20"/>
          <w14:textOutline w14:w="3632" w14:cap="flat" w14:cmpd="sng">
            <w14:solidFill>
              <w14:srgbClr w14:val="000000"/>
            </w14:solidFill>
            <w14:prstDash w14:val="solid"/>
            <w14:miter w14:val="10"/>
          </w14:textOutline>
        </w:rPr>
        <w:t>筑</w:t>
      </w:r>
    </w:p>
    <w:p>
      <w:pPr>
        <w:spacing w:before="244" w:line="219" w:lineRule="auto"/>
        <w:ind w:firstLine="45"/>
        <w:rPr>
          <w:rFonts w:ascii="宋体" w:hAnsi="宋体" w:eastAsia="宋体" w:cs="宋体"/>
          <w:sz w:val="20"/>
          <w:szCs w:val="20"/>
        </w:rPr>
      </w:pPr>
      <w:r>
        <w:rPr>
          <w:rFonts w:ascii="宋体" w:hAnsi="宋体" w:eastAsia="宋体" w:cs="宋体"/>
          <w:spacing w:val="11"/>
          <w:w w:val="104"/>
          <w:sz w:val="20"/>
          <w:szCs w:val="20"/>
        </w:rPr>
        <w:t>5.3.1图书馆建筑照明标准值应符合表5.3.1的规定。</w:t>
      </w:r>
    </w:p>
    <w:p>
      <w:pPr>
        <w:spacing w:before="150" w:line="219" w:lineRule="auto"/>
        <w:ind w:firstLine="1657"/>
        <w:rPr>
          <w:rFonts w:ascii="宋体" w:hAnsi="宋体" w:eastAsia="宋体" w:cs="宋体"/>
          <w:sz w:val="20"/>
          <w:szCs w:val="20"/>
        </w:rPr>
      </w:pPr>
      <w:r>
        <w:rPr>
          <w:rFonts w:ascii="宋体" w:hAnsi="宋体" w:eastAsia="宋体" w:cs="宋体"/>
          <w:spacing w:val="-4"/>
          <w:sz w:val="20"/>
          <w:szCs w:val="20"/>
          <w14:textOutline w14:w="3632" w14:cap="flat" w14:cmpd="sng">
            <w14:solidFill>
              <w14:srgbClr w14:val="000000"/>
            </w14:solidFill>
            <w14:prstDash w14:val="solid"/>
            <w14:miter w14:val="10"/>
          </w14:textOutline>
        </w:rPr>
        <w:t>表5.3.1图书馆建筑照明标准值</w:t>
      </w:r>
    </w:p>
    <w:p>
      <w:pPr>
        <w:spacing w:line="44" w:lineRule="exact"/>
      </w:pPr>
    </w:p>
    <w:tbl>
      <w:tblPr>
        <w:tblStyle w:val="4"/>
        <w:tblW w:w="5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1"/>
        <w:gridCol w:w="1108"/>
        <w:gridCol w:w="959"/>
        <w:gridCol w:w="469"/>
        <w:gridCol w:w="479"/>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2391" w:type="dxa"/>
            <w:tcBorders>
              <w:top w:val="single" w:color="000000" w:sz="2" w:space="0"/>
              <w:bottom w:val="single" w:color="000000" w:sz="2" w:space="0"/>
            </w:tcBorders>
            <w:vAlign w:val="top"/>
          </w:tcPr>
          <w:p>
            <w:pPr>
              <w:spacing w:before="247" w:line="220" w:lineRule="auto"/>
              <w:ind w:firstLine="785"/>
              <w:rPr>
                <w:rFonts w:ascii="宋体" w:hAnsi="宋体" w:eastAsia="宋体" w:cs="宋体"/>
                <w:sz w:val="16"/>
                <w:szCs w:val="16"/>
              </w:rPr>
            </w:pPr>
            <w:r>
              <w:rPr>
                <w:rFonts w:ascii="宋体" w:hAnsi="宋体" w:eastAsia="宋体" w:cs="宋体"/>
                <w:spacing w:val="-2"/>
                <w:sz w:val="16"/>
                <w:szCs w:val="16"/>
              </w:rPr>
              <w:t>房间或场所</w:t>
            </w:r>
          </w:p>
        </w:tc>
        <w:tc>
          <w:tcPr>
            <w:tcW w:w="1108" w:type="dxa"/>
            <w:tcBorders>
              <w:top w:val="single" w:color="000000" w:sz="2" w:space="0"/>
              <w:bottom w:val="single" w:color="000000" w:sz="2" w:space="0"/>
            </w:tcBorders>
            <w:vAlign w:val="top"/>
          </w:tcPr>
          <w:p>
            <w:pPr>
              <w:spacing w:before="116" w:line="260" w:lineRule="exact"/>
              <w:ind w:firstLine="223"/>
              <w:rPr>
                <w:rFonts w:ascii="宋体" w:hAnsi="宋体" w:eastAsia="宋体" w:cs="宋体"/>
                <w:sz w:val="16"/>
                <w:szCs w:val="16"/>
              </w:rPr>
            </w:pPr>
            <w:r>
              <w:rPr>
                <w:rFonts w:ascii="宋体" w:hAnsi="宋体" w:eastAsia="宋体" w:cs="宋体"/>
                <w:spacing w:val="-2"/>
                <w:position w:val="7"/>
                <w:sz w:val="16"/>
                <w:szCs w:val="16"/>
              </w:rPr>
              <w:t>参考平面</w:t>
            </w:r>
          </w:p>
          <w:p>
            <w:pPr>
              <w:spacing w:line="219" w:lineRule="auto"/>
              <w:ind w:firstLine="223"/>
              <w:rPr>
                <w:rFonts w:ascii="宋体" w:hAnsi="宋体" w:eastAsia="宋体" w:cs="宋体"/>
                <w:sz w:val="16"/>
                <w:szCs w:val="16"/>
              </w:rPr>
            </w:pPr>
            <w:r>
              <w:rPr>
                <w:rFonts w:ascii="宋体" w:hAnsi="宋体" w:eastAsia="宋体" w:cs="宋体"/>
                <w:spacing w:val="-2"/>
                <w:sz w:val="16"/>
                <w:szCs w:val="16"/>
              </w:rPr>
              <w:t>及其高度</w:t>
            </w:r>
          </w:p>
        </w:tc>
        <w:tc>
          <w:tcPr>
            <w:tcW w:w="959" w:type="dxa"/>
            <w:tcBorders>
              <w:top w:val="single" w:color="000000" w:sz="2" w:space="0"/>
              <w:bottom w:val="single" w:color="000000" w:sz="2" w:space="0"/>
            </w:tcBorders>
            <w:vAlign w:val="top"/>
          </w:tcPr>
          <w:p>
            <w:pPr>
              <w:spacing w:before="106" w:line="219" w:lineRule="auto"/>
              <w:ind w:firstLine="75"/>
              <w:rPr>
                <w:rFonts w:ascii="宋体" w:hAnsi="宋体" w:eastAsia="宋体" w:cs="宋体"/>
                <w:sz w:val="16"/>
                <w:szCs w:val="16"/>
              </w:rPr>
            </w:pPr>
            <w:r>
              <w:rPr>
                <w:rFonts w:ascii="宋体" w:hAnsi="宋体" w:eastAsia="宋体" w:cs="宋体"/>
                <w:spacing w:val="-2"/>
                <w:sz w:val="16"/>
                <w:szCs w:val="16"/>
              </w:rPr>
              <w:t>照度标准值</w:t>
            </w:r>
          </w:p>
          <w:p>
            <w:pPr>
              <w:spacing w:before="92" w:line="222" w:lineRule="auto"/>
              <w:ind w:firstLine="316"/>
              <w:rPr>
                <w:rFonts w:ascii="宋体" w:hAnsi="宋体" w:eastAsia="宋体" w:cs="宋体"/>
                <w:sz w:val="16"/>
                <w:szCs w:val="16"/>
              </w:rPr>
            </w:pPr>
            <w:r>
              <w:rPr>
                <w:rFonts w:ascii="宋体" w:hAnsi="宋体" w:eastAsia="宋体" w:cs="宋体"/>
                <w:spacing w:val="-7"/>
                <w:sz w:val="16"/>
                <w:szCs w:val="16"/>
              </w:rPr>
              <w:t>(lx)</w:t>
            </w:r>
          </w:p>
        </w:tc>
        <w:tc>
          <w:tcPr>
            <w:tcW w:w="469" w:type="dxa"/>
            <w:tcBorders>
              <w:top w:val="single" w:color="000000" w:sz="2" w:space="0"/>
              <w:bottom w:val="single" w:color="000000" w:sz="2" w:space="0"/>
            </w:tcBorders>
            <w:vAlign w:val="top"/>
          </w:tcPr>
          <w:p>
            <w:pPr>
              <w:spacing w:before="287" w:line="185" w:lineRule="auto"/>
              <w:ind w:firstLine="57"/>
              <w:rPr>
                <w:rFonts w:ascii="宋体" w:hAnsi="宋体" w:eastAsia="宋体" w:cs="宋体"/>
                <w:sz w:val="16"/>
                <w:szCs w:val="16"/>
              </w:rPr>
            </w:pPr>
            <w:r>
              <w:rPr>
                <w:rFonts w:ascii="宋体" w:hAnsi="宋体" w:eastAsia="宋体" w:cs="宋体"/>
                <w:spacing w:val="-1"/>
                <w:sz w:val="16"/>
                <w:szCs w:val="16"/>
              </w:rPr>
              <w:t>UGR</w:t>
            </w:r>
          </w:p>
        </w:tc>
        <w:tc>
          <w:tcPr>
            <w:tcW w:w="479" w:type="dxa"/>
            <w:tcBorders>
              <w:top w:val="single" w:color="000000" w:sz="2" w:space="0"/>
              <w:bottom w:val="single" w:color="000000" w:sz="2" w:space="0"/>
            </w:tcBorders>
            <w:vAlign w:val="top"/>
          </w:tcPr>
          <w:p>
            <w:pPr>
              <w:spacing w:before="289" w:line="183" w:lineRule="auto"/>
              <w:ind w:firstLine="158"/>
              <w:rPr>
                <w:rFonts w:ascii="宋体" w:hAnsi="宋体" w:eastAsia="宋体" w:cs="宋体"/>
                <w:sz w:val="16"/>
                <w:szCs w:val="16"/>
              </w:rPr>
            </w:pPr>
            <w:r>
              <w:rPr>
                <w:rFonts w:ascii="宋体" w:hAnsi="宋体" w:eastAsia="宋体" w:cs="宋体"/>
                <w:spacing w:val="-1"/>
                <w:sz w:val="16"/>
                <w:szCs w:val="16"/>
              </w:rPr>
              <w:t>Uo</w:t>
            </w:r>
          </w:p>
        </w:tc>
        <w:tc>
          <w:tcPr>
            <w:tcW w:w="454" w:type="dxa"/>
            <w:tcBorders>
              <w:top w:val="single" w:color="000000" w:sz="2" w:space="0"/>
              <w:bottom w:val="single" w:color="000000" w:sz="2" w:space="0"/>
            </w:tcBorders>
            <w:vAlign w:val="top"/>
          </w:tcPr>
          <w:p>
            <w:pPr>
              <w:spacing w:before="288" w:line="182" w:lineRule="auto"/>
              <w:ind w:firstLine="98"/>
              <w:rPr>
                <w:rFonts w:ascii="宋体" w:hAnsi="宋体" w:eastAsia="宋体" w:cs="宋体"/>
                <w:sz w:val="16"/>
                <w:szCs w:val="16"/>
              </w:rPr>
            </w:pPr>
            <w:r>
              <w:rPr>
                <w:rFonts w:ascii="宋体" w:hAnsi="宋体" w:eastAsia="宋体" w:cs="宋体"/>
                <w:spacing w:val="-5"/>
                <w:sz w:val="16"/>
                <w:szCs w:val="16"/>
              </w:rPr>
              <w:t>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391" w:type="dxa"/>
            <w:tcBorders>
              <w:top w:val="single" w:color="000000" w:sz="2" w:space="0"/>
              <w:bottom w:val="single" w:color="000000" w:sz="2" w:space="0"/>
            </w:tcBorders>
            <w:vAlign w:val="top"/>
          </w:tcPr>
          <w:p>
            <w:pPr>
              <w:spacing w:before="75" w:line="220" w:lineRule="auto"/>
              <w:ind w:firstLine="225"/>
              <w:rPr>
                <w:rFonts w:ascii="宋体" w:hAnsi="宋体" w:eastAsia="宋体" w:cs="宋体"/>
                <w:sz w:val="16"/>
                <w:szCs w:val="16"/>
              </w:rPr>
            </w:pPr>
            <w:r>
              <w:rPr>
                <w:rFonts w:ascii="宋体" w:hAnsi="宋体" w:eastAsia="宋体" w:cs="宋体"/>
                <w:spacing w:val="-1"/>
                <w:sz w:val="16"/>
                <w:szCs w:val="16"/>
              </w:rPr>
              <w:t>一般阅览室、开放式阅览室</w:t>
            </w:r>
          </w:p>
        </w:tc>
        <w:tc>
          <w:tcPr>
            <w:tcW w:w="1108" w:type="dxa"/>
            <w:tcBorders>
              <w:top w:val="single" w:color="000000" w:sz="2" w:space="0"/>
              <w:bottom w:val="single" w:color="000000" w:sz="2" w:space="0"/>
            </w:tcBorders>
            <w:vAlign w:val="top"/>
          </w:tcPr>
          <w:p>
            <w:pPr>
              <w:spacing w:before="74" w:line="219" w:lineRule="auto"/>
              <w:ind w:firstLine="104"/>
              <w:rPr>
                <w:rFonts w:ascii="宋体" w:hAnsi="宋体" w:eastAsia="宋体" w:cs="宋体"/>
                <w:sz w:val="16"/>
                <w:szCs w:val="16"/>
              </w:rPr>
            </w:pPr>
            <w:r>
              <w:rPr>
                <w:rFonts w:ascii="宋体" w:hAnsi="宋体" w:eastAsia="宋体" w:cs="宋体"/>
                <w:spacing w:val="-1"/>
                <w:sz w:val="16"/>
                <w:szCs w:val="16"/>
              </w:rPr>
              <w:t>0.75m水平面</w:t>
            </w:r>
          </w:p>
        </w:tc>
        <w:tc>
          <w:tcPr>
            <w:tcW w:w="959" w:type="dxa"/>
            <w:tcBorders>
              <w:top w:val="single" w:color="000000" w:sz="2" w:space="0"/>
              <w:bottom w:val="single" w:color="000000" w:sz="2" w:space="0"/>
            </w:tcBorders>
            <w:vAlign w:val="top"/>
          </w:tcPr>
          <w:p>
            <w:pPr>
              <w:spacing w:before="115" w:line="185" w:lineRule="auto"/>
              <w:ind w:firstLine="356"/>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spacing w:before="115" w:line="185" w:lineRule="auto"/>
              <w:ind w:firstLine="57"/>
              <w:rPr>
                <w:rFonts w:ascii="宋体" w:hAnsi="宋体" w:eastAsia="宋体" w:cs="宋体"/>
                <w:sz w:val="16"/>
                <w:szCs w:val="16"/>
              </w:rPr>
            </w:pPr>
            <w:r>
              <w:rPr>
                <w:rFonts w:ascii="宋体" w:hAnsi="宋体" w:eastAsia="宋体" w:cs="宋体"/>
                <w:spacing w:val="-5"/>
                <w:sz w:val="16"/>
                <w:szCs w:val="16"/>
              </w:rPr>
              <w:t>19</w:t>
            </w:r>
          </w:p>
        </w:tc>
        <w:tc>
          <w:tcPr>
            <w:tcW w:w="479" w:type="dxa"/>
            <w:tcBorders>
              <w:top w:val="single" w:color="000000" w:sz="2" w:space="0"/>
              <w:bottom w:val="single" w:color="000000" w:sz="2" w:space="0"/>
            </w:tcBorders>
            <w:vAlign w:val="top"/>
          </w:tcPr>
          <w:p>
            <w:pPr>
              <w:spacing w:before="115" w:line="184" w:lineRule="auto"/>
              <w:ind w:firstLine="78"/>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15" w:line="185" w:lineRule="auto"/>
              <w:ind w:firstLine="139"/>
              <w:rPr>
                <w:rFonts w:ascii="宋体" w:hAnsi="宋体" w:eastAsia="宋体" w:cs="宋体"/>
                <w:sz w:val="16"/>
                <w:szCs w:val="16"/>
              </w:rPr>
            </w:pPr>
            <w:r>
              <w:rPr>
                <w:rFonts w:ascii="宋体" w:hAnsi="宋体" w:eastAsia="宋体" w:cs="宋体"/>
                <w:spacing w:val="-2"/>
                <w:sz w:val="16"/>
                <w:szCs w:val="16"/>
              </w:rPr>
              <w:t>80</w:t>
            </w:r>
          </w:p>
        </w:tc>
      </w:tr>
    </w:tbl>
    <w:p>
      <w:pPr>
        <w:spacing w:before="274" w:line="185" w:lineRule="auto"/>
        <w:ind w:firstLine="205"/>
        <w:rPr>
          <w:rFonts w:ascii="宋体" w:hAnsi="宋体" w:eastAsia="宋体" w:cs="宋体"/>
          <w:sz w:val="20"/>
          <w:szCs w:val="20"/>
        </w:rPr>
      </w:pPr>
      <w:r>
        <w:rPr>
          <w:rFonts w:ascii="宋体" w:hAnsi="宋体" w:eastAsia="宋体" w:cs="宋体"/>
          <w:spacing w:val="-6"/>
          <w:sz w:val="20"/>
          <w:szCs w:val="20"/>
        </w:rPr>
        <w:t>18</w:t>
      </w:r>
    </w:p>
    <w:p>
      <w:pPr>
        <w:spacing w:before="260" w:line="192" w:lineRule="auto"/>
        <w:ind w:firstLine="1514"/>
        <w:rPr>
          <w:rFonts w:ascii="宋体" w:hAnsi="宋体" w:eastAsia="宋体" w:cs="宋体"/>
          <w:sz w:val="14"/>
          <w:szCs w:val="14"/>
        </w:rPr>
      </w:pPr>
      <w:r>
        <w:rPr>
          <w:rFonts w:ascii="仿宋" w:hAnsi="仿宋" w:eastAsia="仿宋" w:cs="仿宋"/>
          <w:color w:val="FF1000"/>
          <w:spacing w:val="-4"/>
          <w:sz w:val="10"/>
          <w:szCs w:val="10"/>
        </w:rPr>
        <w:t>引月</w:t>
      </w:r>
      <w:r>
        <w:rPr>
          <w:rFonts w:ascii="仿宋" w:hAnsi="仿宋" w:eastAsia="仿宋" w:cs="仿宋"/>
          <w:color w:val="FF1000"/>
          <w:spacing w:val="24"/>
          <w:w w:val="101"/>
          <w:sz w:val="10"/>
          <w:szCs w:val="10"/>
        </w:rPr>
        <w:t xml:space="preserve"> </w:t>
      </w:r>
      <w:r>
        <w:rPr>
          <w:rFonts w:ascii="宋体" w:hAnsi="宋体" w:eastAsia="宋体" w:cs="宋体"/>
          <w:spacing w:val="-4"/>
          <w:sz w:val="14"/>
          <w:szCs w:val="14"/>
        </w:rPr>
        <w:t>于</w:t>
      </w:r>
      <w:r>
        <w:rPr>
          <w:rFonts w:ascii="宋体" w:hAnsi="宋体" w:eastAsia="宋体" w:cs="宋体"/>
          <w:spacing w:val="4"/>
          <w:w w:val="101"/>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3"/>
          <w:w w:val="101"/>
          <w:sz w:val="14"/>
          <w:szCs w:val="14"/>
        </w:rPr>
        <w:t xml:space="preserve"> </w:t>
      </w:r>
      <w:r>
        <w:rPr>
          <w:rFonts w:ascii="宋体" w:hAnsi="宋体" w:eastAsia="宋体" w:cs="宋体"/>
          <w:spacing w:val="-4"/>
          <w:sz w:val="14"/>
          <w:szCs w:val="14"/>
        </w:rPr>
        <w:t>GB</w:t>
      </w:r>
      <w:r>
        <w:rPr>
          <w:rFonts w:ascii="宋体" w:hAnsi="宋体" w:eastAsia="宋体" w:cs="宋体"/>
          <w:spacing w:val="11"/>
          <w:w w:val="101"/>
          <w:sz w:val="14"/>
          <w:szCs w:val="14"/>
        </w:rPr>
        <w:t xml:space="preserve"> </w:t>
      </w:r>
      <w:r>
        <w:rPr>
          <w:rFonts w:ascii="宋体" w:hAnsi="宋体" w:eastAsia="宋体" w:cs="宋体"/>
          <w:spacing w:val="-4"/>
          <w:sz w:val="14"/>
          <w:szCs w:val="14"/>
        </w:rPr>
        <w:t>50034-2013》</w:t>
      </w:r>
      <w:r>
        <w:rPr>
          <w:rFonts w:ascii="宋体" w:hAnsi="宋体" w:eastAsia="宋体" w:cs="宋体"/>
          <w:spacing w:val="50"/>
          <w:sz w:val="14"/>
          <w:szCs w:val="14"/>
        </w:rPr>
        <w:t xml:space="preserve"> </w:t>
      </w:r>
      <w:r>
        <w:rPr>
          <w:rFonts w:ascii="宋体" w:hAnsi="宋体" w:eastAsia="宋体" w:cs="宋体"/>
          <w:spacing w:val="-4"/>
          <w:sz w:val="14"/>
          <w:szCs w:val="14"/>
        </w:rPr>
        <w:t>2014年</w:t>
      </w:r>
      <w:r>
        <w:rPr>
          <w:rFonts w:ascii="宋体" w:hAnsi="宋体" w:eastAsia="宋体" w:cs="宋体"/>
          <w:spacing w:val="27"/>
          <w:sz w:val="14"/>
          <w:szCs w:val="14"/>
        </w:rPr>
        <w:t xml:space="preserve">  </w:t>
      </w:r>
      <w:r>
        <w:rPr>
          <w:position w:val="-1"/>
          <w:sz w:val="14"/>
          <w:szCs w:val="14"/>
        </w:rPr>
        <w:drawing>
          <wp:inline distT="0" distB="0" distL="0" distR="0">
            <wp:extent cx="56515" cy="88900"/>
            <wp:effectExtent l="0" t="0" r="0" b="0"/>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18"/>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3" w:bottom="4" w:left="844" w:header="0" w:footer="0" w:gutter="0"/>
          <w:cols w:space="720" w:num="1"/>
        </w:sectPr>
      </w:pPr>
    </w:p>
    <w:p>
      <w:pPr>
        <w:spacing w:before="254" w:line="220" w:lineRule="auto"/>
        <w:ind w:firstLine="2544"/>
        <w:rPr>
          <w:rFonts w:ascii="宋体" w:hAnsi="宋体" w:eastAsia="宋体" w:cs="宋体"/>
          <w:sz w:val="20"/>
          <w:szCs w:val="20"/>
        </w:rPr>
      </w:pPr>
      <w:r>
        <w:rPr>
          <w:rFonts w:ascii="宋体" w:hAnsi="宋体" w:eastAsia="宋体" w:cs="宋体"/>
          <w:spacing w:val="-7"/>
          <w:sz w:val="20"/>
          <w:szCs w:val="20"/>
        </w:rPr>
        <w:t>续表5.3.1</w:t>
      </w:r>
    </w:p>
    <w:p>
      <w:pPr>
        <w:spacing w:line="37" w:lineRule="exact"/>
      </w:pPr>
    </w:p>
    <w:tbl>
      <w:tblPr>
        <w:tblStyle w:val="4"/>
        <w:tblW w:w="5860"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1"/>
        <w:gridCol w:w="1118"/>
        <w:gridCol w:w="949"/>
        <w:gridCol w:w="479"/>
        <w:gridCol w:w="479"/>
        <w:gridCol w:w="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371" w:type="dxa"/>
            <w:tcBorders>
              <w:top w:val="single" w:color="000000" w:sz="2" w:space="0"/>
              <w:bottom w:val="single" w:color="000000" w:sz="2" w:space="0"/>
            </w:tcBorders>
            <w:vAlign w:val="top"/>
          </w:tcPr>
          <w:p>
            <w:pPr>
              <w:spacing w:before="247" w:line="220" w:lineRule="auto"/>
              <w:ind w:firstLine="785"/>
              <w:rPr>
                <w:rFonts w:ascii="宋体" w:hAnsi="宋体" w:eastAsia="宋体" w:cs="宋体"/>
                <w:sz w:val="16"/>
                <w:szCs w:val="16"/>
              </w:rPr>
            </w:pPr>
            <w:r>
              <w:rPr>
                <w:rFonts w:ascii="宋体" w:hAnsi="宋体" w:eastAsia="宋体" w:cs="宋体"/>
                <w:spacing w:val="-2"/>
                <w:sz w:val="16"/>
                <w:szCs w:val="16"/>
              </w:rPr>
              <w:t>房间或场所</w:t>
            </w:r>
          </w:p>
        </w:tc>
        <w:tc>
          <w:tcPr>
            <w:tcW w:w="1118" w:type="dxa"/>
            <w:tcBorders>
              <w:top w:val="single" w:color="000000" w:sz="2" w:space="0"/>
              <w:bottom w:val="single" w:color="000000" w:sz="2" w:space="0"/>
            </w:tcBorders>
            <w:vAlign w:val="top"/>
          </w:tcPr>
          <w:p>
            <w:pPr>
              <w:spacing w:before="126" w:line="270" w:lineRule="exact"/>
              <w:ind w:firstLine="234"/>
              <w:rPr>
                <w:rFonts w:ascii="宋体" w:hAnsi="宋体" w:eastAsia="宋体" w:cs="宋体"/>
                <w:sz w:val="16"/>
                <w:szCs w:val="16"/>
              </w:rPr>
            </w:pPr>
            <w:r>
              <w:rPr>
                <w:rFonts w:ascii="宋体" w:hAnsi="宋体" w:eastAsia="宋体" w:cs="宋体"/>
                <w:spacing w:val="-2"/>
                <w:position w:val="8"/>
                <w:sz w:val="16"/>
                <w:szCs w:val="16"/>
              </w:rPr>
              <w:t>参考平面</w:t>
            </w:r>
          </w:p>
          <w:p>
            <w:pPr>
              <w:spacing w:line="219" w:lineRule="auto"/>
              <w:ind w:firstLine="234"/>
              <w:rPr>
                <w:rFonts w:ascii="宋体" w:hAnsi="宋体" w:eastAsia="宋体" w:cs="宋体"/>
                <w:sz w:val="16"/>
                <w:szCs w:val="16"/>
              </w:rPr>
            </w:pPr>
            <w:r>
              <w:rPr>
                <w:rFonts w:ascii="宋体" w:hAnsi="宋体" w:eastAsia="宋体" w:cs="宋体"/>
                <w:spacing w:val="-2"/>
                <w:sz w:val="16"/>
                <w:szCs w:val="16"/>
              </w:rPr>
              <w:t>及其高度</w:t>
            </w:r>
          </w:p>
        </w:tc>
        <w:tc>
          <w:tcPr>
            <w:tcW w:w="949" w:type="dxa"/>
            <w:tcBorders>
              <w:top w:val="single" w:color="000000" w:sz="2" w:space="0"/>
              <w:bottom w:val="single" w:color="000000" w:sz="2" w:space="0"/>
            </w:tcBorders>
            <w:vAlign w:val="top"/>
          </w:tcPr>
          <w:p>
            <w:pPr>
              <w:spacing w:before="126" w:line="219" w:lineRule="auto"/>
              <w:ind w:firstLine="66"/>
              <w:rPr>
                <w:rFonts w:ascii="宋体" w:hAnsi="宋体" w:eastAsia="宋体" w:cs="宋体"/>
                <w:sz w:val="16"/>
                <w:szCs w:val="16"/>
              </w:rPr>
            </w:pPr>
            <w:r>
              <w:rPr>
                <w:rFonts w:ascii="宋体" w:hAnsi="宋体" w:eastAsia="宋体" w:cs="宋体"/>
                <w:spacing w:val="-2"/>
                <w:sz w:val="16"/>
                <w:szCs w:val="16"/>
              </w:rPr>
              <w:t>照度标准值</w:t>
            </w:r>
          </w:p>
          <w:p>
            <w:pPr>
              <w:spacing w:before="92" w:line="222" w:lineRule="auto"/>
              <w:ind w:firstLine="306"/>
              <w:rPr>
                <w:rFonts w:ascii="宋体" w:hAnsi="宋体" w:eastAsia="宋体" w:cs="宋体"/>
                <w:sz w:val="16"/>
                <w:szCs w:val="16"/>
              </w:rPr>
            </w:pPr>
            <w:r>
              <w:rPr>
                <w:rFonts w:ascii="宋体" w:hAnsi="宋体" w:eastAsia="宋体" w:cs="宋体"/>
                <w:spacing w:val="-7"/>
                <w:sz w:val="16"/>
                <w:szCs w:val="16"/>
              </w:rPr>
              <w:t>(lx)</w:t>
            </w:r>
          </w:p>
        </w:tc>
        <w:tc>
          <w:tcPr>
            <w:tcW w:w="479" w:type="dxa"/>
            <w:tcBorders>
              <w:top w:val="single" w:color="000000" w:sz="2" w:space="0"/>
              <w:bottom w:val="single" w:color="000000" w:sz="2" w:space="0"/>
            </w:tcBorders>
            <w:vAlign w:val="top"/>
          </w:tcPr>
          <w:p>
            <w:pPr>
              <w:spacing w:before="287" w:line="185" w:lineRule="auto"/>
              <w:ind w:firstLine="117"/>
              <w:rPr>
                <w:rFonts w:ascii="宋体" w:hAnsi="宋体" w:eastAsia="宋体" w:cs="宋体"/>
                <w:sz w:val="16"/>
                <w:szCs w:val="16"/>
              </w:rPr>
            </w:pPr>
            <w:r>
              <w:rPr>
                <w:rFonts w:ascii="宋体" w:hAnsi="宋体" w:eastAsia="宋体" w:cs="宋体"/>
                <w:spacing w:val="-1"/>
                <w:sz w:val="16"/>
                <w:szCs w:val="16"/>
              </w:rPr>
              <w:t>UGR</w:t>
            </w:r>
          </w:p>
        </w:tc>
        <w:tc>
          <w:tcPr>
            <w:tcW w:w="479" w:type="dxa"/>
            <w:tcBorders>
              <w:top w:val="single" w:color="000000" w:sz="2" w:space="0"/>
              <w:bottom w:val="single" w:color="000000" w:sz="2" w:space="0"/>
            </w:tcBorders>
            <w:vAlign w:val="top"/>
          </w:tcPr>
          <w:p>
            <w:pPr>
              <w:spacing w:before="289" w:line="183" w:lineRule="auto"/>
              <w:ind w:firstLine="198"/>
              <w:rPr>
                <w:rFonts w:ascii="宋体" w:hAnsi="宋体" w:eastAsia="宋体" w:cs="宋体"/>
                <w:sz w:val="16"/>
                <w:szCs w:val="16"/>
              </w:rPr>
            </w:pPr>
            <w:r>
              <w:rPr>
                <w:rFonts w:ascii="宋体" w:hAnsi="宋体" w:eastAsia="宋体" w:cs="宋体"/>
                <w:sz w:val="16"/>
                <w:szCs w:val="16"/>
              </w:rPr>
              <w:t>U</w:t>
            </w:r>
          </w:p>
        </w:tc>
        <w:tc>
          <w:tcPr>
            <w:tcW w:w="464" w:type="dxa"/>
            <w:tcBorders>
              <w:top w:val="single" w:color="000000" w:sz="2" w:space="0"/>
              <w:bottom w:val="single" w:color="000000" w:sz="2" w:space="0"/>
            </w:tcBorders>
            <w:vAlign w:val="top"/>
          </w:tcPr>
          <w:p>
            <w:pPr>
              <w:spacing w:before="288" w:line="182" w:lineRule="auto"/>
              <w:ind w:firstLine="109"/>
              <w:rPr>
                <w:rFonts w:ascii="宋体" w:hAnsi="宋体" w:eastAsia="宋体" w:cs="宋体"/>
                <w:sz w:val="16"/>
                <w:szCs w:val="16"/>
              </w:rPr>
            </w:pPr>
            <w:r>
              <w:rPr>
                <w:rFonts w:ascii="宋体" w:hAnsi="宋体" w:eastAsia="宋体" w:cs="宋体"/>
                <w:spacing w:val="-5"/>
                <w:sz w:val="16"/>
                <w:szCs w:val="16"/>
              </w:rPr>
              <w:t>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2371" w:type="dxa"/>
            <w:tcBorders>
              <w:top w:val="single" w:color="000000" w:sz="2" w:space="0"/>
              <w:bottom w:val="single" w:color="000000" w:sz="2" w:space="0"/>
            </w:tcBorders>
            <w:vAlign w:val="top"/>
          </w:tcPr>
          <w:p>
            <w:pPr>
              <w:spacing w:before="71" w:line="219" w:lineRule="auto"/>
              <w:ind w:firstLine="265"/>
              <w:rPr>
                <w:rFonts w:ascii="宋体" w:hAnsi="宋体" w:eastAsia="宋体" w:cs="宋体"/>
                <w:sz w:val="16"/>
                <w:szCs w:val="16"/>
              </w:rPr>
            </w:pPr>
            <w:r>
              <w:rPr>
                <w:rFonts w:ascii="宋体" w:hAnsi="宋体" w:eastAsia="宋体" w:cs="宋体"/>
                <w:spacing w:val="1"/>
                <w:sz w:val="16"/>
                <w:szCs w:val="16"/>
              </w:rPr>
              <w:t>多媒体阅览室</w:t>
            </w:r>
          </w:p>
        </w:tc>
        <w:tc>
          <w:tcPr>
            <w:tcW w:w="1118" w:type="dxa"/>
            <w:tcBorders>
              <w:top w:val="single" w:color="000000" w:sz="2" w:space="0"/>
              <w:bottom w:val="single" w:color="000000" w:sz="2" w:space="0"/>
            </w:tcBorders>
            <w:vAlign w:val="top"/>
          </w:tcPr>
          <w:p>
            <w:pPr>
              <w:spacing w:before="72" w:line="219" w:lineRule="auto"/>
              <w:ind w:firstLine="114"/>
              <w:rPr>
                <w:rFonts w:ascii="宋体" w:hAnsi="宋体" w:eastAsia="宋体" w:cs="宋体"/>
                <w:sz w:val="16"/>
                <w:szCs w:val="16"/>
              </w:rPr>
            </w:pPr>
            <w:r>
              <w:rPr>
                <w:rFonts w:ascii="宋体" w:hAnsi="宋体" w:eastAsia="宋体" w:cs="宋体"/>
                <w:spacing w:val="-1"/>
                <w:sz w:val="16"/>
                <w:szCs w:val="16"/>
              </w:rPr>
              <w:t>0.75m水平面</w:t>
            </w:r>
          </w:p>
        </w:tc>
        <w:tc>
          <w:tcPr>
            <w:tcW w:w="949" w:type="dxa"/>
            <w:tcBorders>
              <w:top w:val="single" w:color="000000" w:sz="2" w:space="0"/>
              <w:bottom w:val="single" w:color="000000" w:sz="2" w:space="0"/>
            </w:tcBorders>
            <w:vAlign w:val="top"/>
          </w:tcPr>
          <w:p>
            <w:pPr>
              <w:spacing w:before="113" w:line="185" w:lineRule="auto"/>
              <w:ind w:firstLine="346"/>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13" w:line="185" w:lineRule="auto"/>
              <w:ind w:firstLine="157"/>
              <w:rPr>
                <w:rFonts w:ascii="宋体" w:hAnsi="宋体" w:eastAsia="宋体" w:cs="宋体"/>
                <w:sz w:val="16"/>
                <w:szCs w:val="16"/>
              </w:rPr>
            </w:pPr>
            <w:r>
              <w:rPr>
                <w:rFonts w:ascii="宋体" w:hAnsi="宋体" w:eastAsia="宋体" w:cs="宋体"/>
                <w:spacing w:val="-5"/>
                <w:sz w:val="16"/>
                <w:szCs w:val="16"/>
              </w:rPr>
              <w:t>19</w:t>
            </w:r>
          </w:p>
        </w:tc>
        <w:tc>
          <w:tcPr>
            <w:tcW w:w="479" w:type="dxa"/>
            <w:tcBorders>
              <w:top w:val="single" w:color="000000" w:sz="2" w:space="0"/>
              <w:bottom w:val="single" w:color="000000" w:sz="2" w:space="0"/>
            </w:tcBorders>
            <w:vAlign w:val="top"/>
          </w:tcPr>
          <w:p>
            <w:pPr>
              <w:spacing w:before="113" w:line="184" w:lineRule="auto"/>
              <w:ind w:firstLine="77"/>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13" w:line="185" w:lineRule="auto"/>
              <w:ind w:firstLine="14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371" w:type="dxa"/>
            <w:tcBorders>
              <w:top w:val="single" w:color="000000" w:sz="2" w:space="0"/>
              <w:bottom w:val="single" w:color="000000" w:sz="2" w:space="0"/>
            </w:tcBorders>
            <w:vAlign w:val="top"/>
          </w:tcPr>
          <w:p>
            <w:pPr>
              <w:spacing w:before="82" w:line="219" w:lineRule="auto"/>
              <w:ind w:firstLine="265"/>
              <w:rPr>
                <w:rFonts w:ascii="宋体" w:hAnsi="宋体" w:eastAsia="宋体" w:cs="宋体"/>
                <w:sz w:val="16"/>
                <w:szCs w:val="16"/>
              </w:rPr>
            </w:pPr>
            <w:r>
              <w:rPr>
                <w:rFonts w:ascii="宋体" w:hAnsi="宋体" w:eastAsia="宋体" w:cs="宋体"/>
                <w:spacing w:val="-2"/>
                <w:sz w:val="16"/>
                <w:szCs w:val="16"/>
              </w:rPr>
              <w:t>老年阅览室</w:t>
            </w:r>
          </w:p>
        </w:tc>
        <w:tc>
          <w:tcPr>
            <w:tcW w:w="1118" w:type="dxa"/>
            <w:tcBorders>
              <w:top w:val="single" w:color="000000" w:sz="2" w:space="0"/>
              <w:bottom w:val="single" w:color="000000" w:sz="2" w:space="0"/>
            </w:tcBorders>
            <w:vAlign w:val="top"/>
          </w:tcPr>
          <w:p>
            <w:pPr>
              <w:spacing w:before="82" w:line="219" w:lineRule="auto"/>
              <w:ind w:firstLine="114"/>
              <w:rPr>
                <w:rFonts w:ascii="宋体" w:hAnsi="宋体" w:eastAsia="宋体" w:cs="宋体"/>
                <w:sz w:val="16"/>
                <w:szCs w:val="16"/>
              </w:rPr>
            </w:pPr>
            <w:r>
              <w:rPr>
                <w:rFonts w:ascii="宋体" w:hAnsi="宋体" w:eastAsia="宋体" w:cs="宋体"/>
                <w:spacing w:val="-1"/>
                <w:sz w:val="16"/>
                <w:szCs w:val="16"/>
              </w:rPr>
              <w:t>0.75m水平面</w:t>
            </w:r>
          </w:p>
        </w:tc>
        <w:tc>
          <w:tcPr>
            <w:tcW w:w="949" w:type="dxa"/>
            <w:tcBorders>
              <w:top w:val="single" w:color="000000" w:sz="2" w:space="0"/>
              <w:bottom w:val="single" w:color="000000" w:sz="2" w:space="0"/>
            </w:tcBorders>
            <w:vAlign w:val="top"/>
          </w:tcPr>
          <w:p>
            <w:pPr>
              <w:spacing w:before="123" w:line="185" w:lineRule="auto"/>
              <w:ind w:firstLine="346"/>
              <w:rPr>
                <w:rFonts w:ascii="宋体" w:hAnsi="宋体" w:eastAsia="宋体" w:cs="宋体"/>
                <w:sz w:val="16"/>
                <w:szCs w:val="16"/>
              </w:rPr>
            </w:pPr>
            <w:r>
              <w:rPr>
                <w:rFonts w:ascii="宋体" w:hAnsi="宋体" w:eastAsia="宋体" w:cs="宋体"/>
                <w:spacing w:val="-3"/>
                <w:sz w:val="16"/>
                <w:szCs w:val="16"/>
              </w:rPr>
              <w:t>500</w:t>
            </w:r>
          </w:p>
        </w:tc>
        <w:tc>
          <w:tcPr>
            <w:tcW w:w="479" w:type="dxa"/>
            <w:tcBorders>
              <w:top w:val="single" w:color="000000" w:sz="2" w:space="0"/>
              <w:bottom w:val="single" w:color="000000" w:sz="2" w:space="0"/>
            </w:tcBorders>
            <w:vAlign w:val="top"/>
          </w:tcPr>
          <w:p>
            <w:pPr>
              <w:spacing w:before="123" w:line="185" w:lineRule="auto"/>
              <w:ind w:firstLine="157"/>
              <w:rPr>
                <w:rFonts w:ascii="宋体" w:hAnsi="宋体" w:eastAsia="宋体" w:cs="宋体"/>
                <w:sz w:val="16"/>
                <w:szCs w:val="16"/>
              </w:rPr>
            </w:pPr>
            <w:r>
              <w:rPr>
                <w:rFonts w:ascii="宋体" w:hAnsi="宋体" w:eastAsia="宋体" w:cs="宋体"/>
                <w:spacing w:val="-5"/>
                <w:sz w:val="16"/>
                <w:szCs w:val="16"/>
              </w:rPr>
              <w:t>19</w:t>
            </w:r>
          </w:p>
        </w:tc>
        <w:tc>
          <w:tcPr>
            <w:tcW w:w="479" w:type="dxa"/>
            <w:tcBorders>
              <w:top w:val="single" w:color="000000" w:sz="2" w:space="0"/>
              <w:bottom w:val="single" w:color="000000" w:sz="2" w:space="0"/>
            </w:tcBorders>
            <w:vAlign w:val="top"/>
          </w:tcPr>
          <w:p>
            <w:pPr>
              <w:spacing w:before="123" w:line="184" w:lineRule="auto"/>
              <w:ind w:firstLine="77"/>
              <w:rPr>
                <w:rFonts w:ascii="宋体" w:hAnsi="宋体" w:eastAsia="宋体" w:cs="宋体"/>
                <w:sz w:val="16"/>
                <w:szCs w:val="16"/>
              </w:rPr>
            </w:pPr>
            <w:r>
              <w:rPr>
                <w:rFonts w:ascii="宋体" w:hAnsi="宋体" w:eastAsia="宋体" w:cs="宋体"/>
                <w:spacing w:val="-2"/>
                <w:sz w:val="16"/>
                <w:szCs w:val="16"/>
              </w:rPr>
              <w:t>0.70</w:t>
            </w:r>
          </w:p>
        </w:tc>
        <w:tc>
          <w:tcPr>
            <w:tcW w:w="464" w:type="dxa"/>
            <w:tcBorders>
              <w:top w:val="single" w:color="000000" w:sz="2" w:space="0"/>
              <w:bottom w:val="single" w:color="000000" w:sz="2" w:space="0"/>
            </w:tcBorders>
            <w:vAlign w:val="top"/>
          </w:tcPr>
          <w:p>
            <w:pPr>
              <w:spacing w:before="123" w:line="185" w:lineRule="auto"/>
              <w:ind w:firstLine="14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371" w:type="dxa"/>
            <w:tcBorders>
              <w:top w:val="single" w:color="000000" w:sz="2" w:space="0"/>
              <w:bottom w:val="single" w:color="000000" w:sz="2" w:space="0"/>
            </w:tcBorders>
            <w:vAlign w:val="top"/>
          </w:tcPr>
          <w:p>
            <w:pPr>
              <w:spacing w:before="81" w:line="219" w:lineRule="auto"/>
              <w:ind w:firstLine="265"/>
              <w:rPr>
                <w:rFonts w:ascii="宋体" w:hAnsi="宋体" w:eastAsia="宋体" w:cs="宋体"/>
                <w:sz w:val="16"/>
                <w:szCs w:val="16"/>
              </w:rPr>
            </w:pPr>
            <w:r>
              <w:rPr>
                <w:rFonts w:ascii="宋体" w:hAnsi="宋体" w:eastAsia="宋体" w:cs="宋体"/>
                <w:spacing w:val="-1"/>
                <w:sz w:val="16"/>
                <w:szCs w:val="16"/>
              </w:rPr>
              <w:t>珍善本、舆图阅览室</w:t>
            </w:r>
          </w:p>
        </w:tc>
        <w:tc>
          <w:tcPr>
            <w:tcW w:w="1118" w:type="dxa"/>
            <w:tcBorders>
              <w:top w:val="single" w:color="000000" w:sz="2" w:space="0"/>
              <w:bottom w:val="single" w:color="000000" w:sz="2" w:space="0"/>
            </w:tcBorders>
            <w:vAlign w:val="top"/>
          </w:tcPr>
          <w:p>
            <w:pPr>
              <w:spacing w:before="82" w:line="219" w:lineRule="auto"/>
              <w:ind w:firstLine="114"/>
              <w:rPr>
                <w:rFonts w:ascii="宋体" w:hAnsi="宋体" w:eastAsia="宋体" w:cs="宋体"/>
                <w:sz w:val="16"/>
                <w:szCs w:val="16"/>
              </w:rPr>
            </w:pPr>
            <w:r>
              <w:rPr>
                <w:rFonts w:ascii="宋体" w:hAnsi="宋体" w:eastAsia="宋体" w:cs="宋体"/>
                <w:spacing w:val="-1"/>
                <w:sz w:val="16"/>
                <w:szCs w:val="16"/>
              </w:rPr>
              <w:t>0.75m水平面</w:t>
            </w:r>
          </w:p>
        </w:tc>
        <w:tc>
          <w:tcPr>
            <w:tcW w:w="949" w:type="dxa"/>
            <w:tcBorders>
              <w:top w:val="single" w:color="000000" w:sz="2" w:space="0"/>
              <w:bottom w:val="single" w:color="000000" w:sz="2" w:space="0"/>
            </w:tcBorders>
            <w:vAlign w:val="top"/>
          </w:tcPr>
          <w:p>
            <w:pPr>
              <w:spacing w:before="123" w:line="185" w:lineRule="auto"/>
              <w:ind w:firstLine="346"/>
              <w:rPr>
                <w:rFonts w:ascii="宋体" w:hAnsi="宋体" w:eastAsia="宋体" w:cs="宋体"/>
                <w:sz w:val="16"/>
                <w:szCs w:val="16"/>
              </w:rPr>
            </w:pPr>
            <w:r>
              <w:rPr>
                <w:rFonts w:ascii="宋体" w:hAnsi="宋体" w:eastAsia="宋体" w:cs="宋体"/>
                <w:spacing w:val="-3"/>
                <w:sz w:val="16"/>
                <w:szCs w:val="16"/>
              </w:rPr>
              <w:t>500</w:t>
            </w:r>
          </w:p>
        </w:tc>
        <w:tc>
          <w:tcPr>
            <w:tcW w:w="479" w:type="dxa"/>
            <w:tcBorders>
              <w:top w:val="single" w:color="000000" w:sz="2" w:space="0"/>
              <w:bottom w:val="single" w:color="000000" w:sz="2" w:space="0"/>
            </w:tcBorders>
            <w:vAlign w:val="top"/>
          </w:tcPr>
          <w:p>
            <w:pPr>
              <w:spacing w:before="123" w:line="185" w:lineRule="auto"/>
              <w:ind w:firstLine="157"/>
              <w:rPr>
                <w:rFonts w:ascii="宋体" w:hAnsi="宋体" w:eastAsia="宋体" w:cs="宋体"/>
                <w:sz w:val="16"/>
                <w:szCs w:val="16"/>
              </w:rPr>
            </w:pPr>
            <w:r>
              <w:rPr>
                <w:rFonts w:ascii="宋体" w:hAnsi="宋体" w:eastAsia="宋体" w:cs="宋体"/>
                <w:spacing w:val="-5"/>
                <w:sz w:val="16"/>
                <w:szCs w:val="16"/>
              </w:rPr>
              <w:t>19</w:t>
            </w:r>
          </w:p>
        </w:tc>
        <w:tc>
          <w:tcPr>
            <w:tcW w:w="479" w:type="dxa"/>
            <w:tcBorders>
              <w:top w:val="single" w:color="000000" w:sz="2" w:space="0"/>
              <w:bottom w:val="single" w:color="000000" w:sz="2" w:space="0"/>
            </w:tcBorders>
            <w:vAlign w:val="top"/>
          </w:tcPr>
          <w:p>
            <w:pPr>
              <w:spacing w:before="123" w:line="184" w:lineRule="auto"/>
              <w:ind w:firstLine="77"/>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23" w:line="185" w:lineRule="auto"/>
              <w:ind w:firstLine="14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371" w:type="dxa"/>
            <w:tcBorders>
              <w:top w:val="single" w:color="000000" w:sz="2" w:space="0"/>
              <w:bottom w:val="single" w:color="000000" w:sz="2" w:space="0"/>
            </w:tcBorders>
            <w:vAlign w:val="top"/>
          </w:tcPr>
          <w:p>
            <w:pPr>
              <w:spacing w:before="82" w:line="219" w:lineRule="auto"/>
              <w:ind w:firstLine="265"/>
              <w:rPr>
                <w:rFonts w:ascii="宋体" w:hAnsi="宋体" w:eastAsia="宋体" w:cs="宋体"/>
                <w:sz w:val="16"/>
                <w:szCs w:val="16"/>
              </w:rPr>
            </w:pPr>
            <w:r>
              <w:rPr>
                <w:rFonts w:ascii="宋体" w:hAnsi="宋体" w:eastAsia="宋体" w:cs="宋体"/>
                <w:sz w:val="16"/>
                <w:szCs w:val="16"/>
              </w:rPr>
              <w:t>陈列室、目录厅(室)、出纳厅</w:t>
            </w:r>
          </w:p>
        </w:tc>
        <w:tc>
          <w:tcPr>
            <w:tcW w:w="1118" w:type="dxa"/>
            <w:tcBorders>
              <w:top w:val="single" w:color="000000" w:sz="2" w:space="0"/>
              <w:bottom w:val="single" w:color="000000" w:sz="2" w:space="0"/>
            </w:tcBorders>
            <w:vAlign w:val="top"/>
          </w:tcPr>
          <w:p>
            <w:pPr>
              <w:spacing w:before="83" w:line="219" w:lineRule="auto"/>
              <w:ind w:firstLine="114"/>
              <w:rPr>
                <w:rFonts w:ascii="宋体" w:hAnsi="宋体" w:eastAsia="宋体" w:cs="宋体"/>
                <w:sz w:val="16"/>
                <w:szCs w:val="16"/>
              </w:rPr>
            </w:pPr>
            <w:r>
              <w:rPr>
                <w:rFonts w:ascii="宋体" w:hAnsi="宋体" w:eastAsia="宋体" w:cs="宋体"/>
                <w:spacing w:val="-1"/>
                <w:sz w:val="16"/>
                <w:szCs w:val="16"/>
              </w:rPr>
              <w:t>0.75m水平面</w:t>
            </w:r>
          </w:p>
        </w:tc>
        <w:tc>
          <w:tcPr>
            <w:tcW w:w="949" w:type="dxa"/>
            <w:tcBorders>
              <w:top w:val="single" w:color="000000" w:sz="2" w:space="0"/>
              <w:bottom w:val="single" w:color="000000" w:sz="2" w:space="0"/>
            </w:tcBorders>
            <w:vAlign w:val="top"/>
          </w:tcPr>
          <w:p>
            <w:pPr>
              <w:spacing w:before="124" w:line="185" w:lineRule="auto"/>
              <w:ind w:firstLine="346"/>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24" w:line="185" w:lineRule="auto"/>
              <w:ind w:firstLine="157"/>
              <w:rPr>
                <w:rFonts w:ascii="宋体" w:hAnsi="宋体" w:eastAsia="宋体" w:cs="宋体"/>
                <w:sz w:val="16"/>
                <w:szCs w:val="16"/>
              </w:rPr>
            </w:pPr>
            <w:r>
              <w:rPr>
                <w:rFonts w:ascii="宋体" w:hAnsi="宋体" w:eastAsia="宋体" w:cs="宋体"/>
                <w:spacing w:val="-5"/>
                <w:sz w:val="16"/>
                <w:szCs w:val="16"/>
              </w:rPr>
              <w:t>19</w:t>
            </w:r>
          </w:p>
        </w:tc>
        <w:tc>
          <w:tcPr>
            <w:tcW w:w="479" w:type="dxa"/>
            <w:tcBorders>
              <w:top w:val="single" w:color="000000" w:sz="2" w:space="0"/>
              <w:bottom w:val="single" w:color="000000" w:sz="2" w:space="0"/>
            </w:tcBorders>
            <w:vAlign w:val="top"/>
          </w:tcPr>
          <w:p>
            <w:pPr>
              <w:spacing w:before="124" w:line="184" w:lineRule="auto"/>
              <w:ind w:firstLine="77"/>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24" w:line="185" w:lineRule="auto"/>
              <w:ind w:firstLine="14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371" w:type="dxa"/>
            <w:tcBorders>
              <w:top w:val="single" w:color="000000" w:sz="2" w:space="0"/>
              <w:bottom w:val="single" w:color="000000" w:sz="2" w:space="0"/>
            </w:tcBorders>
            <w:vAlign w:val="top"/>
          </w:tcPr>
          <w:p>
            <w:pPr>
              <w:spacing w:before="84" w:line="219" w:lineRule="auto"/>
              <w:ind w:firstLine="265"/>
              <w:rPr>
                <w:rFonts w:ascii="宋体" w:hAnsi="宋体" w:eastAsia="宋体" w:cs="宋体"/>
                <w:sz w:val="16"/>
                <w:szCs w:val="16"/>
              </w:rPr>
            </w:pPr>
            <w:r>
              <w:rPr>
                <w:rFonts w:ascii="宋体" w:hAnsi="宋体" w:eastAsia="宋体" w:cs="宋体"/>
                <w:spacing w:val="-2"/>
                <w:sz w:val="16"/>
                <w:szCs w:val="16"/>
              </w:rPr>
              <w:t>档案库</w:t>
            </w:r>
          </w:p>
        </w:tc>
        <w:tc>
          <w:tcPr>
            <w:tcW w:w="1118" w:type="dxa"/>
            <w:tcBorders>
              <w:top w:val="single" w:color="000000" w:sz="2" w:space="0"/>
              <w:bottom w:val="single" w:color="000000" w:sz="2" w:space="0"/>
            </w:tcBorders>
            <w:vAlign w:val="top"/>
          </w:tcPr>
          <w:p>
            <w:pPr>
              <w:spacing w:before="84" w:line="219" w:lineRule="auto"/>
              <w:ind w:firstLine="74"/>
              <w:rPr>
                <w:rFonts w:ascii="宋体" w:hAnsi="宋体" w:eastAsia="宋体" w:cs="宋体"/>
                <w:sz w:val="16"/>
                <w:szCs w:val="16"/>
              </w:rPr>
            </w:pPr>
            <w:r>
              <w:rPr>
                <w:rFonts w:ascii="宋体" w:hAnsi="宋体" w:eastAsia="宋体" w:cs="宋体"/>
                <w:spacing w:val="-2"/>
                <w:sz w:val="16"/>
                <w:szCs w:val="16"/>
              </w:rPr>
              <w:t>0.75m</w:t>
            </w:r>
            <w:r>
              <w:rPr>
                <w:rFonts w:ascii="宋体" w:hAnsi="宋体" w:eastAsia="宋体" w:cs="宋体"/>
                <w:spacing w:val="11"/>
                <w:sz w:val="16"/>
                <w:szCs w:val="16"/>
              </w:rPr>
              <w:t xml:space="preserve"> </w:t>
            </w:r>
            <w:r>
              <w:rPr>
                <w:rFonts w:ascii="宋体" w:hAnsi="宋体" w:eastAsia="宋体" w:cs="宋体"/>
                <w:spacing w:val="-2"/>
                <w:sz w:val="16"/>
                <w:szCs w:val="16"/>
              </w:rPr>
              <w:t>水平面</w:t>
            </w:r>
          </w:p>
        </w:tc>
        <w:tc>
          <w:tcPr>
            <w:tcW w:w="949" w:type="dxa"/>
            <w:tcBorders>
              <w:top w:val="single" w:color="000000" w:sz="2" w:space="0"/>
              <w:bottom w:val="single" w:color="000000" w:sz="2" w:space="0"/>
            </w:tcBorders>
            <w:vAlign w:val="top"/>
          </w:tcPr>
          <w:p>
            <w:pPr>
              <w:spacing w:before="125" w:line="185" w:lineRule="auto"/>
              <w:ind w:firstLine="346"/>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spacing w:before="125" w:line="185" w:lineRule="auto"/>
              <w:ind w:firstLine="157"/>
              <w:rPr>
                <w:rFonts w:ascii="宋体" w:hAnsi="宋体" w:eastAsia="宋体" w:cs="宋体"/>
                <w:sz w:val="16"/>
                <w:szCs w:val="16"/>
              </w:rPr>
            </w:pPr>
            <w:r>
              <w:rPr>
                <w:rFonts w:ascii="宋体" w:hAnsi="宋体" w:eastAsia="宋体" w:cs="宋体"/>
                <w:spacing w:val="-5"/>
                <w:sz w:val="16"/>
                <w:szCs w:val="16"/>
              </w:rPr>
              <w:t>19</w:t>
            </w:r>
          </w:p>
        </w:tc>
        <w:tc>
          <w:tcPr>
            <w:tcW w:w="479" w:type="dxa"/>
            <w:tcBorders>
              <w:top w:val="single" w:color="000000" w:sz="2" w:space="0"/>
              <w:bottom w:val="single" w:color="000000" w:sz="2" w:space="0"/>
            </w:tcBorders>
            <w:vAlign w:val="top"/>
          </w:tcPr>
          <w:p>
            <w:pPr>
              <w:spacing w:before="125" w:line="184" w:lineRule="auto"/>
              <w:ind w:firstLine="77"/>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25" w:line="185" w:lineRule="auto"/>
              <w:ind w:firstLine="14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2371" w:type="dxa"/>
            <w:tcBorders>
              <w:top w:val="single" w:color="000000" w:sz="2" w:space="0"/>
              <w:bottom w:val="single" w:color="000000" w:sz="2" w:space="0"/>
            </w:tcBorders>
            <w:vAlign w:val="top"/>
          </w:tcPr>
          <w:p>
            <w:pPr>
              <w:spacing w:before="73" w:line="219" w:lineRule="auto"/>
              <w:ind w:firstLine="265"/>
              <w:rPr>
                <w:rFonts w:ascii="宋体" w:hAnsi="宋体" w:eastAsia="宋体" w:cs="宋体"/>
                <w:sz w:val="16"/>
                <w:szCs w:val="16"/>
              </w:rPr>
            </w:pPr>
            <w:r>
              <w:rPr>
                <w:rFonts w:ascii="宋体" w:hAnsi="宋体" w:eastAsia="宋体" w:cs="宋体"/>
                <w:spacing w:val="-2"/>
                <w:sz w:val="16"/>
                <w:szCs w:val="16"/>
              </w:rPr>
              <w:t>书库、书架</w:t>
            </w:r>
          </w:p>
        </w:tc>
        <w:tc>
          <w:tcPr>
            <w:tcW w:w="1118" w:type="dxa"/>
            <w:tcBorders>
              <w:top w:val="single" w:color="000000" w:sz="2" w:space="0"/>
              <w:bottom w:val="single" w:color="000000" w:sz="2" w:space="0"/>
            </w:tcBorders>
            <w:vAlign w:val="top"/>
          </w:tcPr>
          <w:p>
            <w:pPr>
              <w:spacing w:before="75" w:line="221" w:lineRule="auto"/>
              <w:ind w:firstLine="74"/>
              <w:rPr>
                <w:rFonts w:ascii="宋体" w:hAnsi="宋体" w:eastAsia="宋体" w:cs="宋体"/>
                <w:sz w:val="16"/>
                <w:szCs w:val="16"/>
              </w:rPr>
            </w:pPr>
            <w:r>
              <w:rPr>
                <w:rFonts w:ascii="宋体" w:hAnsi="宋体" w:eastAsia="宋体" w:cs="宋体"/>
                <w:spacing w:val="-2"/>
                <w:sz w:val="16"/>
                <w:szCs w:val="16"/>
              </w:rPr>
              <w:t>0.25m</w:t>
            </w:r>
            <w:r>
              <w:rPr>
                <w:rFonts w:ascii="宋体" w:hAnsi="宋体" w:eastAsia="宋体" w:cs="宋体"/>
                <w:spacing w:val="10"/>
                <w:sz w:val="16"/>
                <w:szCs w:val="16"/>
              </w:rPr>
              <w:t xml:space="preserve"> </w:t>
            </w:r>
            <w:r>
              <w:rPr>
                <w:rFonts w:ascii="宋体" w:hAnsi="宋体" w:eastAsia="宋体" w:cs="宋体"/>
                <w:spacing w:val="-2"/>
                <w:sz w:val="16"/>
                <w:szCs w:val="16"/>
              </w:rPr>
              <w:t>垂直面</w:t>
            </w:r>
          </w:p>
        </w:tc>
        <w:tc>
          <w:tcPr>
            <w:tcW w:w="949" w:type="dxa"/>
            <w:tcBorders>
              <w:top w:val="single" w:color="000000" w:sz="2" w:space="0"/>
              <w:bottom w:val="single" w:color="000000" w:sz="2" w:space="0"/>
            </w:tcBorders>
            <w:vAlign w:val="top"/>
          </w:tcPr>
          <w:p>
            <w:pPr>
              <w:spacing w:before="115" w:line="185" w:lineRule="auto"/>
              <w:ind w:firstLine="386"/>
              <w:rPr>
                <w:rFonts w:ascii="宋体" w:hAnsi="宋体" w:eastAsia="宋体" w:cs="宋体"/>
                <w:sz w:val="16"/>
                <w:szCs w:val="16"/>
              </w:rPr>
            </w:pPr>
            <w:r>
              <w:rPr>
                <w:rFonts w:ascii="宋体" w:hAnsi="宋体" w:eastAsia="宋体" w:cs="宋体"/>
                <w:spacing w:val="-3"/>
                <w:sz w:val="16"/>
                <w:szCs w:val="16"/>
              </w:rPr>
              <w:t>50</w:t>
            </w:r>
          </w:p>
        </w:tc>
        <w:tc>
          <w:tcPr>
            <w:tcW w:w="479"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before="115" w:line="184" w:lineRule="auto"/>
              <w:ind w:firstLine="77"/>
              <w:rPr>
                <w:rFonts w:ascii="宋体" w:hAnsi="宋体" w:eastAsia="宋体" w:cs="宋体"/>
                <w:sz w:val="16"/>
                <w:szCs w:val="16"/>
              </w:rPr>
            </w:pPr>
            <w:r>
              <w:rPr>
                <w:rFonts w:ascii="宋体" w:hAnsi="宋体" w:eastAsia="宋体" w:cs="宋体"/>
                <w:spacing w:val="-2"/>
                <w:sz w:val="16"/>
                <w:szCs w:val="16"/>
              </w:rPr>
              <w:t>0.40</w:t>
            </w:r>
          </w:p>
        </w:tc>
        <w:tc>
          <w:tcPr>
            <w:tcW w:w="464" w:type="dxa"/>
            <w:tcBorders>
              <w:top w:val="single" w:color="000000" w:sz="2" w:space="0"/>
              <w:bottom w:val="single" w:color="000000" w:sz="2" w:space="0"/>
            </w:tcBorders>
            <w:vAlign w:val="top"/>
          </w:tcPr>
          <w:p>
            <w:pPr>
              <w:spacing w:before="115" w:line="185" w:lineRule="auto"/>
              <w:ind w:firstLine="14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371" w:type="dxa"/>
            <w:tcBorders>
              <w:top w:val="single" w:color="000000" w:sz="2" w:space="0"/>
              <w:bottom w:val="single" w:color="000000" w:sz="2" w:space="0"/>
            </w:tcBorders>
            <w:vAlign w:val="top"/>
          </w:tcPr>
          <w:p>
            <w:pPr>
              <w:spacing w:before="85" w:line="220" w:lineRule="auto"/>
              <w:ind w:firstLine="265"/>
              <w:rPr>
                <w:rFonts w:ascii="宋体" w:hAnsi="宋体" w:eastAsia="宋体" w:cs="宋体"/>
                <w:sz w:val="16"/>
                <w:szCs w:val="16"/>
              </w:rPr>
            </w:pPr>
            <w:r>
              <w:rPr>
                <w:rFonts w:ascii="宋体" w:hAnsi="宋体" w:eastAsia="宋体" w:cs="宋体"/>
                <w:spacing w:val="5"/>
                <w:sz w:val="16"/>
                <w:szCs w:val="16"/>
              </w:rPr>
              <w:t>工作间</w:t>
            </w:r>
          </w:p>
        </w:tc>
        <w:tc>
          <w:tcPr>
            <w:tcW w:w="1118" w:type="dxa"/>
            <w:tcBorders>
              <w:top w:val="single" w:color="000000" w:sz="2" w:space="0"/>
              <w:bottom w:val="single" w:color="000000" w:sz="2" w:space="0"/>
            </w:tcBorders>
            <w:vAlign w:val="top"/>
          </w:tcPr>
          <w:p>
            <w:pPr>
              <w:spacing w:before="84" w:line="219" w:lineRule="auto"/>
              <w:ind w:firstLine="114"/>
              <w:rPr>
                <w:rFonts w:ascii="宋体" w:hAnsi="宋体" w:eastAsia="宋体" w:cs="宋体"/>
                <w:sz w:val="16"/>
                <w:szCs w:val="16"/>
              </w:rPr>
            </w:pPr>
            <w:r>
              <w:rPr>
                <w:rFonts w:ascii="宋体" w:hAnsi="宋体" w:eastAsia="宋体" w:cs="宋体"/>
                <w:spacing w:val="-1"/>
                <w:sz w:val="16"/>
                <w:szCs w:val="16"/>
              </w:rPr>
              <w:t>0.75m水平面</w:t>
            </w:r>
          </w:p>
        </w:tc>
        <w:tc>
          <w:tcPr>
            <w:tcW w:w="949" w:type="dxa"/>
            <w:tcBorders>
              <w:top w:val="single" w:color="000000" w:sz="2" w:space="0"/>
              <w:bottom w:val="single" w:color="000000" w:sz="2" w:space="0"/>
            </w:tcBorders>
            <w:vAlign w:val="top"/>
          </w:tcPr>
          <w:p>
            <w:pPr>
              <w:spacing w:before="125" w:line="185" w:lineRule="auto"/>
              <w:ind w:firstLine="346"/>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25" w:line="185" w:lineRule="auto"/>
              <w:ind w:firstLine="157"/>
              <w:rPr>
                <w:rFonts w:ascii="宋体" w:hAnsi="宋体" w:eastAsia="宋体" w:cs="宋体"/>
                <w:sz w:val="16"/>
                <w:szCs w:val="16"/>
              </w:rPr>
            </w:pPr>
            <w:r>
              <w:rPr>
                <w:rFonts w:ascii="宋体" w:hAnsi="宋体" w:eastAsia="宋体" w:cs="宋体"/>
                <w:spacing w:val="-5"/>
                <w:sz w:val="16"/>
                <w:szCs w:val="16"/>
              </w:rPr>
              <w:t>19</w:t>
            </w:r>
          </w:p>
        </w:tc>
        <w:tc>
          <w:tcPr>
            <w:tcW w:w="479" w:type="dxa"/>
            <w:tcBorders>
              <w:top w:val="single" w:color="000000" w:sz="2" w:space="0"/>
              <w:bottom w:val="single" w:color="000000" w:sz="2" w:space="0"/>
            </w:tcBorders>
            <w:vAlign w:val="top"/>
          </w:tcPr>
          <w:p>
            <w:pPr>
              <w:spacing w:before="125" w:line="184" w:lineRule="auto"/>
              <w:ind w:firstLine="77"/>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25" w:line="185" w:lineRule="auto"/>
              <w:ind w:firstLine="14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371" w:type="dxa"/>
            <w:tcBorders>
              <w:top w:val="single" w:color="000000" w:sz="2" w:space="0"/>
              <w:bottom w:val="single" w:color="000000" w:sz="2" w:space="0"/>
            </w:tcBorders>
            <w:vAlign w:val="top"/>
          </w:tcPr>
          <w:p>
            <w:pPr>
              <w:spacing w:before="84" w:line="219" w:lineRule="auto"/>
              <w:ind w:firstLine="265"/>
              <w:rPr>
                <w:rFonts w:ascii="宋体" w:hAnsi="宋体" w:eastAsia="宋体" w:cs="宋体"/>
                <w:sz w:val="16"/>
                <w:szCs w:val="16"/>
              </w:rPr>
            </w:pPr>
            <w:r>
              <w:rPr>
                <w:rFonts w:ascii="宋体" w:hAnsi="宋体" w:eastAsia="宋体" w:cs="宋体"/>
                <w:spacing w:val="1"/>
                <w:sz w:val="16"/>
                <w:szCs w:val="16"/>
              </w:rPr>
              <w:t>采编、修复工作间</w:t>
            </w:r>
          </w:p>
        </w:tc>
        <w:tc>
          <w:tcPr>
            <w:tcW w:w="1118" w:type="dxa"/>
            <w:tcBorders>
              <w:top w:val="single" w:color="000000" w:sz="2" w:space="0"/>
              <w:bottom w:val="single" w:color="000000" w:sz="2" w:space="0"/>
            </w:tcBorders>
            <w:vAlign w:val="top"/>
          </w:tcPr>
          <w:p>
            <w:pPr>
              <w:spacing w:before="85" w:line="219" w:lineRule="auto"/>
              <w:ind w:firstLine="114"/>
              <w:rPr>
                <w:rFonts w:ascii="宋体" w:hAnsi="宋体" w:eastAsia="宋体" w:cs="宋体"/>
                <w:sz w:val="16"/>
                <w:szCs w:val="16"/>
              </w:rPr>
            </w:pPr>
            <w:r>
              <w:rPr>
                <w:rFonts w:ascii="宋体" w:hAnsi="宋体" w:eastAsia="宋体" w:cs="宋体"/>
                <w:spacing w:val="-1"/>
                <w:sz w:val="16"/>
                <w:szCs w:val="16"/>
              </w:rPr>
              <w:t>0.75m水平面</w:t>
            </w:r>
          </w:p>
        </w:tc>
        <w:tc>
          <w:tcPr>
            <w:tcW w:w="949" w:type="dxa"/>
            <w:tcBorders>
              <w:top w:val="single" w:color="000000" w:sz="2" w:space="0"/>
              <w:bottom w:val="single" w:color="000000" w:sz="2" w:space="0"/>
            </w:tcBorders>
            <w:vAlign w:val="top"/>
          </w:tcPr>
          <w:p>
            <w:pPr>
              <w:spacing w:before="126" w:line="185" w:lineRule="auto"/>
              <w:ind w:firstLine="346"/>
              <w:rPr>
                <w:rFonts w:ascii="宋体" w:hAnsi="宋体" w:eastAsia="宋体" w:cs="宋体"/>
                <w:sz w:val="16"/>
                <w:szCs w:val="16"/>
              </w:rPr>
            </w:pPr>
            <w:r>
              <w:rPr>
                <w:rFonts w:ascii="宋体" w:hAnsi="宋体" w:eastAsia="宋体" w:cs="宋体"/>
                <w:spacing w:val="-3"/>
                <w:sz w:val="16"/>
                <w:szCs w:val="16"/>
              </w:rPr>
              <w:t>500</w:t>
            </w:r>
          </w:p>
        </w:tc>
        <w:tc>
          <w:tcPr>
            <w:tcW w:w="479" w:type="dxa"/>
            <w:tcBorders>
              <w:top w:val="single" w:color="000000" w:sz="2" w:space="0"/>
              <w:bottom w:val="single" w:color="000000" w:sz="2" w:space="0"/>
            </w:tcBorders>
            <w:vAlign w:val="top"/>
          </w:tcPr>
          <w:p>
            <w:pPr>
              <w:spacing w:before="126" w:line="185" w:lineRule="auto"/>
              <w:ind w:firstLine="157"/>
              <w:rPr>
                <w:rFonts w:ascii="宋体" w:hAnsi="宋体" w:eastAsia="宋体" w:cs="宋体"/>
                <w:sz w:val="16"/>
                <w:szCs w:val="16"/>
              </w:rPr>
            </w:pPr>
            <w:r>
              <w:rPr>
                <w:rFonts w:ascii="宋体" w:hAnsi="宋体" w:eastAsia="宋体" w:cs="宋体"/>
                <w:spacing w:val="-5"/>
                <w:sz w:val="16"/>
                <w:szCs w:val="16"/>
              </w:rPr>
              <w:t>19</w:t>
            </w:r>
          </w:p>
        </w:tc>
        <w:tc>
          <w:tcPr>
            <w:tcW w:w="479" w:type="dxa"/>
            <w:tcBorders>
              <w:top w:val="single" w:color="000000" w:sz="2" w:space="0"/>
              <w:bottom w:val="single" w:color="000000" w:sz="2" w:space="0"/>
            </w:tcBorders>
            <w:vAlign w:val="top"/>
          </w:tcPr>
          <w:p>
            <w:pPr>
              <w:spacing w:before="126" w:line="184" w:lineRule="auto"/>
              <w:ind w:firstLine="77"/>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26" w:line="185" w:lineRule="auto"/>
              <w:ind w:firstLine="149"/>
              <w:rPr>
                <w:rFonts w:ascii="宋体" w:hAnsi="宋体" w:eastAsia="宋体" w:cs="宋体"/>
                <w:sz w:val="16"/>
                <w:szCs w:val="16"/>
              </w:rPr>
            </w:pPr>
            <w:r>
              <w:rPr>
                <w:rFonts w:ascii="宋体" w:hAnsi="宋体" w:eastAsia="宋体" w:cs="宋体"/>
                <w:spacing w:val="-2"/>
                <w:sz w:val="16"/>
                <w:szCs w:val="16"/>
              </w:rPr>
              <w:t>80</w:t>
            </w:r>
          </w:p>
        </w:tc>
      </w:tr>
    </w:tbl>
    <w:p>
      <w:pPr>
        <w:spacing w:before="253" w:line="219" w:lineRule="auto"/>
        <w:ind w:firstLine="34"/>
        <w:rPr>
          <w:rFonts w:ascii="宋体" w:hAnsi="宋体" w:eastAsia="宋体" w:cs="宋体"/>
          <w:sz w:val="20"/>
          <w:szCs w:val="20"/>
        </w:rPr>
      </w:pPr>
      <w:r>
        <w:rPr>
          <w:rFonts w:ascii="宋体" w:hAnsi="宋体" w:eastAsia="宋体" w:cs="宋体"/>
          <w:spacing w:val="10"/>
          <w:w w:val="105"/>
          <w:sz w:val="20"/>
          <w:szCs w:val="20"/>
        </w:rPr>
        <w:t>5.3.2办公建筑照明标准值应符合表5.3.2的规定。</w:t>
      </w:r>
    </w:p>
    <w:p>
      <w:pPr>
        <w:spacing w:before="149" w:line="219" w:lineRule="auto"/>
        <w:ind w:firstLine="1747"/>
        <w:rPr>
          <w:rFonts w:ascii="宋体" w:hAnsi="宋体" w:eastAsia="宋体" w:cs="宋体"/>
          <w:sz w:val="20"/>
          <w:szCs w:val="20"/>
        </w:rPr>
      </w:pPr>
      <w:r>
        <w:rPr>
          <w:rFonts w:ascii="宋体" w:hAnsi="宋体" w:eastAsia="宋体" w:cs="宋体"/>
          <w:spacing w:val="-3"/>
          <w:sz w:val="20"/>
          <w:szCs w:val="20"/>
          <w14:textOutline w14:w="3632" w14:cap="flat" w14:cmpd="sng">
            <w14:solidFill>
              <w14:srgbClr w14:val="000000"/>
            </w14:solidFill>
            <w14:prstDash w14:val="solid"/>
            <w14:miter w14:val="10"/>
          </w14:textOutline>
        </w:rPr>
        <w:t>表5.3.2办公建筑照明标准值</w:t>
      </w:r>
    </w:p>
    <w:p>
      <w:pPr>
        <w:spacing w:line="53" w:lineRule="exact"/>
      </w:pPr>
    </w:p>
    <w:tbl>
      <w:tblPr>
        <w:tblStyle w:val="4"/>
        <w:tblW w:w="5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1"/>
        <w:gridCol w:w="1108"/>
        <w:gridCol w:w="948"/>
        <w:gridCol w:w="479"/>
        <w:gridCol w:w="469"/>
        <w:gridCol w:w="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381" w:type="dxa"/>
            <w:tcBorders>
              <w:top w:val="single" w:color="000000" w:sz="2" w:space="0"/>
              <w:bottom w:val="single" w:color="000000" w:sz="2" w:space="0"/>
            </w:tcBorders>
            <w:vAlign w:val="top"/>
          </w:tcPr>
          <w:p>
            <w:pPr>
              <w:spacing w:before="247" w:line="220" w:lineRule="auto"/>
              <w:ind w:firstLine="794"/>
              <w:rPr>
                <w:rFonts w:ascii="宋体" w:hAnsi="宋体" w:eastAsia="宋体" w:cs="宋体"/>
                <w:sz w:val="16"/>
                <w:szCs w:val="16"/>
              </w:rPr>
            </w:pPr>
            <w:r>
              <w:rPr>
                <w:rFonts w:ascii="宋体" w:hAnsi="宋体" w:eastAsia="宋体" w:cs="宋体"/>
                <w:spacing w:val="-2"/>
                <w:sz w:val="16"/>
                <w:szCs w:val="16"/>
              </w:rPr>
              <w:t>房间或场所</w:t>
            </w:r>
          </w:p>
        </w:tc>
        <w:tc>
          <w:tcPr>
            <w:tcW w:w="1108" w:type="dxa"/>
            <w:tcBorders>
              <w:top w:val="single" w:color="000000" w:sz="2" w:space="0"/>
              <w:bottom w:val="single" w:color="000000" w:sz="2" w:space="0"/>
            </w:tcBorders>
            <w:vAlign w:val="top"/>
          </w:tcPr>
          <w:p>
            <w:pPr>
              <w:spacing w:before="106" w:line="280" w:lineRule="exact"/>
              <w:ind w:firstLine="224"/>
              <w:rPr>
                <w:rFonts w:ascii="宋体" w:hAnsi="宋体" w:eastAsia="宋体" w:cs="宋体"/>
                <w:sz w:val="16"/>
                <w:szCs w:val="16"/>
              </w:rPr>
            </w:pPr>
            <w:r>
              <w:rPr>
                <w:rFonts w:ascii="宋体" w:hAnsi="宋体" w:eastAsia="宋体" w:cs="宋体"/>
                <w:spacing w:val="-2"/>
                <w:position w:val="9"/>
                <w:sz w:val="16"/>
                <w:szCs w:val="16"/>
              </w:rPr>
              <w:t>参考平面</w:t>
            </w:r>
          </w:p>
          <w:p>
            <w:pPr>
              <w:spacing w:line="219" w:lineRule="auto"/>
              <w:ind w:firstLine="224"/>
              <w:rPr>
                <w:rFonts w:ascii="宋体" w:hAnsi="宋体" w:eastAsia="宋体" w:cs="宋体"/>
                <w:sz w:val="16"/>
                <w:szCs w:val="16"/>
              </w:rPr>
            </w:pPr>
            <w:r>
              <w:rPr>
                <w:rFonts w:ascii="宋体" w:hAnsi="宋体" w:eastAsia="宋体" w:cs="宋体"/>
                <w:spacing w:val="-2"/>
                <w:sz w:val="16"/>
                <w:szCs w:val="16"/>
              </w:rPr>
              <w:t>及其高度</w:t>
            </w:r>
          </w:p>
        </w:tc>
        <w:tc>
          <w:tcPr>
            <w:tcW w:w="948" w:type="dxa"/>
            <w:tcBorders>
              <w:top w:val="single" w:color="000000" w:sz="2" w:space="0"/>
              <w:bottom w:val="single" w:color="000000" w:sz="2" w:space="0"/>
            </w:tcBorders>
            <w:vAlign w:val="top"/>
          </w:tcPr>
          <w:p>
            <w:pPr>
              <w:spacing w:before="116" w:line="219" w:lineRule="auto"/>
              <w:ind w:firstLine="66"/>
              <w:rPr>
                <w:rFonts w:ascii="宋体" w:hAnsi="宋体" w:eastAsia="宋体" w:cs="宋体"/>
                <w:sz w:val="16"/>
                <w:szCs w:val="16"/>
              </w:rPr>
            </w:pPr>
            <w:r>
              <w:rPr>
                <w:rFonts w:ascii="宋体" w:hAnsi="宋体" w:eastAsia="宋体" w:cs="宋体"/>
                <w:spacing w:val="-2"/>
                <w:sz w:val="16"/>
                <w:szCs w:val="16"/>
              </w:rPr>
              <w:t>照度标准值</w:t>
            </w:r>
          </w:p>
          <w:p>
            <w:pPr>
              <w:spacing w:before="72" w:line="222" w:lineRule="auto"/>
              <w:ind w:firstLine="345"/>
              <w:rPr>
                <w:rFonts w:ascii="宋体" w:hAnsi="宋体" w:eastAsia="宋体" w:cs="宋体"/>
                <w:sz w:val="16"/>
                <w:szCs w:val="16"/>
              </w:rPr>
            </w:pPr>
            <w:r>
              <w:rPr>
                <w:rFonts w:ascii="宋体" w:hAnsi="宋体" w:eastAsia="宋体" w:cs="宋体"/>
                <w:spacing w:val="-8"/>
                <w:sz w:val="16"/>
                <w:szCs w:val="16"/>
              </w:rPr>
              <w:t>(x)</w:t>
            </w:r>
          </w:p>
        </w:tc>
        <w:tc>
          <w:tcPr>
            <w:tcW w:w="479" w:type="dxa"/>
            <w:tcBorders>
              <w:top w:val="single" w:color="000000" w:sz="2" w:space="0"/>
              <w:bottom w:val="single" w:color="000000" w:sz="2" w:space="0"/>
            </w:tcBorders>
            <w:vAlign w:val="top"/>
          </w:tcPr>
          <w:p>
            <w:pPr>
              <w:spacing w:before="287" w:line="185" w:lineRule="auto"/>
              <w:ind w:firstLine="117"/>
              <w:rPr>
                <w:rFonts w:ascii="宋体" w:hAnsi="宋体" w:eastAsia="宋体" w:cs="宋体"/>
                <w:sz w:val="16"/>
                <w:szCs w:val="16"/>
              </w:rPr>
            </w:pPr>
            <w:r>
              <w:rPr>
                <w:rFonts w:ascii="宋体" w:hAnsi="宋体" w:eastAsia="宋体" w:cs="宋体"/>
                <w:spacing w:val="-1"/>
                <w:sz w:val="16"/>
                <w:szCs w:val="16"/>
              </w:rPr>
              <w:t>UGR</w:t>
            </w:r>
          </w:p>
        </w:tc>
        <w:tc>
          <w:tcPr>
            <w:tcW w:w="469" w:type="dxa"/>
            <w:tcBorders>
              <w:top w:val="single" w:color="000000" w:sz="2" w:space="0"/>
              <w:bottom w:val="single" w:color="000000" w:sz="2" w:space="0"/>
            </w:tcBorders>
            <w:vAlign w:val="top"/>
          </w:tcPr>
          <w:p>
            <w:pPr>
              <w:spacing w:before="289" w:line="183" w:lineRule="auto"/>
              <w:ind w:firstLine="129"/>
              <w:rPr>
                <w:rFonts w:ascii="宋体" w:hAnsi="宋体" w:eastAsia="宋体" w:cs="宋体"/>
                <w:sz w:val="16"/>
                <w:szCs w:val="16"/>
              </w:rPr>
            </w:pPr>
            <w:r>
              <w:rPr>
                <w:rFonts w:ascii="宋体" w:hAnsi="宋体" w:eastAsia="宋体" w:cs="宋体"/>
                <w:sz w:val="16"/>
                <w:szCs w:val="16"/>
              </w:rPr>
              <w:t>U</w:t>
            </w:r>
          </w:p>
        </w:tc>
        <w:tc>
          <w:tcPr>
            <w:tcW w:w="464" w:type="dxa"/>
            <w:tcBorders>
              <w:top w:val="single" w:color="000000" w:sz="2" w:space="0"/>
              <w:bottom w:val="single" w:color="000000" w:sz="2" w:space="0"/>
            </w:tcBorders>
            <w:vAlign w:val="top"/>
          </w:tcPr>
          <w:p>
            <w:pPr>
              <w:spacing w:before="288" w:line="182" w:lineRule="auto"/>
              <w:ind w:firstLine="110"/>
              <w:rPr>
                <w:rFonts w:ascii="宋体" w:hAnsi="宋体" w:eastAsia="宋体" w:cs="宋体"/>
                <w:sz w:val="16"/>
                <w:szCs w:val="16"/>
              </w:rPr>
            </w:pPr>
            <w:r>
              <w:rPr>
                <w:rFonts w:ascii="宋体" w:hAnsi="宋体" w:eastAsia="宋体" w:cs="宋体"/>
                <w:spacing w:val="-5"/>
                <w:sz w:val="16"/>
                <w:szCs w:val="16"/>
              </w:rPr>
              <w:t>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381" w:type="dxa"/>
            <w:tcBorders>
              <w:top w:val="single" w:color="000000" w:sz="2" w:space="0"/>
              <w:bottom w:val="single" w:color="000000" w:sz="2" w:space="0"/>
            </w:tcBorders>
            <w:vAlign w:val="top"/>
          </w:tcPr>
          <w:p>
            <w:pPr>
              <w:spacing w:before="122" w:line="219" w:lineRule="auto"/>
              <w:ind w:firstLine="255"/>
              <w:rPr>
                <w:rFonts w:ascii="宋体" w:hAnsi="宋体" w:eastAsia="宋体" w:cs="宋体"/>
                <w:sz w:val="16"/>
                <w:szCs w:val="16"/>
              </w:rPr>
            </w:pPr>
            <w:r>
              <w:rPr>
                <w:rFonts w:ascii="宋体" w:hAnsi="宋体" w:eastAsia="宋体" w:cs="宋体"/>
                <w:spacing w:val="-1"/>
                <w:sz w:val="16"/>
                <w:szCs w:val="16"/>
              </w:rPr>
              <w:t>普通办公室</w:t>
            </w:r>
          </w:p>
        </w:tc>
        <w:tc>
          <w:tcPr>
            <w:tcW w:w="1108" w:type="dxa"/>
            <w:tcBorders>
              <w:top w:val="single" w:color="000000" w:sz="2" w:space="0"/>
              <w:bottom w:val="single" w:color="000000" w:sz="2" w:space="0"/>
            </w:tcBorders>
            <w:vAlign w:val="top"/>
          </w:tcPr>
          <w:p>
            <w:pPr>
              <w:spacing w:before="122" w:line="219" w:lineRule="auto"/>
              <w:ind w:firstLine="103"/>
              <w:rPr>
                <w:rFonts w:ascii="宋体" w:hAnsi="宋体" w:eastAsia="宋体" w:cs="宋体"/>
                <w:sz w:val="16"/>
                <w:szCs w:val="16"/>
              </w:rPr>
            </w:pPr>
            <w:r>
              <w:rPr>
                <w:rFonts w:ascii="宋体" w:hAnsi="宋体" w:eastAsia="宋体" w:cs="宋体"/>
                <w:spacing w:val="-1"/>
                <w:sz w:val="16"/>
                <w:szCs w:val="16"/>
              </w:rPr>
              <w:t>0.75m水平面</w:t>
            </w:r>
          </w:p>
        </w:tc>
        <w:tc>
          <w:tcPr>
            <w:tcW w:w="948" w:type="dxa"/>
            <w:tcBorders>
              <w:top w:val="single" w:color="000000" w:sz="2" w:space="0"/>
              <w:bottom w:val="single" w:color="000000" w:sz="2" w:space="0"/>
            </w:tcBorders>
            <w:vAlign w:val="top"/>
          </w:tcPr>
          <w:p>
            <w:pPr>
              <w:spacing w:before="163"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63" w:line="185" w:lineRule="auto"/>
              <w:ind w:firstLine="158"/>
              <w:rPr>
                <w:rFonts w:ascii="宋体" w:hAnsi="宋体" w:eastAsia="宋体" w:cs="宋体"/>
                <w:sz w:val="16"/>
                <w:szCs w:val="16"/>
              </w:rPr>
            </w:pPr>
            <w:r>
              <w:rPr>
                <w:rFonts w:ascii="宋体" w:hAnsi="宋体" w:eastAsia="宋体" w:cs="宋体"/>
                <w:spacing w:val="-5"/>
                <w:sz w:val="16"/>
                <w:szCs w:val="16"/>
              </w:rPr>
              <w:t>19</w:t>
            </w:r>
          </w:p>
        </w:tc>
        <w:tc>
          <w:tcPr>
            <w:tcW w:w="469" w:type="dxa"/>
            <w:tcBorders>
              <w:top w:val="single" w:color="000000" w:sz="2" w:space="0"/>
              <w:bottom w:val="single" w:color="000000" w:sz="2" w:space="0"/>
            </w:tcBorders>
            <w:vAlign w:val="top"/>
          </w:tcPr>
          <w:p>
            <w:pPr>
              <w:spacing w:before="163" w:line="184" w:lineRule="auto"/>
              <w:ind w:firstLine="88"/>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63" w:line="185" w:lineRule="auto"/>
              <w:ind w:firstLine="190"/>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2381" w:type="dxa"/>
            <w:tcBorders>
              <w:top w:val="single" w:color="000000" w:sz="2" w:space="0"/>
              <w:bottom w:val="single" w:color="000000" w:sz="2" w:space="0"/>
            </w:tcBorders>
            <w:vAlign w:val="top"/>
          </w:tcPr>
          <w:p>
            <w:pPr>
              <w:spacing w:before="122" w:line="219" w:lineRule="auto"/>
              <w:ind w:firstLine="255"/>
              <w:rPr>
                <w:rFonts w:ascii="宋体" w:hAnsi="宋体" w:eastAsia="宋体" w:cs="宋体"/>
                <w:sz w:val="16"/>
                <w:szCs w:val="16"/>
              </w:rPr>
            </w:pPr>
            <w:r>
              <w:rPr>
                <w:rFonts w:ascii="宋体" w:hAnsi="宋体" w:eastAsia="宋体" w:cs="宋体"/>
                <w:spacing w:val="-2"/>
                <w:sz w:val="16"/>
                <w:szCs w:val="16"/>
              </w:rPr>
              <w:t>高档办公室</w:t>
            </w:r>
          </w:p>
        </w:tc>
        <w:tc>
          <w:tcPr>
            <w:tcW w:w="1108" w:type="dxa"/>
            <w:tcBorders>
              <w:top w:val="single" w:color="000000" w:sz="2" w:space="0"/>
              <w:bottom w:val="single" w:color="000000" w:sz="2" w:space="0"/>
            </w:tcBorders>
            <w:vAlign w:val="top"/>
          </w:tcPr>
          <w:p>
            <w:pPr>
              <w:spacing w:before="122" w:line="219" w:lineRule="auto"/>
              <w:ind w:firstLine="103"/>
              <w:rPr>
                <w:rFonts w:ascii="宋体" w:hAnsi="宋体" w:eastAsia="宋体" w:cs="宋体"/>
                <w:sz w:val="16"/>
                <w:szCs w:val="16"/>
              </w:rPr>
            </w:pPr>
            <w:r>
              <w:rPr>
                <w:rFonts w:ascii="宋体" w:hAnsi="宋体" w:eastAsia="宋体" w:cs="宋体"/>
                <w:spacing w:val="-1"/>
                <w:sz w:val="16"/>
                <w:szCs w:val="16"/>
              </w:rPr>
              <w:t>0.75m水平面</w:t>
            </w:r>
          </w:p>
        </w:tc>
        <w:tc>
          <w:tcPr>
            <w:tcW w:w="948" w:type="dxa"/>
            <w:tcBorders>
              <w:top w:val="single" w:color="000000" w:sz="2" w:space="0"/>
              <w:bottom w:val="single" w:color="000000" w:sz="2" w:space="0"/>
            </w:tcBorders>
            <w:vAlign w:val="top"/>
          </w:tcPr>
          <w:p>
            <w:pPr>
              <w:spacing w:before="163" w:line="185" w:lineRule="auto"/>
              <w:ind w:firstLine="345"/>
              <w:rPr>
                <w:rFonts w:ascii="宋体" w:hAnsi="宋体" w:eastAsia="宋体" w:cs="宋体"/>
                <w:sz w:val="16"/>
                <w:szCs w:val="16"/>
              </w:rPr>
            </w:pPr>
            <w:r>
              <w:rPr>
                <w:rFonts w:ascii="宋体" w:hAnsi="宋体" w:eastAsia="宋体" w:cs="宋体"/>
                <w:spacing w:val="-3"/>
                <w:sz w:val="16"/>
                <w:szCs w:val="16"/>
              </w:rPr>
              <w:t>500</w:t>
            </w:r>
          </w:p>
        </w:tc>
        <w:tc>
          <w:tcPr>
            <w:tcW w:w="479" w:type="dxa"/>
            <w:tcBorders>
              <w:top w:val="single" w:color="000000" w:sz="2" w:space="0"/>
              <w:bottom w:val="single" w:color="000000" w:sz="2" w:space="0"/>
            </w:tcBorders>
            <w:vAlign w:val="top"/>
          </w:tcPr>
          <w:p>
            <w:pPr>
              <w:spacing w:before="163" w:line="185" w:lineRule="auto"/>
              <w:ind w:firstLine="158"/>
              <w:rPr>
                <w:rFonts w:ascii="宋体" w:hAnsi="宋体" w:eastAsia="宋体" w:cs="宋体"/>
                <w:sz w:val="16"/>
                <w:szCs w:val="16"/>
              </w:rPr>
            </w:pPr>
            <w:r>
              <w:rPr>
                <w:rFonts w:ascii="宋体" w:hAnsi="宋体" w:eastAsia="宋体" w:cs="宋体"/>
                <w:spacing w:val="-5"/>
                <w:sz w:val="16"/>
                <w:szCs w:val="16"/>
              </w:rPr>
              <w:t>19</w:t>
            </w:r>
          </w:p>
        </w:tc>
        <w:tc>
          <w:tcPr>
            <w:tcW w:w="469" w:type="dxa"/>
            <w:tcBorders>
              <w:top w:val="single" w:color="000000" w:sz="2" w:space="0"/>
              <w:bottom w:val="single" w:color="000000" w:sz="2" w:space="0"/>
            </w:tcBorders>
            <w:vAlign w:val="top"/>
          </w:tcPr>
          <w:p>
            <w:pPr>
              <w:spacing w:before="163" w:line="184" w:lineRule="auto"/>
              <w:ind w:firstLine="88"/>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63" w:line="185" w:lineRule="auto"/>
              <w:ind w:firstLine="190"/>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381" w:type="dxa"/>
            <w:tcBorders>
              <w:top w:val="single" w:color="000000" w:sz="2" w:space="0"/>
              <w:bottom w:val="single" w:color="000000" w:sz="2" w:space="0"/>
            </w:tcBorders>
            <w:vAlign w:val="top"/>
          </w:tcPr>
          <w:p>
            <w:pPr>
              <w:spacing w:before="112" w:line="219" w:lineRule="auto"/>
              <w:ind w:firstLine="255"/>
              <w:rPr>
                <w:rFonts w:ascii="宋体" w:hAnsi="宋体" w:eastAsia="宋体" w:cs="宋体"/>
                <w:sz w:val="16"/>
                <w:szCs w:val="16"/>
              </w:rPr>
            </w:pPr>
            <w:r>
              <w:rPr>
                <w:rFonts w:ascii="宋体" w:hAnsi="宋体" w:eastAsia="宋体" w:cs="宋体"/>
                <w:spacing w:val="-2"/>
                <w:sz w:val="16"/>
                <w:szCs w:val="16"/>
              </w:rPr>
              <w:t>会议室</w:t>
            </w:r>
          </w:p>
        </w:tc>
        <w:tc>
          <w:tcPr>
            <w:tcW w:w="1108" w:type="dxa"/>
            <w:tcBorders>
              <w:top w:val="single" w:color="000000" w:sz="2" w:space="0"/>
              <w:bottom w:val="single" w:color="000000" w:sz="2" w:space="0"/>
            </w:tcBorders>
            <w:vAlign w:val="top"/>
          </w:tcPr>
          <w:p>
            <w:pPr>
              <w:spacing w:before="113" w:line="219" w:lineRule="auto"/>
              <w:ind w:firstLine="103"/>
              <w:rPr>
                <w:rFonts w:ascii="宋体" w:hAnsi="宋体" w:eastAsia="宋体" w:cs="宋体"/>
                <w:sz w:val="16"/>
                <w:szCs w:val="16"/>
              </w:rPr>
            </w:pPr>
            <w:r>
              <w:rPr>
                <w:rFonts w:ascii="宋体" w:hAnsi="宋体" w:eastAsia="宋体" w:cs="宋体"/>
                <w:spacing w:val="-1"/>
                <w:sz w:val="16"/>
                <w:szCs w:val="16"/>
              </w:rPr>
              <w:t>0.75m水平面</w:t>
            </w:r>
          </w:p>
        </w:tc>
        <w:tc>
          <w:tcPr>
            <w:tcW w:w="948" w:type="dxa"/>
            <w:tcBorders>
              <w:top w:val="single" w:color="000000" w:sz="2" w:space="0"/>
              <w:bottom w:val="single" w:color="000000" w:sz="2" w:space="0"/>
            </w:tcBorders>
            <w:vAlign w:val="top"/>
          </w:tcPr>
          <w:p>
            <w:pPr>
              <w:spacing w:before="154"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54" w:line="185" w:lineRule="auto"/>
              <w:ind w:firstLine="158"/>
              <w:rPr>
                <w:rFonts w:ascii="宋体" w:hAnsi="宋体" w:eastAsia="宋体" w:cs="宋体"/>
                <w:sz w:val="16"/>
                <w:szCs w:val="16"/>
              </w:rPr>
            </w:pPr>
            <w:r>
              <w:rPr>
                <w:rFonts w:ascii="宋体" w:hAnsi="宋体" w:eastAsia="宋体" w:cs="宋体"/>
                <w:spacing w:val="-5"/>
                <w:sz w:val="16"/>
                <w:szCs w:val="16"/>
              </w:rPr>
              <w:t>19</w:t>
            </w:r>
          </w:p>
        </w:tc>
        <w:tc>
          <w:tcPr>
            <w:tcW w:w="469" w:type="dxa"/>
            <w:tcBorders>
              <w:top w:val="single" w:color="000000" w:sz="2" w:space="0"/>
              <w:bottom w:val="single" w:color="000000" w:sz="2" w:space="0"/>
            </w:tcBorders>
            <w:vAlign w:val="top"/>
          </w:tcPr>
          <w:p>
            <w:pPr>
              <w:spacing w:before="154" w:line="184" w:lineRule="auto"/>
              <w:ind w:firstLine="88"/>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54" w:line="185" w:lineRule="auto"/>
              <w:ind w:firstLine="190"/>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381" w:type="dxa"/>
            <w:tcBorders>
              <w:top w:val="single" w:color="000000" w:sz="2" w:space="0"/>
              <w:bottom w:val="single" w:color="000000" w:sz="2" w:space="0"/>
            </w:tcBorders>
            <w:vAlign w:val="top"/>
          </w:tcPr>
          <w:p>
            <w:pPr>
              <w:spacing w:before="122" w:line="219" w:lineRule="auto"/>
              <w:ind w:firstLine="255"/>
              <w:rPr>
                <w:rFonts w:ascii="宋体" w:hAnsi="宋体" w:eastAsia="宋体" w:cs="宋体"/>
                <w:sz w:val="16"/>
                <w:szCs w:val="16"/>
              </w:rPr>
            </w:pPr>
            <w:r>
              <w:rPr>
                <w:rFonts w:ascii="宋体" w:hAnsi="宋体" w:eastAsia="宋体" w:cs="宋体"/>
                <w:spacing w:val="-1"/>
                <w:sz w:val="16"/>
                <w:szCs w:val="16"/>
              </w:rPr>
              <w:t>视频会议室</w:t>
            </w:r>
          </w:p>
        </w:tc>
        <w:tc>
          <w:tcPr>
            <w:tcW w:w="1108" w:type="dxa"/>
            <w:tcBorders>
              <w:top w:val="single" w:color="000000" w:sz="2" w:space="0"/>
              <w:bottom w:val="single" w:color="000000" w:sz="2" w:space="0"/>
            </w:tcBorders>
            <w:vAlign w:val="top"/>
          </w:tcPr>
          <w:p>
            <w:pPr>
              <w:spacing w:before="123" w:line="219" w:lineRule="auto"/>
              <w:ind w:firstLine="103"/>
              <w:rPr>
                <w:rFonts w:ascii="宋体" w:hAnsi="宋体" w:eastAsia="宋体" w:cs="宋体"/>
                <w:sz w:val="16"/>
                <w:szCs w:val="16"/>
              </w:rPr>
            </w:pPr>
            <w:r>
              <w:rPr>
                <w:rFonts w:ascii="宋体" w:hAnsi="宋体" w:eastAsia="宋体" w:cs="宋体"/>
                <w:spacing w:val="-1"/>
                <w:sz w:val="16"/>
                <w:szCs w:val="16"/>
              </w:rPr>
              <w:t>0.75m水平面</w:t>
            </w:r>
          </w:p>
        </w:tc>
        <w:tc>
          <w:tcPr>
            <w:tcW w:w="948" w:type="dxa"/>
            <w:tcBorders>
              <w:top w:val="single" w:color="000000" w:sz="2" w:space="0"/>
              <w:bottom w:val="single" w:color="000000" w:sz="2" w:space="0"/>
            </w:tcBorders>
            <w:vAlign w:val="top"/>
          </w:tcPr>
          <w:p>
            <w:pPr>
              <w:spacing w:before="164" w:line="185" w:lineRule="auto"/>
              <w:ind w:firstLine="345"/>
              <w:rPr>
                <w:rFonts w:ascii="宋体" w:hAnsi="宋体" w:eastAsia="宋体" w:cs="宋体"/>
                <w:sz w:val="16"/>
                <w:szCs w:val="16"/>
              </w:rPr>
            </w:pPr>
            <w:r>
              <w:rPr>
                <w:rFonts w:ascii="宋体" w:hAnsi="宋体" w:eastAsia="宋体" w:cs="宋体"/>
                <w:spacing w:val="-3"/>
                <w:sz w:val="16"/>
                <w:szCs w:val="16"/>
              </w:rPr>
              <w:t>750</w:t>
            </w:r>
          </w:p>
        </w:tc>
        <w:tc>
          <w:tcPr>
            <w:tcW w:w="479" w:type="dxa"/>
            <w:tcBorders>
              <w:top w:val="single" w:color="000000" w:sz="2" w:space="0"/>
              <w:bottom w:val="single" w:color="000000" w:sz="2" w:space="0"/>
            </w:tcBorders>
            <w:vAlign w:val="top"/>
          </w:tcPr>
          <w:p>
            <w:pPr>
              <w:spacing w:before="164" w:line="185" w:lineRule="auto"/>
              <w:ind w:firstLine="158"/>
              <w:rPr>
                <w:rFonts w:ascii="宋体" w:hAnsi="宋体" w:eastAsia="宋体" w:cs="宋体"/>
                <w:sz w:val="16"/>
                <w:szCs w:val="16"/>
              </w:rPr>
            </w:pPr>
            <w:r>
              <w:rPr>
                <w:rFonts w:ascii="宋体" w:hAnsi="宋体" w:eastAsia="宋体" w:cs="宋体"/>
                <w:spacing w:val="-5"/>
                <w:sz w:val="16"/>
                <w:szCs w:val="16"/>
              </w:rPr>
              <w:t>19</w:t>
            </w:r>
          </w:p>
        </w:tc>
        <w:tc>
          <w:tcPr>
            <w:tcW w:w="469" w:type="dxa"/>
            <w:tcBorders>
              <w:top w:val="single" w:color="000000" w:sz="2" w:space="0"/>
              <w:bottom w:val="single" w:color="000000" w:sz="2" w:space="0"/>
            </w:tcBorders>
            <w:vAlign w:val="top"/>
          </w:tcPr>
          <w:p>
            <w:pPr>
              <w:spacing w:before="164" w:line="184" w:lineRule="auto"/>
              <w:ind w:firstLine="88"/>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64" w:line="185" w:lineRule="auto"/>
              <w:ind w:firstLine="190"/>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2381" w:type="dxa"/>
            <w:tcBorders>
              <w:top w:val="single" w:color="000000" w:sz="2" w:space="0"/>
              <w:bottom w:val="single" w:color="000000" w:sz="2" w:space="0"/>
            </w:tcBorders>
            <w:vAlign w:val="top"/>
          </w:tcPr>
          <w:p>
            <w:pPr>
              <w:spacing w:before="123" w:line="219" w:lineRule="auto"/>
              <w:ind w:firstLine="255"/>
              <w:rPr>
                <w:rFonts w:ascii="宋体" w:hAnsi="宋体" w:eastAsia="宋体" w:cs="宋体"/>
                <w:sz w:val="16"/>
                <w:szCs w:val="16"/>
              </w:rPr>
            </w:pPr>
            <w:r>
              <w:rPr>
                <w:rFonts w:ascii="宋体" w:hAnsi="宋体" w:eastAsia="宋体" w:cs="宋体"/>
                <w:spacing w:val="2"/>
                <w:sz w:val="16"/>
                <w:szCs w:val="16"/>
              </w:rPr>
              <w:t>接待室、前台</w:t>
            </w:r>
          </w:p>
        </w:tc>
        <w:tc>
          <w:tcPr>
            <w:tcW w:w="1108" w:type="dxa"/>
            <w:tcBorders>
              <w:top w:val="single" w:color="000000" w:sz="2" w:space="0"/>
              <w:bottom w:val="single" w:color="000000" w:sz="2" w:space="0"/>
            </w:tcBorders>
            <w:vAlign w:val="top"/>
          </w:tcPr>
          <w:p>
            <w:pPr>
              <w:spacing w:before="123" w:line="219" w:lineRule="auto"/>
              <w:ind w:firstLine="103"/>
              <w:rPr>
                <w:rFonts w:ascii="宋体" w:hAnsi="宋体" w:eastAsia="宋体" w:cs="宋体"/>
                <w:sz w:val="16"/>
                <w:szCs w:val="16"/>
              </w:rPr>
            </w:pPr>
            <w:r>
              <w:rPr>
                <w:rFonts w:ascii="宋体" w:hAnsi="宋体" w:eastAsia="宋体" w:cs="宋体"/>
                <w:spacing w:val="-1"/>
                <w:sz w:val="16"/>
                <w:szCs w:val="16"/>
              </w:rPr>
              <w:t>0.75m水平面</w:t>
            </w:r>
          </w:p>
        </w:tc>
        <w:tc>
          <w:tcPr>
            <w:tcW w:w="948" w:type="dxa"/>
            <w:tcBorders>
              <w:top w:val="single" w:color="000000" w:sz="2" w:space="0"/>
              <w:bottom w:val="single" w:color="000000" w:sz="2" w:space="0"/>
            </w:tcBorders>
            <w:vAlign w:val="top"/>
          </w:tcPr>
          <w:p>
            <w:pPr>
              <w:spacing w:before="164" w:line="185" w:lineRule="auto"/>
              <w:ind w:firstLine="345"/>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64" w:line="184" w:lineRule="auto"/>
              <w:ind w:firstLine="88"/>
              <w:rPr>
                <w:rFonts w:ascii="宋体" w:hAnsi="宋体" w:eastAsia="宋体" w:cs="宋体"/>
                <w:sz w:val="16"/>
                <w:szCs w:val="16"/>
              </w:rPr>
            </w:pPr>
            <w:r>
              <w:rPr>
                <w:rFonts w:ascii="宋体" w:hAnsi="宋体" w:eastAsia="宋体" w:cs="宋体"/>
                <w:spacing w:val="-2"/>
                <w:sz w:val="16"/>
                <w:szCs w:val="16"/>
              </w:rPr>
              <w:t>0.40</w:t>
            </w:r>
          </w:p>
        </w:tc>
        <w:tc>
          <w:tcPr>
            <w:tcW w:w="464" w:type="dxa"/>
            <w:tcBorders>
              <w:top w:val="single" w:color="000000" w:sz="2" w:space="0"/>
              <w:bottom w:val="single" w:color="000000" w:sz="2" w:space="0"/>
            </w:tcBorders>
            <w:vAlign w:val="top"/>
          </w:tcPr>
          <w:p>
            <w:pPr>
              <w:spacing w:before="164" w:line="185" w:lineRule="auto"/>
              <w:ind w:firstLine="190"/>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2381" w:type="dxa"/>
            <w:tcBorders>
              <w:top w:val="single" w:color="000000" w:sz="2" w:space="0"/>
              <w:bottom w:val="single" w:color="000000" w:sz="2" w:space="0"/>
            </w:tcBorders>
            <w:vAlign w:val="top"/>
          </w:tcPr>
          <w:p>
            <w:pPr>
              <w:spacing w:before="124" w:line="219" w:lineRule="auto"/>
              <w:ind w:firstLine="255"/>
              <w:rPr>
                <w:rFonts w:ascii="宋体" w:hAnsi="宋体" w:eastAsia="宋体" w:cs="宋体"/>
                <w:sz w:val="16"/>
                <w:szCs w:val="16"/>
              </w:rPr>
            </w:pPr>
            <w:r>
              <w:rPr>
                <w:rFonts w:ascii="宋体" w:hAnsi="宋体" w:eastAsia="宋体" w:cs="宋体"/>
                <w:spacing w:val="-1"/>
                <w:sz w:val="16"/>
                <w:szCs w:val="16"/>
              </w:rPr>
              <w:t>服务大厅、营业厅</w:t>
            </w:r>
          </w:p>
        </w:tc>
        <w:tc>
          <w:tcPr>
            <w:tcW w:w="1108" w:type="dxa"/>
            <w:tcBorders>
              <w:top w:val="single" w:color="000000" w:sz="2" w:space="0"/>
              <w:bottom w:val="single" w:color="000000" w:sz="2" w:space="0"/>
            </w:tcBorders>
            <w:vAlign w:val="top"/>
          </w:tcPr>
          <w:p>
            <w:pPr>
              <w:spacing w:before="124" w:line="219" w:lineRule="auto"/>
              <w:ind w:firstLine="103"/>
              <w:rPr>
                <w:rFonts w:ascii="宋体" w:hAnsi="宋体" w:eastAsia="宋体" w:cs="宋体"/>
                <w:sz w:val="16"/>
                <w:szCs w:val="16"/>
              </w:rPr>
            </w:pPr>
            <w:r>
              <w:rPr>
                <w:rFonts w:ascii="宋体" w:hAnsi="宋体" w:eastAsia="宋体" w:cs="宋体"/>
                <w:spacing w:val="-1"/>
                <w:sz w:val="16"/>
                <w:szCs w:val="16"/>
              </w:rPr>
              <w:t>0.75m水平面</w:t>
            </w:r>
          </w:p>
        </w:tc>
        <w:tc>
          <w:tcPr>
            <w:tcW w:w="948" w:type="dxa"/>
            <w:tcBorders>
              <w:top w:val="single" w:color="000000" w:sz="2" w:space="0"/>
              <w:bottom w:val="single" w:color="000000" w:sz="2" w:space="0"/>
            </w:tcBorders>
            <w:vAlign w:val="top"/>
          </w:tcPr>
          <w:p>
            <w:pPr>
              <w:spacing w:before="165"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65" w:line="186" w:lineRule="auto"/>
              <w:ind w:firstLine="158"/>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65" w:line="184" w:lineRule="auto"/>
              <w:ind w:firstLine="88"/>
              <w:rPr>
                <w:rFonts w:ascii="宋体" w:hAnsi="宋体" w:eastAsia="宋体" w:cs="宋体"/>
                <w:sz w:val="16"/>
                <w:szCs w:val="16"/>
              </w:rPr>
            </w:pPr>
            <w:r>
              <w:rPr>
                <w:rFonts w:ascii="宋体" w:hAnsi="宋体" w:eastAsia="宋体" w:cs="宋体"/>
                <w:spacing w:val="-2"/>
                <w:sz w:val="16"/>
                <w:szCs w:val="16"/>
              </w:rPr>
              <w:t>0.40</w:t>
            </w:r>
          </w:p>
        </w:tc>
        <w:tc>
          <w:tcPr>
            <w:tcW w:w="464" w:type="dxa"/>
            <w:tcBorders>
              <w:top w:val="single" w:color="000000" w:sz="2" w:space="0"/>
              <w:bottom w:val="single" w:color="000000" w:sz="2" w:space="0"/>
            </w:tcBorders>
            <w:vAlign w:val="top"/>
          </w:tcPr>
          <w:p>
            <w:pPr>
              <w:spacing w:before="165" w:line="185" w:lineRule="auto"/>
              <w:ind w:firstLine="190"/>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381" w:type="dxa"/>
            <w:tcBorders>
              <w:top w:val="single" w:color="000000" w:sz="2" w:space="0"/>
              <w:bottom w:val="single" w:color="000000" w:sz="2" w:space="0"/>
            </w:tcBorders>
            <w:vAlign w:val="top"/>
          </w:tcPr>
          <w:p>
            <w:pPr>
              <w:spacing w:before="116" w:line="221" w:lineRule="auto"/>
              <w:ind w:firstLine="255"/>
              <w:rPr>
                <w:rFonts w:ascii="宋体" w:hAnsi="宋体" w:eastAsia="宋体" w:cs="宋体"/>
                <w:sz w:val="16"/>
                <w:szCs w:val="16"/>
              </w:rPr>
            </w:pPr>
            <w:r>
              <w:rPr>
                <w:rFonts w:ascii="宋体" w:hAnsi="宋体" w:eastAsia="宋体" w:cs="宋体"/>
                <w:spacing w:val="-2"/>
                <w:sz w:val="16"/>
                <w:szCs w:val="16"/>
              </w:rPr>
              <w:t>设计室</w:t>
            </w:r>
          </w:p>
        </w:tc>
        <w:tc>
          <w:tcPr>
            <w:tcW w:w="1108" w:type="dxa"/>
            <w:tcBorders>
              <w:top w:val="single" w:color="000000" w:sz="2" w:space="0"/>
              <w:bottom w:val="single" w:color="000000" w:sz="2" w:space="0"/>
            </w:tcBorders>
            <w:vAlign w:val="top"/>
          </w:tcPr>
          <w:p>
            <w:pPr>
              <w:spacing w:before="115" w:line="220" w:lineRule="auto"/>
              <w:ind w:firstLine="144"/>
              <w:rPr>
                <w:rFonts w:ascii="宋体" w:hAnsi="宋体" w:eastAsia="宋体" w:cs="宋体"/>
                <w:sz w:val="16"/>
                <w:szCs w:val="16"/>
              </w:rPr>
            </w:pPr>
            <w:r>
              <w:rPr>
                <w:rFonts w:ascii="宋体" w:hAnsi="宋体" w:eastAsia="宋体" w:cs="宋体"/>
                <w:spacing w:val="-2"/>
                <w:sz w:val="16"/>
                <w:szCs w:val="16"/>
              </w:rPr>
              <w:t>实际工作面</w:t>
            </w:r>
          </w:p>
        </w:tc>
        <w:tc>
          <w:tcPr>
            <w:tcW w:w="948" w:type="dxa"/>
            <w:tcBorders>
              <w:top w:val="single" w:color="000000" w:sz="2" w:space="0"/>
              <w:bottom w:val="single" w:color="000000" w:sz="2" w:space="0"/>
            </w:tcBorders>
            <w:vAlign w:val="top"/>
          </w:tcPr>
          <w:p>
            <w:pPr>
              <w:spacing w:before="156" w:line="185" w:lineRule="auto"/>
              <w:ind w:firstLine="345"/>
              <w:rPr>
                <w:rFonts w:ascii="宋体" w:hAnsi="宋体" w:eastAsia="宋体" w:cs="宋体"/>
                <w:sz w:val="16"/>
                <w:szCs w:val="16"/>
              </w:rPr>
            </w:pPr>
            <w:r>
              <w:rPr>
                <w:rFonts w:ascii="宋体" w:hAnsi="宋体" w:eastAsia="宋体" w:cs="宋体"/>
                <w:spacing w:val="-3"/>
                <w:sz w:val="16"/>
                <w:szCs w:val="16"/>
              </w:rPr>
              <w:t>500</w:t>
            </w:r>
          </w:p>
        </w:tc>
        <w:tc>
          <w:tcPr>
            <w:tcW w:w="479" w:type="dxa"/>
            <w:tcBorders>
              <w:top w:val="single" w:color="000000" w:sz="2" w:space="0"/>
              <w:bottom w:val="single" w:color="000000" w:sz="2" w:space="0"/>
            </w:tcBorders>
            <w:vAlign w:val="top"/>
          </w:tcPr>
          <w:p>
            <w:pPr>
              <w:spacing w:before="156" w:line="185" w:lineRule="auto"/>
              <w:ind w:firstLine="158"/>
              <w:rPr>
                <w:rFonts w:ascii="宋体" w:hAnsi="宋体" w:eastAsia="宋体" w:cs="宋体"/>
                <w:sz w:val="16"/>
                <w:szCs w:val="16"/>
              </w:rPr>
            </w:pPr>
            <w:r>
              <w:rPr>
                <w:rFonts w:ascii="宋体" w:hAnsi="宋体" w:eastAsia="宋体" w:cs="宋体"/>
                <w:spacing w:val="-5"/>
                <w:sz w:val="16"/>
                <w:szCs w:val="16"/>
              </w:rPr>
              <w:t>19</w:t>
            </w:r>
          </w:p>
        </w:tc>
        <w:tc>
          <w:tcPr>
            <w:tcW w:w="469" w:type="dxa"/>
            <w:tcBorders>
              <w:top w:val="single" w:color="000000" w:sz="2" w:space="0"/>
              <w:bottom w:val="single" w:color="000000" w:sz="2" w:space="0"/>
            </w:tcBorders>
            <w:vAlign w:val="top"/>
          </w:tcPr>
          <w:p>
            <w:pPr>
              <w:spacing w:before="156" w:line="184" w:lineRule="auto"/>
              <w:ind w:firstLine="88"/>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56" w:line="185" w:lineRule="auto"/>
              <w:ind w:firstLine="190"/>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2381" w:type="dxa"/>
            <w:tcBorders>
              <w:top w:val="single" w:color="000000" w:sz="2" w:space="0"/>
              <w:bottom w:val="single" w:color="000000" w:sz="2" w:space="0"/>
            </w:tcBorders>
            <w:vAlign w:val="top"/>
          </w:tcPr>
          <w:p>
            <w:pPr>
              <w:spacing w:before="125" w:line="219" w:lineRule="auto"/>
              <w:ind w:firstLine="255"/>
              <w:rPr>
                <w:rFonts w:ascii="宋体" w:hAnsi="宋体" w:eastAsia="宋体" w:cs="宋体"/>
                <w:sz w:val="16"/>
                <w:szCs w:val="16"/>
              </w:rPr>
            </w:pPr>
            <w:r>
              <w:rPr>
                <w:rFonts w:ascii="宋体" w:hAnsi="宋体" w:eastAsia="宋体" w:cs="宋体"/>
                <w:spacing w:val="-1"/>
                <w:sz w:val="16"/>
                <w:szCs w:val="16"/>
              </w:rPr>
              <w:t>文件整理、复印、发行室</w:t>
            </w:r>
          </w:p>
        </w:tc>
        <w:tc>
          <w:tcPr>
            <w:tcW w:w="1108" w:type="dxa"/>
            <w:tcBorders>
              <w:top w:val="single" w:color="000000" w:sz="2" w:space="0"/>
              <w:bottom w:val="single" w:color="000000" w:sz="2" w:space="0"/>
            </w:tcBorders>
            <w:vAlign w:val="top"/>
          </w:tcPr>
          <w:p>
            <w:pPr>
              <w:spacing w:before="125" w:line="219" w:lineRule="auto"/>
              <w:ind w:firstLine="103"/>
              <w:rPr>
                <w:rFonts w:ascii="宋体" w:hAnsi="宋体" w:eastAsia="宋体" w:cs="宋体"/>
                <w:sz w:val="16"/>
                <w:szCs w:val="16"/>
              </w:rPr>
            </w:pPr>
            <w:r>
              <w:rPr>
                <w:rFonts w:ascii="宋体" w:hAnsi="宋体" w:eastAsia="宋体" w:cs="宋体"/>
                <w:spacing w:val="-1"/>
                <w:sz w:val="16"/>
                <w:szCs w:val="16"/>
              </w:rPr>
              <w:t>0.75m水平面</w:t>
            </w:r>
          </w:p>
        </w:tc>
        <w:tc>
          <w:tcPr>
            <w:tcW w:w="948" w:type="dxa"/>
            <w:tcBorders>
              <w:top w:val="single" w:color="000000" w:sz="2" w:space="0"/>
              <w:bottom w:val="single" w:color="000000" w:sz="2" w:space="0"/>
            </w:tcBorders>
            <w:vAlign w:val="top"/>
          </w:tcPr>
          <w:p>
            <w:pPr>
              <w:spacing w:before="166"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66" w:line="184" w:lineRule="auto"/>
              <w:ind w:firstLine="8"/>
              <w:rPr>
                <w:rFonts w:ascii="宋体" w:hAnsi="宋体" w:eastAsia="宋体" w:cs="宋体"/>
                <w:sz w:val="16"/>
                <w:szCs w:val="16"/>
              </w:rPr>
            </w:pPr>
            <w:r>
              <w:rPr>
                <w:rFonts w:ascii="宋体" w:hAnsi="宋体" w:eastAsia="宋体" w:cs="宋体"/>
                <w:spacing w:val="-3"/>
                <w:sz w:val="16"/>
                <w:szCs w:val="16"/>
              </w:rPr>
              <w:t>0.</w:t>
            </w:r>
            <w:r>
              <w:rPr>
                <w:rFonts w:ascii="宋体" w:hAnsi="宋体" w:eastAsia="宋体" w:cs="宋体"/>
                <w:spacing w:val="7"/>
                <w:sz w:val="16"/>
                <w:szCs w:val="16"/>
              </w:rPr>
              <w:t xml:space="preserve"> </w:t>
            </w:r>
            <w:r>
              <w:rPr>
                <w:rFonts w:ascii="宋体" w:hAnsi="宋体" w:eastAsia="宋体" w:cs="宋体"/>
                <w:spacing w:val="-3"/>
                <w:sz w:val="16"/>
                <w:szCs w:val="16"/>
              </w:rPr>
              <w:t>40</w:t>
            </w:r>
          </w:p>
        </w:tc>
        <w:tc>
          <w:tcPr>
            <w:tcW w:w="464" w:type="dxa"/>
            <w:tcBorders>
              <w:top w:val="single" w:color="000000" w:sz="2" w:space="0"/>
              <w:bottom w:val="single" w:color="000000" w:sz="2" w:space="0"/>
            </w:tcBorders>
            <w:vAlign w:val="top"/>
          </w:tcPr>
          <w:p>
            <w:pPr>
              <w:spacing w:before="166" w:line="185" w:lineRule="auto"/>
              <w:ind w:firstLine="190"/>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381" w:type="dxa"/>
            <w:tcBorders>
              <w:top w:val="single" w:color="000000" w:sz="2" w:space="0"/>
              <w:bottom w:val="single" w:color="000000" w:sz="2" w:space="0"/>
            </w:tcBorders>
            <w:vAlign w:val="top"/>
          </w:tcPr>
          <w:p>
            <w:pPr>
              <w:spacing w:before="126" w:line="219" w:lineRule="auto"/>
              <w:ind w:firstLine="255"/>
              <w:rPr>
                <w:rFonts w:ascii="宋体" w:hAnsi="宋体" w:eastAsia="宋体" w:cs="宋体"/>
                <w:sz w:val="16"/>
                <w:szCs w:val="16"/>
              </w:rPr>
            </w:pPr>
            <w:r>
              <w:rPr>
                <w:rFonts w:ascii="宋体" w:hAnsi="宋体" w:eastAsia="宋体" w:cs="宋体"/>
                <w:sz w:val="16"/>
                <w:szCs w:val="16"/>
              </w:rPr>
              <w:t>资料、档案存放室</w:t>
            </w:r>
          </w:p>
        </w:tc>
        <w:tc>
          <w:tcPr>
            <w:tcW w:w="1108" w:type="dxa"/>
            <w:tcBorders>
              <w:top w:val="single" w:color="000000" w:sz="2" w:space="0"/>
              <w:bottom w:val="single" w:color="000000" w:sz="2" w:space="0"/>
            </w:tcBorders>
            <w:vAlign w:val="top"/>
          </w:tcPr>
          <w:p>
            <w:pPr>
              <w:spacing w:before="126" w:line="219" w:lineRule="auto"/>
              <w:ind w:firstLine="103"/>
              <w:rPr>
                <w:rFonts w:ascii="宋体" w:hAnsi="宋体" w:eastAsia="宋体" w:cs="宋体"/>
                <w:sz w:val="16"/>
                <w:szCs w:val="16"/>
              </w:rPr>
            </w:pPr>
            <w:r>
              <w:rPr>
                <w:rFonts w:ascii="宋体" w:hAnsi="宋体" w:eastAsia="宋体" w:cs="宋体"/>
                <w:spacing w:val="-1"/>
                <w:sz w:val="16"/>
                <w:szCs w:val="16"/>
              </w:rPr>
              <w:t>0.75m水平面</w:t>
            </w:r>
          </w:p>
        </w:tc>
        <w:tc>
          <w:tcPr>
            <w:tcW w:w="948" w:type="dxa"/>
            <w:tcBorders>
              <w:top w:val="single" w:color="000000" w:sz="2" w:space="0"/>
              <w:bottom w:val="single" w:color="000000" w:sz="2" w:space="0"/>
            </w:tcBorders>
            <w:vAlign w:val="top"/>
          </w:tcPr>
          <w:p>
            <w:pPr>
              <w:spacing w:before="167" w:line="185" w:lineRule="auto"/>
              <w:ind w:firstLine="345"/>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67" w:line="184" w:lineRule="auto"/>
              <w:ind w:firstLine="88"/>
              <w:rPr>
                <w:rFonts w:ascii="宋体" w:hAnsi="宋体" w:eastAsia="宋体" w:cs="宋体"/>
                <w:sz w:val="16"/>
                <w:szCs w:val="16"/>
              </w:rPr>
            </w:pPr>
            <w:r>
              <w:rPr>
                <w:rFonts w:ascii="宋体" w:hAnsi="宋体" w:eastAsia="宋体" w:cs="宋体"/>
                <w:spacing w:val="-2"/>
                <w:sz w:val="16"/>
                <w:szCs w:val="16"/>
              </w:rPr>
              <w:t>0.40</w:t>
            </w:r>
          </w:p>
        </w:tc>
        <w:tc>
          <w:tcPr>
            <w:tcW w:w="464" w:type="dxa"/>
            <w:tcBorders>
              <w:top w:val="single" w:color="000000" w:sz="2" w:space="0"/>
              <w:bottom w:val="single" w:color="000000" w:sz="2" w:space="0"/>
            </w:tcBorders>
            <w:vAlign w:val="top"/>
          </w:tcPr>
          <w:p>
            <w:pPr>
              <w:spacing w:before="167" w:line="185" w:lineRule="auto"/>
              <w:ind w:firstLine="190"/>
              <w:rPr>
                <w:rFonts w:ascii="宋体" w:hAnsi="宋体" w:eastAsia="宋体" w:cs="宋体"/>
                <w:sz w:val="16"/>
                <w:szCs w:val="16"/>
              </w:rPr>
            </w:pPr>
            <w:r>
              <w:rPr>
                <w:rFonts w:ascii="宋体" w:hAnsi="宋体" w:eastAsia="宋体" w:cs="宋体"/>
                <w:spacing w:val="-2"/>
                <w:sz w:val="16"/>
                <w:szCs w:val="16"/>
              </w:rPr>
              <w:t>80</w:t>
            </w:r>
          </w:p>
        </w:tc>
      </w:tr>
    </w:tbl>
    <w:p>
      <w:pPr>
        <w:spacing w:line="111" w:lineRule="exact"/>
        <w:rPr>
          <w:rFonts w:ascii="Arial"/>
          <w:sz w:val="9"/>
        </w:rPr>
      </w:pPr>
    </w:p>
    <w:p>
      <w:pPr>
        <w:sectPr>
          <w:pgSz w:w="7670" w:h="11460"/>
          <w:pgMar w:top="974" w:right="3" w:bottom="4" w:left="894" w:header="0" w:footer="0" w:gutter="0"/>
          <w:cols w:equalWidth="0" w:num="1">
            <w:col w:w="6772"/>
          </w:cols>
        </w:sectPr>
      </w:pPr>
    </w:p>
    <w:p>
      <w:pPr>
        <w:spacing w:before="30" w:line="219" w:lineRule="auto"/>
        <w:ind w:firstLine="205"/>
        <w:rPr>
          <w:rFonts w:ascii="宋体" w:hAnsi="宋体" w:eastAsia="宋体" w:cs="宋体"/>
          <w:sz w:val="15"/>
          <w:szCs w:val="15"/>
        </w:rPr>
      </w:pPr>
      <w:r>
        <w:rPr>
          <w:rFonts w:ascii="宋体" w:hAnsi="宋体" w:eastAsia="宋体" w:cs="宋体"/>
          <w:spacing w:val="6"/>
          <w:sz w:val="15"/>
          <w:szCs w:val="15"/>
        </w:rPr>
        <w:t>注:</w:t>
      </w:r>
      <w:r>
        <w:rPr>
          <w:rFonts w:ascii="宋体" w:hAnsi="宋体" w:eastAsia="宋体" w:cs="宋体"/>
          <w:spacing w:val="56"/>
          <w:sz w:val="15"/>
          <w:szCs w:val="15"/>
        </w:rPr>
        <w:t xml:space="preserve"> </w:t>
      </w:r>
      <w:r>
        <w:rPr>
          <w:rFonts w:ascii="宋体" w:hAnsi="宋体" w:eastAsia="宋体" w:cs="宋体"/>
          <w:spacing w:val="6"/>
          <w:sz w:val="15"/>
          <w:szCs w:val="15"/>
        </w:rPr>
        <w:t>此表适用于所有类型建筑的办公室和类似用途场所的照明。</w:t>
      </w:r>
    </w:p>
    <w:p>
      <w:pPr>
        <w:spacing w:before="204" w:line="229" w:lineRule="auto"/>
        <w:ind w:firstLine="47"/>
        <w:rPr>
          <w:rFonts w:ascii="宋体" w:hAnsi="宋体" w:eastAsia="宋体" w:cs="宋体"/>
          <w:sz w:val="19"/>
          <w:szCs w:val="19"/>
        </w:rPr>
      </w:pPr>
      <w:r>
        <w:rPr>
          <w:rFonts w:ascii="宋体" w:hAnsi="宋体" w:eastAsia="宋体" w:cs="宋体"/>
          <w:spacing w:val="9"/>
          <w:w w:val="103"/>
          <w:position w:val="-1"/>
          <w:sz w:val="19"/>
          <w:szCs w:val="19"/>
          <w14:textOutline w14:w="3577" w14:cap="flat" w14:cmpd="sng">
            <w14:solidFill>
              <w14:srgbClr w14:val="000000"/>
            </w14:solidFill>
            <w14:prstDash w14:val="solid"/>
            <w14:miter w14:val="10"/>
          </w14:textOutline>
        </w:rPr>
        <w:t>5.3.3</w:t>
      </w:r>
      <w:r>
        <w:rPr>
          <w:rFonts w:ascii="宋体" w:hAnsi="宋体" w:eastAsia="宋体" w:cs="宋体"/>
          <w:spacing w:val="15"/>
          <w:position w:val="-1"/>
          <w:sz w:val="19"/>
          <w:szCs w:val="19"/>
        </w:rPr>
        <w:t xml:space="preserve">   </w:t>
      </w:r>
      <w:r>
        <w:rPr>
          <w:rFonts w:ascii="宋体" w:hAnsi="宋体" w:eastAsia="宋体" w:cs="宋体"/>
          <w:spacing w:val="9"/>
          <w:w w:val="103"/>
          <w:sz w:val="19"/>
          <w:szCs w:val="19"/>
        </w:rPr>
        <w:t>商店建筑照明标准值应符合表5.3.3的规定。</w:t>
      </w:r>
    </w:p>
    <w:p>
      <w:pPr>
        <w:spacing w:line="310" w:lineRule="auto"/>
        <w:rPr>
          <w:rFonts w:ascii="Arial"/>
          <w:sz w:val="21"/>
        </w:rPr>
      </w:pPr>
    </w:p>
    <w:p>
      <w:pPr>
        <w:spacing w:line="310" w:lineRule="auto"/>
        <w:rPr>
          <w:rFonts w:ascii="Arial"/>
          <w:sz w:val="21"/>
        </w:rPr>
      </w:pPr>
    </w:p>
    <w:p>
      <w:pPr>
        <w:spacing w:before="49" w:line="184" w:lineRule="auto"/>
        <w:ind w:firstLine="1464"/>
        <w:rPr>
          <w:rFonts w:ascii="宋体" w:hAnsi="宋体" w:eastAsia="宋体" w:cs="宋体"/>
          <w:sz w:val="15"/>
          <w:szCs w:val="15"/>
        </w:rPr>
      </w:pPr>
      <w:r>
        <w:rPr>
          <w:rFonts w:ascii="仿宋" w:hAnsi="仿宋" w:eastAsia="仿宋" w:cs="仿宋"/>
          <w:color w:val="FF1000"/>
          <w:spacing w:val="-10"/>
          <w:sz w:val="10"/>
          <w:szCs w:val="10"/>
        </w:rPr>
        <w:t>引月</w:t>
      </w:r>
      <w:r>
        <w:rPr>
          <w:rFonts w:ascii="仿宋" w:hAnsi="仿宋" w:eastAsia="仿宋" w:cs="仿宋"/>
          <w:color w:val="FF1000"/>
          <w:spacing w:val="21"/>
          <w:w w:val="101"/>
          <w:sz w:val="10"/>
          <w:szCs w:val="10"/>
        </w:rPr>
        <w:t xml:space="preserve"> </w:t>
      </w:r>
      <w:r>
        <w:rPr>
          <w:rFonts w:ascii="宋体" w:hAnsi="宋体" w:eastAsia="宋体" w:cs="宋体"/>
          <w:spacing w:val="-10"/>
          <w:sz w:val="15"/>
          <w:szCs w:val="15"/>
        </w:rPr>
        <w:t>于</w:t>
      </w:r>
      <w:r>
        <w:rPr>
          <w:rFonts w:ascii="宋体" w:hAnsi="宋体" w:eastAsia="宋体" w:cs="宋体"/>
          <w:spacing w:val="4"/>
          <w:sz w:val="15"/>
          <w:szCs w:val="15"/>
        </w:rPr>
        <w:t xml:space="preserve">  </w:t>
      </w:r>
      <w:r>
        <w:rPr>
          <w:rFonts w:ascii="宋体" w:hAnsi="宋体" w:eastAsia="宋体" w:cs="宋体"/>
          <w:spacing w:val="-10"/>
          <w:sz w:val="15"/>
          <w:szCs w:val="15"/>
        </w:rPr>
        <w:t>《建筑照明设计标准GB</w:t>
      </w:r>
      <w:r>
        <w:rPr>
          <w:rFonts w:ascii="宋体" w:hAnsi="宋体" w:eastAsia="宋体" w:cs="宋体"/>
          <w:spacing w:val="12"/>
          <w:sz w:val="15"/>
          <w:szCs w:val="15"/>
        </w:rPr>
        <w:t xml:space="preserve"> </w:t>
      </w:r>
      <w:r>
        <w:rPr>
          <w:rFonts w:ascii="宋体" w:hAnsi="宋体" w:eastAsia="宋体" w:cs="宋体"/>
          <w:spacing w:val="-10"/>
          <w:sz w:val="15"/>
          <w:szCs w:val="15"/>
        </w:rPr>
        <w:t>50034-2013》</w:t>
      </w:r>
      <w:r>
        <w:rPr>
          <w:rFonts w:ascii="宋体" w:hAnsi="宋体" w:eastAsia="宋体" w:cs="宋体"/>
          <w:spacing w:val="35"/>
          <w:sz w:val="15"/>
          <w:szCs w:val="15"/>
        </w:rPr>
        <w:t xml:space="preserve"> </w:t>
      </w:r>
      <w:r>
        <w:rPr>
          <w:rFonts w:ascii="宋体" w:hAnsi="宋体" w:eastAsia="宋体" w:cs="宋体"/>
          <w:spacing w:val="-10"/>
          <w:sz w:val="15"/>
          <w:szCs w:val="15"/>
        </w:rPr>
        <w:t>2014年</w:t>
      </w:r>
    </w:p>
    <w:p>
      <w:pPr>
        <w:spacing w:line="14" w:lineRule="auto"/>
        <w:rPr>
          <w:rFonts w:ascii="Arial"/>
          <w:sz w:val="2"/>
        </w:rPr>
      </w:pPr>
      <w:r>
        <w:rPr>
          <w:rFonts w:ascii="Arial" w:hAnsi="Arial" w:eastAsia="Arial" w:cs="Arial"/>
          <w:sz w:val="2"/>
          <w:szCs w:val="2"/>
        </w:rPr>
        <w:br w:type="column"/>
      </w: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65" w:line="185" w:lineRule="auto"/>
        <w:ind w:firstLine="495"/>
        <w:rPr>
          <w:rFonts w:ascii="宋体" w:hAnsi="宋体" w:eastAsia="宋体" w:cs="宋体"/>
          <w:sz w:val="20"/>
          <w:szCs w:val="20"/>
        </w:rPr>
      </w:pPr>
      <w:r>
        <w:rPr>
          <w:rFonts w:ascii="宋体" w:hAnsi="宋体" w:eastAsia="宋体" w:cs="宋体"/>
          <w:spacing w:val="-6"/>
          <w:sz w:val="20"/>
          <w:szCs w:val="20"/>
        </w:rPr>
        <w:t>19</w:t>
      </w:r>
    </w:p>
    <w:p>
      <w:pPr>
        <w:spacing w:before="286" w:line="184" w:lineRule="auto"/>
        <w:ind w:firstLine="25"/>
        <w:rPr>
          <w:rFonts w:ascii="宋体" w:hAnsi="宋体" w:eastAsia="宋体" w:cs="宋体"/>
          <w:sz w:val="15"/>
          <w:szCs w:val="15"/>
        </w:rPr>
      </w:pPr>
      <w:r>
        <w:rPr>
          <w:rFonts w:ascii="宋体" w:hAnsi="宋体" w:eastAsia="宋体" w:cs="宋体"/>
          <w:spacing w:val="-7"/>
          <w:sz w:val="15"/>
          <w:szCs w:val="15"/>
        </w:rPr>
        <w:t>第一版中国建筑工业出版社</w:t>
      </w:r>
    </w:p>
    <w:p>
      <w:pPr>
        <w:sectPr>
          <w:type w:val="continuous"/>
          <w:pgSz w:w="7670" w:h="11460"/>
          <w:pgMar w:top="974" w:right="3" w:bottom="4" w:left="894" w:header="0" w:footer="0" w:gutter="0"/>
          <w:cols w:equalWidth="0" w:num="2">
            <w:col w:w="4930" w:space="100"/>
            <w:col w:w="1742"/>
          </w:cols>
        </w:sectPr>
      </w:pPr>
    </w:p>
    <w:p>
      <w:pPr>
        <w:spacing w:before="219" w:line="221" w:lineRule="auto"/>
        <w:ind w:firstLine="1737"/>
        <w:rPr>
          <w:rFonts w:ascii="黑体" w:hAnsi="黑体" w:eastAsia="黑体" w:cs="黑体"/>
          <w:sz w:val="20"/>
          <w:szCs w:val="20"/>
        </w:rPr>
      </w:pPr>
      <w:r>
        <w:rPr>
          <w:rFonts w:ascii="黑体" w:hAnsi="黑体" w:eastAsia="黑体" w:cs="黑体"/>
          <w:spacing w:val="-1"/>
          <w:sz w:val="20"/>
          <w:szCs w:val="20"/>
          <w14:textOutline w14:w="3632" w14:cap="flat" w14:cmpd="sng">
            <w14:solidFill>
              <w14:srgbClr w14:val="000000"/>
            </w14:solidFill>
            <w14:prstDash w14:val="solid"/>
            <w14:miter w14:val="10"/>
          </w14:textOutline>
        </w:rPr>
        <w:t>表5.3.3商店建筑照明标准值</w:t>
      </w:r>
    </w:p>
    <w:p>
      <w:pPr>
        <w:spacing w:line="31" w:lineRule="exact"/>
      </w:pPr>
    </w:p>
    <w:tbl>
      <w:tblPr>
        <w:tblStyle w:val="4"/>
        <w:tblW w:w="5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1"/>
        <w:gridCol w:w="1108"/>
        <w:gridCol w:w="939"/>
        <w:gridCol w:w="479"/>
        <w:gridCol w:w="479"/>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381" w:type="dxa"/>
            <w:tcBorders>
              <w:top w:val="single" w:color="000000" w:sz="2" w:space="0"/>
              <w:bottom w:val="single" w:color="000000" w:sz="2" w:space="0"/>
            </w:tcBorders>
            <w:vAlign w:val="top"/>
          </w:tcPr>
          <w:p>
            <w:pPr>
              <w:spacing w:before="247" w:line="220" w:lineRule="auto"/>
              <w:ind w:firstLine="785"/>
              <w:rPr>
                <w:rFonts w:ascii="宋体" w:hAnsi="宋体" w:eastAsia="宋体" w:cs="宋体"/>
                <w:sz w:val="16"/>
                <w:szCs w:val="16"/>
              </w:rPr>
            </w:pPr>
            <w:r>
              <w:rPr>
                <w:rFonts w:ascii="宋体" w:hAnsi="宋体" w:eastAsia="宋体" w:cs="宋体"/>
                <w:spacing w:val="-2"/>
                <w:sz w:val="16"/>
                <w:szCs w:val="16"/>
              </w:rPr>
              <w:t>房间或场所</w:t>
            </w:r>
          </w:p>
        </w:tc>
        <w:tc>
          <w:tcPr>
            <w:tcW w:w="1108" w:type="dxa"/>
            <w:tcBorders>
              <w:top w:val="single" w:color="000000" w:sz="2" w:space="0"/>
              <w:bottom w:val="single" w:color="000000" w:sz="2" w:space="0"/>
            </w:tcBorders>
            <w:vAlign w:val="top"/>
          </w:tcPr>
          <w:p>
            <w:pPr>
              <w:spacing w:before="126" w:line="260" w:lineRule="exact"/>
              <w:ind w:firstLine="223"/>
              <w:rPr>
                <w:rFonts w:ascii="宋体" w:hAnsi="宋体" w:eastAsia="宋体" w:cs="宋体"/>
                <w:sz w:val="16"/>
                <w:szCs w:val="16"/>
              </w:rPr>
            </w:pPr>
            <w:r>
              <w:rPr>
                <w:rFonts w:ascii="宋体" w:hAnsi="宋体" w:eastAsia="宋体" w:cs="宋体"/>
                <w:spacing w:val="-2"/>
                <w:position w:val="7"/>
                <w:sz w:val="16"/>
                <w:szCs w:val="16"/>
              </w:rPr>
              <w:t>参考平面</w:t>
            </w:r>
          </w:p>
          <w:p>
            <w:pPr>
              <w:spacing w:line="219" w:lineRule="auto"/>
              <w:ind w:firstLine="223"/>
              <w:rPr>
                <w:rFonts w:ascii="宋体" w:hAnsi="宋体" w:eastAsia="宋体" w:cs="宋体"/>
                <w:sz w:val="16"/>
                <w:szCs w:val="16"/>
              </w:rPr>
            </w:pPr>
            <w:r>
              <w:rPr>
                <w:rFonts w:ascii="宋体" w:hAnsi="宋体" w:eastAsia="宋体" w:cs="宋体"/>
                <w:spacing w:val="-2"/>
                <w:sz w:val="16"/>
                <w:szCs w:val="16"/>
              </w:rPr>
              <w:t>及其高度</w:t>
            </w:r>
          </w:p>
        </w:tc>
        <w:tc>
          <w:tcPr>
            <w:tcW w:w="939" w:type="dxa"/>
            <w:tcBorders>
              <w:top w:val="single" w:color="000000" w:sz="2" w:space="0"/>
              <w:bottom w:val="single" w:color="000000" w:sz="2" w:space="0"/>
            </w:tcBorders>
            <w:vAlign w:val="top"/>
          </w:tcPr>
          <w:p>
            <w:pPr>
              <w:spacing w:before="126" w:line="219" w:lineRule="auto"/>
              <w:ind w:firstLine="65"/>
              <w:rPr>
                <w:rFonts w:ascii="宋体" w:hAnsi="宋体" w:eastAsia="宋体" w:cs="宋体"/>
                <w:sz w:val="16"/>
                <w:szCs w:val="16"/>
              </w:rPr>
            </w:pPr>
            <w:r>
              <w:rPr>
                <w:rFonts w:ascii="宋体" w:hAnsi="宋体" w:eastAsia="宋体" w:cs="宋体"/>
                <w:spacing w:val="-2"/>
                <w:sz w:val="16"/>
                <w:szCs w:val="16"/>
              </w:rPr>
              <w:t>照度标准值</w:t>
            </w:r>
          </w:p>
          <w:p>
            <w:pPr>
              <w:spacing w:before="82" w:line="222" w:lineRule="auto"/>
              <w:ind w:firstLine="345"/>
              <w:rPr>
                <w:rFonts w:ascii="宋体" w:hAnsi="宋体" w:eastAsia="宋体" w:cs="宋体"/>
                <w:sz w:val="16"/>
                <w:szCs w:val="16"/>
              </w:rPr>
            </w:pPr>
            <w:r>
              <w:rPr>
                <w:rFonts w:ascii="宋体" w:hAnsi="宋体" w:eastAsia="宋体" w:cs="宋体"/>
                <w:spacing w:val="-8"/>
                <w:sz w:val="16"/>
                <w:szCs w:val="16"/>
              </w:rPr>
              <w:t>(x)</w:t>
            </w:r>
          </w:p>
        </w:tc>
        <w:tc>
          <w:tcPr>
            <w:tcW w:w="479" w:type="dxa"/>
            <w:tcBorders>
              <w:top w:val="single" w:color="000000" w:sz="2" w:space="0"/>
              <w:bottom w:val="single" w:color="000000" w:sz="2" w:space="0"/>
            </w:tcBorders>
            <w:vAlign w:val="top"/>
          </w:tcPr>
          <w:p>
            <w:pPr>
              <w:spacing w:before="287" w:line="185" w:lineRule="auto"/>
              <w:ind w:firstLine="116"/>
              <w:rPr>
                <w:rFonts w:ascii="宋体" w:hAnsi="宋体" w:eastAsia="宋体" w:cs="宋体"/>
                <w:sz w:val="16"/>
                <w:szCs w:val="16"/>
              </w:rPr>
            </w:pPr>
            <w:r>
              <w:rPr>
                <w:rFonts w:ascii="宋体" w:hAnsi="宋体" w:eastAsia="宋体" w:cs="宋体"/>
                <w:spacing w:val="-1"/>
                <w:sz w:val="16"/>
                <w:szCs w:val="16"/>
              </w:rPr>
              <w:t>UGR</w:t>
            </w:r>
          </w:p>
        </w:tc>
        <w:tc>
          <w:tcPr>
            <w:tcW w:w="479" w:type="dxa"/>
            <w:tcBorders>
              <w:top w:val="single" w:color="000000" w:sz="2" w:space="0"/>
              <w:bottom w:val="single" w:color="000000" w:sz="2" w:space="0"/>
            </w:tcBorders>
            <w:vAlign w:val="top"/>
          </w:tcPr>
          <w:p>
            <w:pPr>
              <w:spacing w:before="289" w:line="183" w:lineRule="auto"/>
              <w:ind w:firstLine="157"/>
              <w:rPr>
                <w:rFonts w:ascii="宋体" w:hAnsi="宋体" w:eastAsia="宋体" w:cs="宋体"/>
                <w:sz w:val="16"/>
                <w:szCs w:val="16"/>
              </w:rPr>
            </w:pPr>
            <w:r>
              <w:rPr>
                <w:rFonts w:ascii="宋体" w:hAnsi="宋体" w:eastAsia="宋体" w:cs="宋体"/>
                <w:spacing w:val="-1"/>
                <w:sz w:val="16"/>
                <w:szCs w:val="16"/>
              </w:rPr>
              <w:t>Uo</w:t>
            </w:r>
          </w:p>
        </w:tc>
        <w:tc>
          <w:tcPr>
            <w:tcW w:w="454" w:type="dxa"/>
            <w:tcBorders>
              <w:top w:val="single" w:color="000000" w:sz="2" w:space="0"/>
              <w:bottom w:val="single" w:color="000000" w:sz="2" w:space="0"/>
            </w:tcBorders>
            <w:vAlign w:val="top"/>
          </w:tcPr>
          <w:p>
            <w:pPr>
              <w:spacing w:before="288" w:line="182" w:lineRule="auto"/>
              <w:ind w:firstLine="98"/>
              <w:rPr>
                <w:rFonts w:ascii="宋体" w:hAnsi="宋体" w:eastAsia="宋体" w:cs="宋体"/>
                <w:sz w:val="16"/>
                <w:szCs w:val="16"/>
              </w:rPr>
            </w:pPr>
            <w:r>
              <w:rPr>
                <w:rFonts w:ascii="宋体" w:hAnsi="宋体" w:eastAsia="宋体" w:cs="宋体"/>
                <w:spacing w:val="-5"/>
                <w:sz w:val="16"/>
                <w:szCs w:val="16"/>
              </w:rPr>
              <w:t>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381" w:type="dxa"/>
            <w:tcBorders>
              <w:top w:val="single" w:color="000000" w:sz="2" w:space="0"/>
              <w:bottom w:val="single" w:color="000000" w:sz="2" w:space="0"/>
            </w:tcBorders>
            <w:vAlign w:val="top"/>
          </w:tcPr>
          <w:p>
            <w:pPr>
              <w:spacing w:before="113" w:line="220" w:lineRule="auto"/>
              <w:ind w:firstLine="255"/>
              <w:rPr>
                <w:rFonts w:ascii="宋体" w:hAnsi="宋体" w:eastAsia="宋体" w:cs="宋体"/>
                <w:sz w:val="16"/>
                <w:szCs w:val="16"/>
              </w:rPr>
            </w:pPr>
            <w:r>
              <w:rPr>
                <w:rFonts w:ascii="宋体" w:hAnsi="宋体" w:eastAsia="宋体" w:cs="宋体"/>
                <w:spacing w:val="-2"/>
                <w:sz w:val="16"/>
                <w:szCs w:val="16"/>
              </w:rPr>
              <w:t>一般商店营业厅</w:t>
            </w:r>
          </w:p>
        </w:tc>
        <w:tc>
          <w:tcPr>
            <w:tcW w:w="1108" w:type="dxa"/>
            <w:tcBorders>
              <w:top w:val="single" w:color="000000" w:sz="2" w:space="0"/>
              <w:bottom w:val="single" w:color="000000" w:sz="2" w:space="0"/>
            </w:tcBorders>
            <w:vAlign w:val="top"/>
          </w:tcPr>
          <w:p>
            <w:pPr>
              <w:spacing w:before="112" w:line="219" w:lineRule="auto"/>
              <w:ind w:firstLine="103"/>
              <w:rPr>
                <w:rFonts w:ascii="宋体" w:hAnsi="宋体" w:eastAsia="宋体" w:cs="宋体"/>
                <w:sz w:val="16"/>
                <w:szCs w:val="16"/>
              </w:rPr>
            </w:pPr>
            <w:r>
              <w:rPr>
                <w:rFonts w:ascii="宋体" w:hAnsi="宋体" w:eastAsia="宋体" w:cs="宋体"/>
                <w:spacing w:val="-1"/>
                <w:sz w:val="16"/>
                <w:szCs w:val="16"/>
              </w:rPr>
              <w:t>0.75m水平面</w:t>
            </w:r>
          </w:p>
        </w:tc>
        <w:tc>
          <w:tcPr>
            <w:tcW w:w="939" w:type="dxa"/>
            <w:tcBorders>
              <w:top w:val="single" w:color="000000" w:sz="2" w:space="0"/>
              <w:bottom w:val="single" w:color="000000" w:sz="2" w:space="0"/>
            </w:tcBorders>
            <w:vAlign w:val="top"/>
          </w:tcPr>
          <w:p>
            <w:pPr>
              <w:spacing w:before="153"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53" w:line="186" w:lineRule="auto"/>
              <w:ind w:firstLine="156"/>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53" w:line="184" w:lineRule="auto"/>
              <w:ind w:firstLine="77"/>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53" w:line="185" w:lineRule="auto"/>
              <w:ind w:firstLine="13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381" w:type="dxa"/>
            <w:tcBorders>
              <w:top w:val="single" w:color="000000" w:sz="2" w:space="0"/>
              <w:bottom w:val="single" w:color="000000" w:sz="2" w:space="0"/>
            </w:tcBorders>
            <w:vAlign w:val="top"/>
          </w:tcPr>
          <w:p>
            <w:pPr>
              <w:spacing w:before="122" w:line="219" w:lineRule="auto"/>
              <w:ind w:firstLine="255"/>
              <w:rPr>
                <w:rFonts w:ascii="宋体" w:hAnsi="宋体" w:eastAsia="宋体" w:cs="宋体"/>
                <w:sz w:val="16"/>
                <w:szCs w:val="16"/>
              </w:rPr>
            </w:pPr>
            <w:r>
              <w:rPr>
                <w:rFonts w:ascii="宋体" w:hAnsi="宋体" w:eastAsia="宋体" w:cs="宋体"/>
                <w:spacing w:val="-2"/>
                <w:sz w:val="16"/>
                <w:szCs w:val="16"/>
              </w:rPr>
              <w:t>一般室内商业街</w:t>
            </w:r>
          </w:p>
        </w:tc>
        <w:tc>
          <w:tcPr>
            <w:tcW w:w="1108" w:type="dxa"/>
            <w:tcBorders>
              <w:top w:val="single" w:color="000000" w:sz="2" w:space="0"/>
              <w:bottom w:val="single" w:color="000000" w:sz="2" w:space="0"/>
            </w:tcBorders>
            <w:vAlign w:val="top"/>
          </w:tcPr>
          <w:p>
            <w:pPr>
              <w:spacing w:before="123" w:line="221" w:lineRule="auto"/>
              <w:ind w:firstLine="383"/>
              <w:rPr>
                <w:rFonts w:ascii="宋体" w:hAnsi="宋体" w:eastAsia="宋体" w:cs="宋体"/>
                <w:sz w:val="16"/>
                <w:szCs w:val="16"/>
              </w:rPr>
            </w:pPr>
            <w:r>
              <w:rPr>
                <w:rFonts w:ascii="宋体" w:hAnsi="宋体" w:eastAsia="宋体" w:cs="宋体"/>
                <w:spacing w:val="-2"/>
                <w:sz w:val="16"/>
                <w:szCs w:val="16"/>
              </w:rPr>
              <w:t>地面</w:t>
            </w:r>
          </w:p>
        </w:tc>
        <w:tc>
          <w:tcPr>
            <w:tcW w:w="939" w:type="dxa"/>
            <w:tcBorders>
              <w:top w:val="single" w:color="000000" w:sz="2" w:space="0"/>
              <w:bottom w:val="single" w:color="000000" w:sz="2" w:space="0"/>
            </w:tcBorders>
            <w:vAlign w:val="top"/>
          </w:tcPr>
          <w:p>
            <w:pPr>
              <w:spacing w:before="163" w:line="185" w:lineRule="auto"/>
              <w:ind w:firstLine="345"/>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spacing w:before="163" w:line="186" w:lineRule="auto"/>
              <w:ind w:firstLine="156"/>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63" w:line="184" w:lineRule="auto"/>
              <w:ind w:firstLine="77"/>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63" w:line="185" w:lineRule="auto"/>
              <w:ind w:firstLine="13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381" w:type="dxa"/>
            <w:tcBorders>
              <w:top w:val="single" w:color="000000" w:sz="2" w:space="0"/>
              <w:bottom w:val="single" w:color="000000" w:sz="2" w:space="0"/>
            </w:tcBorders>
            <w:vAlign w:val="top"/>
          </w:tcPr>
          <w:p>
            <w:pPr>
              <w:spacing w:before="112" w:line="219" w:lineRule="auto"/>
              <w:ind w:firstLine="255"/>
              <w:rPr>
                <w:rFonts w:ascii="宋体" w:hAnsi="宋体" w:eastAsia="宋体" w:cs="宋体"/>
                <w:sz w:val="16"/>
                <w:szCs w:val="16"/>
              </w:rPr>
            </w:pPr>
            <w:r>
              <w:rPr>
                <w:rFonts w:ascii="宋体" w:hAnsi="宋体" w:eastAsia="宋体" w:cs="宋体"/>
                <w:spacing w:val="-2"/>
                <w:sz w:val="16"/>
                <w:szCs w:val="16"/>
              </w:rPr>
              <w:t>高档商店营业厅</w:t>
            </w:r>
          </w:p>
        </w:tc>
        <w:tc>
          <w:tcPr>
            <w:tcW w:w="1108" w:type="dxa"/>
            <w:tcBorders>
              <w:top w:val="single" w:color="000000" w:sz="2" w:space="0"/>
              <w:bottom w:val="single" w:color="000000" w:sz="2" w:space="0"/>
            </w:tcBorders>
            <w:vAlign w:val="top"/>
          </w:tcPr>
          <w:p>
            <w:pPr>
              <w:spacing w:before="112" w:line="219" w:lineRule="auto"/>
              <w:ind w:firstLine="103"/>
              <w:rPr>
                <w:rFonts w:ascii="宋体" w:hAnsi="宋体" w:eastAsia="宋体" w:cs="宋体"/>
                <w:sz w:val="16"/>
                <w:szCs w:val="16"/>
              </w:rPr>
            </w:pPr>
            <w:r>
              <w:rPr>
                <w:rFonts w:ascii="宋体" w:hAnsi="宋体" w:eastAsia="宋体" w:cs="宋体"/>
                <w:spacing w:val="-1"/>
                <w:sz w:val="16"/>
                <w:szCs w:val="16"/>
              </w:rPr>
              <w:t>0.75m水平面</w:t>
            </w:r>
          </w:p>
        </w:tc>
        <w:tc>
          <w:tcPr>
            <w:tcW w:w="939" w:type="dxa"/>
            <w:tcBorders>
              <w:top w:val="single" w:color="000000" w:sz="2" w:space="0"/>
              <w:bottom w:val="single" w:color="000000" w:sz="2" w:space="0"/>
            </w:tcBorders>
            <w:vAlign w:val="top"/>
          </w:tcPr>
          <w:p>
            <w:pPr>
              <w:spacing w:before="153" w:line="185" w:lineRule="auto"/>
              <w:ind w:firstLine="345"/>
              <w:rPr>
                <w:rFonts w:ascii="宋体" w:hAnsi="宋体" w:eastAsia="宋体" w:cs="宋体"/>
                <w:sz w:val="16"/>
                <w:szCs w:val="16"/>
              </w:rPr>
            </w:pPr>
            <w:r>
              <w:rPr>
                <w:rFonts w:ascii="宋体" w:hAnsi="宋体" w:eastAsia="宋体" w:cs="宋体"/>
                <w:spacing w:val="-3"/>
                <w:sz w:val="16"/>
                <w:szCs w:val="16"/>
              </w:rPr>
              <w:t>500</w:t>
            </w:r>
          </w:p>
        </w:tc>
        <w:tc>
          <w:tcPr>
            <w:tcW w:w="479" w:type="dxa"/>
            <w:tcBorders>
              <w:top w:val="single" w:color="000000" w:sz="2" w:space="0"/>
              <w:bottom w:val="single" w:color="000000" w:sz="2" w:space="0"/>
            </w:tcBorders>
            <w:vAlign w:val="top"/>
          </w:tcPr>
          <w:p>
            <w:pPr>
              <w:spacing w:before="153" w:line="186" w:lineRule="auto"/>
              <w:ind w:firstLine="156"/>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53" w:line="184" w:lineRule="auto"/>
              <w:ind w:firstLine="77"/>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53" w:line="185" w:lineRule="auto"/>
              <w:ind w:firstLine="13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2381" w:type="dxa"/>
            <w:tcBorders>
              <w:top w:val="single" w:color="000000" w:sz="2" w:space="0"/>
              <w:bottom w:val="single" w:color="000000" w:sz="2" w:space="0"/>
            </w:tcBorders>
            <w:vAlign w:val="top"/>
          </w:tcPr>
          <w:p>
            <w:pPr>
              <w:spacing w:before="122" w:line="219" w:lineRule="auto"/>
              <w:ind w:firstLine="255"/>
              <w:rPr>
                <w:rFonts w:ascii="宋体" w:hAnsi="宋体" w:eastAsia="宋体" w:cs="宋体"/>
                <w:sz w:val="16"/>
                <w:szCs w:val="16"/>
              </w:rPr>
            </w:pPr>
            <w:r>
              <w:rPr>
                <w:rFonts w:ascii="宋体" w:hAnsi="宋体" w:eastAsia="宋体" w:cs="宋体"/>
                <w:spacing w:val="-2"/>
                <w:sz w:val="16"/>
                <w:szCs w:val="16"/>
              </w:rPr>
              <w:t>高档室内商业街</w:t>
            </w:r>
          </w:p>
        </w:tc>
        <w:tc>
          <w:tcPr>
            <w:tcW w:w="1108" w:type="dxa"/>
            <w:tcBorders>
              <w:top w:val="single" w:color="000000" w:sz="2" w:space="0"/>
              <w:bottom w:val="single" w:color="000000" w:sz="2" w:space="0"/>
            </w:tcBorders>
            <w:vAlign w:val="top"/>
          </w:tcPr>
          <w:p>
            <w:pPr>
              <w:spacing w:before="123" w:line="221" w:lineRule="auto"/>
              <w:ind w:firstLine="383"/>
              <w:rPr>
                <w:rFonts w:ascii="宋体" w:hAnsi="宋体" w:eastAsia="宋体" w:cs="宋体"/>
                <w:sz w:val="16"/>
                <w:szCs w:val="16"/>
              </w:rPr>
            </w:pPr>
            <w:r>
              <w:rPr>
                <w:rFonts w:ascii="宋体" w:hAnsi="宋体" w:eastAsia="宋体" w:cs="宋体"/>
                <w:spacing w:val="-2"/>
                <w:sz w:val="16"/>
                <w:szCs w:val="16"/>
              </w:rPr>
              <w:t>地面</w:t>
            </w:r>
          </w:p>
        </w:tc>
        <w:tc>
          <w:tcPr>
            <w:tcW w:w="939" w:type="dxa"/>
            <w:tcBorders>
              <w:top w:val="single" w:color="000000" w:sz="2" w:space="0"/>
              <w:bottom w:val="single" w:color="000000" w:sz="2" w:space="0"/>
            </w:tcBorders>
            <w:vAlign w:val="top"/>
          </w:tcPr>
          <w:p>
            <w:pPr>
              <w:spacing w:before="163"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63" w:line="186" w:lineRule="auto"/>
              <w:ind w:firstLine="156"/>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63" w:line="184" w:lineRule="auto"/>
              <w:ind w:firstLine="77"/>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63" w:line="185" w:lineRule="auto"/>
              <w:ind w:firstLine="13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381" w:type="dxa"/>
            <w:tcBorders>
              <w:top w:val="single" w:color="000000" w:sz="2" w:space="0"/>
              <w:bottom w:val="single" w:color="000000" w:sz="2" w:space="0"/>
            </w:tcBorders>
            <w:vAlign w:val="top"/>
          </w:tcPr>
          <w:p>
            <w:pPr>
              <w:spacing w:before="123" w:line="219" w:lineRule="auto"/>
              <w:ind w:firstLine="255"/>
              <w:rPr>
                <w:rFonts w:ascii="宋体" w:hAnsi="宋体" w:eastAsia="宋体" w:cs="宋体"/>
                <w:sz w:val="16"/>
                <w:szCs w:val="16"/>
              </w:rPr>
            </w:pPr>
            <w:r>
              <w:rPr>
                <w:rFonts w:ascii="宋体" w:hAnsi="宋体" w:eastAsia="宋体" w:cs="宋体"/>
                <w:spacing w:val="-2"/>
                <w:sz w:val="16"/>
                <w:szCs w:val="16"/>
              </w:rPr>
              <w:t>一般超市营业厅</w:t>
            </w:r>
          </w:p>
        </w:tc>
        <w:tc>
          <w:tcPr>
            <w:tcW w:w="1108" w:type="dxa"/>
            <w:tcBorders>
              <w:top w:val="single" w:color="000000" w:sz="2" w:space="0"/>
              <w:bottom w:val="single" w:color="000000" w:sz="2" w:space="0"/>
            </w:tcBorders>
            <w:vAlign w:val="top"/>
          </w:tcPr>
          <w:p>
            <w:pPr>
              <w:spacing w:before="123" w:line="219" w:lineRule="auto"/>
              <w:ind w:firstLine="103"/>
              <w:rPr>
                <w:rFonts w:ascii="宋体" w:hAnsi="宋体" w:eastAsia="宋体" w:cs="宋体"/>
                <w:sz w:val="16"/>
                <w:szCs w:val="16"/>
              </w:rPr>
            </w:pPr>
            <w:r>
              <w:rPr>
                <w:rFonts w:ascii="宋体" w:hAnsi="宋体" w:eastAsia="宋体" w:cs="宋体"/>
                <w:spacing w:val="-1"/>
                <w:sz w:val="16"/>
                <w:szCs w:val="16"/>
              </w:rPr>
              <w:t>0.75m水平面</w:t>
            </w:r>
          </w:p>
        </w:tc>
        <w:tc>
          <w:tcPr>
            <w:tcW w:w="939" w:type="dxa"/>
            <w:tcBorders>
              <w:top w:val="single" w:color="000000" w:sz="2" w:space="0"/>
              <w:bottom w:val="single" w:color="000000" w:sz="2" w:space="0"/>
            </w:tcBorders>
            <w:vAlign w:val="top"/>
          </w:tcPr>
          <w:p>
            <w:pPr>
              <w:spacing w:before="164"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64" w:line="186" w:lineRule="auto"/>
              <w:ind w:firstLine="156"/>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64" w:line="184" w:lineRule="auto"/>
              <w:ind w:firstLine="77"/>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64" w:line="185" w:lineRule="auto"/>
              <w:ind w:firstLine="13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2381" w:type="dxa"/>
            <w:tcBorders>
              <w:top w:val="single" w:color="000000" w:sz="2" w:space="0"/>
              <w:bottom w:val="single" w:color="000000" w:sz="2" w:space="0"/>
            </w:tcBorders>
            <w:vAlign w:val="top"/>
          </w:tcPr>
          <w:p>
            <w:pPr>
              <w:spacing w:before="123" w:line="219" w:lineRule="auto"/>
              <w:ind w:firstLine="255"/>
              <w:rPr>
                <w:rFonts w:ascii="宋体" w:hAnsi="宋体" w:eastAsia="宋体" w:cs="宋体"/>
                <w:sz w:val="16"/>
                <w:szCs w:val="16"/>
              </w:rPr>
            </w:pPr>
            <w:r>
              <w:rPr>
                <w:rFonts w:ascii="宋体" w:hAnsi="宋体" w:eastAsia="宋体" w:cs="宋体"/>
                <w:spacing w:val="-2"/>
                <w:sz w:val="16"/>
                <w:szCs w:val="16"/>
              </w:rPr>
              <w:t>高档超市营业厅</w:t>
            </w:r>
          </w:p>
        </w:tc>
        <w:tc>
          <w:tcPr>
            <w:tcW w:w="1108" w:type="dxa"/>
            <w:tcBorders>
              <w:top w:val="single" w:color="000000" w:sz="2" w:space="0"/>
              <w:bottom w:val="single" w:color="000000" w:sz="2" w:space="0"/>
            </w:tcBorders>
            <w:vAlign w:val="top"/>
          </w:tcPr>
          <w:p>
            <w:pPr>
              <w:spacing w:before="123" w:line="219" w:lineRule="auto"/>
              <w:ind w:firstLine="103"/>
              <w:rPr>
                <w:rFonts w:ascii="宋体" w:hAnsi="宋体" w:eastAsia="宋体" w:cs="宋体"/>
                <w:sz w:val="16"/>
                <w:szCs w:val="16"/>
              </w:rPr>
            </w:pPr>
            <w:r>
              <w:rPr>
                <w:rFonts w:ascii="宋体" w:hAnsi="宋体" w:eastAsia="宋体" w:cs="宋体"/>
                <w:spacing w:val="-1"/>
                <w:sz w:val="16"/>
                <w:szCs w:val="16"/>
              </w:rPr>
              <w:t>0.75m水平面</w:t>
            </w:r>
          </w:p>
        </w:tc>
        <w:tc>
          <w:tcPr>
            <w:tcW w:w="939" w:type="dxa"/>
            <w:tcBorders>
              <w:top w:val="single" w:color="000000" w:sz="2" w:space="0"/>
              <w:bottom w:val="single" w:color="000000" w:sz="2" w:space="0"/>
            </w:tcBorders>
            <w:vAlign w:val="top"/>
          </w:tcPr>
          <w:p>
            <w:pPr>
              <w:spacing w:before="164" w:line="185" w:lineRule="auto"/>
              <w:ind w:firstLine="345"/>
              <w:rPr>
                <w:rFonts w:ascii="宋体" w:hAnsi="宋体" w:eastAsia="宋体" w:cs="宋体"/>
                <w:sz w:val="16"/>
                <w:szCs w:val="16"/>
              </w:rPr>
            </w:pPr>
            <w:r>
              <w:rPr>
                <w:rFonts w:ascii="宋体" w:hAnsi="宋体" w:eastAsia="宋体" w:cs="宋体"/>
                <w:spacing w:val="-3"/>
                <w:sz w:val="16"/>
                <w:szCs w:val="16"/>
              </w:rPr>
              <w:t>500</w:t>
            </w:r>
          </w:p>
        </w:tc>
        <w:tc>
          <w:tcPr>
            <w:tcW w:w="479" w:type="dxa"/>
            <w:tcBorders>
              <w:top w:val="single" w:color="000000" w:sz="2" w:space="0"/>
              <w:bottom w:val="single" w:color="000000" w:sz="2" w:space="0"/>
            </w:tcBorders>
            <w:vAlign w:val="top"/>
          </w:tcPr>
          <w:p>
            <w:pPr>
              <w:spacing w:before="164" w:line="186" w:lineRule="auto"/>
              <w:ind w:firstLine="156"/>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64" w:line="184" w:lineRule="auto"/>
              <w:ind w:firstLine="77"/>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64" w:line="185" w:lineRule="auto"/>
              <w:ind w:firstLine="13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2381" w:type="dxa"/>
            <w:tcBorders>
              <w:top w:val="single" w:color="000000" w:sz="2" w:space="0"/>
              <w:bottom w:val="single" w:color="000000" w:sz="2" w:space="0"/>
            </w:tcBorders>
            <w:vAlign w:val="top"/>
          </w:tcPr>
          <w:p>
            <w:pPr>
              <w:spacing w:before="124" w:line="219" w:lineRule="auto"/>
              <w:ind w:firstLine="255"/>
              <w:rPr>
                <w:rFonts w:ascii="宋体" w:hAnsi="宋体" w:eastAsia="宋体" w:cs="宋体"/>
                <w:sz w:val="16"/>
                <w:szCs w:val="16"/>
              </w:rPr>
            </w:pPr>
            <w:r>
              <w:rPr>
                <w:rFonts w:ascii="宋体" w:hAnsi="宋体" w:eastAsia="宋体" w:cs="宋体"/>
                <w:spacing w:val="-1"/>
                <w:sz w:val="16"/>
                <w:szCs w:val="16"/>
              </w:rPr>
              <w:t>仓储式超市</w:t>
            </w:r>
          </w:p>
        </w:tc>
        <w:tc>
          <w:tcPr>
            <w:tcW w:w="1108" w:type="dxa"/>
            <w:tcBorders>
              <w:top w:val="single" w:color="000000" w:sz="2" w:space="0"/>
              <w:bottom w:val="single" w:color="000000" w:sz="2" w:space="0"/>
            </w:tcBorders>
            <w:vAlign w:val="top"/>
          </w:tcPr>
          <w:p>
            <w:pPr>
              <w:spacing w:before="124" w:line="219" w:lineRule="auto"/>
              <w:ind w:firstLine="103"/>
              <w:rPr>
                <w:rFonts w:ascii="宋体" w:hAnsi="宋体" w:eastAsia="宋体" w:cs="宋体"/>
                <w:sz w:val="16"/>
                <w:szCs w:val="16"/>
              </w:rPr>
            </w:pPr>
            <w:r>
              <w:rPr>
                <w:rFonts w:ascii="宋体" w:hAnsi="宋体" w:eastAsia="宋体" w:cs="宋体"/>
                <w:spacing w:val="-1"/>
                <w:sz w:val="16"/>
                <w:szCs w:val="16"/>
              </w:rPr>
              <w:t>0.75m水平面</w:t>
            </w:r>
          </w:p>
        </w:tc>
        <w:tc>
          <w:tcPr>
            <w:tcW w:w="939" w:type="dxa"/>
            <w:tcBorders>
              <w:top w:val="single" w:color="000000" w:sz="2" w:space="0"/>
              <w:bottom w:val="single" w:color="000000" w:sz="2" w:space="0"/>
            </w:tcBorders>
            <w:vAlign w:val="top"/>
          </w:tcPr>
          <w:p>
            <w:pPr>
              <w:spacing w:before="165"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65" w:line="186" w:lineRule="auto"/>
              <w:ind w:firstLine="156"/>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65" w:line="184" w:lineRule="auto"/>
              <w:ind w:firstLine="77"/>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65" w:line="185" w:lineRule="auto"/>
              <w:ind w:firstLine="13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381" w:type="dxa"/>
            <w:tcBorders>
              <w:top w:val="single" w:color="000000" w:sz="2" w:space="0"/>
              <w:bottom w:val="single" w:color="000000" w:sz="2" w:space="0"/>
            </w:tcBorders>
            <w:vAlign w:val="top"/>
          </w:tcPr>
          <w:p>
            <w:pPr>
              <w:spacing w:before="116" w:line="220" w:lineRule="auto"/>
              <w:ind w:firstLine="255"/>
              <w:rPr>
                <w:rFonts w:ascii="宋体" w:hAnsi="宋体" w:eastAsia="宋体" w:cs="宋体"/>
                <w:sz w:val="16"/>
                <w:szCs w:val="16"/>
              </w:rPr>
            </w:pPr>
            <w:r>
              <w:rPr>
                <w:rFonts w:ascii="宋体" w:hAnsi="宋体" w:eastAsia="宋体" w:cs="宋体"/>
                <w:spacing w:val="-1"/>
                <w:sz w:val="16"/>
                <w:szCs w:val="16"/>
              </w:rPr>
              <w:t>专卖店营业厅</w:t>
            </w:r>
          </w:p>
        </w:tc>
        <w:tc>
          <w:tcPr>
            <w:tcW w:w="1108" w:type="dxa"/>
            <w:tcBorders>
              <w:top w:val="single" w:color="000000" w:sz="2" w:space="0"/>
              <w:bottom w:val="single" w:color="000000" w:sz="2" w:space="0"/>
            </w:tcBorders>
            <w:vAlign w:val="top"/>
          </w:tcPr>
          <w:p>
            <w:pPr>
              <w:spacing w:before="115" w:line="219" w:lineRule="auto"/>
              <w:ind w:firstLine="103"/>
              <w:rPr>
                <w:rFonts w:ascii="宋体" w:hAnsi="宋体" w:eastAsia="宋体" w:cs="宋体"/>
                <w:sz w:val="16"/>
                <w:szCs w:val="16"/>
              </w:rPr>
            </w:pPr>
            <w:r>
              <w:rPr>
                <w:rFonts w:ascii="宋体" w:hAnsi="宋体" w:eastAsia="宋体" w:cs="宋体"/>
                <w:spacing w:val="-1"/>
                <w:sz w:val="16"/>
                <w:szCs w:val="16"/>
              </w:rPr>
              <w:t>0.75m水平面</w:t>
            </w:r>
          </w:p>
        </w:tc>
        <w:tc>
          <w:tcPr>
            <w:tcW w:w="939" w:type="dxa"/>
            <w:tcBorders>
              <w:top w:val="single" w:color="000000" w:sz="2" w:space="0"/>
              <w:bottom w:val="single" w:color="000000" w:sz="2" w:space="0"/>
            </w:tcBorders>
            <w:vAlign w:val="top"/>
          </w:tcPr>
          <w:p>
            <w:pPr>
              <w:spacing w:before="156"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56" w:line="186" w:lineRule="auto"/>
              <w:ind w:firstLine="156"/>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56" w:line="184" w:lineRule="auto"/>
              <w:ind w:firstLine="77"/>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56" w:line="185" w:lineRule="auto"/>
              <w:ind w:firstLine="13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2381" w:type="dxa"/>
            <w:tcBorders>
              <w:top w:val="single" w:color="000000" w:sz="2" w:space="0"/>
              <w:bottom w:val="single" w:color="000000" w:sz="2" w:space="0"/>
            </w:tcBorders>
            <w:vAlign w:val="top"/>
          </w:tcPr>
          <w:p>
            <w:pPr>
              <w:spacing w:before="125" w:line="219" w:lineRule="auto"/>
              <w:ind w:firstLine="255"/>
              <w:rPr>
                <w:rFonts w:ascii="宋体" w:hAnsi="宋体" w:eastAsia="宋体" w:cs="宋体"/>
                <w:sz w:val="16"/>
                <w:szCs w:val="16"/>
              </w:rPr>
            </w:pPr>
            <w:r>
              <w:rPr>
                <w:rFonts w:ascii="宋体" w:hAnsi="宋体" w:eastAsia="宋体" w:cs="宋体"/>
                <w:spacing w:val="-2"/>
                <w:sz w:val="16"/>
                <w:szCs w:val="16"/>
              </w:rPr>
              <w:t>农贸市场</w:t>
            </w:r>
          </w:p>
        </w:tc>
        <w:tc>
          <w:tcPr>
            <w:tcW w:w="1108" w:type="dxa"/>
            <w:tcBorders>
              <w:top w:val="single" w:color="000000" w:sz="2" w:space="0"/>
              <w:bottom w:val="single" w:color="000000" w:sz="2" w:space="0"/>
            </w:tcBorders>
            <w:vAlign w:val="top"/>
          </w:tcPr>
          <w:p>
            <w:pPr>
              <w:spacing w:before="125" w:line="219" w:lineRule="auto"/>
              <w:ind w:firstLine="103"/>
              <w:rPr>
                <w:rFonts w:ascii="宋体" w:hAnsi="宋体" w:eastAsia="宋体" w:cs="宋体"/>
                <w:sz w:val="16"/>
                <w:szCs w:val="16"/>
              </w:rPr>
            </w:pPr>
            <w:r>
              <w:rPr>
                <w:rFonts w:ascii="宋体" w:hAnsi="宋体" w:eastAsia="宋体" w:cs="宋体"/>
                <w:spacing w:val="-1"/>
                <w:sz w:val="16"/>
                <w:szCs w:val="16"/>
              </w:rPr>
              <w:t>0.75m水平面</w:t>
            </w:r>
          </w:p>
        </w:tc>
        <w:tc>
          <w:tcPr>
            <w:tcW w:w="939" w:type="dxa"/>
            <w:tcBorders>
              <w:top w:val="single" w:color="000000" w:sz="2" w:space="0"/>
              <w:bottom w:val="single" w:color="000000" w:sz="2" w:space="0"/>
            </w:tcBorders>
            <w:vAlign w:val="top"/>
          </w:tcPr>
          <w:p>
            <w:pPr>
              <w:spacing w:before="166" w:line="185" w:lineRule="auto"/>
              <w:ind w:firstLine="345"/>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spacing w:before="166" w:line="185" w:lineRule="auto"/>
              <w:ind w:firstLine="156"/>
              <w:rPr>
                <w:rFonts w:ascii="宋体" w:hAnsi="宋体" w:eastAsia="宋体" w:cs="宋体"/>
                <w:sz w:val="16"/>
                <w:szCs w:val="16"/>
              </w:rPr>
            </w:pPr>
            <w:r>
              <w:rPr>
                <w:rFonts w:ascii="宋体" w:hAnsi="宋体" w:eastAsia="宋体" w:cs="宋体"/>
                <w:spacing w:val="-3"/>
                <w:sz w:val="16"/>
                <w:szCs w:val="16"/>
              </w:rPr>
              <w:t>25</w:t>
            </w:r>
          </w:p>
        </w:tc>
        <w:tc>
          <w:tcPr>
            <w:tcW w:w="479" w:type="dxa"/>
            <w:tcBorders>
              <w:top w:val="single" w:color="000000" w:sz="2" w:space="0"/>
              <w:bottom w:val="single" w:color="000000" w:sz="2" w:space="0"/>
            </w:tcBorders>
            <w:vAlign w:val="top"/>
          </w:tcPr>
          <w:p>
            <w:pPr>
              <w:spacing w:before="166" w:line="184" w:lineRule="auto"/>
              <w:ind w:firstLine="77"/>
              <w:rPr>
                <w:rFonts w:ascii="宋体" w:hAnsi="宋体" w:eastAsia="宋体" w:cs="宋体"/>
                <w:sz w:val="16"/>
                <w:szCs w:val="16"/>
              </w:rPr>
            </w:pPr>
            <w:r>
              <w:rPr>
                <w:rFonts w:ascii="宋体" w:hAnsi="宋体" w:eastAsia="宋体" w:cs="宋体"/>
                <w:spacing w:val="-2"/>
                <w:sz w:val="16"/>
                <w:szCs w:val="16"/>
              </w:rPr>
              <w:t>0.40</w:t>
            </w:r>
          </w:p>
        </w:tc>
        <w:tc>
          <w:tcPr>
            <w:tcW w:w="454" w:type="dxa"/>
            <w:tcBorders>
              <w:top w:val="single" w:color="000000" w:sz="2" w:space="0"/>
              <w:bottom w:val="single" w:color="000000" w:sz="2" w:space="0"/>
            </w:tcBorders>
            <w:vAlign w:val="top"/>
          </w:tcPr>
          <w:p>
            <w:pPr>
              <w:spacing w:before="166" w:line="185" w:lineRule="auto"/>
              <w:ind w:firstLine="13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2381" w:type="dxa"/>
            <w:tcBorders>
              <w:top w:val="single" w:color="000000" w:sz="2" w:space="0"/>
              <w:bottom w:val="single" w:color="000000" w:sz="2" w:space="0"/>
            </w:tcBorders>
            <w:vAlign w:val="top"/>
          </w:tcPr>
          <w:p>
            <w:pPr>
              <w:spacing w:before="116" w:line="219" w:lineRule="auto"/>
              <w:ind w:firstLine="255"/>
              <w:rPr>
                <w:rFonts w:ascii="宋体" w:hAnsi="宋体" w:eastAsia="宋体" w:cs="宋体"/>
                <w:sz w:val="16"/>
                <w:szCs w:val="16"/>
              </w:rPr>
            </w:pPr>
            <w:r>
              <w:rPr>
                <w:rFonts w:ascii="宋体" w:hAnsi="宋体" w:eastAsia="宋体" w:cs="宋体"/>
                <w:spacing w:val="5"/>
                <w:sz w:val="16"/>
                <w:szCs w:val="16"/>
              </w:rPr>
              <w:t>收款台</w:t>
            </w:r>
          </w:p>
        </w:tc>
        <w:tc>
          <w:tcPr>
            <w:tcW w:w="1108" w:type="dxa"/>
            <w:tcBorders>
              <w:top w:val="single" w:color="000000" w:sz="2" w:space="0"/>
              <w:bottom w:val="single" w:color="000000" w:sz="2" w:space="0"/>
            </w:tcBorders>
            <w:vAlign w:val="top"/>
          </w:tcPr>
          <w:p>
            <w:pPr>
              <w:spacing w:before="117" w:line="221" w:lineRule="auto"/>
              <w:ind w:firstLine="383"/>
              <w:rPr>
                <w:rFonts w:ascii="宋体" w:hAnsi="宋体" w:eastAsia="宋体" w:cs="宋体"/>
                <w:sz w:val="16"/>
                <w:szCs w:val="16"/>
              </w:rPr>
            </w:pPr>
            <w:r>
              <w:rPr>
                <w:rFonts w:ascii="宋体" w:hAnsi="宋体" w:eastAsia="宋体" w:cs="宋体"/>
                <w:spacing w:val="3"/>
                <w:sz w:val="16"/>
                <w:szCs w:val="16"/>
              </w:rPr>
              <w:t>台面</w:t>
            </w:r>
          </w:p>
        </w:tc>
        <w:tc>
          <w:tcPr>
            <w:tcW w:w="939" w:type="dxa"/>
            <w:tcBorders>
              <w:top w:val="single" w:color="000000" w:sz="2" w:space="0"/>
              <w:bottom w:val="single" w:color="000000" w:sz="2" w:space="0"/>
            </w:tcBorders>
            <w:vAlign w:val="top"/>
          </w:tcPr>
          <w:p>
            <w:pPr>
              <w:spacing w:before="157" w:line="185" w:lineRule="auto"/>
              <w:ind w:firstLine="305"/>
              <w:rPr>
                <w:rFonts w:ascii="宋体" w:hAnsi="宋体" w:eastAsia="宋体" w:cs="宋体"/>
                <w:sz w:val="16"/>
                <w:szCs w:val="16"/>
              </w:rPr>
            </w:pPr>
            <w:r>
              <w:rPr>
                <w:rFonts w:ascii="宋体" w:hAnsi="宋体" w:eastAsia="宋体" w:cs="宋体"/>
                <w:spacing w:val="-2"/>
                <w:sz w:val="16"/>
                <w:szCs w:val="16"/>
              </w:rPr>
              <w:t>500*</w:t>
            </w:r>
          </w:p>
        </w:tc>
        <w:tc>
          <w:tcPr>
            <w:tcW w:w="479"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before="157" w:line="184" w:lineRule="auto"/>
              <w:ind w:firstLine="77"/>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57" w:line="185" w:lineRule="auto"/>
              <w:ind w:firstLine="138"/>
              <w:rPr>
                <w:rFonts w:ascii="宋体" w:hAnsi="宋体" w:eastAsia="宋体" w:cs="宋体"/>
                <w:sz w:val="16"/>
                <w:szCs w:val="16"/>
              </w:rPr>
            </w:pPr>
            <w:r>
              <w:rPr>
                <w:rFonts w:ascii="宋体" w:hAnsi="宋体" w:eastAsia="宋体" w:cs="宋体"/>
                <w:spacing w:val="-2"/>
                <w:sz w:val="16"/>
                <w:szCs w:val="16"/>
              </w:rPr>
              <w:t>80</w:t>
            </w:r>
          </w:p>
        </w:tc>
      </w:tr>
    </w:tbl>
    <w:p>
      <w:pPr>
        <w:spacing w:before="83" w:line="219" w:lineRule="auto"/>
        <w:ind w:firstLine="185"/>
        <w:rPr>
          <w:rFonts w:ascii="宋体" w:hAnsi="宋体" w:eastAsia="宋体" w:cs="宋体"/>
          <w:sz w:val="20"/>
          <w:szCs w:val="20"/>
        </w:rPr>
      </w:pPr>
      <w:r>
        <w:rPr>
          <w:rFonts w:ascii="宋体" w:hAnsi="宋体" w:eastAsia="宋体" w:cs="宋体"/>
          <w:spacing w:val="-8"/>
          <w:w w:val="87"/>
          <w:sz w:val="20"/>
          <w:szCs w:val="20"/>
        </w:rPr>
        <w:t>注:</w:t>
      </w:r>
      <w:r>
        <w:rPr>
          <w:rFonts w:ascii="宋体" w:hAnsi="宋体" w:eastAsia="宋体" w:cs="宋体"/>
          <w:spacing w:val="27"/>
          <w:sz w:val="20"/>
          <w:szCs w:val="20"/>
        </w:rPr>
        <w:t xml:space="preserve"> </w:t>
      </w:r>
      <w:r>
        <w:rPr>
          <w:rFonts w:ascii="宋体" w:hAnsi="宋体" w:eastAsia="宋体" w:cs="宋体"/>
          <w:spacing w:val="-8"/>
          <w:w w:val="87"/>
          <w:sz w:val="20"/>
          <w:szCs w:val="20"/>
        </w:rPr>
        <w:t>*指混合照明照度。</w:t>
      </w:r>
    </w:p>
    <w:p>
      <w:pPr>
        <w:spacing w:before="172" w:line="219" w:lineRule="auto"/>
        <w:ind w:firstLine="34"/>
        <w:rPr>
          <w:rFonts w:ascii="宋体" w:hAnsi="宋体" w:eastAsia="宋体" w:cs="宋体"/>
          <w:sz w:val="20"/>
          <w:szCs w:val="20"/>
        </w:rPr>
      </w:pPr>
      <w:r>
        <w:rPr>
          <w:rFonts w:ascii="宋体" w:hAnsi="宋体" w:eastAsia="宋体" w:cs="宋体"/>
          <w:spacing w:val="10"/>
          <w:w w:val="105"/>
          <w:sz w:val="20"/>
          <w:szCs w:val="20"/>
        </w:rPr>
        <w:t>5.3.4观演建筑照明标准值应符合表5.3.4的规定。</w:t>
      </w:r>
    </w:p>
    <w:p>
      <w:pPr>
        <w:spacing w:before="138" w:line="221" w:lineRule="auto"/>
        <w:ind w:firstLine="1737"/>
        <w:rPr>
          <w:rFonts w:ascii="黑体" w:hAnsi="黑体" w:eastAsia="黑体" w:cs="黑体"/>
          <w:sz w:val="20"/>
          <w:szCs w:val="20"/>
        </w:rPr>
      </w:pPr>
      <w:r>
        <w:rPr>
          <w:rFonts w:ascii="黑体" w:hAnsi="黑体" w:eastAsia="黑体" w:cs="黑体"/>
          <w:spacing w:val="-1"/>
          <w:sz w:val="20"/>
          <w:szCs w:val="20"/>
          <w14:textOutline w14:w="3632" w14:cap="flat" w14:cmpd="sng">
            <w14:solidFill>
              <w14:srgbClr w14:val="000000"/>
            </w14:solidFill>
            <w14:prstDash w14:val="solid"/>
            <w14:miter w14:val="10"/>
          </w14:textOutline>
        </w:rPr>
        <w:t>表5.3.4观演建筑照明标准值</w:t>
      </w:r>
    </w:p>
    <w:p>
      <w:pPr>
        <w:spacing w:line="52" w:lineRule="exact"/>
      </w:pPr>
    </w:p>
    <w:tbl>
      <w:tblPr>
        <w:tblStyle w:val="4"/>
        <w:tblW w:w="5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1108"/>
        <w:gridCol w:w="1427"/>
        <w:gridCol w:w="1418"/>
        <w:gridCol w:w="399"/>
        <w:gridCol w:w="399"/>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752" w:type="dxa"/>
            <w:gridSpan w:val="2"/>
            <w:tcBorders>
              <w:top w:val="single" w:color="000000" w:sz="2" w:space="0"/>
              <w:bottom w:val="single" w:color="000000" w:sz="2" w:space="0"/>
            </w:tcBorders>
            <w:vAlign w:val="top"/>
          </w:tcPr>
          <w:p>
            <w:pPr>
              <w:spacing w:before="117" w:line="220" w:lineRule="auto"/>
              <w:ind w:firstLine="465"/>
              <w:rPr>
                <w:rFonts w:ascii="宋体" w:hAnsi="宋体" w:eastAsia="宋体" w:cs="宋体"/>
                <w:sz w:val="16"/>
                <w:szCs w:val="16"/>
              </w:rPr>
            </w:pPr>
            <w:r>
              <w:rPr>
                <w:rFonts w:ascii="宋体" w:hAnsi="宋体" w:eastAsia="宋体" w:cs="宋体"/>
                <w:spacing w:val="-2"/>
                <w:sz w:val="16"/>
                <w:szCs w:val="16"/>
              </w:rPr>
              <w:t>房间或场所</w:t>
            </w:r>
          </w:p>
        </w:tc>
        <w:tc>
          <w:tcPr>
            <w:tcW w:w="1427" w:type="dxa"/>
            <w:tcBorders>
              <w:top w:val="single" w:color="000000" w:sz="2" w:space="0"/>
              <w:bottom w:val="single" w:color="000000" w:sz="2" w:space="0"/>
            </w:tcBorders>
            <w:vAlign w:val="top"/>
          </w:tcPr>
          <w:p>
            <w:pPr>
              <w:spacing w:before="116" w:line="219" w:lineRule="auto"/>
              <w:ind w:firstLine="63"/>
              <w:rPr>
                <w:rFonts w:ascii="宋体" w:hAnsi="宋体" w:eastAsia="宋体" w:cs="宋体"/>
                <w:sz w:val="16"/>
                <w:szCs w:val="16"/>
              </w:rPr>
            </w:pPr>
            <w:r>
              <w:rPr>
                <w:rFonts w:ascii="宋体" w:hAnsi="宋体" w:eastAsia="宋体" w:cs="宋体"/>
                <w:spacing w:val="-1"/>
                <w:sz w:val="16"/>
                <w:szCs w:val="16"/>
              </w:rPr>
              <w:t>参考平面及其高度</w:t>
            </w:r>
          </w:p>
        </w:tc>
        <w:tc>
          <w:tcPr>
            <w:tcW w:w="1418" w:type="dxa"/>
            <w:tcBorders>
              <w:top w:val="single" w:color="000000" w:sz="2" w:space="0"/>
              <w:bottom w:val="single" w:color="000000" w:sz="2" w:space="0"/>
            </w:tcBorders>
            <w:vAlign w:val="top"/>
          </w:tcPr>
          <w:p>
            <w:pPr>
              <w:spacing w:before="116" w:line="219" w:lineRule="auto"/>
              <w:ind w:firstLine="146"/>
              <w:rPr>
                <w:rFonts w:ascii="宋体" w:hAnsi="宋体" w:eastAsia="宋体" w:cs="宋体"/>
                <w:sz w:val="16"/>
                <w:szCs w:val="16"/>
              </w:rPr>
            </w:pPr>
            <w:r>
              <w:rPr>
                <w:rFonts w:ascii="宋体" w:hAnsi="宋体" w:eastAsia="宋体" w:cs="宋体"/>
                <w:spacing w:val="3"/>
                <w:sz w:val="16"/>
                <w:szCs w:val="16"/>
              </w:rPr>
              <w:t>照度标准值(lx)</w:t>
            </w:r>
          </w:p>
        </w:tc>
        <w:tc>
          <w:tcPr>
            <w:tcW w:w="399" w:type="dxa"/>
            <w:tcBorders>
              <w:top w:val="single" w:color="000000" w:sz="2" w:space="0"/>
              <w:bottom w:val="single" w:color="000000" w:sz="2" w:space="0"/>
            </w:tcBorders>
            <w:vAlign w:val="top"/>
          </w:tcPr>
          <w:p>
            <w:pPr>
              <w:spacing w:before="157" w:line="185" w:lineRule="auto"/>
              <w:ind w:firstLine="78"/>
              <w:rPr>
                <w:rFonts w:ascii="宋体" w:hAnsi="宋体" w:eastAsia="宋体" w:cs="宋体"/>
                <w:sz w:val="16"/>
                <w:szCs w:val="16"/>
              </w:rPr>
            </w:pPr>
            <w:r>
              <w:rPr>
                <w:rFonts w:ascii="宋体" w:hAnsi="宋体" w:eastAsia="宋体" w:cs="宋体"/>
                <w:spacing w:val="-1"/>
                <w:sz w:val="16"/>
                <w:szCs w:val="16"/>
              </w:rPr>
              <w:t>UGR</w:t>
            </w:r>
          </w:p>
        </w:tc>
        <w:tc>
          <w:tcPr>
            <w:tcW w:w="399" w:type="dxa"/>
            <w:tcBorders>
              <w:top w:val="single" w:color="000000" w:sz="2" w:space="0"/>
              <w:bottom w:val="single" w:color="000000" w:sz="2" w:space="0"/>
            </w:tcBorders>
            <w:vAlign w:val="top"/>
          </w:tcPr>
          <w:p>
            <w:pPr>
              <w:spacing w:before="159" w:line="183" w:lineRule="auto"/>
              <w:ind w:firstLine="28"/>
              <w:rPr>
                <w:rFonts w:ascii="宋体" w:hAnsi="宋体" w:eastAsia="宋体" w:cs="宋体"/>
                <w:sz w:val="16"/>
                <w:szCs w:val="16"/>
              </w:rPr>
            </w:pPr>
            <w:r>
              <w:rPr>
                <w:rFonts w:ascii="宋体" w:hAnsi="宋体" w:eastAsia="宋体" w:cs="宋体"/>
                <w:spacing w:val="-1"/>
                <w:sz w:val="16"/>
                <w:szCs w:val="16"/>
              </w:rPr>
              <w:t>Uo</w:t>
            </w:r>
          </w:p>
        </w:tc>
        <w:tc>
          <w:tcPr>
            <w:tcW w:w="454" w:type="dxa"/>
            <w:tcBorders>
              <w:top w:val="single" w:color="000000" w:sz="2" w:space="0"/>
              <w:bottom w:val="single" w:color="000000" w:sz="2" w:space="0"/>
            </w:tcBorders>
            <w:vAlign w:val="top"/>
          </w:tcPr>
          <w:p>
            <w:pPr>
              <w:spacing w:before="158" w:line="182" w:lineRule="auto"/>
              <w:ind w:firstLine="100"/>
              <w:rPr>
                <w:rFonts w:ascii="宋体" w:hAnsi="宋体" w:eastAsia="宋体" w:cs="宋体"/>
                <w:sz w:val="16"/>
                <w:szCs w:val="16"/>
              </w:rPr>
            </w:pPr>
            <w:r>
              <w:rPr>
                <w:rFonts w:ascii="宋体" w:hAnsi="宋体" w:eastAsia="宋体" w:cs="宋体"/>
                <w:spacing w:val="-5"/>
                <w:sz w:val="16"/>
                <w:szCs w:val="16"/>
              </w:rPr>
              <w:t>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752" w:type="dxa"/>
            <w:gridSpan w:val="2"/>
            <w:tcBorders>
              <w:top w:val="single" w:color="000000" w:sz="2" w:space="0"/>
              <w:bottom w:val="single" w:color="000000" w:sz="2" w:space="0"/>
            </w:tcBorders>
            <w:vAlign w:val="top"/>
          </w:tcPr>
          <w:p>
            <w:pPr>
              <w:spacing w:before="125" w:line="223" w:lineRule="auto"/>
              <w:ind w:firstLine="705"/>
              <w:rPr>
                <w:rFonts w:ascii="宋体" w:hAnsi="宋体" w:eastAsia="宋体" w:cs="宋体"/>
                <w:sz w:val="16"/>
                <w:szCs w:val="16"/>
              </w:rPr>
            </w:pPr>
            <w:r>
              <w:rPr>
                <w:rFonts w:ascii="宋体" w:hAnsi="宋体" w:eastAsia="宋体" w:cs="宋体"/>
                <w:spacing w:val="-1"/>
                <w:sz w:val="16"/>
                <w:szCs w:val="16"/>
              </w:rPr>
              <w:t>门厅</w:t>
            </w:r>
          </w:p>
        </w:tc>
        <w:tc>
          <w:tcPr>
            <w:tcW w:w="1427" w:type="dxa"/>
            <w:tcBorders>
              <w:top w:val="single" w:color="000000" w:sz="2" w:space="0"/>
              <w:bottom w:val="single" w:color="000000" w:sz="2" w:space="0"/>
            </w:tcBorders>
            <w:vAlign w:val="top"/>
          </w:tcPr>
          <w:p>
            <w:pPr>
              <w:spacing w:before="123" w:line="221" w:lineRule="auto"/>
              <w:ind w:firstLine="543"/>
              <w:rPr>
                <w:rFonts w:ascii="宋体" w:hAnsi="宋体" w:eastAsia="宋体" w:cs="宋体"/>
                <w:sz w:val="16"/>
                <w:szCs w:val="16"/>
              </w:rPr>
            </w:pPr>
            <w:r>
              <w:rPr>
                <w:rFonts w:ascii="宋体" w:hAnsi="宋体" w:eastAsia="宋体" w:cs="宋体"/>
                <w:spacing w:val="-2"/>
                <w:sz w:val="16"/>
                <w:szCs w:val="16"/>
              </w:rPr>
              <w:t>地面</w:t>
            </w:r>
          </w:p>
        </w:tc>
        <w:tc>
          <w:tcPr>
            <w:tcW w:w="1418" w:type="dxa"/>
            <w:tcBorders>
              <w:top w:val="single" w:color="000000" w:sz="2" w:space="0"/>
              <w:bottom w:val="single" w:color="000000" w:sz="2" w:space="0"/>
            </w:tcBorders>
            <w:vAlign w:val="top"/>
          </w:tcPr>
          <w:p>
            <w:pPr>
              <w:spacing w:before="163" w:line="185" w:lineRule="auto"/>
              <w:ind w:firstLine="585"/>
              <w:rPr>
                <w:rFonts w:ascii="宋体" w:hAnsi="宋体" w:eastAsia="宋体" w:cs="宋体"/>
                <w:sz w:val="16"/>
                <w:szCs w:val="16"/>
              </w:rPr>
            </w:pPr>
            <w:r>
              <w:rPr>
                <w:rFonts w:ascii="宋体" w:hAnsi="宋体" w:eastAsia="宋体" w:cs="宋体"/>
                <w:spacing w:val="-2"/>
                <w:sz w:val="16"/>
                <w:szCs w:val="16"/>
              </w:rPr>
              <w:t>200</w:t>
            </w:r>
          </w:p>
        </w:tc>
        <w:tc>
          <w:tcPr>
            <w:tcW w:w="399" w:type="dxa"/>
            <w:tcBorders>
              <w:top w:val="single" w:color="000000" w:sz="2" w:space="0"/>
              <w:bottom w:val="single" w:color="000000" w:sz="2" w:space="0"/>
            </w:tcBorders>
            <w:vAlign w:val="top"/>
          </w:tcPr>
          <w:p>
            <w:pPr>
              <w:spacing w:before="163" w:line="186" w:lineRule="auto"/>
              <w:ind w:firstLine="117"/>
              <w:rPr>
                <w:rFonts w:ascii="宋体" w:hAnsi="宋体" w:eastAsia="宋体" w:cs="宋体"/>
                <w:sz w:val="16"/>
                <w:szCs w:val="16"/>
              </w:rPr>
            </w:pPr>
            <w:r>
              <w:rPr>
                <w:rFonts w:ascii="宋体" w:hAnsi="宋体" w:eastAsia="宋体" w:cs="宋体"/>
                <w:spacing w:val="-3"/>
                <w:sz w:val="16"/>
                <w:szCs w:val="16"/>
              </w:rPr>
              <w:t>22</w:t>
            </w:r>
          </w:p>
        </w:tc>
        <w:tc>
          <w:tcPr>
            <w:tcW w:w="399" w:type="dxa"/>
            <w:tcBorders>
              <w:top w:val="single" w:color="000000" w:sz="2" w:space="0"/>
              <w:bottom w:val="single" w:color="000000" w:sz="2" w:space="0"/>
            </w:tcBorders>
            <w:vAlign w:val="top"/>
          </w:tcPr>
          <w:p>
            <w:pPr>
              <w:spacing w:before="163" w:line="184" w:lineRule="auto"/>
              <w:ind w:firstLine="28"/>
              <w:rPr>
                <w:rFonts w:ascii="宋体" w:hAnsi="宋体" w:eastAsia="宋体" w:cs="宋体"/>
                <w:sz w:val="16"/>
                <w:szCs w:val="16"/>
              </w:rPr>
            </w:pPr>
            <w:r>
              <w:rPr>
                <w:rFonts w:ascii="宋体" w:hAnsi="宋体" w:eastAsia="宋体" w:cs="宋体"/>
                <w:spacing w:val="-2"/>
                <w:sz w:val="16"/>
                <w:szCs w:val="16"/>
              </w:rPr>
              <w:t>0.40</w:t>
            </w:r>
          </w:p>
        </w:tc>
        <w:tc>
          <w:tcPr>
            <w:tcW w:w="454" w:type="dxa"/>
            <w:tcBorders>
              <w:top w:val="single" w:color="000000" w:sz="2" w:space="0"/>
              <w:bottom w:val="single" w:color="000000" w:sz="2" w:space="0"/>
            </w:tcBorders>
            <w:vAlign w:val="top"/>
          </w:tcPr>
          <w:p>
            <w:pPr>
              <w:spacing w:before="163" w:line="185" w:lineRule="auto"/>
              <w:ind w:firstLine="13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44" w:type="dxa"/>
            <w:vMerge w:val="restart"/>
            <w:tcBorders>
              <w:top w:val="single" w:color="000000" w:sz="2" w:space="0"/>
              <w:bottom w:val="nil"/>
            </w:tcBorders>
            <w:vAlign w:val="top"/>
          </w:tcPr>
          <w:p>
            <w:pPr>
              <w:spacing w:before="243" w:line="219" w:lineRule="auto"/>
              <w:ind w:firstLine="74"/>
              <w:rPr>
                <w:rFonts w:ascii="宋体" w:hAnsi="宋体" w:eastAsia="宋体" w:cs="宋体"/>
                <w:sz w:val="16"/>
                <w:szCs w:val="16"/>
              </w:rPr>
            </w:pPr>
            <w:r>
              <w:rPr>
                <w:rFonts w:ascii="宋体" w:hAnsi="宋体" w:eastAsia="宋体" w:cs="宋体"/>
                <w:spacing w:val="-2"/>
                <w:sz w:val="16"/>
                <w:szCs w:val="16"/>
              </w:rPr>
              <w:t>观众厅</w:t>
            </w:r>
          </w:p>
        </w:tc>
        <w:tc>
          <w:tcPr>
            <w:tcW w:w="1108" w:type="dxa"/>
            <w:tcBorders>
              <w:top w:val="single" w:color="000000" w:sz="2" w:space="0"/>
              <w:bottom w:val="single" w:color="000000" w:sz="2" w:space="0"/>
            </w:tcBorders>
            <w:vAlign w:val="top"/>
          </w:tcPr>
          <w:p>
            <w:pPr>
              <w:spacing w:before="84" w:line="220" w:lineRule="auto"/>
              <w:ind w:firstLine="381"/>
              <w:rPr>
                <w:rFonts w:ascii="宋体" w:hAnsi="宋体" w:eastAsia="宋体" w:cs="宋体"/>
                <w:sz w:val="16"/>
                <w:szCs w:val="16"/>
              </w:rPr>
            </w:pPr>
            <w:r>
              <w:rPr>
                <w:rFonts w:ascii="宋体" w:hAnsi="宋体" w:eastAsia="宋体" w:cs="宋体"/>
                <w:spacing w:val="-2"/>
                <w:sz w:val="16"/>
                <w:szCs w:val="16"/>
              </w:rPr>
              <w:t>影院</w:t>
            </w:r>
          </w:p>
        </w:tc>
        <w:tc>
          <w:tcPr>
            <w:tcW w:w="1427" w:type="dxa"/>
            <w:tcBorders>
              <w:top w:val="single" w:color="000000" w:sz="2" w:space="0"/>
              <w:bottom w:val="single" w:color="000000" w:sz="2" w:space="0"/>
            </w:tcBorders>
            <w:vAlign w:val="top"/>
          </w:tcPr>
          <w:p>
            <w:pPr>
              <w:spacing w:before="83" w:line="219" w:lineRule="auto"/>
              <w:ind w:firstLine="262"/>
              <w:rPr>
                <w:rFonts w:ascii="宋体" w:hAnsi="宋体" w:eastAsia="宋体" w:cs="宋体"/>
                <w:sz w:val="16"/>
                <w:szCs w:val="16"/>
              </w:rPr>
            </w:pPr>
            <w:r>
              <w:rPr>
                <w:rFonts w:ascii="宋体" w:hAnsi="宋体" w:eastAsia="宋体" w:cs="宋体"/>
                <w:spacing w:val="-1"/>
                <w:sz w:val="16"/>
                <w:szCs w:val="16"/>
              </w:rPr>
              <w:t>0.75m水平面</w:t>
            </w:r>
          </w:p>
        </w:tc>
        <w:tc>
          <w:tcPr>
            <w:tcW w:w="1418" w:type="dxa"/>
            <w:tcBorders>
              <w:top w:val="single" w:color="000000" w:sz="2" w:space="0"/>
              <w:bottom w:val="single" w:color="000000" w:sz="2" w:space="0"/>
            </w:tcBorders>
            <w:vAlign w:val="top"/>
          </w:tcPr>
          <w:p>
            <w:pPr>
              <w:spacing w:before="124" w:line="185" w:lineRule="auto"/>
              <w:ind w:firstLine="585"/>
              <w:rPr>
                <w:rFonts w:ascii="宋体" w:hAnsi="宋体" w:eastAsia="宋体" w:cs="宋体"/>
                <w:sz w:val="16"/>
                <w:szCs w:val="16"/>
              </w:rPr>
            </w:pPr>
            <w:r>
              <w:rPr>
                <w:rFonts w:ascii="宋体" w:hAnsi="宋体" w:eastAsia="宋体" w:cs="宋体"/>
                <w:spacing w:val="-5"/>
                <w:sz w:val="16"/>
                <w:szCs w:val="16"/>
              </w:rPr>
              <w:t>100</w:t>
            </w:r>
          </w:p>
        </w:tc>
        <w:tc>
          <w:tcPr>
            <w:tcW w:w="399" w:type="dxa"/>
            <w:tcBorders>
              <w:top w:val="single" w:color="000000" w:sz="2" w:space="0"/>
              <w:bottom w:val="single" w:color="000000" w:sz="2" w:space="0"/>
            </w:tcBorders>
            <w:vAlign w:val="top"/>
          </w:tcPr>
          <w:p>
            <w:pPr>
              <w:spacing w:before="124" w:line="186" w:lineRule="auto"/>
              <w:ind w:firstLine="117"/>
              <w:rPr>
                <w:rFonts w:ascii="宋体" w:hAnsi="宋体" w:eastAsia="宋体" w:cs="宋体"/>
                <w:sz w:val="16"/>
                <w:szCs w:val="16"/>
              </w:rPr>
            </w:pPr>
            <w:r>
              <w:rPr>
                <w:rFonts w:ascii="宋体" w:hAnsi="宋体" w:eastAsia="宋体" w:cs="宋体"/>
                <w:spacing w:val="-3"/>
                <w:sz w:val="16"/>
                <w:szCs w:val="16"/>
              </w:rPr>
              <w:t>22</w:t>
            </w:r>
          </w:p>
        </w:tc>
        <w:tc>
          <w:tcPr>
            <w:tcW w:w="399" w:type="dxa"/>
            <w:tcBorders>
              <w:top w:val="single" w:color="000000" w:sz="2" w:space="0"/>
              <w:bottom w:val="single" w:color="000000" w:sz="2" w:space="0"/>
            </w:tcBorders>
            <w:vAlign w:val="top"/>
          </w:tcPr>
          <w:p>
            <w:pPr>
              <w:spacing w:before="124" w:line="184" w:lineRule="auto"/>
              <w:ind w:firstLine="28"/>
              <w:rPr>
                <w:rFonts w:ascii="宋体" w:hAnsi="宋体" w:eastAsia="宋体" w:cs="宋体"/>
                <w:sz w:val="16"/>
                <w:szCs w:val="16"/>
              </w:rPr>
            </w:pPr>
            <w:r>
              <w:rPr>
                <w:rFonts w:ascii="宋体" w:hAnsi="宋体" w:eastAsia="宋体" w:cs="宋体"/>
                <w:spacing w:val="-2"/>
                <w:sz w:val="16"/>
                <w:szCs w:val="16"/>
              </w:rPr>
              <w:t>0.40</w:t>
            </w:r>
          </w:p>
        </w:tc>
        <w:tc>
          <w:tcPr>
            <w:tcW w:w="454" w:type="dxa"/>
            <w:tcBorders>
              <w:top w:val="single" w:color="000000" w:sz="2" w:space="0"/>
              <w:bottom w:val="single" w:color="000000" w:sz="2" w:space="0"/>
            </w:tcBorders>
            <w:vAlign w:val="top"/>
          </w:tcPr>
          <w:p>
            <w:pPr>
              <w:spacing w:before="124" w:line="185" w:lineRule="auto"/>
              <w:ind w:firstLine="13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44" w:type="dxa"/>
            <w:vMerge w:val="continue"/>
            <w:tcBorders>
              <w:top w:val="nil"/>
              <w:bottom w:val="single" w:color="000000" w:sz="2" w:space="0"/>
            </w:tcBorders>
            <w:vAlign w:val="top"/>
          </w:tcPr>
          <w:p>
            <w:pPr>
              <w:rPr>
                <w:rFonts w:ascii="Arial"/>
                <w:sz w:val="21"/>
              </w:rPr>
            </w:pPr>
          </w:p>
        </w:tc>
        <w:tc>
          <w:tcPr>
            <w:tcW w:w="1108" w:type="dxa"/>
            <w:tcBorders>
              <w:top w:val="single" w:color="000000" w:sz="2" w:space="0"/>
              <w:bottom w:val="single" w:color="000000" w:sz="2" w:space="0"/>
            </w:tcBorders>
            <w:vAlign w:val="top"/>
          </w:tcPr>
          <w:p>
            <w:pPr>
              <w:spacing w:before="84" w:line="220" w:lineRule="auto"/>
              <w:ind w:firstLine="61"/>
              <w:rPr>
                <w:rFonts w:ascii="宋体" w:hAnsi="宋体" w:eastAsia="宋体" w:cs="宋体"/>
                <w:sz w:val="16"/>
                <w:szCs w:val="16"/>
              </w:rPr>
            </w:pPr>
            <w:r>
              <w:rPr>
                <w:rFonts w:ascii="宋体" w:hAnsi="宋体" w:eastAsia="宋体" w:cs="宋体"/>
                <w:spacing w:val="-1"/>
                <w:sz w:val="16"/>
                <w:szCs w:val="16"/>
              </w:rPr>
              <w:t>剧场、音乐厅</w:t>
            </w:r>
          </w:p>
        </w:tc>
        <w:tc>
          <w:tcPr>
            <w:tcW w:w="1427" w:type="dxa"/>
            <w:tcBorders>
              <w:top w:val="single" w:color="000000" w:sz="2" w:space="0"/>
              <w:bottom w:val="single" w:color="000000" w:sz="2" w:space="0"/>
            </w:tcBorders>
            <w:vAlign w:val="top"/>
          </w:tcPr>
          <w:p>
            <w:pPr>
              <w:spacing w:before="83" w:line="219" w:lineRule="auto"/>
              <w:ind w:firstLine="262"/>
              <w:rPr>
                <w:rFonts w:ascii="宋体" w:hAnsi="宋体" w:eastAsia="宋体" w:cs="宋体"/>
                <w:sz w:val="16"/>
                <w:szCs w:val="16"/>
              </w:rPr>
            </w:pPr>
            <w:r>
              <w:rPr>
                <w:rFonts w:ascii="宋体" w:hAnsi="宋体" w:eastAsia="宋体" w:cs="宋体"/>
                <w:spacing w:val="-1"/>
                <w:sz w:val="16"/>
                <w:szCs w:val="16"/>
              </w:rPr>
              <w:t>0.75m水平面</w:t>
            </w:r>
          </w:p>
        </w:tc>
        <w:tc>
          <w:tcPr>
            <w:tcW w:w="1418" w:type="dxa"/>
            <w:tcBorders>
              <w:top w:val="single" w:color="000000" w:sz="2" w:space="0"/>
              <w:bottom w:val="single" w:color="000000" w:sz="2" w:space="0"/>
            </w:tcBorders>
            <w:vAlign w:val="top"/>
          </w:tcPr>
          <w:p>
            <w:pPr>
              <w:spacing w:before="124" w:line="185" w:lineRule="auto"/>
              <w:ind w:firstLine="585"/>
              <w:rPr>
                <w:rFonts w:ascii="宋体" w:hAnsi="宋体" w:eastAsia="宋体" w:cs="宋体"/>
                <w:sz w:val="16"/>
                <w:szCs w:val="16"/>
              </w:rPr>
            </w:pPr>
            <w:r>
              <w:rPr>
                <w:rFonts w:ascii="宋体" w:hAnsi="宋体" w:eastAsia="宋体" w:cs="宋体"/>
                <w:spacing w:val="-5"/>
                <w:sz w:val="16"/>
                <w:szCs w:val="16"/>
              </w:rPr>
              <w:t>150</w:t>
            </w:r>
          </w:p>
        </w:tc>
        <w:tc>
          <w:tcPr>
            <w:tcW w:w="399" w:type="dxa"/>
            <w:tcBorders>
              <w:top w:val="single" w:color="000000" w:sz="2" w:space="0"/>
              <w:bottom w:val="single" w:color="000000" w:sz="2" w:space="0"/>
            </w:tcBorders>
            <w:vAlign w:val="top"/>
          </w:tcPr>
          <w:p>
            <w:pPr>
              <w:spacing w:before="124" w:line="186" w:lineRule="auto"/>
              <w:ind w:firstLine="117"/>
              <w:rPr>
                <w:rFonts w:ascii="宋体" w:hAnsi="宋体" w:eastAsia="宋体" w:cs="宋体"/>
                <w:sz w:val="16"/>
                <w:szCs w:val="16"/>
              </w:rPr>
            </w:pPr>
            <w:r>
              <w:rPr>
                <w:rFonts w:ascii="宋体" w:hAnsi="宋体" w:eastAsia="宋体" w:cs="宋体"/>
                <w:spacing w:val="-3"/>
                <w:sz w:val="16"/>
                <w:szCs w:val="16"/>
              </w:rPr>
              <w:t>22</w:t>
            </w:r>
          </w:p>
        </w:tc>
        <w:tc>
          <w:tcPr>
            <w:tcW w:w="399" w:type="dxa"/>
            <w:tcBorders>
              <w:top w:val="single" w:color="000000" w:sz="2" w:space="0"/>
              <w:bottom w:val="single" w:color="000000" w:sz="2" w:space="0"/>
            </w:tcBorders>
            <w:vAlign w:val="top"/>
          </w:tcPr>
          <w:p>
            <w:pPr>
              <w:spacing w:before="124" w:line="184" w:lineRule="auto"/>
              <w:ind w:firstLine="28"/>
              <w:rPr>
                <w:rFonts w:ascii="宋体" w:hAnsi="宋体" w:eastAsia="宋体" w:cs="宋体"/>
                <w:sz w:val="16"/>
                <w:szCs w:val="16"/>
              </w:rPr>
            </w:pPr>
            <w:r>
              <w:rPr>
                <w:rFonts w:ascii="宋体" w:hAnsi="宋体" w:eastAsia="宋体" w:cs="宋体"/>
                <w:spacing w:val="-2"/>
                <w:sz w:val="16"/>
                <w:szCs w:val="16"/>
              </w:rPr>
              <w:t>0.40</w:t>
            </w:r>
          </w:p>
        </w:tc>
        <w:tc>
          <w:tcPr>
            <w:tcW w:w="454" w:type="dxa"/>
            <w:tcBorders>
              <w:top w:val="single" w:color="000000" w:sz="2" w:space="0"/>
              <w:bottom w:val="single" w:color="000000" w:sz="2" w:space="0"/>
            </w:tcBorders>
            <w:vAlign w:val="top"/>
          </w:tcPr>
          <w:p>
            <w:pPr>
              <w:spacing w:before="124" w:line="185" w:lineRule="auto"/>
              <w:ind w:firstLine="13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644" w:type="dxa"/>
            <w:vMerge w:val="restart"/>
            <w:tcBorders>
              <w:top w:val="single" w:color="000000" w:sz="2" w:space="0"/>
              <w:bottom w:val="nil"/>
            </w:tcBorders>
            <w:vAlign w:val="top"/>
          </w:tcPr>
          <w:p>
            <w:pPr>
              <w:spacing w:before="104" w:line="269" w:lineRule="auto"/>
              <w:ind w:left="153" w:right="85" w:hanging="79"/>
              <w:rPr>
                <w:rFonts w:ascii="宋体" w:hAnsi="宋体" w:eastAsia="宋体" w:cs="宋体"/>
                <w:sz w:val="16"/>
                <w:szCs w:val="16"/>
              </w:rPr>
            </w:pPr>
            <w:r>
              <w:rPr>
                <w:rFonts w:ascii="宋体" w:hAnsi="宋体" w:eastAsia="宋体" w:cs="宋体"/>
                <w:spacing w:val="-3"/>
                <w:sz w:val="16"/>
                <w:szCs w:val="16"/>
              </w:rPr>
              <w:t>观众休</w:t>
            </w:r>
            <w:r>
              <w:rPr>
                <w:rFonts w:ascii="宋体" w:hAnsi="宋体" w:eastAsia="宋体" w:cs="宋体"/>
                <w:spacing w:val="2"/>
                <w:sz w:val="16"/>
                <w:szCs w:val="16"/>
              </w:rPr>
              <w:t xml:space="preserve"> </w:t>
            </w:r>
            <w:r>
              <w:rPr>
                <w:rFonts w:ascii="宋体" w:hAnsi="宋体" w:eastAsia="宋体" w:cs="宋体"/>
                <w:spacing w:val="4"/>
                <w:sz w:val="16"/>
                <w:szCs w:val="16"/>
              </w:rPr>
              <w:t>息厅</w:t>
            </w:r>
          </w:p>
        </w:tc>
        <w:tc>
          <w:tcPr>
            <w:tcW w:w="1108" w:type="dxa"/>
            <w:tcBorders>
              <w:top w:val="single" w:color="000000" w:sz="2" w:space="0"/>
              <w:bottom w:val="single" w:color="000000" w:sz="2" w:space="0"/>
            </w:tcBorders>
            <w:vAlign w:val="top"/>
          </w:tcPr>
          <w:p>
            <w:pPr>
              <w:spacing w:before="75" w:line="220" w:lineRule="auto"/>
              <w:ind w:firstLine="381"/>
              <w:rPr>
                <w:rFonts w:ascii="宋体" w:hAnsi="宋体" w:eastAsia="宋体" w:cs="宋体"/>
                <w:sz w:val="16"/>
                <w:szCs w:val="16"/>
              </w:rPr>
            </w:pPr>
            <w:r>
              <w:rPr>
                <w:rFonts w:ascii="宋体" w:hAnsi="宋体" w:eastAsia="宋体" w:cs="宋体"/>
                <w:spacing w:val="-2"/>
                <w:sz w:val="16"/>
                <w:szCs w:val="16"/>
              </w:rPr>
              <w:t>影院</w:t>
            </w:r>
          </w:p>
        </w:tc>
        <w:tc>
          <w:tcPr>
            <w:tcW w:w="1427" w:type="dxa"/>
            <w:tcBorders>
              <w:top w:val="single" w:color="000000" w:sz="2" w:space="0"/>
              <w:bottom w:val="single" w:color="000000" w:sz="2" w:space="0"/>
            </w:tcBorders>
            <w:vAlign w:val="top"/>
          </w:tcPr>
          <w:p>
            <w:pPr>
              <w:spacing w:before="75" w:line="221" w:lineRule="auto"/>
              <w:ind w:firstLine="543"/>
              <w:rPr>
                <w:rFonts w:ascii="宋体" w:hAnsi="宋体" w:eastAsia="宋体" w:cs="宋体"/>
                <w:sz w:val="16"/>
                <w:szCs w:val="16"/>
              </w:rPr>
            </w:pPr>
            <w:r>
              <w:rPr>
                <w:rFonts w:ascii="宋体" w:hAnsi="宋体" w:eastAsia="宋体" w:cs="宋体"/>
                <w:spacing w:val="-2"/>
                <w:sz w:val="16"/>
                <w:szCs w:val="16"/>
              </w:rPr>
              <w:t>地面</w:t>
            </w:r>
          </w:p>
        </w:tc>
        <w:tc>
          <w:tcPr>
            <w:tcW w:w="1418" w:type="dxa"/>
            <w:tcBorders>
              <w:top w:val="single" w:color="000000" w:sz="2" w:space="0"/>
              <w:bottom w:val="single" w:color="000000" w:sz="2" w:space="0"/>
            </w:tcBorders>
            <w:vAlign w:val="top"/>
          </w:tcPr>
          <w:p>
            <w:pPr>
              <w:spacing w:before="115" w:line="185" w:lineRule="auto"/>
              <w:ind w:firstLine="585"/>
              <w:rPr>
                <w:rFonts w:ascii="宋体" w:hAnsi="宋体" w:eastAsia="宋体" w:cs="宋体"/>
                <w:sz w:val="16"/>
                <w:szCs w:val="16"/>
              </w:rPr>
            </w:pPr>
            <w:r>
              <w:rPr>
                <w:rFonts w:ascii="宋体" w:hAnsi="宋体" w:eastAsia="宋体" w:cs="宋体"/>
                <w:spacing w:val="-5"/>
                <w:sz w:val="16"/>
                <w:szCs w:val="16"/>
              </w:rPr>
              <w:t>150</w:t>
            </w:r>
          </w:p>
        </w:tc>
        <w:tc>
          <w:tcPr>
            <w:tcW w:w="399" w:type="dxa"/>
            <w:tcBorders>
              <w:top w:val="single" w:color="000000" w:sz="2" w:space="0"/>
              <w:bottom w:val="single" w:color="000000" w:sz="2" w:space="0"/>
            </w:tcBorders>
            <w:vAlign w:val="top"/>
          </w:tcPr>
          <w:p>
            <w:pPr>
              <w:spacing w:before="115" w:line="186" w:lineRule="auto"/>
              <w:ind w:firstLine="117"/>
              <w:rPr>
                <w:rFonts w:ascii="宋体" w:hAnsi="宋体" w:eastAsia="宋体" w:cs="宋体"/>
                <w:sz w:val="16"/>
                <w:szCs w:val="16"/>
              </w:rPr>
            </w:pPr>
            <w:r>
              <w:rPr>
                <w:rFonts w:ascii="宋体" w:hAnsi="宋体" w:eastAsia="宋体" w:cs="宋体"/>
                <w:spacing w:val="-3"/>
                <w:sz w:val="16"/>
                <w:szCs w:val="16"/>
              </w:rPr>
              <w:t>22</w:t>
            </w:r>
          </w:p>
        </w:tc>
        <w:tc>
          <w:tcPr>
            <w:tcW w:w="399" w:type="dxa"/>
            <w:tcBorders>
              <w:top w:val="single" w:color="000000" w:sz="2" w:space="0"/>
              <w:bottom w:val="single" w:color="000000" w:sz="2" w:space="0"/>
            </w:tcBorders>
            <w:vAlign w:val="top"/>
          </w:tcPr>
          <w:p>
            <w:pPr>
              <w:spacing w:before="115" w:line="184" w:lineRule="auto"/>
              <w:ind w:firstLine="38"/>
              <w:rPr>
                <w:rFonts w:ascii="宋体" w:hAnsi="宋体" w:eastAsia="宋体" w:cs="宋体"/>
                <w:sz w:val="16"/>
                <w:szCs w:val="16"/>
              </w:rPr>
            </w:pPr>
            <w:r>
              <w:rPr>
                <w:rFonts w:ascii="宋体" w:hAnsi="宋体" w:eastAsia="宋体" w:cs="宋体"/>
                <w:spacing w:val="-2"/>
                <w:sz w:val="16"/>
                <w:szCs w:val="16"/>
              </w:rPr>
              <w:t>0.40</w:t>
            </w:r>
          </w:p>
        </w:tc>
        <w:tc>
          <w:tcPr>
            <w:tcW w:w="454" w:type="dxa"/>
            <w:tcBorders>
              <w:top w:val="single" w:color="000000" w:sz="2" w:space="0"/>
              <w:bottom w:val="single" w:color="000000" w:sz="2" w:space="0"/>
            </w:tcBorders>
            <w:vAlign w:val="top"/>
          </w:tcPr>
          <w:p>
            <w:pPr>
              <w:spacing w:before="115" w:line="185" w:lineRule="auto"/>
              <w:ind w:firstLine="13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44" w:type="dxa"/>
            <w:vMerge w:val="continue"/>
            <w:tcBorders>
              <w:top w:val="nil"/>
              <w:bottom w:val="single" w:color="000000" w:sz="2" w:space="0"/>
            </w:tcBorders>
            <w:vAlign w:val="top"/>
          </w:tcPr>
          <w:p>
            <w:pPr>
              <w:rPr>
                <w:rFonts w:ascii="Arial"/>
                <w:sz w:val="21"/>
              </w:rPr>
            </w:pPr>
          </w:p>
        </w:tc>
        <w:tc>
          <w:tcPr>
            <w:tcW w:w="1108" w:type="dxa"/>
            <w:tcBorders>
              <w:top w:val="single" w:color="000000" w:sz="2" w:space="0"/>
              <w:bottom w:val="single" w:color="000000" w:sz="2" w:space="0"/>
            </w:tcBorders>
            <w:vAlign w:val="top"/>
          </w:tcPr>
          <w:p>
            <w:pPr>
              <w:spacing w:before="85" w:line="220" w:lineRule="auto"/>
              <w:ind w:firstLine="61"/>
              <w:rPr>
                <w:rFonts w:ascii="宋体" w:hAnsi="宋体" w:eastAsia="宋体" w:cs="宋体"/>
                <w:sz w:val="16"/>
                <w:szCs w:val="16"/>
              </w:rPr>
            </w:pPr>
            <w:r>
              <w:rPr>
                <w:rFonts w:ascii="宋体" w:hAnsi="宋体" w:eastAsia="宋体" w:cs="宋体"/>
                <w:spacing w:val="-1"/>
                <w:sz w:val="16"/>
                <w:szCs w:val="16"/>
              </w:rPr>
              <w:t>剧场、音乐厅</w:t>
            </w:r>
          </w:p>
        </w:tc>
        <w:tc>
          <w:tcPr>
            <w:tcW w:w="1427" w:type="dxa"/>
            <w:tcBorders>
              <w:top w:val="single" w:color="000000" w:sz="2" w:space="0"/>
              <w:bottom w:val="single" w:color="000000" w:sz="2" w:space="0"/>
            </w:tcBorders>
            <w:vAlign w:val="top"/>
          </w:tcPr>
          <w:p>
            <w:pPr>
              <w:spacing w:before="85" w:line="221" w:lineRule="auto"/>
              <w:ind w:firstLine="543"/>
              <w:rPr>
                <w:rFonts w:ascii="宋体" w:hAnsi="宋体" w:eastAsia="宋体" w:cs="宋体"/>
                <w:sz w:val="16"/>
                <w:szCs w:val="16"/>
              </w:rPr>
            </w:pPr>
            <w:r>
              <w:rPr>
                <w:rFonts w:ascii="宋体" w:hAnsi="宋体" w:eastAsia="宋体" w:cs="宋体"/>
                <w:spacing w:val="-2"/>
                <w:sz w:val="16"/>
                <w:szCs w:val="16"/>
              </w:rPr>
              <w:t>地面</w:t>
            </w:r>
          </w:p>
        </w:tc>
        <w:tc>
          <w:tcPr>
            <w:tcW w:w="1418" w:type="dxa"/>
            <w:tcBorders>
              <w:top w:val="single" w:color="000000" w:sz="2" w:space="0"/>
              <w:bottom w:val="single" w:color="000000" w:sz="2" w:space="0"/>
            </w:tcBorders>
            <w:vAlign w:val="top"/>
          </w:tcPr>
          <w:p>
            <w:pPr>
              <w:spacing w:before="125" w:line="185" w:lineRule="auto"/>
              <w:ind w:firstLine="585"/>
              <w:rPr>
                <w:rFonts w:ascii="宋体" w:hAnsi="宋体" w:eastAsia="宋体" w:cs="宋体"/>
                <w:sz w:val="16"/>
                <w:szCs w:val="16"/>
              </w:rPr>
            </w:pPr>
            <w:r>
              <w:rPr>
                <w:rFonts w:ascii="宋体" w:hAnsi="宋体" w:eastAsia="宋体" w:cs="宋体"/>
                <w:spacing w:val="-2"/>
                <w:sz w:val="16"/>
                <w:szCs w:val="16"/>
              </w:rPr>
              <w:t>200</w:t>
            </w:r>
          </w:p>
        </w:tc>
        <w:tc>
          <w:tcPr>
            <w:tcW w:w="399" w:type="dxa"/>
            <w:tcBorders>
              <w:top w:val="single" w:color="000000" w:sz="2" w:space="0"/>
              <w:bottom w:val="single" w:color="000000" w:sz="2" w:space="0"/>
            </w:tcBorders>
            <w:vAlign w:val="top"/>
          </w:tcPr>
          <w:p>
            <w:pPr>
              <w:spacing w:before="125" w:line="186" w:lineRule="auto"/>
              <w:ind w:firstLine="117"/>
              <w:rPr>
                <w:rFonts w:ascii="宋体" w:hAnsi="宋体" w:eastAsia="宋体" w:cs="宋体"/>
                <w:sz w:val="16"/>
                <w:szCs w:val="16"/>
              </w:rPr>
            </w:pPr>
            <w:r>
              <w:rPr>
                <w:rFonts w:ascii="宋体" w:hAnsi="宋体" w:eastAsia="宋体" w:cs="宋体"/>
                <w:spacing w:val="-3"/>
                <w:sz w:val="16"/>
                <w:szCs w:val="16"/>
              </w:rPr>
              <w:t>22</w:t>
            </w:r>
          </w:p>
        </w:tc>
        <w:tc>
          <w:tcPr>
            <w:tcW w:w="399" w:type="dxa"/>
            <w:tcBorders>
              <w:top w:val="single" w:color="000000" w:sz="2" w:space="0"/>
              <w:bottom w:val="single" w:color="000000" w:sz="2" w:space="0"/>
            </w:tcBorders>
            <w:vAlign w:val="top"/>
          </w:tcPr>
          <w:p>
            <w:pPr>
              <w:spacing w:before="125" w:line="184" w:lineRule="auto"/>
              <w:ind w:firstLine="28"/>
              <w:rPr>
                <w:rFonts w:ascii="宋体" w:hAnsi="宋体" w:eastAsia="宋体" w:cs="宋体"/>
                <w:sz w:val="16"/>
                <w:szCs w:val="16"/>
              </w:rPr>
            </w:pPr>
            <w:r>
              <w:rPr>
                <w:rFonts w:ascii="宋体" w:hAnsi="宋体" w:eastAsia="宋体" w:cs="宋体"/>
                <w:spacing w:val="-2"/>
                <w:sz w:val="16"/>
                <w:szCs w:val="16"/>
              </w:rPr>
              <w:t>0.40</w:t>
            </w:r>
          </w:p>
        </w:tc>
        <w:tc>
          <w:tcPr>
            <w:tcW w:w="454" w:type="dxa"/>
            <w:tcBorders>
              <w:top w:val="single" w:color="000000" w:sz="2" w:space="0"/>
              <w:bottom w:val="single" w:color="000000" w:sz="2" w:space="0"/>
            </w:tcBorders>
            <w:vAlign w:val="top"/>
          </w:tcPr>
          <w:p>
            <w:pPr>
              <w:spacing w:before="125" w:line="185" w:lineRule="auto"/>
              <w:ind w:firstLine="13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752" w:type="dxa"/>
            <w:gridSpan w:val="2"/>
            <w:tcBorders>
              <w:top w:val="single" w:color="000000" w:sz="2" w:space="0"/>
              <w:bottom w:val="single" w:color="000000" w:sz="2" w:space="0"/>
            </w:tcBorders>
            <w:vAlign w:val="top"/>
          </w:tcPr>
          <w:p>
            <w:pPr>
              <w:spacing w:before="86" w:line="221" w:lineRule="auto"/>
              <w:ind w:firstLine="625"/>
              <w:rPr>
                <w:rFonts w:ascii="宋体" w:hAnsi="宋体" w:eastAsia="宋体" w:cs="宋体"/>
                <w:sz w:val="16"/>
                <w:szCs w:val="16"/>
              </w:rPr>
            </w:pPr>
            <w:r>
              <w:rPr>
                <w:rFonts w:ascii="宋体" w:hAnsi="宋体" w:eastAsia="宋体" w:cs="宋体"/>
                <w:spacing w:val="-2"/>
                <w:sz w:val="16"/>
                <w:szCs w:val="16"/>
              </w:rPr>
              <w:t>排演厅</w:t>
            </w:r>
          </w:p>
        </w:tc>
        <w:tc>
          <w:tcPr>
            <w:tcW w:w="1427" w:type="dxa"/>
            <w:tcBorders>
              <w:top w:val="single" w:color="000000" w:sz="2" w:space="0"/>
              <w:bottom w:val="single" w:color="000000" w:sz="2" w:space="0"/>
            </w:tcBorders>
            <w:vAlign w:val="top"/>
          </w:tcPr>
          <w:p>
            <w:pPr>
              <w:spacing w:before="86" w:line="221" w:lineRule="auto"/>
              <w:ind w:firstLine="543"/>
              <w:rPr>
                <w:rFonts w:ascii="宋体" w:hAnsi="宋体" w:eastAsia="宋体" w:cs="宋体"/>
                <w:sz w:val="16"/>
                <w:szCs w:val="16"/>
              </w:rPr>
            </w:pPr>
            <w:r>
              <w:rPr>
                <w:rFonts w:ascii="宋体" w:hAnsi="宋体" w:eastAsia="宋体" w:cs="宋体"/>
                <w:spacing w:val="-2"/>
                <w:sz w:val="16"/>
                <w:szCs w:val="16"/>
              </w:rPr>
              <w:t>地面</w:t>
            </w:r>
          </w:p>
        </w:tc>
        <w:tc>
          <w:tcPr>
            <w:tcW w:w="1418" w:type="dxa"/>
            <w:tcBorders>
              <w:top w:val="single" w:color="000000" w:sz="2" w:space="0"/>
              <w:bottom w:val="single" w:color="000000" w:sz="2" w:space="0"/>
            </w:tcBorders>
            <w:vAlign w:val="top"/>
          </w:tcPr>
          <w:p>
            <w:pPr>
              <w:spacing w:before="126" w:line="185" w:lineRule="auto"/>
              <w:ind w:firstLine="585"/>
              <w:rPr>
                <w:rFonts w:ascii="宋体" w:hAnsi="宋体" w:eastAsia="宋体" w:cs="宋体"/>
                <w:sz w:val="16"/>
                <w:szCs w:val="16"/>
              </w:rPr>
            </w:pPr>
            <w:r>
              <w:rPr>
                <w:rFonts w:ascii="宋体" w:hAnsi="宋体" w:eastAsia="宋体" w:cs="宋体"/>
                <w:spacing w:val="-3"/>
                <w:sz w:val="16"/>
                <w:szCs w:val="16"/>
              </w:rPr>
              <w:t>300</w:t>
            </w:r>
          </w:p>
        </w:tc>
        <w:tc>
          <w:tcPr>
            <w:tcW w:w="399" w:type="dxa"/>
            <w:tcBorders>
              <w:top w:val="single" w:color="000000" w:sz="2" w:space="0"/>
              <w:bottom w:val="single" w:color="000000" w:sz="2" w:space="0"/>
            </w:tcBorders>
            <w:vAlign w:val="top"/>
          </w:tcPr>
          <w:p>
            <w:pPr>
              <w:spacing w:before="126" w:line="186" w:lineRule="auto"/>
              <w:ind w:firstLine="117"/>
              <w:rPr>
                <w:rFonts w:ascii="宋体" w:hAnsi="宋体" w:eastAsia="宋体" w:cs="宋体"/>
                <w:sz w:val="16"/>
                <w:szCs w:val="16"/>
              </w:rPr>
            </w:pPr>
            <w:r>
              <w:rPr>
                <w:rFonts w:ascii="宋体" w:hAnsi="宋体" w:eastAsia="宋体" w:cs="宋体"/>
                <w:spacing w:val="-3"/>
                <w:sz w:val="16"/>
                <w:szCs w:val="16"/>
              </w:rPr>
              <w:t>22</w:t>
            </w:r>
          </w:p>
        </w:tc>
        <w:tc>
          <w:tcPr>
            <w:tcW w:w="399" w:type="dxa"/>
            <w:tcBorders>
              <w:top w:val="single" w:color="000000" w:sz="2" w:space="0"/>
              <w:bottom w:val="single" w:color="000000" w:sz="2" w:space="0"/>
            </w:tcBorders>
            <w:vAlign w:val="top"/>
          </w:tcPr>
          <w:p>
            <w:pPr>
              <w:spacing w:before="126" w:line="184" w:lineRule="auto"/>
              <w:ind w:firstLine="28"/>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26" w:line="185" w:lineRule="auto"/>
              <w:ind w:firstLine="13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44" w:type="dxa"/>
            <w:vMerge w:val="restart"/>
            <w:tcBorders>
              <w:top w:val="single" w:color="000000" w:sz="2" w:space="0"/>
              <w:bottom w:val="nil"/>
            </w:tcBorders>
            <w:vAlign w:val="top"/>
          </w:tcPr>
          <w:p>
            <w:pPr>
              <w:spacing w:before="245" w:line="219" w:lineRule="auto"/>
              <w:ind w:firstLine="74"/>
              <w:rPr>
                <w:rFonts w:ascii="宋体" w:hAnsi="宋体" w:eastAsia="宋体" w:cs="宋体"/>
                <w:sz w:val="16"/>
                <w:szCs w:val="16"/>
              </w:rPr>
            </w:pPr>
            <w:r>
              <w:rPr>
                <w:rFonts w:ascii="宋体" w:hAnsi="宋体" w:eastAsia="宋体" w:cs="宋体"/>
                <w:spacing w:val="-2"/>
                <w:sz w:val="16"/>
                <w:szCs w:val="16"/>
              </w:rPr>
              <w:t>化妆室</w:t>
            </w:r>
          </w:p>
        </w:tc>
        <w:tc>
          <w:tcPr>
            <w:tcW w:w="1108" w:type="dxa"/>
            <w:tcBorders>
              <w:top w:val="single" w:color="000000" w:sz="2" w:space="0"/>
              <w:bottom w:val="single" w:color="000000" w:sz="2" w:space="0"/>
            </w:tcBorders>
            <w:vAlign w:val="top"/>
          </w:tcPr>
          <w:p>
            <w:pPr>
              <w:spacing w:before="86" w:line="220" w:lineRule="auto"/>
              <w:ind w:firstLine="141"/>
              <w:rPr>
                <w:rFonts w:ascii="宋体" w:hAnsi="宋体" w:eastAsia="宋体" w:cs="宋体"/>
                <w:sz w:val="16"/>
                <w:szCs w:val="16"/>
              </w:rPr>
            </w:pPr>
            <w:r>
              <w:rPr>
                <w:rFonts w:ascii="宋体" w:hAnsi="宋体" w:eastAsia="宋体" w:cs="宋体"/>
                <w:spacing w:val="2"/>
                <w:sz w:val="16"/>
                <w:szCs w:val="16"/>
              </w:rPr>
              <w:t>一般活动区</w:t>
            </w:r>
          </w:p>
        </w:tc>
        <w:tc>
          <w:tcPr>
            <w:tcW w:w="1427" w:type="dxa"/>
            <w:tcBorders>
              <w:top w:val="single" w:color="000000" w:sz="2" w:space="0"/>
              <w:bottom w:val="single" w:color="000000" w:sz="2" w:space="0"/>
            </w:tcBorders>
            <w:vAlign w:val="top"/>
          </w:tcPr>
          <w:p>
            <w:pPr>
              <w:spacing w:before="85" w:line="219" w:lineRule="auto"/>
              <w:ind w:firstLine="262"/>
              <w:rPr>
                <w:rFonts w:ascii="宋体" w:hAnsi="宋体" w:eastAsia="宋体" w:cs="宋体"/>
                <w:sz w:val="16"/>
                <w:szCs w:val="16"/>
              </w:rPr>
            </w:pPr>
            <w:r>
              <w:rPr>
                <w:rFonts w:ascii="宋体" w:hAnsi="宋体" w:eastAsia="宋体" w:cs="宋体"/>
                <w:spacing w:val="-1"/>
                <w:sz w:val="16"/>
                <w:szCs w:val="16"/>
              </w:rPr>
              <w:t>0.75m水平面</w:t>
            </w:r>
          </w:p>
        </w:tc>
        <w:tc>
          <w:tcPr>
            <w:tcW w:w="1418" w:type="dxa"/>
            <w:tcBorders>
              <w:top w:val="single" w:color="000000" w:sz="2" w:space="0"/>
              <w:bottom w:val="single" w:color="000000" w:sz="2" w:space="0"/>
            </w:tcBorders>
            <w:vAlign w:val="top"/>
          </w:tcPr>
          <w:p>
            <w:pPr>
              <w:spacing w:before="126" w:line="185" w:lineRule="auto"/>
              <w:ind w:firstLine="585"/>
              <w:rPr>
                <w:rFonts w:ascii="宋体" w:hAnsi="宋体" w:eastAsia="宋体" w:cs="宋体"/>
                <w:sz w:val="16"/>
                <w:szCs w:val="16"/>
              </w:rPr>
            </w:pPr>
            <w:r>
              <w:rPr>
                <w:rFonts w:ascii="宋体" w:hAnsi="宋体" w:eastAsia="宋体" w:cs="宋体"/>
                <w:spacing w:val="-5"/>
                <w:sz w:val="16"/>
                <w:szCs w:val="16"/>
              </w:rPr>
              <w:t>150</w:t>
            </w:r>
          </w:p>
        </w:tc>
        <w:tc>
          <w:tcPr>
            <w:tcW w:w="399" w:type="dxa"/>
            <w:tcBorders>
              <w:top w:val="single" w:color="000000" w:sz="2" w:space="0"/>
              <w:bottom w:val="single" w:color="000000" w:sz="2" w:space="0"/>
            </w:tcBorders>
            <w:vAlign w:val="top"/>
          </w:tcPr>
          <w:p>
            <w:pPr>
              <w:spacing w:before="126" w:line="186" w:lineRule="auto"/>
              <w:ind w:firstLine="117"/>
              <w:rPr>
                <w:rFonts w:ascii="宋体" w:hAnsi="宋体" w:eastAsia="宋体" w:cs="宋体"/>
                <w:sz w:val="16"/>
                <w:szCs w:val="16"/>
              </w:rPr>
            </w:pPr>
            <w:r>
              <w:rPr>
                <w:rFonts w:ascii="宋体" w:hAnsi="宋体" w:eastAsia="宋体" w:cs="宋体"/>
                <w:spacing w:val="-3"/>
                <w:sz w:val="16"/>
                <w:szCs w:val="16"/>
              </w:rPr>
              <w:t>22</w:t>
            </w:r>
          </w:p>
        </w:tc>
        <w:tc>
          <w:tcPr>
            <w:tcW w:w="399" w:type="dxa"/>
            <w:tcBorders>
              <w:top w:val="single" w:color="000000" w:sz="2" w:space="0"/>
              <w:bottom w:val="single" w:color="000000" w:sz="2" w:space="0"/>
            </w:tcBorders>
            <w:vAlign w:val="top"/>
          </w:tcPr>
          <w:p>
            <w:pPr>
              <w:spacing w:before="126" w:line="184" w:lineRule="auto"/>
              <w:ind w:firstLine="28"/>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26" w:line="185" w:lineRule="auto"/>
              <w:ind w:firstLine="13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44" w:type="dxa"/>
            <w:vMerge w:val="continue"/>
            <w:tcBorders>
              <w:top w:val="nil"/>
              <w:bottom w:val="single" w:color="000000" w:sz="2" w:space="0"/>
            </w:tcBorders>
            <w:vAlign w:val="top"/>
          </w:tcPr>
          <w:p>
            <w:pPr>
              <w:rPr>
                <w:rFonts w:ascii="Arial"/>
                <w:sz w:val="21"/>
              </w:rPr>
            </w:pPr>
          </w:p>
        </w:tc>
        <w:tc>
          <w:tcPr>
            <w:tcW w:w="1108" w:type="dxa"/>
            <w:tcBorders>
              <w:top w:val="single" w:color="000000" w:sz="2" w:space="0"/>
              <w:bottom w:val="single" w:color="000000" w:sz="2" w:space="0"/>
            </w:tcBorders>
            <w:vAlign w:val="top"/>
          </w:tcPr>
          <w:p>
            <w:pPr>
              <w:spacing w:before="86" w:line="219" w:lineRule="auto"/>
              <w:ind w:firstLine="301"/>
              <w:rPr>
                <w:rFonts w:ascii="宋体" w:hAnsi="宋体" w:eastAsia="宋体" w:cs="宋体"/>
                <w:sz w:val="16"/>
                <w:szCs w:val="16"/>
              </w:rPr>
            </w:pPr>
            <w:r>
              <w:rPr>
                <w:rFonts w:ascii="宋体" w:hAnsi="宋体" w:eastAsia="宋体" w:cs="宋体"/>
                <w:spacing w:val="5"/>
                <w:sz w:val="16"/>
                <w:szCs w:val="16"/>
              </w:rPr>
              <w:t>化妆台</w:t>
            </w:r>
          </w:p>
        </w:tc>
        <w:tc>
          <w:tcPr>
            <w:tcW w:w="1427" w:type="dxa"/>
            <w:tcBorders>
              <w:top w:val="single" w:color="000000" w:sz="2" w:space="0"/>
              <w:bottom w:val="single" w:color="000000" w:sz="2" w:space="0"/>
            </w:tcBorders>
            <w:vAlign w:val="top"/>
          </w:tcPr>
          <w:p>
            <w:pPr>
              <w:spacing w:before="86" w:line="219" w:lineRule="auto"/>
              <w:ind w:firstLine="143"/>
              <w:rPr>
                <w:rFonts w:ascii="宋体" w:hAnsi="宋体" w:eastAsia="宋体" w:cs="宋体"/>
                <w:sz w:val="16"/>
                <w:szCs w:val="16"/>
              </w:rPr>
            </w:pPr>
            <w:r>
              <w:rPr>
                <w:rFonts w:ascii="宋体" w:hAnsi="宋体" w:eastAsia="宋体" w:cs="宋体"/>
                <w:sz w:val="16"/>
                <w:szCs w:val="16"/>
              </w:rPr>
              <w:t>1.1m高处垂直面</w:t>
            </w:r>
          </w:p>
        </w:tc>
        <w:tc>
          <w:tcPr>
            <w:tcW w:w="1418" w:type="dxa"/>
            <w:tcBorders>
              <w:top w:val="single" w:color="000000" w:sz="2" w:space="0"/>
              <w:bottom w:val="single" w:color="000000" w:sz="2" w:space="0"/>
            </w:tcBorders>
            <w:vAlign w:val="top"/>
          </w:tcPr>
          <w:p>
            <w:pPr>
              <w:spacing w:before="102"/>
              <w:ind w:firstLine="545"/>
              <w:rPr>
                <w:rFonts w:ascii="宋体" w:hAnsi="宋体" w:eastAsia="宋体" w:cs="宋体"/>
                <w:sz w:val="16"/>
                <w:szCs w:val="16"/>
              </w:rPr>
            </w:pPr>
            <w:r>
              <w:rPr>
                <w:rFonts w:ascii="宋体" w:hAnsi="宋体" w:eastAsia="宋体" w:cs="宋体"/>
                <w:spacing w:val="-2"/>
                <w:sz w:val="16"/>
                <w:szCs w:val="16"/>
              </w:rPr>
              <w:t>500"</w:t>
            </w:r>
          </w:p>
        </w:tc>
        <w:tc>
          <w:tcPr>
            <w:tcW w:w="399" w:type="dxa"/>
            <w:tcBorders>
              <w:top w:val="single" w:color="000000" w:sz="2" w:space="0"/>
              <w:bottom w:val="single" w:color="000000" w:sz="2" w:space="0"/>
            </w:tcBorders>
            <w:vAlign w:val="top"/>
          </w:tcPr>
          <w:p>
            <w:pPr>
              <w:spacing w:before="166" w:line="23" w:lineRule="exact"/>
              <w:ind w:firstLine="177"/>
              <w:rPr>
                <w:rFonts w:ascii="宋体" w:hAnsi="宋体" w:eastAsia="宋体" w:cs="宋体"/>
                <w:sz w:val="6"/>
                <w:szCs w:val="6"/>
              </w:rPr>
            </w:pPr>
            <w:r>
              <w:rPr>
                <w:rFonts w:ascii="宋体" w:hAnsi="宋体" w:eastAsia="宋体" w:cs="宋体"/>
                <w:position w:val="-1"/>
                <w:sz w:val="6"/>
                <w:szCs w:val="6"/>
              </w:rPr>
              <w:t>-</w:t>
            </w:r>
          </w:p>
        </w:tc>
        <w:tc>
          <w:tcPr>
            <w:tcW w:w="399" w:type="dxa"/>
            <w:tcBorders>
              <w:top w:val="single" w:color="000000" w:sz="2" w:space="0"/>
              <w:bottom w:val="single" w:color="000000" w:sz="2" w:space="0"/>
            </w:tcBorders>
            <w:vAlign w:val="top"/>
          </w:tcPr>
          <w:p>
            <w:pPr>
              <w:rPr>
                <w:rFonts w:ascii="Arial"/>
                <w:sz w:val="21"/>
              </w:rPr>
            </w:pPr>
          </w:p>
        </w:tc>
        <w:tc>
          <w:tcPr>
            <w:tcW w:w="454" w:type="dxa"/>
            <w:tcBorders>
              <w:top w:val="single" w:color="000000" w:sz="2" w:space="0"/>
              <w:bottom w:val="single" w:color="000000" w:sz="2" w:space="0"/>
            </w:tcBorders>
            <w:vAlign w:val="top"/>
          </w:tcPr>
          <w:p>
            <w:pPr>
              <w:spacing w:before="127" w:line="185" w:lineRule="auto"/>
              <w:ind w:firstLine="139"/>
              <w:rPr>
                <w:rFonts w:ascii="宋体" w:hAnsi="宋体" w:eastAsia="宋体" w:cs="宋体"/>
                <w:sz w:val="16"/>
                <w:szCs w:val="16"/>
              </w:rPr>
            </w:pPr>
            <w:r>
              <w:rPr>
                <w:rFonts w:ascii="宋体" w:hAnsi="宋体" w:eastAsia="宋体" w:cs="宋体"/>
                <w:spacing w:val="-2"/>
                <w:sz w:val="16"/>
                <w:szCs w:val="16"/>
              </w:rPr>
              <w:t>90</w:t>
            </w:r>
          </w:p>
        </w:tc>
      </w:tr>
    </w:tbl>
    <w:p>
      <w:pPr>
        <w:spacing w:before="73" w:line="432" w:lineRule="exact"/>
        <w:ind w:firstLine="185"/>
        <w:rPr>
          <w:rFonts w:ascii="宋体" w:hAnsi="宋体" w:eastAsia="宋体" w:cs="宋体"/>
          <w:sz w:val="20"/>
          <w:szCs w:val="20"/>
        </w:rPr>
      </w:pPr>
      <w:r>
        <w:rPr>
          <w:rFonts w:ascii="宋体" w:hAnsi="宋体" w:eastAsia="宋体" w:cs="宋体"/>
          <w:spacing w:val="-9"/>
          <w:w w:val="88"/>
          <w:position w:val="17"/>
          <w:sz w:val="20"/>
          <w:szCs w:val="20"/>
        </w:rPr>
        <w:t>注:</w:t>
      </w:r>
      <w:r>
        <w:rPr>
          <w:rFonts w:ascii="宋体" w:hAnsi="宋体" w:eastAsia="宋体" w:cs="宋体"/>
          <w:spacing w:val="24"/>
          <w:position w:val="17"/>
          <w:sz w:val="20"/>
          <w:szCs w:val="20"/>
        </w:rPr>
        <w:t xml:space="preserve"> </w:t>
      </w:r>
      <w:r>
        <w:rPr>
          <w:rFonts w:ascii="宋体" w:hAnsi="宋体" w:eastAsia="宋体" w:cs="宋体"/>
          <w:spacing w:val="-9"/>
          <w:w w:val="88"/>
          <w:position w:val="17"/>
          <w:sz w:val="20"/>
          <w:szCs w:val="20"/>
        </w:rPr>
        <w:t>*指混合照明照度。</w:t>
      </w:r>
    </w:p>
    <w:p>
      <w:pPr>
        <w:spacing w:line="184" w:lineRule="auto"/>
        <w:ind w:firstLine="185"/>
        <w:rPr>
          <w:rFonts w:ascii="宋体" w:hAnsi="宋体" w:eastAsia="宋体" w:cs="宋体"/>
          <w:sz w:val="20"/>
          <w:szCs w:val="20"/>
        </w:rPr>
      </w:pPr>
      <w:r>
        <w:rPr>
          <w:rFonts w:ascii="宋体" w:hAnsi="宋体" w:eastAsia="宋体" w:cs="宋体"/>
          <w:spacing w:val="-3"/>
          <w:sz w:val="20"/>
          <w:szCs w:val="20"/>
        </w:rPr>
        <w:t>20</w:t>
      </w:r>
    </w:p>
    <w:p>
      <w:pPr>
        <w:spacing w:line="278" w:lineRule="auto"/>
        <w:rPr>
          <w:rFonts w:ascii="Arial"/>
          <w:sz w:val="21"/>
        </w:rPr>
      </w:pPr>
    </w:p>
    <w:p>
      <w:pPr>
        <w:spacing w:before="46" w:line="185" w:lineRule="auto"/>
        <w:ind w:firstLine="1524"/>
        <w:rPr>
          <w:rFonts w:ascii="宋体" w:hAnsi="宋体" w:eastAsia="宋体" w:cs="宋体"/>
          <w:sz w:val="14"/>
          <w:szCs w:val="14"/>
        </w:rPr>
      </w:pPr>
      <w:r>
        <w:rPr>
          <w:rFonts w:ascii="仿宋" w:hAnsi="仿宋" w:eastAsia="仿宋" w:cs="仿宋"/>
          <w:color w:val="FF3200"/>
          <w:spacing w:val="-4"/>
          <w:sz w:val="10"/>
          <w:szCs w:val="10"/>
        </w:rPr>
        <w:t>引月</w:t>
      </w:r>
      <w:r>
        <w:rPr>
          <w:rFonts w:ascii="仿宋" w:hAnsi="仿宋" w:eastAsia="仿宋" w:cs="仿宋"/>
          <w:color w:val="FF3200"/>
          <w:spacing w:val="4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4"/>
          <w:w w:val="101"/>
          <w:sz w:val="14"/>
          <w:szCs w:val="14"/>
        </w:rPr>
        <w:t xml:space="preserve">   </w:t>
      </w:r>
      <w:r>
        <w:rPr>
          <w:rFonts w:ascii="宋体" w:hAnsi="宋体" w:eastAsia="宋体" w:cs="宋体"/>
          <w:spacing w:val="-4"/>
          <w:sz w:val="14"/>
          <w:szCs w:val="14"/>
        </w:rPr>
        <w:t>第一版中国建筑工业出版社</w:t>
      </w:r>
    </w:p>
    <w:p>
      <w:pPr>
        <w:sectPr>
          <w:pgSz w:w="7670" w:h="11460"/>
          <w:pgMar w:top="974" w:right="13" w:bottom="4" w:left="835" w:header="0" w:footer="0" w:gutter="0"/>
          <w:cols w:space="720" w:num="1"/>
        </w:sectPr>
      </w:pPr>
    </w:p>
    <w:p>
      <w:pPr>
        <w:spacing w:line="257" w:lineRule="auto"/>
        <w:rPr>
          <w:rFonts w:ascii="Arial"/>
          <w:sz w:val="21"/>
        </w:rPr>
      </w:pPr>
    </w:p>
    <w:p>
      <w:pPr>
        <w:spacing w:before="65" w:line="219" w:lineRule="auto"/>
        <w:ind w:firstLine="25"/>
        <w:rPr>
          <w:rFonts w:ascii="宋体" w:hAnsi="宋体" w:eastAsia="宋体" w:cs="宋体"/>
          <w:sz w:val="20"/>
          <w:szCs w:val="20"/>
        </w:rPr>
      </w:pPr>
      <w:r>
        <w:rPr>
          <w:rFonts w:ascii="宋体" w:hAnsi="宋体" w:eastAsia="宋体" w:cs="宋体"/>
          <w:spacing w:val="11"/>
          <w:w w:val="104"/>
          <w:sz w:val="20"/>
          <w:szCs w:val="20"/>
        </w:rPr>
        <w:t>5.3.5旅馆建筑照明标准值应符合表5.3.5的规定。</w:t>
      </w:r>
    </w:p>
    <w:p>
      <w:pPr>
        <w:spacing w:before="159" w:line="219" w:lineRule="auto"/>
        <w:ind w:firstLine="1717"/>
        <w:rPr>
          <w:rFonts w:ascii="宋体" w:hAnsi="宋体" w:eastAsia="宋体" w:cs="宋体"/>
          <w:sz w:val="20"/>
          <w:szCs w:val="20"/>
        </w:rPr>
      </w:pPr>
      <w:r>
        <w:rPr>
          <w:rFonts w:ascii="宋体" w:hAnsi="宋体" w:eastAsia="宋体" w:cs="宋体"/>
          <w:spacing w:val="-2"/>
          <w:sz w:val="20"/>
          <w:szCs w:val="20"/>
          <w14:textOutline w14:w="3632" w14:cap="flat" w14:cmpd="sng">
            <w14:solidFill>
              <w14:srgbClr w14:val="000000"/>
            </w14:solidFill>
            <w14:prstDash w14:val="solid"/>
            <w14:miter w14:val="10"/>
          </w14:textOutline>
        </w:rPr>
        <w:t>表5.3.5旅馆建筑照明标准值</w:t>
      </w:r>
    </w:p>
    <w:p>
      <w:pPr>
        <w:spacing w:line="62" w:lineRule="exact"/>
      </w:pPr>
    </w:p>
    <w:tbl>
      <w:tblPr>
        <w:tblStyle w:val="4"/>
        <w:tblW w:w="58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4"/>
        <w:gridCol w:w="1098"/>
        <w:gridCol w:w="1418"/>
        <w:gridCol w:w="1428"/>
        <w:gridCol w:w="479"/>
        <w:gridCol w:w="489"/>
        <w:gridCol w:w="6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412" w:type="dxa"/>
            <w:gridSpan w:val="2"/>
            <w:tcBorders>
              <w:top w:val="single" w:color="000000" w:sz="2" w:space="0"/>
              <w:bottom w:val="single" w:color="000000" w:sz="2" w:space="0"/>
            </w:tcBorders>
            <w:vAlign w:val="top"/>
          </w:tcPr>
          <w:p>
            <w:pPr>
              <w:spacing w:before="117" w:line="220" w:lineRule="auto"/>
              <w:ind w:firstLine="295"/>
              <w:rPr>
                <w:rFonts w:ascii="宋体" w:hAnsi="宋体" w:eastAsia="宋体" w:cs="宋体"/>
                <w:sz w:val="16"/>
                <w:szCs w:val="16"/>
              </w:rPr>
            </w:pPr>
            <w:r>
              <w:rPr>
                <w:rFonts w:ascii="宋体" w:hAnsi="宋体" w:eastAsia="宋体" w:cs="宋体"/>
                <w:spacing w:val="-2"/>
                <w:sz w:val="16"/>
                <w:szCs w:val="16"/>
              </w:rPr>
              <w:t>房间或场所</w:t>
            </w:r>
          </w:p>
        </w:tc>
        <w:tc>
          <w:tcPr>
            <w:tcW w:w="1418" w:type="dxa"/>
            <w:tcBorders>
              <w:top w:val="single" w:color="000000" w:sz="2" w:space="0"/>
              <w:bottom w:val="single" w:color="000000" w:sz="2" w:space="0"/>
            </w:tcBorders>
            <w:vAlign w:val="top"/>
          </w:tcPr>
          <w:p>
            <w:pPr>
              <w:spacing w:before="116" w:line="219" w:lineRule="auto"/>
              <w:ind w:firstLine="63"/>
              <w:rPr>
                <w:rFonts w:ascii="宋体" w:hAnsi="宋体" w:eastAsia="宋体" w:cs="宋体"/>
                <w:sz w:val="16"/>
                <w:szCs w:val="16"/>
              </w:rPr>
            </w:pPr>
            <w:r>
              <w:rPr>
                <w:rFonts w:ascii="宋体" w:hAnsi="宋体" w:eastAsia="宋体" w:cs="宋体"/>
                <w:spacing w:val="-1"/>
                <w:sz w:val="16"/>
                <w:szCs w:val="16"/>
              </w:rPr>
              <w:t>参考平面及其高度</w:t>
            </w:r>
          </w:p>
        </w:tc>
        <w:tc>
          <w:tcPr>
            <w:tcW w:w="1428" w:type="dxa"/>
            <w:tcBorders>
              <w:top w:val="single" w:color="000000" w:sz="2" w:space="0"/>
              <w:bottom w:val="single" w:color="000000" w:sz="2" w:space="0"/>
            </w:tcBorders>
            <w:vAlign w:val="top"/>
          </w:tcPr>
          <w:p>
            <w:pPr>
              <w:spacing w:before="116" w:line="219" w:lineRule="auto"/>
              <w:ind w:firstLine="145"/>
              <w:rPr>
                <w:rFonts w:ascii="宋体" w:hAnsi="宋体" w:eastAsia="宋体" w:cs="宋体"/>
                <w:sz w:val="16"/>
                <w:szCs w:val="16"/>
              </w:rPr>
            </w:pPr>
            <w:r>
              <w:rPr>
                <w:rFonts w:ascii="宋体" w:hAnsi="宋体" w:eastAsia="宋体" w:cs="宋体"/>
                <w:spacing w:val="-2"/>
                <w:sz w:val="16"/>
                <w:szCs w:val="16"/>
              </w:rPr>
              <w:t>照度标准值(lx)</w:t>
            </w:r>
          </w:p>
        </w:tc>
        <w:tc>
          <w:tcPr>
            <w:tcW w:w="479" w:type="dxa"/>
            <w:tcBorders>
              <w:top w:val="single" w:color="000000" w:sz="2" w:space="0"/>
              <w:bottom w:val="single" w:color="000000" w:sz="2" w:space="0"/>
            </w:tcBorders>
            <w:vAlign w:val="top"/>
          </w:tcPr>
          <w:p>
            <w:pPr>
              <w:spacing w:before="157" w:line="185" w:lineRule="auto"/>
              <w:ind w:firstLine="117"/>
              <w:rPr>
                <w:rFonts w:ascii="宋体" w:hAnsi="宋体" w:eastAsia="宋体" w:cs="宋体"/>
                <w:sz w:val="16"/>
                <w:szCs w:val="16"/>
              </w:rPr>
            </w:pPr>
            <w:r>
              <w:rPr>
                <w:rFonts w:ascii="宋体" w:hAnsi="宋体" w:eastAsia="宋体" w:cs="宋体"/>
                <w:spacing w:val="-1"/>
                <w:sz w:val="16"/>
                <w:szCs w:val="16"/>
              </w:rPr>
              <w:t>UGR</w:t>
            </w:r>
          </w:p>
        </w:tc>
        <w:tc>
          <w:tcPr>
            <w:tcW w:w="489" w:type="dxa"/>
            <w:tcBorders>
              <w:top w:val="single" w:color="000000" w:sz="2" w:space="0"/>
              <w:bottom w:val="single" w:color="000000" w:sz="2" w:space="0"/>
            </w:tcBorders>
            <w:vAlign w:val="top"/>
          </w:tcPr>
          <w:p>
            <w:pPr>
              <w:spacing w:before="159" w:line="183" w:lineRule="auto"/>
              <w:ind w:firstLine="157"/>
              <w:rPr>
                <w:rFonts w:ascii="宋体" w:hAnsi="宋体" w:eastAsia="宋体" w:cs="宋体"/>
                <w:sz w:val="16"/>
                <w:szCs w:val="16"/>
              </w:rPr>
            </w:pPr>
            <w:r>
              <w:rPr>
                <w:rFonts w:ascii="宋体" w:hAnsi="宋体" w:eastAsia="宋体" w:cs="宋体"/>
                <w:spacing w:val="-1"/>
                <w:sz w:val="16"/>
                <w:szCs w:val="16"/>
              </w:rPr>
              <w:t>Uo</w:t>
            </w:r>
          </w:p>
        </w:tc>
        <w:tc>
          <w:tcPr>
            <w:tcW w:w="604" w:type="dxa"/>
            <w:tcBorders>
              <w:top w:val="single" w:color="000000" w:sz="2" w:space="0"/>
              <w:bottom w:val="single" w:color="000000" w:sz="2" w:space="0"/>
            </w:tcBorders>
            <w:vAlign w:val="top"/>
          </w:tcPr>
          <w:p>
            <w:pPr>
              <w:spacing w:before="158" w:line="182" w:lineRule="auto"/>
              <w:ind w:firstLine="179"/>
              <w:rPr>
                <w:rFonts w:ascii="宋体" w:hAnsi="宋体" w:eastAsia="宋体" w:cs="宋体"/>
                <w:sz w:val="16"/>
                <w:szCs w:val="16"/>
              </w:rPr>
            </w:pPr>
            <w:r>
              <w:rPr>
                <w:rFonts w:ascii="宋体" w:hAnsi="宋体" w:eastAsia="宋体" w:cs="宋体"/>
                <w:spacing w:val="-5"/>
                <w:sz w:val="16"/>
                <w:szCs w:val="16"/>
              </w:rPr>
              <w:t>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14" w:type="dxa"/>
            <w:vMerge w:val="restart"/>
            <w:tcBorders>
              <w:top w:val="single" w:color="000000" w:sz="2" w:space="0"/>
              <w:bottom w:val="nil"/>
            </w:tcBorders>
            <w:textDirection w:val="tbRlV"/>
            <w:vAlign w:val="top"/>
          </w:tcPr>
          <w:p>
            <w:pPr>
              <w:spacing w:before="79" w:line="216" w:lineRule="auto"/>
              <w:ind w:firstLine="617"/>
              <w:rPr>
                <w:rFonts w:ascii="宋体" w:hAnsi="宋体" w:eastAsia="宋体" w:cs="宋体"/>
                <w:sz w:val="16"/>
                <w:szCs w:val="16"/>
              </w:rPr>
            </w:pPr>
            <w:r>
              <w:rPr>
                <w:rFonts w:ascii="宋体" w:hAnsi="宋体" w:eastAsia="宋体" w:cs="宋体"/>
                <w:sz w:val="16"/>
                <w:szCs w:val="16"/>
              </w:rPr>
              <w:t>客房</w:t>
            </w:r>
          </w:p>
        </w:tc>
        <w:tc>
          <w:tcPr>
            <w:tcW w:w="1098" w:type="dxa"/>
            <w:tcBorders>
              <w:top w:val="single" w:color="000000" w:sz="2" w:space="0"/>
              <w:bottom w:val="single" w:color="000000" w:sz="2" w:space="0"/>
            </w:tcBorders>
            <w:vAlign w:val="top"/>
          </w:tcPr>
          <w:p>
            <w:pPr>
              <w:spacing w:before="122" w:line="220" w:lineRule="auto"/>
              <w:ind w:firstLine="141"/>
              <w:rPr>
                <w:rFonts w:ascii="宋体" w:hAnsi="宋体" w:eastAsia="宋体" w:cs="宋体"/>
                <w:sz w:val="16"/>
                <w:szCs w:val="16"/>
              </w:rPr>
            </w:pPr>
            <w:r>
              <w:rPr>
                <w:rFonts w:ascii="宋体" w:hAnsi="宋体" w:eastAsia="宋体" w:cs="宋体"/>
                <w:spacing w:val="2"/>
                <w:sz w:val="16"/>
                <w:szCs w:val="16"/>
              </w:rPr>
              <w:t>一般活动区</w:t>
            </w:r>
          </w:p>
        </w:tc>
        <w:tc>
          <w:tcPr>
            <w:tcW w:w="1418" w:type="dxa"/>
            <w:tcBorders>
              <w:top w:val="single" w:color="000000" w:sz="2" w:space="0"/>
              <w:bottom w:val="single" w:color="000000" w:sz="2" w:space="0"/>
            </w:tcBorders>
            <w:vAlign w:val="top"/>
          </w:tcPr>
          <w:p>
            <w:pPr>
              <w:spacing w:before="121" w:line="219" w:lineRule="auto"/>
              <w:ind w:firstLine="263"/>
              <w:rPr>
                <w:rFonts w:ascii="宋体" w:hAnsi="宋体" w:eastAsia="宋体" w:cs="宋体"/>
                <w:sz w:val="16"/>
                <w:szCs w:val="16"/>
              </w:rPr>
            </w:pPr>
            <w:r>
              <w:rPr>
                <w:rFonts w:ascii="宋体" w:hAnsi="宋体" w:eastAsia="宋体" w:cs="宋体"/>
                <w:spacing w:val="-1"/>
                <w:sz w:val="16"/>
                <w:szCs w:val="16"/>
              </w:rPr>
              <w:t>0.75m水平面</w:t>
            </w:r>
          </w:p>
        </w:tc>
        <w:tc>
          <w:tcPr>
            <w:tcW w:w="1428" w:type="dxa"/>
            <w:tcBorders>
              <w:top w:val="single" w:color="000000" w:sz="2" w:space="0"/>
              <w:bottom w:val="single" w:color="000000" w:sz="2" w:space="0"/>
            </w:tcBorders>
            <w:vAlign w:val="top"/>
          </w:tcPr>
          <w:p>
            <w:pPr>
              <w:spacing w:before="164" w:line="183" w:lineRule="auto"/>
              <w:ind w:firstLine="625"/>
              <w:rPr>
                <w:rFonts w:ascii="宋体" w:hAnsi="宋体" w:eastAsia="宋体" w:cs="宋体"/>
                <w:sz w:val="16"/>
                <w:szCs w:val="16"/>
              </w:rPr>
            </w:pPr>
            <w:r>
              <w:rPr>
                <w:rFonts w:ascii="宋体" w:hAnsi="宋体" w:eastAsia="宋体" w:cs="宋体"/>
                <w:spacing w:val="-3"/>
                <w:sz w:val="16"/>
                <w:szCs w:val="16"/>
              </w:rPr>
              <w:t>75</w:t>
            </w:r>
          </w:p>
        </w:tc>
        <w:tc>
          <w:tcPr>
            <w:tcW w:w="479" w:type="dxa"/>
            <w:tcBorders>
              <w:top w:val="single" w:color="000000" w:sz="2" w:space="0"/>
              <w:bottom w:val="single" w:color="000000" w:sz="2" w:space="0"/>
            </w:tcBorders>
            <w:vAlign w:val="top"/>
          </w:tcPr>
          <w:p>
            <w:pPr>
              <w:rPr>
                <w:rFonts w:ascii="Arial"/>
                <w:sz w:val="21"/>
              </w:rPr>
            </w:pPr>
          </w:p>
        </w:tc>
        <w:tc>
          <w:tcPr>
            <w:tcW w:w="489" w:type="dxa"/>
            <w:tcBorders>
              <w:top w:val="single" w:color="000000" w:sz="2" w:space="0"/>
              <w:bottom w:val="single" w:color="000000" w:sz="2" w:space="0"/>
            </w:tcBorders>
            <w:vAlign w:val="top"/>
          </w:tcPr>
          <w:p>
            <w:pPr>
              <w:rPr>
                <w:rFonts w:ascii="Arial"/>
                <w:sz w:val="21"/>
              </w:rPr>
            </w:pPr>
          </w:p>
        </w:tc>
        <w:tc>
          <w:tcPr>
            <w:tcW w:w="604" w:type="dxa"/>
            <w:tcBorders>
              <w:top w:val="single" w:color="000000" w:sz="2" w:space="0"/>
              <w:bottom w:val="single" w:color="000000" w:sz="2" w:space="0"/>
            </w:tcBorders>
            <w:vAlign w:val="top"/>
          </w:tcPr>
          <w:p>
            <w:pPr>
              <w:spacing w:before="162" w:line="185" w:lineRule="auto"/>
              <w:ind w:firstLine="21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14" w:type="dxa"/>
            <w:vMerge w:val="continue"/>
            <w:tcBorders>
              <w:top w:val="nil"/>
              <w:bottom w:val="nil"/>
            </w:tcBorders>
            <w:textDirection w:val="tbRlV"/>
            <w:vAlign w:val="top"/>
          </w:tcPr>
          <w:p>
            <w:pPr>
              <w:rPr>
                <w:rFonts w:ascii="Arial"/>
                <w:sz w:val="21"/>
              </w:rPr>
            </w:pPr>
          </w:p>
        </w:tc>
        <w:tc>
          <w:tcPr>
            <w:tcW w:w="1098" w:type="dxa"/>
            <w:tcBorders>
              <w:top w:val="single" w:color="000000" w:sz="2" w:space="0"/>
              <w:bottom w:val="single" w:color="000000" w:sz="2" w:space="0"/>
            </w:tcBorders>
            <w:vAlign w:val="top"/>
          </w:tcPr>
          <w:p>
            <w:pPr>
              <w:spacing w:before="121" w:line="219" w:lineRule="auto"/>
              <w:ind w:firstLine="381"/>
              <w:rPr>
                <w:rFonts w:ascii="宋体" w:hAnsi="宋体" w:eastAsia="宋体" w:cs="宋体"/>
                <w:sz w:val="16"/>
                <w:szCs w:val="16"/>
              </w:rPr>
            </w:pPr>
            <w:r>
              <w:rPr>
                <w:rFonts w:ascii="宋体" w:hAnsi="宋体" w:eastAsia="宋体" w:cs="宋体"/>
                <w:spacing w:val="-2"/>
                <w:sz w:val="16"/>
                <w:szCs w:val="16"/>
              </w:rPr>
              <w:t>床头</w:t>
            </w:r>
          </w:p>
        </w:tc>
        <w:tc>
          <w:tcPr>
            <w:tcW w:w="1418" w:type="dxa"/>
            <w:tcBorders>
              <w:top w:val="single" w:color="000000" w:sz="2" w:space="0"/>
              <w:bottom w:val="single" w:color="000000" w:sz="2" w:space="0"/>
            </w:tcBorders>
            <w:vAlign w:val="top"/>
          </w:tcPr>
          <w:p>
            <w:pPr>
              <w:spacing w:before="121" w:line="219" w:lineRule="auto"/>
              <w:ind w:firstLine="263"/>
              <w:rPr>
                <w:rFonts w:ascii="宋体" w:hAnsi="宋体" w:eastAsia="宋体" w:cs="宋体"/>
                <w:sz w:val="16"/>
                <w:szCs w:val="16"/>
              </w:rPr>
            </w:pPr>
            <w:r>
              <w:rPr>
                <w:rFonts w:ascii="宋体" w:hAnsi="宋体" w:eastAsia="宋体" w:cs="宋体"/>
                <w:spacing w:val="-1"/>
                <w:sz w:val="16"/>
                <w:szCs w:val="16"/>
              </w:rPr>
              <w:t>0.75m水平面</w:t>
            </w:r>
          </w:p>
        </w:tc>
        <w:tc>
          <w:tcPr>
            <w:tcW w:w="1428" w:type="dxa"/>
            <w:tcBorders>
              <w:top w:val="single" w:color="000000" w:sz="2" w:space="0"/>
              <w:bottom w:val="single" w:color="000000" w:sz="2" w:space="0"/>
            </w:tcBorders>
            <w:vAlign w:val="top"/>
          </w:tcPr>
          <w:p>
            <w:pPr>
              <w:spacing w:before="162" w:line="185" w:lineRule="auto"/>
              <w:ind w:firstLine="584"/>
              <w:rPr>
                <w:rFonts w:ascii="宋体" w:hAnsi="宋体" w:eastAsia="宋体" w:cs="宋体"/>
                <w:sz w:val="16"/>
                <w:szCs w:val="16"/>
              </w:rPr>
            </w:pPr>
            <w:r>
              <w:rPr>
                <w:rFonts w:ascii="宋体" w:hAnsi="宋体" w:eastAsia="宋体" w:cs="宋体"/>
                <w:spacing w:val="-5"/>
                <w:sz w:val="16"/>
                <w:szCs w:val="16"/>
              </w:rPr>
              <w:t>150</w:t>
            </w:r>
          </w:p>
        </w:tc>
        <w:tc>
          <w:tcPr>
            <w:tcW w:w="479" w:type="dxa"/>
            <w:tcBorders>
              <w:top w:val="single" w:color="000000" w:sz="2" w:space="0"/>
              <w:bottom w:val="single" w:color="000000" w:sz="2" w:space="0"/>
            </w:tcBorders>
            <w:vAlign w:val="top"/>
          </w:tcPr>
          <w:p>
            <w:pPr>
              <w:rPr>
                <w:rFonts w:ascii="Arial"/>
                <w:sz w:val="21"/>
              </w:rPr>
            </w:pPr>
          </w:p>
        </w:tc>
        <w:tc>
          <w:tcPr>
            <w:tcW w:w="489" w:type="dxa"/>
            <w:tcBorders>
              <w:top w:val="single" w:color="000000" w:sz="2" w:space="0"/>
              <w:bottom w:val="single" w:color="000000" w:sz="2" w:space="0"/>
            </w:tcBorders>
            <w:vAlign w:val="top"/>
          </w:tcPr>
          <w:p>
            <w:pPr>
              <w:rPr>
                <w:rFonts w:ascii="Arial"/>
                <w:sz w:val="21"/>
              </w:rPr>
            </w:pPr>
          </w:p>
        </w:tc>
        <w:tc>
          <w:tcPr>
            <w:tcW w:w="604" w:type="dxa"/>
            <w:tcBorders>
              <w:top w:val="single" w:color="000000" w:sz="2" w:space="0"/>
              <w:bottom w:val="single" w:color="000000" w:sz="2" w:space="0"/>
            </w:tcBorders>
            <w:vAlign w:val="top"/>
          </w:tcPr>
          <w:p>
            <w:pPr>
              <w:spacing w:before="162" w:line="185" w:lineRule="auto"/>
              <w:ind w:firstLine="21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14" w:type="dxa"/>
            <w:vMerge w:val="continue"/>
            <w:tcBorders>
              <w:top w:val="nil"/>
              <w:bottom w:val="nil"/>
            </w:tcBorders>
            <w:textDirection w:val="tbRlV"/>
            <w:vAlign w:val="top"/>
          </w:tcPr>
          <w:p>
            <w:pPr>
              <w:rPr>
                <w:rFonts w:ascii="Arial"/>
                <w:sz w:val="21"/>
              </w:rPr>
            </w:pPr>
          </w:p>
        </w:tc>
        <w:tc>
          <w:tcPr>
            <w:tcW w:w="1098" w:type="dxa"/>
            <w:tcBorders>
              <w:top w:val="single" w:color="000000" w:sz="2" w:space="0"/>
              <w:bottom w:val="single" w:color="000000" w:sz="2" w:space="0"/>
            </w:tcBorders>
            <w:vAlign w:val="top"/>
          </w:tcPr>
          <w:p>
            <w:pPr>
              <w:spacing w:before="122" w:line="219" w:lineRule="auto"/>
              <w:ind w:firstLine="301"/>
              <w:rPr>
                <w:rFonts w:ascii="宋体" w:hAnsi="宋体" w:eastAsia="宋体" w:cs="宋体"/>
                <w:sz w:val="16"/>
                <w:szCs w:val="16"/>
              </w:rPr>
            </w:pPr>
            <w:r>
              <w:rPr>
                <w:rFonts w:ascii="宋体" w:hAnsi="宋体" w:eastAsia="宋体" w:cs="宋体"/>
                <w:spacing w:val="5"/>
                <w:sz w:val="16"/>
                <w:szCs w:val="16"/>
              </w:rPr>
              <w:t>写字台</w:t>
            </w:r>
          </w:p>
        </w:tc>
        <w:tc>
          <w:tcPr>
            <w:tcW w:w="1418" w:type="dxa"/>
            <w:tcBorders>
              <w:top w:val="single" w:color="000000" w:sz="2" w:space="0"/>
              <w:bottom w:val="single" w:color="000000" w:sz="2" w:space="0"/>
            </w:tcBorders>
            <w:vAlign w:val="top"/>
          </w:tcPr>
          <w:p>
            <w:pPr>
              <w:spacing w:before="123" w:line="221" w:lineRule="auto"/>
              <w:ind w:firstLine="542"/>
              <w:rPr>
                <w:rFonts w:ascii="宋体" w:hAnsi="宋体" w:eastAsia="宋体" w:cs="宋体"/>
                <w:sz w:val="16"/>
                <w:szCs w:val="16"/>
              </w:rPr>
            </w:pPr>
            <w:r>
              <w:rPr>
                <w:rFonts w:ascii="宋体" w:hAnsi="宋体" w:eastAsia="宋体" w:cs="宋体"/>
                <w:spacing w:val="3"/>
                <w:sz w:val="16"/>
                <w:szCs w:val="16"/>
              </w:rPr>
              <w:t>台面</w:t>
            </w:r>
          </w:p>
        </w:tc>
        <w:tc>
          <w:tcPr>
            <w:tcW w:w="1428" w:type="dxa"/>
            <w:tcBorders>
              <w:top w:val="single" w:color="000000" w:sz="2" w:space="0"/>
              <w:bottom w:val="single" w:color="000000" w:sz="2" w:space="0"/>
            </w:tcBorders>
            <w:vAlign w:val="top"/>
          </w:tcPr>
          <w:p>
            <w:pPr>
              <w:spacing w:before="163" w:line="185" w:lineRule="auto"/>
              <w:ind w:firstLine="545"/>
              <w:rPr>
                <w:rFonts w:ascii="宋体" w:hAnsi="宋体" w:eastAsia="宋体" w:cs="宋体"/>
                <w:sz w:val="16"/>
                <w:szCs w:val="16"/>
              </w:rPr>
            </w:pPr>
            <w:r>
              <w:rPr>
                <w:rFonts w:ascii="宋体" w:hAnsi="宋体" w:eastAsia="宋体" w:cs="宋体"/>
                <w:spacing w:val="-2"/>
                <w:sz w:val="16"/>
                <w:szCs w:val="16"/>
              </w:rPr>
              <w:t>300*</w:t>
            </w:r>
          </w:p>
        </w:tc>
        <w:tc>
          <w:tcPr>
            <w:tcW w:w="479" w:type="dxa"/>
            <w:tcBorders>
              <w:top w:val="single" w:color="000000" w:sz="2" w:space="0"/>
              <w:bottom w:val="single" w:color="000000" w:sz="2" w:space="0"/>
            </w:tcBorders>
            <w:vAlign w:val="top"/>
          </w:tcPr>
          <w:p>
            <w:pPr>
              <w:rPr>
                <w:rFonts w:ascii="Arial"/>
                <w:sz w:val="21"/>
              </w:rPr>
            </w:pPr>
          </w:p>
        </w:tc>
        <w:tc>
          <w:tcPr>
            <w:tcW w:w="489" w:type="dxa"/>
            <w:tcBorders>
              <w:top w:val="single" w:color="000000" w:sz="2" w:space="0"/>
              <w:bottom w:val="single" w:color="000000" w:sz="2" w:space="0"/>
            </w:tcBorders>
            <w:vAlign w:val="top"/>
          </w:tcPr>
          <w:p>
            <w:pPr>
              <w:rPr>
                <w:rFonts w:ascii="Arial"/>
                <w:sz w:val="21"/>
              </w:rPr>
            </w:pPr>
          </w:p>
        </w:tc>
        <w:tc>
          <w:tcPr>
            <w:tcW w:w="604" w:type="dxa"/>
            <w:tcBorders>
              <w:top w:val="single" w:color="000000" w:sz="2" w:space="0"/>
              <w:bottom w:val="single" w:color="000000" w:sz="2" w:space="0"/>
            </w:tcBorders>
            <w:vAlign w:val="top"/>
          </w:tcPr>
          <w:p>
            <w:pPr>
              <w:spacing w:before="163" w:line="185" w:lineRule="auto"/>
              <w:ind w:firstLine="21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14" w:type="dxa"/>
            <w:vMerge w:val="continue"/>
            <w:tcBorders>
              <w:top w:val="nil"/>
              <w:bottom w:val="single" w:color="000000" w:sz="2" w:space="0"/>
            </w:tcBorders>
            <w:textDirection w:val="tbRlV"/>
            <w:vAlign w:val="top"/>
          </w:tcPr>
          <w:p>
            <w:pPr>
              <w:rPr>
                <w:rFonts w:ascii="Arial"/>
                <w:sz w:val="21"/>
              </w:rPr>
            </w:pPr>
          </w:p>
        </w:tc>
        <w:tc>
          <w:tcPr>
            <w:tcW w:w="1098" w:type="dxa"/>
            <w:tcBorders>
              <w:top w:val="single" w:color="000000" w:sz="2" w:space="0"/>
              <w:bottom w:val="single" w:color="000000" w:sz="2" w:space="0"/>
            </w:tcBorders>
            <w:vAlign w:val="top"/>
          </w:tcPr>
          <w:p>
            <w:pPr>
              <w:spacing w:before="116" w:line="222" w:lineRule="auto"/>
              <w:ind w:firstLine="301"/>
              <w:rPr>
                <w:rFonts w:ascii="宋体" w:hAnsi="宋体" w:eastAsia="宋体" w:cs="宋体"/>
                <w:sz w:val="16"/>
                <w:szCs w:val="16"/>
              </w:rPr>
            </w:pPr>
            <w:r>
              <w:rPr>
                <w:rFonts w:ascii="宋体" w:hAnsi="宋体" w:eastAsia="宋体" w:cs="宋体"/>
                <w:spacing w:val="5"/>
                <w:sz w:val="16"/>
                <w:szCs w:val="16"/>
              </w:rPr>
              <w:t>卫生间</w:t>
            </w:r>
          </w:p>
        </w:tc>
        <w:tc>
          <w:tcPr>
            <w:tcW w:w="1418" w:type="dxa"/>
            <w:tcBorders>
              <w:top w:val="single" w:color="000000" w:sz="2" w:space="0"/>
              <w:bottom w:val="single" w:color="000000" w:sz="2" w:space="0"/>
            </w:tcBorders>
            <w:vAlign w:val="top"/>
          </w:tcPr>
          <w:p>
            <w:pPr>
              <w:spacing w:before="113" w:line="219" w:lineRule="auto"/>
              <w:ind w:firstLine="263"/>
              <w:rPr>
                <w:rFonts w:ascii="宋体" w:hAnsi="宋体" w:eastAsia="宋体" w:cs="宋体"/>
                <w:sz w:val="16"/>
                <w:szCs w:val="16"/>
              </w:rPr>
            </w:pPr>
            <w:r>
              <w:rPr>
                <w:rFonts w:ascii="宋体" w:hAnsi="宋体" w:eastAsia="宋体" w:cs="宋体"/>
                <w:spacing w:val="-1"/>
                <w:sz w:val="16"/>
                <w:szCs w:val="16"/>
              </w:rPr>
              <w:t>0.75m水平面</w:t>
            </w:r>
          </w:p>
        </w:tc>
        <w:tc>
          <w:tcPr>
            <w:tcW w:w="1428" w:type="dxa"/>
            <w:tcBorders>
              <w:top w:val="single" w:color="000000" w:sz="2" w:space="0"/>
              <w:bottom w:val="single" w:color="000000" w:sz="2" w:space="0"/>
            </w:tcBorders>
            <w:vAlign w:val="top"/>
          </w:tcPr>
          <w:p>
            <w:pPr>
              <w:spacing w:before="154" w:line="185" w:lineRule="auto"/>
              <w:ind w:firstLine="584"/>
              <w:rPr>
                <w:rFonts w:ascii="宋体" w:hAnsi="宋体" w:eastAsia="宋体" w:cs="宋体"/>
                <w:sz w:val="16"/>
                <w:szCs w:val="16"/>
              </w:rPr>
            </w:pPr>
            <w:r>
              <w:rPr>
                <w:rFonts w:ascii="宋体" w:hAnsi="宋体" w:eastAsia="宋体" w:cs="宋体"/>
                <w:spacing w:val="-5"/>
                <w:sz w:val="16"/>
                <w:szCs w:val="16"/>
              </w:rPr>
              <w:t>150</w:t>
            </w:r>
          </w:p>
        </w:tc>
        <w:tc>
          <w:tcPr>
            <w:tcW w:w="479" w:type="dxa"/>
            <w:tcBorders>
              <w:top w:val="single" w:color="000000" w:sz="2" w:space="0"/>
              <w:bottom w:val="single" w:color="000000" w:sz="2" w:space="0"/>
            </w:tcBorders>
            <w:vAlign w:val="top"/>
          </w:tcPr>
          <w:p>
            <w:pPr>
              <w:rPr>
                <w:rFonts w:ascii="Arial"/>
                <w:sz w:val="21"/>
              </w:rPr>
            </w:pPr>
          </w:p>
        </w:tc>
        <w:tc>
          <w:tcPr>
            <w:tcW w:w="489" w:type="dxa"/>
            <w:tcBorders>
              <w:top w:val="single" w:color="000000" w:sz="2" w:space="0"/>
              <w:bottom w:val="single" w:color="000000" w:sz="2" w:space="0"/>
            </w:tcBorders>
            <w:vAlign w:val="top"/>
          </w:tcPr>
          <w:p>
            <w:pPr>
              <w:rPr>
                <w:rFonts w:ascii="Arial"/>
                <w:sz w:val="21"/>
              </w:rPr>
            </w:pPr>
          </w:p>
        </w:tc>
        <w:tc>
          <w:tcPr>
            <w:tcW w:w="604" w:type="dxa"/>
            <w:tcBorders>
              <w:top w:val="single" w:color="000000" w:sz="2" w:space="0"/>
              <w:bottom w:val="single" w:color="000000" w:sz="2" w:space="0"/>
            </w:tcBorders>
            <w:vAlign w:val="top"/>
          </w:tcPr>
          <w:p>
            <w:pPr>
              <w:spacing w:before="154" w:line="185" w:lineRule="auto"/>
              <w:ind w:firstLine="21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412" w:type="dxa"/>
            <w:gridSpan w:val="2"/>
            <w:tcBorders>
              <w:top w:val="single" w:color="000000" w:sz="2" w:space="0"/>
              <w:bottom w:val="single" w:color="000000" w:sz="2" w:space="0"/>
            </w:tcBorders>
            <w:vAlign w:val="top"/>
          </w:tcPr>
          <w:p>
            <w:pPr>
              <w:spacing w:before="153" w:line="219" w:lineRule="auto"/>
              <w:ind w:firstLine="455"/>
              <w:rPr>
                <w:rFonts w:ascii="宋体" w:hAnsi="宋体" w:eastAsia="宋体" w:cs="宋体"/>
                <w:sz w:val="16"/>
                <w:szCs w:val="16"/>
              </w:rPr>
            </w:pPr>
            <w:r>
              <w:rPr>
                <w:rFonts w:ascii="宋体" w:hAnsi="宋体" w:eastAsia="宋体" w:cs="宋体"/>
                <w:spacing w:val="-5"/>
                <w:sz w:val="16"/>
                <w:szCs w:val="16"/>
              </w:rPr>
              <w:t>中餐厅</w:t>
            </w:r>
          </w:p>
        </w:tc>
        <w:tc>
          <w:tcPr>
            <w:tcW w:w="1418" w:type="dxa"/>
            <w:tcBorders>
              <w:top w:val="single" w:color="000000" w:sz="2" w:space="0"/>
              <w:bottom w:val="single" w:color="000000" w:sz="2" w:space="0"/>
            </w:tcBorders>
            <w:vAlign w:val="top"/>
          </w:tcPr>
          <w:p>
            <w:pPr>
              <w:spacing w:before="153" w:line="219" w:lineRule="auto"/>
              <w:ind w:firstLine="263"/>
              <w:rPr>
                <w:rFonts w:ascii="宋体" w:hAnsi="宋体" w:eastAsia="宋体" w:cs="宋体"/>
                <w:sz w:val="16"/>
                <w:szCs w:val="16"/>
              </w:rPr>
            </w:pPr>
            <w:r>
              <w:rPr>
                <w:rFonts w:ascii="宋体" w:hAnsi="宋体" w:eastAsia="宋体" w:cs="宋体"/>
                <w:spacing w:val="-1"/>
                <w:sz w:val="16"/>
                <w:szCs w:val="16"/>
              </w:rPr>
              <w:t>0.75m水平面</w:t>
            </w:r>
          </w:p>
        </w:tc>
        <w:tc>
          <w:tcPr>
            <w:tcW w:w="1428" w:type="dxa"/>
            <w:tcBorders>
              <w:top w:val="single" w:color="000000" w:sz="2" w:space="0"/>
              <w:bottom w:val="single" w:color="000000" w:sz="2" w:space="0"/>
            </w:tcBorders>
            <w:vAlign w:val="top"/>
          </w:tcPr>
          <w:p>
            <w:pPr>
              <w:spacing w:before="194" w:line="185" w:lineRule="auto"/>
              <w:ind w:firstLine="584"/>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spacing w:before="194" w:line="186" w:lineRule="auto"/>
              <w:ind w:firstLine="156"/>
              <w:rPr>
                <w:rFonts w:ascii="宋体" w:hAnsi="宋体" w:eastAsia="宋体" w:cs="宋体"/>
                <w:sz w:val="16"/>
                <w:szCs w:val="16"/>
              </w:rPr>
            </w:pPr>
            <w:r>
              <w:rPr>
                <w:rFonts w:ascii="宋体" w:hAnsi="宋体" w:eastAsia="宋体" w:cs="宋体"/>
                <w:spacing w:val="-3"/>
                <w:sz w:val="16"/>
                <w:szCs w:val="16"/>
              </w:rPr>
              <w:t>22</w:t>
            </w:r>
          </w:p>
        </w:tc>
        <w:tc>
          <w:tcPr>
            <w:tcW w:w="489" w:type="dxa"/>
            <w:tcBorders>
              <w:top w:val="single" w:color="000000" w:sz="2" w:space="0"/>
              <w:bottom w:val="single" w:color="000000" w:sz="2" w:space="0"/>
            </w:tcBorders>
            <w:vAlign w:val="top"/>
          </w:tcPr>
          <w:p>
            <w:pPr>
              <w:spacing w:before="194" w:line="184" w:lineRule="auto"/>
              <w:ind w:firstLine="77"/>
              <w:rPr>
                <w:rFonts w:ascii="宋体" w:hAnsi="宋体" w:eastAsia="宋体" w:cs="宋体"/>
                <w:sz w:val="16"/>
                <w:szCs w:val="16"/>
              </w:rPr>
            </w:pPr>
            <w:r>
              <w:rPr>
                <w:rFonts w:ascii="宋体" w:hAnsi="宋体" w:eastAsia="宋体" w:cs="宋体"/>
                <w:spacing w:val="-2"/>
                <w:sz w:val="16"/>
                <w:szCs w:val="16"/>
              </w:rPr>
              <w:t>0.60</w:t>
            </w:r>
          </w:p>
        </w:tc>
        <w:tc>
          <w:tcPr>
            <w:tcW w:w="604" w:type="dxa"/>
            <w:tcBorders>
              <w:top w:val="single" w:color="000000" w:sz="2" w:space="0"/>
              <w:bottom w:val="single" w:color="000000" w:sz="2" w:space="0"/>
            </w:tcBorders>
            <w:vAlign w:val="top"/>
          </w:tcPr>
          <w:p>
            <w:pPr>
              <w:spacing w:before="194" w:line="185" w:lineRule="auto"/>
              <w:ind w:firstLine="21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412" w:type="dxa"/>
            <w:gridSpan w:val="2"/>
            <w:tcBorders>
              <w:top w:val="single" w:color="000000" w:sz="2" w:space="0"/>
              <w:bottom w:val="single" w:color="000000" w:sz="2" w:space="0"/>
            </w:tcBorders>
            <w:vAlign w:val="top"/>
          </w:tcPr>
          <w:p>
            <w:pPr>
              <w:spacing w:before="154" w:line="219" w:lineRule="auto"/>
              <w:ind w:firstLine="455"/>
              <w:rPr>
                <w:rFonts w:ascii="宋体" w:hAnsi="宋体" w:eastAsia="宋体" w:cs="宋体"/>
                <w:sz w:val="16"/>
                <w:szCs w:val="16"/>
              </w:rPr>
            </w:pPr>
            <w:r>
              <w:rPr>
                <w:rFonts w:ascii="宋体" w:hAnsi="宋体" w:eastAsia="宋体" w:cs="宋体"/>
                <w:spacing w:val="-3"/>
                <w:sz w:val="16"/>
                <w:szCs w:val="16"/>
              </w:rPr>
              <w:t>西餐厅</w:t>
            </w:r>
          </w:p>
        </w:tc>
        <w:tc>
          <w:tcPr>
            <w:tcW w:w="1418" w:type="dxa"/>
            <w:tcBorders>
              <w:top w:val="single" w:color="000000" w:sz="2" w:space="0"/>
              <w:bottom w:val="single" w:color="000000" w:sz="2" w:space="0"/>
            </w:tcBorders>
            <w:vAlign w:val="top"/>
          </w:tcPr>
          <w:p>
            <w:pPr>
              <w:spacing w:before="154" w:line="219" w:lineRule="auto"/>
              <w:ind w:firstLine="263"/>
              <w:rPr>
                <w:rFonts w:ascii="宋体" w:hAnsi="宋体" w:eastAsia="宋体" w:cs="宋体"/>
                <w:sz w:val="16"/>
                <w:szCs w:val="16"/>
              </w:rPr>
            </w:pPr>
            <w:r>
              <w:rPr>
                <w:rFonts w:ascii="宋体" w:hAnsi="宋体" w:eastAsia="宋体" w:cs="宋体"/>
                <w:spacing w:val="-1"/>
                <w:sz w:val="16"/>
                <w:szCs w:val="16"/>
              </w:rPr>
              <w:t>0.75m水平面</w:t>
            </w:r>
          </w:p>
        </w:tc>
        <w:tc>
          <w:tcPr>
            <w:tcW w:w="1428" w:type="dxa"/>
            <w:tcBorders>
              <w:top w:val="single" w:color="000000" w:sz="2" w:space="0"/>
              <w:bottom w:val="single" w:color="000000" w:sz="2" w:space="0"/>
            </w:tcBorders>
            <w:vAlign w:val="top"/>
          </w:tcPr>
          <w:p>
            <w:pPr>
              <w:spacing w:before="195" w:line="185" w:lineRule="auto"/>
              <w:ind w:firstLine="584"/>
              <w:rPr>
                <w:rFonts w:ascii="宋体" w:hAnsi="宋体" w:eastAsia="宋体" w:cs="宋体"/>
                <w:sz w:val="16"/>
                <w:szCs w:val="16"/>
              </w:rPr>
            </w:pPr>
            <w:r>
              <w:rPr>
                <w:rFonts w:ascii="宋体" w:hAnsi="宋体" w:eastAsia="宋体" w:cs="宋体"/>
                <w:spacing w:val="-5"/>
                <w:sz w:val="16"/>
                <w:szCs w:val="16"/>
              </w:rPr>
              <w:t>150</w:t>
            </w:r>
          </w:p>
        </w:tc>
        <w:tc>
          <w:tcPr>
            <w:tcW w:w="479" w:type="dxa"/>
            <w:tcBorders>
              <w:top w:val="single" w:color="000000" w:sz="2" w:space="0"/>
              <w:bottom w:val="single" w:color="000000" w:sz="2" w:space="0"/>
            </w:tcBorders>
            <w:vAlign w:val="top"/>
          </w:tcPr>
          <w:p>
            <w:pPr>
              <w:rPr>
                <w:rFonts w:ascii="Arial"/>
                <w:sz w:val="21"/>
              </w:rPr>
            </w:pPr>
          </w:p>
        </w:tc>
        <w:tc>
          <w:tcPr>
            <w:tcW w:w="489" w:type="dxa"/>
            <w:tcBorders>
              <w:top w:val="single" w:color="000000" w:sz="2" w:space="0"/>
              <w:bottom w:val="single" w:color="000000" w:sz="2" w:space="0"/>
            </w:tcBorders>
            <w:vAlign w:val="top"/>
          </w:tcPr>
          <w:p>
            <w:pPr>
              <w:spacing w:before="195" w:line="184" w:lineRule="auto"/>
              <w:ind w:firstLine="77"/>
              <w:rPr>
                <w:rFonts w:ascii="宋体" w:hAnsi="宋体" w:eastAsia="宋体" w:cs="宋体"/>
                <w:sz w:val="16"/>
                <w:szCs w:val="16"/>
              </w:rPr>
            </w:pPr>
            <w:r>
              <w:rPr>
                <w:rFonts w:ascii="宋体" w:hAnsi="宋体" w:eastAsia="宋体" w:cs="宋体"/>
                <w:spacing w:val="-2"/>
                <w:sz w:val="16"/>
                <w:szCs w:val="16"/>
              </w:rPr>
              <w:t>0.60</w:t>
            </w:r>
          </w:p>
        </w:tc>
        <w:tc>
          <w:tcPr>
            <w:tcW w:w="604" w:type="dxa"/>
            <w:tcBorders>
              <w:top w:val="single" w:color="000000" w:sz="2" w:space="0"/>
              <w:bottom w:val="single" w:color="000000" w:sz="2" w:space="0"/>
            </w:tcBorders>
            <w:vAlign w:val="top"/>
          </w:tcPr>
          <w:p>
            <w:pPr>
              <w:spacing w:before="195" w:line="185" w:lineRule="auto"/>
              <w:ind w:firstLine="21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412" w:type="dxa"/>
            <w:gridSpan w:val="2"/>
            <w:tcBorders>
              <w:top w:val="single" w:color="000000" w:sz="2" w:space="0"/>
              <w:bottom w:val="single" w:color="000000" w:sz="2" w:space="0"/>
            </w:tcBorders>
            <w:vAlign w:val="top"/>
          </w:tcPr>
          <w:p>
            <w:pPr>
              <w:spacing w:before="146" w:line="221" w:lineRule="auto"/>
              <w:ind w:firstLine="134"/>
              <w:rPr>
                <w:rFonts w:ascii="宋体" w:hAnsi="宋体" w:eastAsia="宋体" w:cs="宋体"/>
                <w:sz w:val="16"/>
                <w:szCs w:val="16"/>
              </w:rPr>
            </w:pPr>
            <w:r>
              <w:rPr>
                <w:rFonts w:ascii="宋体" w:hAnsi="宋体" w:eastAsia="宋体" w:cs="宋体"/>
                <w:spacing w:val="-2"/>
                <w:sz w:val="16"/>
                <w:szCs w:val="16"/>
              </w:rPr>
              <w:t>酒吧间、咖啡厅</w:t>
            </w:r>
          </w:p>
        </w:tc>
        <w:tc>
          <w:tcPr>
            <w:tcW w:w="1418" w:type="dxa"/>
            <w:tcBorders>
              <w:top w:val="single" w:color="000000" w:sz="2" w:space="0"/>
              <w:bottom w:val="single" w:color="000000" w:sz="2" w:space="0"/>
            </w:tcBorders>
            <w:vAlign w:val="top"/>
          </w:tcPr>
          <w:p>
            <w:pPr>
              <w:spacing w:before="144" w:line="219" w:lineRule="auto"/>
              <w:ind w:firstLine="263"/>
              <w:rPr>
                <w:rFonts w:ascii="宋体" w:hAnsi="宋体" w:eastAsia="宋体" w:cs="宋体"/>
                <w:sz w:val="16"/>
                <w:szCs w:val="16"/>
              </w:rPr>
            </w:pPr>
            <w:r>
              <w:rPr>
                <w:rFonts w:ascii="宋体" w:hAnsi="宋体" w:eastAsia="宋体" w:cs="宋体"/>
                <w:spacing w:val="-1"/>
                <w:sz w:val="16"/>
                <w:szCs w:val="16"/>
              </w:rPr>
              <w:t>0.75m水平面</w:t>
            </w:r>
          </w:p>
        </w:tc>
        <w:tc>
          <w:tcPr>
            <w:tcW w:w="1428" w:type="dxa"/>
            <w:tcBorders>
              <w:top w:val="single" w:color="000000" w:sz="2" w:space="0"/>
              <w:bottom w:val="single" w:color="000000" w:sz="2" w:space="0"/>
            </w:tcBorders>
            <w:vAlign w:val="top"/>
          </w:tcPr>
          <w:p>
            <w:pPr>
              <w:spacing w:before="187" w:line="183" w:lineRule="auto"/>
              <w:ind w:firstLine="625"/>
              <w:rPr>
                <w:rFonts w:ascii="宋体" w:hAnsi="宋体" w:eastAsia="宋体" w:cs="宋体"/>
                <w:sz w:val="16"/>
                <w:szCs w:val="16"/>
              </w:rPr>
            </w:pPr>
            <w:r>
              <w:rPr>
                <w:rFonts w:ascii="宋体" w:hAnsi="宋体" w:eastAsia="宋体" w:cs="宋体"/>
                <w:spacing w:val="-3"/>
                <w:sz w:val="16"/>
                <w:szCs w:val="16"/>
              </w:rPr>
              <w:t>75</w:t>
            </w:r>
          </w:p>
        </w:tc>
        <w:tc>
          <w:tcPr>
            <w:tcW w:w="479" w:type="dxa"/>
            <w:tcBorders>
              <w:top w:val="single" w:color="000000" w:sz="2" w:space="0"/>
              <w:bottom w:val="single" w:color="000000" w:sz="2" w:space="0"/>
            </w:tcBorders>
            <w:vAlign w:val="top"/>
          </w:tcPr>
          <w:p>
            <w:pPr>
              <w:rPr>
                <w:rFonts w:ascii="Arial"/>
                <w:sz w:val="21"/>
              </w:rPr>
            </w:pPr>
          </w:p>
        </w:tc>
        <w:tc>
          <w:tcPr>
            <w:tcW w:w="489" w:type="dxa"/>
            <w:tcBorders>
              <w:top w:val="single" w:color="000000" w:sz="2" w:space="0"/>
              <w:bottom w:val="single" w:color="000000" w:sz="2" w:space="0"/>
            </w:tcBorders>
            <w:vAlign w:val="top"/>
          </w:tcPr>
          <w:p>
            <w:pPr>
              <w:spacing w:before="185" w:line="184" w:lineRule="auto"/>
              <w:ind w:firstLine="77"/>
              <w:rPr>
                <w:rFonts w:ascii="宋体" w:hAnsi="宋体" w:eastAsia="宋体" w:cs="宋体"/>
                <w:sz w:val="16"/>
                <w:szCs w:val="16"/>
              </w:rPr>
            </w:pPr>
            <w:r>
              <w:rPr>
                <w:rFonts w:ascii="宋体" w:hAnsi="宋体" w:eastAsia="宋体" w:cs="宋体"/>
                <w:spacing w:val="-2"/>
                <w:sz w:val="16"/>
                <w:szCs w:val="16"/>
              </w:rPr>
              <w:t>0.40</w:t>
            </w:r>
          </w:p>
        </w:tc>
        <w:tc>
          <w:tcPr>
            <w:tcW w:w="604" w:type="dxa"/>
            <w:tcBorders>
              <w:top w:val="single" w:color="000000" w:sz="2" w:space="0"/>
              <w:bottom w:val="single" w:color="000000" w:sz="2" w:space="0"/>
            </w:tcBorders>
            <w:vAlign w:val="top"/>
          </w:tcPr>
          <w:p>
            <w:pPr>
              <w:spacing w:before="185" w:line="185" w:lineRule="auto"/>
              <w:ind w:firstLine="21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412" w:type="dxa"/>
            <w:gridSpan w:val="2"/>
            <w:tcBorders>
              <w:top w:val="single" w:color="000000" w:sz="2" w:space="0"/>
              <w:bottom w:val="single" w:color="000000" w:sz="2" w:space="0"/>
            </w:tcBorders>
            <w:vAlign w:val="top"/>
          </w:tcPr>
          <w:p>
            <w:pPr>
              <w:spacing w:before="143" w:line="219" w:lineRule="auto"/>
              <w:ind w:firstLine="54"/>
              <w:rPr>
                <w:rFonts w:ascii="宋体" w:hAnsi="宋体" w:eastAsia="宋体" w:cs="宋体"/>
                <w:sz w:val="16"/>
                <w:szCs w:val="16"/>
              </w:rPr>
            </w:pPr>
            <w:r>
              <w:rPr>
                <w:rFonts w:ascii="宋体" w:hAnsi="宋体" w:eastAsia="宋体" w:cs="宋体"/>
                <w:spacing w:val="1"/>
                <w:sz w:val="16"/>
                <w:szCs w:val="16"/>
              </w:rPr>
              <w:t>多功能厅、宴会厅</w:t>
            </w:r>
          </w:p>
        </w:tc>
        <w:tc>
          <w:tcPr>
            <w:tcW w:w="1418" w:type="dxa"/>
            <w:tcBorders>
              <w:top w:val="single" w:color="000000" w:sz="2" w:space="0"/>
              <w:bottom w:val="single" w:color="000000" w:sz="2" w:space="0"/>
            </w:tcBorders>
            <w:vAlign w:val="top"/>
          </w:tcPr>
          <w:p>
            <w:pPr>
              <w:spacing w:before="144" w:line="219" w:lineRule="auto"/>
              <w:ind w:firstLine="263"/>
              <w:rPr>
                <w:rFonts w:ascii="宋体" w:hAnsi="宋体" w:eastAsia="宋体" w:cs="宋体"/>
                <w:sz w:val="16"/>
                <w:szCs w:val="16"/>
              </w:rPr>
            </w:pPr>
            <w:r>
              <w:rPr>
                <w:rFonts w:ascii="宋体" w:hAnsi="宋体" w:eastAsia="宋体" w:cs="宋体"/>
                <w:spacing w:val="-1"/>
                <w:sz w:val="16"/>
                <w:szCs w:val="16"/>
              </w:rPr>
              <w:t>0.75m水平面</w:t>
            </w:r>
          </w:p>
        </w:tc>
        <w:tc>
          <w:tcPr>
            <w:tcW w:w="1428" w:type="dxa"/>
            <w:tcBorders>
              <w:top w:val="single" w:color="000000" w:sz="2" w:space="0"/>
              <w:bottom w:val="single" w:color="000000" w:sz="2" w:space="0"/>
            </w:tcBorders>
            <w:vAlign w:val="top"/>
          </w:tcPr>
          <w:p>
            <w:pPr>
              <w:spacing w:before="185" w:line="185" w:lineRule="auto"/>
              <w:ind w:firstLine="584"/>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85" w:line="186" w:lineRule="auto"/>
              <w:ind w:firstLine="156"/>
              <w:rPr>
                <w:rFonts w:ascii="宋体" w:hAnsi="宋体" w:eastAsia="宋体" w:cs="宋体"/>
                <w:sz w:val="16"/>
                <w:szCs w:val="16"/>
              </w:rPr>
            </w:pPr>
            <w:r>
              <w:rPr>
                <w:rFonts w:ascii="宋体" w:hAnsi="宋体" w:eastAsia="宋体" w:cs="宋体"/>
                <w:spacing w:val="-3"/>
                <w:sz w:val="16"/>
                <w:szCs w:val="16"/>
              </w:rPr>
              <w:t>22</w:t>
            </w:r>
          </w:p>
        </w:tc>
        <w:tc>
          <w:tcPr>
            <w:tcW w:w="489" w:type="dxa"/>
            <w:tcBorders>
              <w:top w:val="single" w:color="000000" w:sz="2" w:space="0"/>
              <w:bottom w:val="single" w:color="000000" w:sz="2" w:space="0"/>
            </w:tcBorders>
            <w:vAlign w:val="top"/>
          </w:tcPr>
          <w:p>
            <w:pPr>
              <w:spacing w:before="185" w:line="184" w:lineRule="auto"/>
              <w:ind w:firstLine="77"/>
              <w:rPr>
                <w:rFonts w:ascii="宋体" w:hAnsi="宋体" w:eastAsia="宋体" w:cs="宋体"/>
                <w:sz w:val="16"/>
                <w:szCs w:val="16"/>
              </w:rPr>
            </w:pPr>
            <w:r>
              <w:rPr>
                <w:rFonts w:ascii="宋体" w:hAnsi="宋体" w:eastAsia="宋体" w:cs="宋体"/>
                <w:spacing w:val="-2"/>
                <w:sz w:val="16"/>
                <w:szCs w:val="16"/>
              </w:rPr>
              <w:t>0.60</w:t>
            </w:r>
          </w:p>
        </w:tc>
        <w:tc>
          <w:tcPr>
            <w:tcW w:w="604" w:type="dxa"/>
            <w:tcBorders>
              <w:top w:val="single" w:color="000000" w:sz="2" w:space="0"/>
              <w:bottom w:val="single" w:color="000000" w:sz="2" w:space="0"/>
            </w:tcBorders>
            <w:vAlign w:val="top"/>
          </w:tcPr>
          <w:p>
            <w:pPr>
              <w:spacing w:before="185" w:line="185" w:lineRule="auto"/>
              <w:ind w:firstLine="21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412" w:type="dxa"/>
            <w:gridSpan w:val="2"/>
            <w:tcBorders>
              <w:top w:val="single" w:color="000000" w:sz="2" w:space="0"/>
              <w:bottom w:val="single" w:color="000000" w:sz="2" w:space="0"/>
            </w:tcBorders>
            <w:vAlign w:val="top"/>
          </w:tcPr>
          <w:p>
            <w:pPr>
              <w:spacing w:before="143" w:line="219" w:lineRule="auto"/>
              <w:ind w:firstLine="455"/>
              <w:rPr>
                <w:rFonts w:ascii="宋体" w:hAnsi="宋体" w:eastAsia="宋体" w:cs="宋体"/>
                <w:sz w:val="16"/>
                <w:szCs w:val="16"/>
              </w:rPr>
            </w:pPr>
            <w:r>
              <w:rPr>
                <w:rFonts w:ascii="宋体" w:hAnsi="宋体" w:eastAsia="宋体" w:cs="宋体"/>
                <w:spacing w:val="-2"/>
                <w:sz w:val="16"/>
                <w:szCs w:val="16"/>
              </w:rPr>
              <w:t>会议室</w:t>
            </w:r>
          </w:p>
        </w:tc>
        <w:tc>
          <w:tcPr>
            <w:tcW w:w="1418" w:type="dxa"/>
            <w:tcBorders>
              <w:top w:val="single" w:color="000000" w:sz="2" w:space="0"/>
              <w:bottom w:val="single" w:color="000000" w:sz="2" w:space="0"/>
            </w:tcBorders>
            <w:vAlign w:val="top"/>
          </w:tcPr>
          <w:p>
            <w:pPr>
              <w:spacing w:before="144" w:line="219" w:lineRule="auto"/>
              <w:ind w:firstLine="263"/>
              <w:rPr>
                <w:rFonts w:ascii="宋体" w:hAnsi="宋体" w:eastAsia="宋体" w:cs="宋体"/>
                <w:sz w:val="16"/>
                <w:szCs w:val="16"/>
              </w:rPr>
            </w:pPr>
            <w:r>
              <w:rPr>
                <w:rFonts w:ascii="宋体" w:hAnsi="宋体" w:eastAsia="宋体" w:cs="宋体"/>
                <w:spacing w:val="-1"/>
                <w:sz w:val="16"/>
                <w:szCs w:val="16"/>
              </w:rPr>
              <w:t>0.75m水平面</w:t>
            </w:r>
          </w:p>
        </w:tc>
        <w:tc>
          <w:tcPr>
            <w:tcW w:w="1428" w:type="dxa"/>
            <w:tcBorders>
              <w:top w:val="single" w:color="000000" w:sz="2" w:space="0"/>
              <w:bottom w:val="single" w:color="000000" w:sz="2" w:space="0"/>
            </w:tcBorders>
            <w:vAlign w:val="top"/>
          </w:tcPr>
          <w:p>
            <w:pPr>
              <w:spacing w:before="185" w:line="185" w:lineRule="auto"/>
              <w:ind w:firstLine="584"/>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85" w:line="185" w:lineRule="auto"/>
              <w:ind w:firstLine="156"/>
              <w:rPr>
                <w:rFonts w:ascii="宋体" w:hAnsi="宋体" w:eastAsia="宋体" w:cs="宋体"/>
                <w:sz w:val="16"/>
                <w:szCs w:val="16"/>
              </w:rPr>
            </w:pPr>
            <w:r>
              <w:rPr>
                <w:rFonts w:ascii="宋体" w:hAnsi="宋体" w:eastAsia="宋体" w:cs="宋体"/>
                <w:spacing w:val="-5"/>
                <w:sz w:val="16"/>
                <w:szCs w:val="16"/>
              </w:rPr>
              <w:t>19</w:t>
            </w:r>
          </w:p>
        </w:tc>
        <w:tc>
          <w:tcPr>
            <w:tcW w:w="489" w:type="dxa"/>
            <w:tcBorders>
              <w:top w:val="single" w:color="000000" w:sz="2" w:space="0"/>
              <w:bottom w:val="single" w:color="000000" w:sz="2" w:space="0"/>
            </w:tcBorders>
            <w:vAlign w:val="top"/>
          </w:tcPr>
          <w:p>
            <w:pPr>
              <w:spacing w:before="185" w:line="184" w:lineRule="auto"/>
              <w:ind w:firstLine="77"/>
              <w:rPr>
                <w:rFonts w:ascii="宋体" w:hAnsi="宋体" w:eastAsia="宋体" w:cs="宋体"/>
                <w:sz w:val="16"/>
                <w:szCs w:val="16"/>
              </w:rPr>
            </w:pPr>
            <w:r>
              <w:rPr>
                <w:rFonts w:ascii="宋体" w:hAnsi="宋体" w:eastAsia="宋体" w:cs="宋体"/>
                <w:spacing w:val="-2"/>
                <w:sz w:val="16"/>
                <w:szCs w:val="16"/>
              </w:rPr>
              <w:t>0.60</w:t>
            </w:r>
          </w:p>
        </w:tc>
        <w:tc>
          <w:tcPr>
            <w:tcW w:w="604" w:type="dxa"/>
            <w:tcBorders>
              <w:top w:val="single" w:color="000000" w:sz="2" w:space="0"/>
              <w:bottom w:val="single" w:color="000000" w:sz="2" w:space="0"/>
            </w:tcBorders>
            <w:vAlign w:val="top"/>
          </w:tcPr>
          <w:p>
            <w:pPr>
              <w:spacing w:before="185" w:line="185" w:lineRule="auto"/>
              <w:ind w:firstLine="21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412" w:type="dxa"/>
            <w:gridSpan w:val="2"/>
            <w:tcBorders>
              <w:top w:val="single" w:color="000000" w:sz="2" w:space="0"/>
              <w:bottom w:val="single" w:color="000000" w:sz="2" w:space="0"/>
            </w:tcBorders>
            <w:vAlign w:val="top"/>
          </w:tcPr>
          <w:p>
            <w:pPr>
              <w:spacing w:before="155" w:line="220" w:lineRule="auto"/>
              <w:ind w:firstLine="535"/>
              <w:rPr>
                <w:rFonts w:ascii="宋体" w:hAnsi="宋体" w:eastAsia="宋体" w:cs="宋体"/>
                <w:sz w:val="16"/>
                <w:szCs w:val="16"/>
              </w:rPr>
            </w:pPr>
            <w:r>
              <w:rPr>
                <w:rFonts w:ascii="宋体" w:hAnsi="宋体" w:eastAsia="宋体" w:cs="宋体"/>
                <w:spacing w:val="-3"/>
                <w:sz w:val="16"/>
                <w:szCs w:val="16"/>
              </w:rPr>
              <w:t>大堂</w:t>
            </w:r>
          </w:p>
        </w:tc>
        <w:tc>
          <w:tcPr>
            <w:tcW w:w="1418" w:type="dxa"/>
            <w:tcBorders>
              <w:top w:val="single" w:color="000000" w:sz="2" w:space="0"/>
              <w:bottom w:val="single" w:color="000000" w:sz="2" w:space="0"/>
            </w:tcBorders>
            <w:vAlign w:val="top"/>
          </w:tcPr>
          <w:p>
            <w:pPr>
              <w:spacing w:before="155" w:line="221" w:lineRule="auto"/>
              <w:ind w:firstLine="542"/>
              <w:rPr>
                <w:rFonts w:ascii="宋体" w:hAnsi="宋体" w:eastAsia="宋体" w:cs="宋体"/>
                <w:sz w:val="16"/>
                <w:szCs w:val="16"/>
              </w:rPr>
            </w:pPr>
            <w:r>
              <w:rPr>
                <w:rFonts w:ascii="宋体" w:hAnsi="宋体" w:eastAsia="宋体" w:cs="宋体"/>
                <w:spacing w:val="-2"/>
                <w:sz w:val="16"/>
                <w:szCs w:val="16"/>
              </w:rPr>
              <w:t>地面</w:t>
            </w:r>
          </w:p>
        </w:tc>
        <w:tc>
          <w:tcPr>
            <w:tcW w:w="1428" w:type="dxa"/>
            <w:tcBorders>
              <w:top w:val="single" w:color="000000" w:sz="2" w:space="0"/>
              <w:bottom w:val="single" w:color="000000" w:sz="2" w:space="0"/>
            </w:tcBorders>
            <w:vAlign w:val="top"/>
          </w:tcPr>
          <w:p>
            <w:pPr>
              <w:spacing w:before="195" w:line="185" w:lineRule="auto"/>
              <w:ind w:firstLine="584"/>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rPr>
                <w:rFonts w:ascii="Arial"/>
                <w:sz w:val="21"/>
              </w:rPr>
            </w:pPr>
          </w:p>
        </w:tc>
        <w:tc>
          <w:tcPr>
            <w:tcW w:w="489" w:type="dxa"/>
            <w:tcBorders>
              <w:top w:val="single" w:color="000000" w:sz="2" w:space="0"/>
              <w:bottom w:val="single" w:color="000000" w:sz="2" w:space="0"/>
            </w:tcBorders>
            <w:vAlign w:val="top"/>
          </w:tcPr>
          <w:p>
            <w:pPr>
              <w:spacing w:before="195" w:line="184" w:lineRule="auto"/>
              <w:ind w:firstLine="77"/>
              <w:rPr>
                <w:rFonts w:ascii="宋体" w:hAnsi="宋体" w:eastAsia="宋体" w:cs="宋体"/>
                <w:sz w:val="16"/>
                <w:szCs w:val="16"/>
              </w:rPr>
            </w:pPr>
            <w:r>
              <w:rPr>
                <w:rFonts w:ascii="宋体" w:hAnsi="宋体" w:eastAsia="宋体" w:cs="宋体"/>
                <w:spacing w:val="-2"/>
                <w:sz w:val="16"/>
                <w:szCs w:val="16"/>
              </w:rPr>
              <w:t>0.40</w:t>
            </w:r>
          </w:p>
        </w:tc>
        <w:tc>
          <w:tcPr>
            <w:tcW w:w="604" w:type="dxa"/>
            <w:tcBorders>
              <w:top w:val="single" w:color="000000" w:sz="2" w:space="0"/>
              <w:bottom w:val="single" w:color="000000" w:sz="2" w:space="0"/>
            </w:tcBorders>
            <w:vAlign w:val="top"/>
          </w:tcPr>
          <w:p>
            <w:pPr>
              <w:spacing w:before="195" w:line="185" w:lineRule="auto"/>
              <w:ind w:firstLine="21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412" w:type="dxa"/>
            <w:gridSpan w:val="2"/>
            <w:tcBorders>
              <w:top w:val="single" w:color="000000" w:sz="2" w:space="0"/>
              <w:bottom w:val="single" w:color="000000" w:sz="2" w:space="0"/>
            </w:tcBorders>
            <w:vAlign w:val="top"/>
          </w:tcPr>
          <w:p>
            <w:pPr>
              <w:spacing w:before="155" w:line="219" w:lineRule="auto"/>
              <w:ind w:firstLine="375"/>
              <w:rPr>
                <w:rFonts w:ascii="宋体" w:hAnsi="宋体" w:eastAsia="宋体" w:cs="宋体"/>
                <w:sz w:val="16"/>
                <w:szCs w:val="16"/>
              </w:rPr>
            </w:pPr>
            <w:r>
              <w:rPr>
                <w:rFonts w:ascii="宋体" w:hAnsi="宋体" w:eastAsia="宋体" w:cs="宋体"/>
                <w:spacing w:val="4"/>
                <w:sz w:val="16"/>
                <w:szCs w:val="16"/>
              </w:rPr>
              <w:t>总服务台</w:t>
            </w:r>
          </w:p>
        </w:tc>
        <w:tc>
          <w:tcPr>
            <w:tcW w:w="1418" w:type="dxa"/>
            <w:tcBorders>
              <w:top w:val="single" w:color="000000" w:sz="2" w:space="0"/>
              <w:bottom w:val="single" w:color="000000" w:sz="2" w:space="0"/>
            </w:tcBorders>
            <w:vAlign w:val="top"/>
          </w:tcPr>
          <w:p>
            <w:pPr>
              <w:spacing w:before="156" w:line="221" w:lineRule="auto"/>
              <w:ind w:firstLine="542"/>
              <w:rPr>
                <w:rFonts w:ascii="宋体" w:hAnsi="宋体" w:eastAsia="宋体" w:cs="宋体"/>
                <w:sz w:val="16"/>
                <w:szCs w:val="16"/>
              </w:rPr>
            </w:pPr>
            <w:r>
              <w:rPr>
                <w:rFonts w:ascii="宋体" w:hAnsi="宋体" w:eastAsia="宋体" w:cs="宋体"/>
                <w:spacing w:val="3"/>
                <w:sz w:val="16"/>
                <w:szCs w:val="16"/>
              </w:rPr>
              <w:t>台面</w:t>
            </w:r>
          </w:p>
        </w:tc>
        <w:tc>
          <w:tcPr>
            <w:tcW w:w="1428" w:type="dxa"/>
            <w:tcBorders>
              <w:top w:val="single" w:color="000000" w:sz="2" w:space="0"/>
              <w:bottom w:val="single" w:color="000000" w:sz="2" w:space="0"/>
            </w:tcBorders>
            <w:vAlign w:val="top"/>
          </w:tcPr>
          <w:p>
            <w:pPr>
              <w:spacing w:before="196" w:line="185" w:lineRule="auto"/>
              <w:ind w:firstLine="545"/>
              <w:rPr>
                <w:rFonts w:ascii="宋体" w:hAnsi="宋体" w:eastAsia="宋体" w:cs="宋体"/>
                <w:sz w:val="16"/>
                <w:szCs w:val="16"/>
              </w:rPr>
            </w:pPr>
            <w:r>
              <w:rPr>
                <w:rFonts w:ascii="宋体" w:hAnsi="宋体" w:eastAsia="宋体" w:cs="宋体"/>
                <w:spacing w:val="-2"/>
                <w:sz w:val="16"/>
                <w:szCs w:val="16"/>
              </w:rPr>
              <w:t>300*</w:t>
            </w:r>
          </w:p>
        </w:tc>
        <w:tc>
          <w:tcPr>
            <w:tcW w:w="479" w:type="dxa"/>
            <w:tcBorders>
              <w:top w:val="single" w:color="000000" w:sz="2" w:space="0"/>
              <w:bottom w:val="single" w:color="000000" w:sz="2" w:space="0"/>
            </w:tcBorders>
            <w:vAlign w:val="top"/>
          </w:tcPr>
          <w:p>
            <w:pPr>
              <w:rPr>
                <w:rFonts w:ascii="Arial"/>
                <w:sz w:val="21"/>
              </w:rPr>
            </w:pPr>
          </w:p>
        </w:tc>
        <w:tc>
          <w:tcPr>
            <w:tcW w:w="489" w:type="dxa"/>
            <w:tcBorders>
              <w:top w:val="single" w:color="000000" w:sz="2" w:space="0"/>
              <w:bottom w:val="single" w:color="000000" w:sz="2" w:space="0"/>
            </w:tcBorders>
            <w:vAlign w:val="top"/>
          </w:tcPr>
          <w:p>
            <w:pPr>
              <w:rPr>
                <w:rFonts w:ascii="Arial"/>
                <w:sz w:val="21"/>
              </w:rPr>
            </w:pPr>
          </w:p>
        </w:tc>
        <w:tc>
          <w:tcPr>
            <w:tcW w:w="604" w:type="dxa"/>
            <w:tcBorders>
              <w:top w:val="single" w:color="000000" w:sz="2" w:space="0"/>
              <w:bottom w:val="single" w:color="000000" w:sz="2" w:space="0"/>
            </w:tcBorders>
            <w:vAlign w:val="top"/>
          </w:tcPr>
          <w:p>
            <w:pPr>
              <w:spacing w:before="196" w:line="185" w:lineRule="auto"/>
              <w:ind w:firstLine="21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412" w:type="dxa"/>
            <w:gridSpan w:val="2"/>
            <w:tcBorders>
              <w:top w:val="single" w:color="000000" w:sz="2" w:space="0"/>
              <w:bottom w:val="single" w:color="000000" w:sz="2" w:space="0"/>
            </w:tcBorders>
            <w:vAlign w:val="top"/>
          </w:tcPr>
          <w:p>
            <w:pPr>
              <w:spacing w:before="145" w:line="219" w:lineRule="auto"/>
              <w:ind w:firstLine="455"/>
              <w:rPr>
                <w:rFonts w:ascii="宋体" w:hAnsi="宋体" w:eastAsia="宋体" w:cs="宋体"/>
                <w:sz w:val="16"/>
                <w:szCs w:val="16"/>
              </w:rPr>
            </w:pPr>
            <w:r>
              <w:rPr>
                <w:rFonts w:ascii="宋体" w:hAnsi="宋体" w:eastAsia="宋体" w:cs="宋体"/>
                <w:spacing w:val="-2"/>
                <w:sz w:val="16"/>
                <w:szCs w:val="16"/>
              </w:rPr>
              <w:t>休息厅</w:t>
            </w:r>
          </w:p>
        </w:tc>
        <w:tc>
          <w:tcPr>
            <w:tcW w:w="1418" w:type="dxa"/>
            <w:tcBorders>
              <w:top w:val="single" w:color="000000" w:sz="2" w:space="0"/>
              <w:bottom w:val="single" w:color="000000" w:sz="2" w:space="0"/>
            </w:tcBorders>
            <w:vAlign w:val="top"/>
          </w:tcPr>
          <w:p>
            <w:pPr>
              <w:spacing w:before="146" w:line="221" w:lineRule="auto"/>
              <w:ind w:firstLine="542"/>
              <w:rPr>
                <w:rFonts w:ascii="宋体" w:hAnsi="宋体" w:eastAsia="宋体" w:cs="宋体"/>
                <w:sz w:val="16"/>
                <w:szCs w:val="16"/>
              </w:rPr>
            </w:pPr>
            <w:r>
              <w:rPr>
                <w:rFonts w:ascii="宋体" w:hAnsi="宋体" w:eastAsia="宋体" w:cs="宋体"/>
                <w:spacing w:val="-2"/>
                <w:sz w:val="16"/>
                <w:szCs w:val="16"/>
              </w:rPr>
              <w:t>地面</w:t>
            </w:r>
          </w:p>
        </w:tc>
        <w:tc>
          <w:tcPr>
            <w:tcW w:w="1428" w:type="dxa"/>
            <w:tcBorders>
              <w:top w:val="single" w:color="000000" w:sz="2" w:space="0"/>
              <w:bottom w:val="single" w:color="000000" w:sz="2" w:space="0"/>
            </w:tcBorders>
            <w:vAlign w:val="top"/>
          </w:tcPr>
          <w:p>
            <w:pPr>
              <w:spacing w:before="186" w:line="185" w:lineRule="auto"/>
              <w:ind w:firstLine="584"/>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spacing w:before="186" w:line="186" w:lineRule="auto"/>
              <w:ind w:firstLine="156"/>
              <w:rPr>
                <w:rFonts w:ascii="宋体" w:hAnsi="宋体" w:eastAsia="宋体" w:cs="宋体"/>
                <w:sz w:val="16"/>
                <w:szCs w:val="16"/>
              </w:rPr>
            </w:pPr>
            <w:r>
              <w:rPr>
                <w:rFonts w:ascii="宋体" w:hAnsi="宋体" w:eastAsia="宋体" w:cs="宋体"/>
                <w:spacing w:val="-3"/>
                <w:sz w:val="16"/>
                <w:szCs w:val="16"/>
              </w:rPr>
              <w:t>22</w:t>
            </w:r>
          </w:p>
        </w:tc>
        <w:tc>
          <w:tcPr>
            <w:tcW w:w="489" w:type="dxa"/>
            <w:tcBorders>
              <w:top w:val="single" w:color="000000" w:sz="2" w:space="0"/>
              <w:bottom w:val="single" w:color="000000" w:sz="2" w:space="0"/>
            </w:tcBorders>
            <w:vAlign w:val="top"/>
          </w:tcPr>
          <w:p>
            <w:pPr>
              <w:spacing w:before="186" w:line="184" w:lineRule="auto"/>
              <w:ind w:firstLine="77"/>
              <w:rPr>
                <w:rFonts w:ascii="宋体" w:hAnsi="宋体" w:eastAsia="宋体" w:cs="宋体"/>
                <w:sz w:val="16"/>
                <w:szCs w:val="16"/>
              </w:rPr>
            </w:pPr>
            <w:r>
              <w:rPr>
                <w:rFonts w:ascii="宋体" w:hAnsi="宋体" w:eastAsia="宋体" w:cs="宋体"/>
                <w:spacing w:val="-2"/>
                <w:sz w:val="16"/>
                <w:szCs w:val="16"/>
              </w:rPr>
              <w:t>0.40</w:t>
            </w:r>
          </w:p>
        </w:tc>
        <w:tc>
          <w:tcPr>
            <w:tcW w:w="604" w:type="dxa"/>
            <w:tcBorders>
              <w:top w:val="single" w:color="000000" w:sz="2" w:space="0"/>
              <w:bottom w:val="single" w:color="000000" w:sz="2" w:space="0"/>
            </w:tcBorders>
            <w:vAlign w:val="top"/>
          </w:tcPr>
          <w:p>
            <w:pPr>
              <w:spacing w:before="186" w:line="185" w:lineRule="auto"/>
              <w:ind w:firstLine="21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412" w:type="dxa"/>
            <w:gridSpan w:val="2"/>
            <w:tcBorders>
              <w:top w:val="single" w:color="000000" w:sz="2" w:space="0"/>
              <w:bottom w:val="single" w:color="000000" w:sz="2" w:space="0"/>
            </w:tcBorders>
            <w:vAlign w:val="top"/>
          </w:tcPr>
          <w:p>
            <w:pPr>
              <w:spacing w:before="155" w:line="219" w:lineRule="auto"/>
              <w:ind w:firstLine="295"/>
              <w:rPr>
                <w:rFonts w:ascii="宋体" w:hAnsi="宋体" w:eastAsia="宋体" w:cs="宋体"/>
                <w:sz w:val="16"/>
                <w:szCs w:val="16"/>
              </w:rPr>
            </w:pPr>
            <w:r>
              <w:rPr>
                <w:rFonts w:ascii="宋体" w:hAnsi="宋体" w:eastAsia="宋体" w:cs="宋体"/>
                <w:spacing w:val="-2"/>
                <w:sz w:val="16"/>
                <w:szCs w:val="16"/>
              </w:rPr>
              <w:t>客房层走廊</w:t>
            </w:r>
          </w:p>
        </w:tc>
        <w:tc>
          <w:tcPr>
            <w:tcW w:w="1418" w:type="dxa"/>
            <w:tcBorders>
              <w:top w:val="single" w:color="000000" w:sz="2" w:space="0"/>
              <w:bottom w:val="single" w:color="000000" w:sz="2" w:space="0"/>
            </w:tcBorders>
            <w:vAlign w:val="top"/>
          </w:tcPr>
          <w:p>
            <w:pPr>
              <w:spacing w:before="156" w:line="221" w:lineRule="auto"/>
              <w:ind w:firstLine="542"/>
              <w:rPr>
                <w:rFonts w:ascii="宋体" w:hAnsi="宋体" w:eastAsia="宋体" w:cs="宋体"/>
                <w:sz w:val="16"/>
                <w:szCs w:val="16"/>
              </w:rPr>
            </w:pPr>
            <w:r>
              <w:rPr>
                <w:rFonts w:ascii="宋体" w:hAnsi="宋体" w:eastAsia="宋体" w:cs="宋体"/>
                <w:spacing w:val="-2"/>
                <w:sz w:val="16"/>
                <w:szCs w:val="16"/>
              </w:rPr>
              <w:t>地面</w:t>
            </w:r>
          </w:p>
        </w:tc>
        <w:tc>
          <w:tcPr>
            <w:tcW w:w="1428" w:type="dxa"/>
            <w:tcBorders>
              <w:top w:val="single" w:color="000000" w:sz="2" w:space="0"/>
              <w:bottom w:val="single" w:color="000000" w:sz="2" w:space="0"/>
            </w:tcBorders>
            <w:vAlign w:val="top"/>
          </w:tcPr>
          <w:p>
            <w:pPr>
              <w:spacing w:before="196" w:line="185" w:lineRule="auto"/>
              <w:ind w:firstLine="625"/>
              <w:rPr>
                <w:rFonts w:ascii="宋体" w:hAnsi="宋体" w:eastAsia="宋体" w:cs="宋体"/>
                <w:sz w:val="16"/>
                <w:szCs w:val="16"/>
              </w:rPr>
            </w:pPr>
            <w:r>
              <w:rPr>
                <w:rFonts w:ascii="宋体" w:hAnsi="宋体" w:eastAsia="宋体" w:cs="宋体"/>
                <w:spacing w:val="-3"/>
                <w:sz w:val="16"/>
                <w:szCs w:val="16"/>
              </w:rPr>
              <w:t>50</w:t>
            </w:r>
          </w:p>
        </w:tc>
        <w:tc>
          <w:tcPr>
            <w:tcW w:w="479" w:type="dxa"/>
            <w:tcBorders>
              <w:top w:val="single" w:color="000000" w:sz="2" w:space="0"/>
              <w:bottom w:val="single" w:color="000000" w:sz="2" w:space="0"/>
            </w:tcBorders>
            <w:vAlign w:val="top"/>
          </w:tcPr>
          <w:p>
            <w:pPr>
              <w:rPr>
                <w:rFonts w:ascii="Arial"/>
                <w:sz w:val="21"/>
              </w:rPr>
            </w:pPr>
          </w:p>
        </w:tc>
        <w:tc>
          <w:tcPr>
            <w:tcW w:w="489" w:type="dxa"/>
            <w:tcBorders>
              <w:top w:val="single" w:color="000000" w:sz="2" w:space="0"/>
              <w:bottom w:val="single" w:color="000000" w:sz="2" w:space="0"/>
            </w:tcBorders>
            <w:vAlign w:val="top"/>
          </w:tcPr>
          <w:p>
            <w:pPr>
              <w:spacing w:before="196" w:line="184" w:lineRule="auto"/>
              <w:ind w:firstLine="77"/>
              <w:rPr>
                <w:rFonts w:ascii="宋体" w:hAnsi="宋体" w:eastAsia="宋体" w:cs="宋体"/>
                <w:sz w:val="16"/>
                <w:szCs w:val="16"/>
              </w:rPr>
            </w:pPr>
            <w:r>
              <w:rPr>
                <w:rFonts w:ascii="宋体" w:hAnsi="宋体" w:eastAsia="宋体" w:cs="宋体"/>
                <w:spacing w:val="-2"/>
                <w:sz w:val="16"/>
                <w:szCs w:val="16"/>
              </w:rPr>
              <w:t>0.40</w:t>
            </w:r>
          </w:p>
        </w:tc>
        <w:tc>
          <w:tcPr>
            <w:tcW w:w="604" w:type="dxa"/>
            <w:tcBorders>
              <w:top w:val="single" w:color="000000" w:sz="2" w:space="0"/>
              <w:bottom w:val="single" w:color="000000" w:sz="2" w:space="0"/>
            </w:tcBorders>
            <w:vAlign w:val="top"/>
          </w:tcPr>
          <w:p>
            <w:pPr>
              <w:spacing w:before="196" w:line="185" w:lineRule="auto"/>
              <w:ind w:firstLine="21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412" w:type="dxa"/>
            <w:gridSpan w:val="2"/>
            <w:tcBorders>
              <w:top w:val="single" w:color="000000" w:sz="2" w:space="0"/>
              <w:bottom w:val="single" w:color="000000" w:sz="2" w:space="0"/>
            </w:tcBorders>
            <w:vAlign w:val="top"/>
          </w:tcPr>
          <w:p>
            <w:pPr>
              <w:spacing w:before="156" w:line="220" w:lineRule="auto"/>
              <w:ind w:firstLine="535"/>
              <w:rPr>
                <w:rFonts w:ascii="宋体" w:hAnsi="宋体" w:eastAsia="宋体" w:cs="宋体"/>
                <w:sz w:val="16"/>
                <w:szCs w:val="16"/>
              </w:rPr>
            </w:pPr>
            <w:r>
              <w:rPr>
                <w:rFonts w:ascii="宋体" w:hAnsi="宋体" w:eastAsia="宋体" w:cs="宋体"/>
                <w:spacing w:val="-3"/>
                <w:sz w:val="16"/>
                <w:szCs w:val="16"/>
              </w:rPr>
              <w:t>厨房</w:t>
            </w:r>
          </w:p>
        </w:tc>
        <w:tc>
          <w:tcPr>
            <w:tcW w:w="1418" w:type="dxa"/>
            <w:tcBorders>
              <w:top w:val="single" w:color="000000" w:sz="2" w:space="0"/>
              <w:bottom w:val="single" w:color="000000" w:sz="2" w:space="0"/>
            </w:tcBorders>
            <w:vAlign w:val="top"/>
          </w:tcPr>
          <w:p>
            <w:pPr>
              <w:spacing w:before="156" w:line="221" w:lineRule="auto"/>
              <w:ind w:firstLine="542"/>
              <w:rPr>
                <w:rFonts w:ascii="宋体" w:hAnsi="宋体" w:eastAsia="宋体" w:cs="宋体"/>
                <w:sz w:val="16"/>
                <w:szCs w:val="16"/>
              </w:rPr>
            </w:pPr>
            <w:r>
              <w:rPr>
                <w:rFonts w:ascii="宋体" w:hAnsi="宋体" w:eastAsia="宋体" w:cs="宋体"/>
                <w:spacing w:val="3"/>
                <w:sz w:val="16"/>
                <w:szCs w:val="16"/>
              </w:rPr>
              <w:t>台面</w:t>
            </w:r>
          </w:p>
        </w:tc>
        <w:tc>
          <w:tcPr>
            <w:tcW w:w="1428" w:type="dxa"/>
            <w:tcBorders>
              <w:top w:val="single" w:color="000000" w:sz="2" w:space="0"/>
              <w:bottom w:val="single" w:color="000000" w:sz="2" w:space="0"/>
            </w:tcBorders>
            <w:vAlign w:val="top"/>
          </w:tcPr>
          <w:p>
            <w:pPr>
              <w:spacing w:before="196" w:line="185" w:lineRule="auto"/>
              <w:ind w:firstLine="545"/>
              <w:rPr>
                <w:rFonts w:ascii="宋体" w:hAnsi="宋体" w:eastAsia="宋体" w:cs="宋体"/>
                <w:sz w:val="16"/>
                <w:szCs w:val="16"/>
              </w:rPr>
            </w:pPr>
            <w:r>
              <w:rPr>
                <w:rFonts w:ascii="宋体" w:hAnsi="宋体" w:eastAsia="宋体" w:cs="宋体"/>
                <w:spacing w:val="-2"/>
                <w:sz w:val="16"/>
                <w:szCs w:val="16"/>
              </w:rPr>
              <w:t>500*</w:t>
            </w:r>
          </w:p>
        </w:tc>
        <w:tc>
          <w:tcPr>
            <w:tcW w:w="479" w:type="dxa"/>
            <w:tcBorders>
              <w:top w:val="single" w:color="000000" w:sz="2" w:space="0"/>
              <w:bottom w:val="single" w:color="000000" w:sz="2" w:space="0"/>
            </w:tcBorders>
            <w:vAlign w:val="top"/>
          </w:tcPr>
          <w:p>
            <w:pPr>
              <w:rPr>
                <w:rFonts w:ascii="Arial"/>
                <w:sz w:val="21"/>
              </w:rPr>
            </w:pPr>
          </w:p>
        </w:tc>
        <w:tc>
          <w:tcPr>
            <w:tcW w:w="489" w:type="dxa"/>
            <w:tcBorders>
              <w:top w:val="single" w:color="000000" w:sz="2" w:space="0"/>
              <w:bottom w:val="single" w:color="000000" w:sz="2" w:space="0"/>
            </w:tcBorders>
            <w:vAlign w:val="top"/>
          </w:tcPr>
          <w:p>
            <w:pPr>
              <w:spacing w:before="196" w:line="184" w:lineRule="auto"/>
              <w:ind w:firstLine="77"/>
              <w:rPr>
                <w:rFonts w:ascii="宋体" w:hAnsi="宋体" w:eastAsia="宋体" w:cs="宋体"/>
                <w:sz w:val="16"/>
                <w:szCs w:val="16"/>
              </w:rPr>
            </w:pPr>
            <w:r>
              <w:rPr>
                <w:rFonts w:ascii="宋体" w:hAnsi="宋体" w:eastAsia="宋体" w:cs="宋体"/>
                <w:spacing w:val="-2"/>
                <w:sz w:val="16"/>
                <w:szCs w:val="16"/>
              </w:rPr>
              <w:t>0.70</w:t>
            </w:r>
          </w:p>
        </w:tc>
        <w:tc>
          <w:tcPr>
            <w:tcW w:w="604" w:type="dxa"/>
            <w:tcBorders>
              <w:top w:val="single" w:color="000000" w:sz="2" w:space="0"/>
              <w:bottom w:val="single" w:color="000000" w:sz="2" w:space="0"/>
            </w:tcBorders>
            <w:vAlign w:val="top"/>
          </w:tcPr>
          <w:p>
            <w:pPr>
              <w:spacing w:before="196" w:line="185" w:lineRule="auto"/>
              <w:ind w:firstLine="21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412" w:type="dxa"/>
            <w:gridSpan w:val="2"/>
            <w:tcBorders>
              <w:top w:val="single" w:color="000000" w:sz="2" w:space="0"/>
              <w:bottom w:val="single" w:color="000000" w:sz="2" w:space="0"/>
            </w:tcBorders>
            <w:vAlign w:val="top"/>
          </w:tcPr>
          <w:p>
            <w:pPr>
              <w:spacing w:before="146" w:line="220" w:lineRule="auto"/>
              <w:ind w:firstLine="455"/>
              <w:rPr>
                <w:rFonts w:ascii="宋体" w:hAnsi="宋体" w:eastAsia="宋体" w:cs="宋体"/>
                <w:sz w:val="16"/>
                <w:szCs w:val="16"/>
              </w:rPr>
            </w:pPr>
            <w:r>
              <w:rPr>
                <w:rFonts w:ascii="宋体" w:hAnsi="宋体" w:eastAsia="宋体" w:cs="宋体"/>
                <w:spacing w:val="-2"/>
                <w:sz w:val="16"/>
                <w:szCs w:val="16"/>
              </w:rPr>
              <w:t>游泳池</w:t>
            </w:r>
          </w:p>
        </w:tc>
        <w:tc>
          <w:tcPr>
            <w:tcW w:w="1418" w:type="dxa"/>
            <w:tcBorders>
              <w:top w:val="single" w:color="000000" w:sz="2" w:space="0"/>
              <w:bottom w:val="single" w:color="000000" w:sz="2" w:space="0"/>
            </w:tcBorders>
            <w:vAlign w:val="top"/>
          </w:tcPr>
          <w:p>
            <w:pPr>
              <w:spacing w:before="145" w:line="219" w:lineRule="auto"/>
              <w:ind w:firstLine="542"/>
              <w:rPr>
                <w:rFonts w:ascii="宋体" w:hAnsi="宋体" w:eastAsia="宋体" w:cs="宋体"/>
                <w:sz w:val="16"/>
                <w:szCs w:val="16"/>
              </w:rPr>
            </w:pPr>
            <w:r>
              <w:rPr>
                <w:rFonts w:ascii="宋体" w:hAnsi="宋体" w:eastAsia="宋体" w:cs="宋体"/>
                <w:spacing w:val="-3"/>
                <w:sz w:val="16"/>
                <w:szCs w:val="16"/>
              </w:rPr>
              <w:t>水面</w:t>
            </w:r>
          </w:p>
        </w:tc>
        <w:tc>
          <w:tcPr>
            <w:tcW w:w="1428" w:type="dxa"/>
            <w:tcBorders>
              <w:top w:val="single" w:color="000000" w:sz="2" w:space="0"/>
              <w:bottom w:val="single" w:color="000000" w:sz="2" w:space="0"/>
            </w:tcBorders>
            <w:vAlign w:val="top"/>
          </w:tcPr>
          <w:p>
            <w:pPr>
              <w:spacing w:before="186" w:line="185" w:lineRule="auto"/>
              <w:ind w:firstLine="584"/>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spacing w:before="186" w:line="186" w:lineRule="auto"/>
              <w:ind w:firstLine="156"/>
              <w:rPr>
                <w:rFonts w:ascii="宋体" w:hAnsi="宋体" w:eastAsia="宋体" w:cs="宋体"/>
                <w:sz w:val="16"/>
                <w:szCs w:val="16"/>
              </w:rPr>
            </w:pPr>
            <w:r>
              <w:rPr>
                <w:rFonts w:ascii="宋体" w:hAnsi="宋体" w:eastAsia="宋体" w:cs="宋体"/>
                <w:spacing w:val="-3"/>
                <w:sz w:val="16"/>
                <w:szCs w:val="16"/>
              </w:rPr>
              <w:t>22</w:t>
            </w:r>
          </w:p>
        </w:tc>
        <w:tc>
          <w:tcPr>
            <w:tcW w:w="489" w:type="dxa"/>
            <w:tcBorders>
              <w:top w:val="single" w:color="000000" w:sz="2" w:space="0"/>
              <w:bottom w:val="single" w:color="000000" w:sz="2" w:space="0"/>
            </w:tcBorders>
            <w:vAlign w:val="top"/>
          </w:tcPr>
          <w:p>
            <w:pPr>
              <w:spacing w:before="186" w:line="184" w:lineRule="auto"/>
              <w:ind w:firstLine="77"/>
              <w:rPr>
                <w:rFonts w:ascii="宋体" w:hAnsi="宋体" w:eastAsia="宋体" w:cs="宋体"/>
                <w:sz w:val="16"/>
                <w:szCs w:val="16"/>
              </w:rPr>
            </w:pPr>
            <w:r>
              <w:rPr>
                <w:rFonts w:ascii="宋体" w:hAnsi="宋体" w:eastAsia="宋体" w:cs="宋体"/>
                <w:spacing w:val="-2"/>
                <w:sz w:val="16"/>
                <w:szCs w:val="16"/>
              </w:rPr>
              <w:t>0.60</w:t>
            </w:r>
          </w:p>
        </w:tc>
        <w:tc>
          <w:tcPr>
            <w:tcW w:w="604" w:type="dxa"/>
            <w:tcBorders>
              <w:top w:val="single" w:color="000000" w:sz="2" w:space="0"/>
              <w:bottom w:val="single" w:color="000000" w:sz="2" w:space="0"/>
            </w:tcBorders>
            <w:vAlign w:val="top"/>
          </w:tcPr>
          <w:p>
            <w:pPr>
              <w:spacing w:before="186" w:line="185" w:lineRule="auto"/>
              <w:ind w:firstLine="21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412" w:type="dxa"/>
            <w:gridSpan w:val="2"/>
            <w:tcBorders>
              <w:top w:val="single" w:color="000000" w:sz="2" w:space="0"/>
              <w:bottom w:val="single" w:color="000000" w:sz="2" w:space="0"/>
            </w:tcBorders>
            <w:vAlign w:val="top"/>
          </w:tcPr>
          <w:p>
            <w:pPr>
              <w:spacing w:before="145" w:line="219" w:lineRule="auto"/>
              <w:ind w:firstLine="455"/>
              <w:rPr>
                <w:rFonts w:ascii="宋体" w:hAnsi="宋体" w:eastAsia="宋体" w:cs="宋体"/>
                <w:sz w:val="16"/>
                <w:szCs w:val="16"/>
              </w:rPr>
            </w:pPr>
            <w:r>
              <w:rPr>
                <w:rFonts w:ascii="宋体" w:hAnsi="宋体" w:eastAsia="宋体" w:cs="宋体"/>
                <w:spacing w:val="-2"/>
                <w:sz w:val="16"/>
                <w:szCs w:val="16"/>
              </w:rPr>
              <w:t>健身房</w:t>
            </w:r>
          </w:p>
        </w:tc>
        <w:tc>
          <w:tcPr>
            <w:tcW w:w="1418" w:type="dxa"/>
            <w:tcBorders>
              <w:top w:val="single" w:color="000000" w:sz="2" w:space="0"/>
              <w:bottom w:val="single" w:color="000000" w:sz="2" w:space="0"/>
            </w:tcBorders>
            <w:vAlign w:val="top"/>
          </w:tcPr>
          <w:p>
            <w:pPr>
              <w:spacing w:before="145" w:line="219" w:lineRule="auto"/>
              <w:ind w:firstLine="263"/>
              <w:rPr>
                <w:rFonts w:ascii="宋体" w:hAnsi="宋体" w:eastAsia="宋体" w:cs="宋体"/>
                <w:sz w:val="16"/>
                <w:szCs w:val="16"/>
              </w:rPr>
            </w:pPr>
            <w:r>
              <w:rPr>
                <w:rFonts w:ascii="宋体" w:hAnsi="宋体" w:eastAsia="宋体" w:cs="宋体"/>
                <w:spacing w:val="-1"/>
                <w:sz w:val="16"/>
                <w:szCs w:val="16"/>
              </w:rPr>
              <w:t>0.75m水平面</w:t>
            </w:r>
          </w:p>
        </w:tc>
        <w:tc>
          <w:tcPr>
            <w:tcW w:w="1428" w:type="dxa"/>
            <w:tcBorders>
              <w:top w:val="single" w:color="000000" w:sz="2" w:space="0"/>
              <w:bottom w:val="single" w:color="000000" w:sz="2" w:space="0"/>
            </w:tcBorders>
            <w:vAlign w:val="top"/>
          </w:tcPr>
          <w:p>
            <w:pPr>
              <w:spacing w:before="186" w:line="185" w:lineRule="auto"/>
              <w:ind w:firstLine="584"/>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spacing w:before="186" w:line="186" w:lineRule="auto"/>
              <w:ind w:firstLine="156"/>
              <w:rPr>
                <w:rFonts w:ascii="宋体" w:hAnsi="宋体" w:eastAsia="宋体" w:cs="宋体"/>
                <w:sz w:val="16"/>
                <w:szCs w:val="16"/>
              </w:rPr>
            </w:pPr>
            <w:r>
              <w:rPr>
                <w:rFonts w:ascii="宋体" w:hAnsi="宋体" w:eastAsia="宋体" w:cs="宋体"/>
                <w:spacing w:val="-3"/>
                <w:sz w:val="16"/>
                <w:szCs w:val="16"/>
              </w:rPr>
              <w:t>22</w:t>
            </w:r>
          </w:p>
        </w:tc>
        <w:tc>
          <w:tcPr>
            <w:tcW w:w="489" w:type="dxa"/>
            <w:tcBorders>
              <w:top w:val="single" w:color="000000" w:sz="2" w:space="0"/>
              <w:bottom w:val="single" w:color="000000" w:sz="2" w:space="0"/>
            </w:tcBorders>
            <w:vAlign w:val="top"/>
          </w:tcPr>
          <w:p>
            <w:pPr>
              <w:spacing w:before="186" w:line="184" w:lineRule="auto"/>
              <w:ind w:firstLine="77"/>
              <w:rPr>
                <w:rFonts w:ascii="宋体" w:hAnsi="宋体" w:eastAsia="宋体" w:cs="宋体"/>
                <w:sz w:val="16"/>
                <w:szCs w:val="16"/>
              </w:rPr>
            </w:pPr>
            <w:r>
              <w:rPr>
                <w:rFonts w:ascii="宋体" w:hAnsi="宋体" w:eastAsia="宋体" w:cs="宋体"/>
                <w:spacing w:val="-2"/>
                <w:sz w:val="16"/>
                <w:szCs w:val="16"/>
              </w:rPr>
              <w:t>0.60</w:t>
            </w:r>
          </w:p>
        </w:tc>
        <w:tc>
          <w:tcPr>
            <w:tcW w:w="604" w:type="dxa"/>
            <w:tcBorders>
              <w:top w:val="single" w:color="000000" w:sz="2" w:space="0"/>
              <w:bottom w:val="single" w:color="000000" w:sz="2" w:space="0"/>
            </w:tcBorders>
            <w:vAlign w:val="top"/>
          </w:tcPr>
          <w:p>
            <w:pPr>
              <w:spacing w:before="186" w:line="185" w:lineRule="auto"/>
              <w:ind w:firstLine="21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12" w:type="dxa"/>
            <w:gridSpan w:val="2"/>
            <w:tcBorders>
              <w:top w:val="single" w:color="000000" w:sz="2" w:space="0"/>
              <w:bottom w:val="single" w:color="000000" w:sz="2" w:space="0"/>
            </w:tcBorders>
            <w:vAlign w:val="top"/>
          </w:tcPr>
          <w:p>
            <w:pPr>
              <w:spacing w:before="157" w:line="220" w:lineRule="auto"/>
              <w:ind w:firstLine="455"/>
              <w:rPr>
                <w:rFonts w:ascii="宋体" w:hAnsi="宋体" w:eastAsia="宋体" w:cs="宋体"/>
                <w:sz w:val="16"/>
                <w:szCs w:val="16"/>
              </w:rPr>
            </w:pPr>
            <w:r>
              <w:rPr>
                <w:rFonts w:ascii="宋体" w:hAnsi="宋体" w:eastAsia="宋体" w:cs="宋体"/>
                <w:spacing w:val="-2"/>
                <w:sz w:val="16"/>
                <w:szCs w:val="16"/>
              </w:rPr>
              <w:t>洗衣房</w:t>
            </w:r>
          </w:p>
        </w:tc>
        <w:tc>
          <w:tcPr>
            <w:tcW w:w="1418" w:type="dxa"/>
            <w:tcBorders>
              <w:top w:val="single" w:color="000000" w:sz="2" w:space="0"/>
              <w:bottom w:val="single" w:color="000000" w:sz="2" w:space="0"/>
            </w:tcBorders>
            <w:vAlign w:val="top"/>
          </w:tcPr>
          <w:p>
            <w:pPr>
              <w:spacing w:before="156" w:line="219" w:lineRule="auto"/>
              <w:ind w:firstLine="263"/>
              <w:rPr>
                <w:rFonts w:ascii="宋体" w:hAnsi="宋体" w:eastAsia="宋体" w:cs="宋体"/>
                <w:sz w:val="16"/>
                <w:szCs w:val="16"/>
              </w:rPr>
            </w:pPr>
            <w:r>
              <w:rPr>
                <w:rFonts w:ascii="宋体" w:hAnsi="宋体" w:eastAsia="宋体" w:cs="宋体"/>
                <w:spacing w:val="-1"/>
                <w:sz w:val="16"/>
                <w:szCs w:val="16"/>
              </w:rPr>
              <w:t>0.75m水平面</w:t>
            </w:r>
          </w:p>
        </w:tc>
        <w:tc>
          <w:tcPr>
            <w:tcW w:w="1428" w:type="dxa"/>
            <w:tcBorders>
              <w:top w:val="single" w:color="000000" w:sz="2" w:space="0"/>
              <w:bottom w:val="single" w:color="000000" w:sz="2" w:space="0"/>
            </w:tcBorders>
            <w:vAlign w:val="top"/>
          </w:tcPr>
          <w:p>
            <w:pPr>
              <w:spacing w:before="197" w:line="185" w:lineRule="auto"/>
              <w:ind w:firstLine="584"/>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spacing w:before="247" w:line="62" w:lineRule="exact"/>
              <w:ind w:firstLine="197"/>
              <w:rPr>
                <w:rFonts w:ascii="宋体" w:hAnsi="宋体" w:eastAsia="宋体" w:cs="宋体"/>
                <w:sz w:val="16"/>
                <w:szCs w:val="16"/>
              </w:rPr>
            </w:pPr>
            <w:r>
              <w:rPr>
                <w:rFonts w:ascii="宋体" w:hAnsi="宋体" w:eastAsia="宋体" w:cs="宋体"/>
                <w:position w:val="-4"/>
                <w:sz w:val="16"/>
                <w:szCs w:val="16"/>
              </w:rPr>
              <w:t>-</w:t>
            </w:r>
          </w:p>
        </w:tc>
        <w:tc>
          <w:tcPr>
            <w:tcW w:w="489" w:type="dxa"/>
            <w:tcBorders>
              <w:top w:val="single" w:color="000000" w:sz="2" w:space="0"/>
              <w:bottom w:val="single" w:color="000000" w:sz="2" w:space="0"/>
            </w:tcBorders>
            <w:vAlign w:val="top"/>
          </w:tcPr>
          <w:p>
            <w:pPr>
              <w:spacing w:before="197" w:line="184" w:lineRule="auto"/>
              <w:ind w:firstLine="77"/>
              <w:rPr>
                <w:rFonts w:ascii="宋体" w:hAnsi="宋体" w:eastAsia="宋体" w:cs="宋体"/>
                <w:sz w:val="16"/>
                <w:szCs w:val="16"/>
              </w:rPr>
            </w:pPr>
            <w:r>
              <w:rPr>
                <w:rFonts w:ascii="宋体" w:hAnsi="宋体" w:eastAsia="宋体" w:cs="宋体"/>
                <w:spacing w:val="-2"/>
                <w:sz w:val="16"/>
                <w:szCs w:val="16"/>
              </w:rPr>
              <w:t>0.40</w:t>
            </w:r>
          </w:p>
        </w:tc>
        <w:tc>
          <w:tcPr>
            <w:tcW w:w="604" w:type="dxa"/>
            <w:tcBorders>
              <w:top w:val="single" w:color="000000" w:sz="2" w:space="0"/>
              <w:bottom w:val="single" w:color="000000" w:sz="2" w:space="0"/>
            </w:tcBorders>
            <w:vAlign w:val="top"/>
          </w:tcPr>
          <w:p>
            <w:pPr>
              <w:spacing w:before="197" w:line="185" w:lineRule="auto"/>
              <w:ind w:firstLine="218"/>
              <w:rPr>
                <w:rFonts w:ascii="宋体" w:hAnsi="宋体" w:eastAsia="宋体" w:cs="宋体"/>
                <w:sz w:val="16"/>
                <w:szCs w:val="16"/>
              </w:rPr>
            </w:pPr>
            <w:r>
              <w:rPr>
                <w:rFonts w:ascii="宋体" w:hAnsi="宋体" w:eastAsia="宋体" w:cs="宋体"/>
                <w:spacing w:val="-2"/>
                <w:sz w:val="16"/>
                <w:szCs w:val="16"/>
              </w:rPr>
              <w:t>80</w:t>
            </w:r>
          </w:p>
        </w:tc>
      </w:tr>
    </w:tbl>
    <w:p>
      <w:pPr>
        <w:spacing w:line="111" w:lineRule="exact"/>
        <w:rPr>
          <w:rFonts w:ascii="Arial"/>
          <w:sz w:val="9"/>
        </w:rPr>
      </w:pPr>
    </w:p>
    <w:p>
      <w:pPr>
        <w:sectPr>
          <w:pgSz w:w="7670" w:h="11460"/>
          <w:pgMar w:top="974" w:right="13" w:bottom="4" w:left="924" w:header="0" w:footer="0" w:gutter="0"/>
          <w:cols w:equalWidth="0" w:num="1">
            <w:col w:w="6732"/>
          </w:cols>
        </w:sectPr>
      </w:pPr>
    </w:p>
    <w:p>
      <w:pPr>
        <w:spacing w:before="30" w:line="219" w:lineRule="auto"/>
        <w:ind w:firstLine="194"/>
        <w:rPr>
          <w:rFonts w:ascii="宋体" w:hAnsi="宋体" w:eastAsia="宋体" w:cs="宋体"/>
          <w:sz w:val="15"/>
          <w:szCs w:val="15"/>
        </w:rPr>
      </w:pPr>
      <w:r>
        <w:rPr>
          <w:rFonts w:ascii="宋体" w:hAnsi="宋体" w:eastAsia="宋体" w:cs="宋体"/>
          <w:spacing w:val="3"/>
          <w:sz w:val="15"/>
          <w:szCs w:val="15"/>
        </w:rPr>
        <w:t>注:</w:t>
      </w:r>
      <w:r>
        <w:rPr>
          <w:rFonts w:ascii="宋体" w:hAnsi="宋体" w:eastAsia="宋体" w:cs="宋体"/>
          <w:spacing w:val="11"/>
          <w:sz w:val="15"/>
          <w:szCs w:val="15"/>
        </w:rPr>
        <w:t xml:space="preserve">  </w:t>
      </w:r>
      <w:r>
        <w:rPr>
          <w:rFonts w:ascii="宋体" w:hAnsi="宋体" w:eastAsia="宋体" w:cs="宋体"/>
          <w:spacing w:val="3"/>
          <w:sz w:val="15"/>
          <w:szCs w:val="15"/>
        </w:rPr>
        <w:t>*指混合照明照度。</w:t>
      </w:r>
    </w:p>
    <w:p>
      <w:pPr>
        <w:spacing w:before="213" w:line="229" w:lineRule="auto"/>
        <w:ind w:firstLine="34"/>
        <w:rPr>
          <w:rFonts w:ascii="宋体" w:hAnsi="宋体" w:eastAsia="宋体" w:cs="宋体"/>
          <w:sz w:val="19"/>
          <w:szCs w:val="19"/>
        </w:rPr>
      </w:pPr>
      <w:r>
        <w:rPr>
          <w:rFonts w:ascii="宋体" w:hAnsi="宋体" w:eastAsia="宋体" w:cs="宋体"/>
          <w:spacing w:val="9"/>
          <w:w w:val="108"/>
          <w:sz w:val="19"/>
          <w:szCs w:val="19"/>
        </w:rPr>
        <w:t>5.3.6医疗建筑照明标准值应符合表5.3.6的规定。</w:t>
      </w:r>
    </w:p>
    <w:p>
      <w:pPr>
        <w:spacing w:line="295" w:lineRule="auto"/>
        <w:rPr>
          <w:rFonts w:ascii="Arial"/>
          <w:sz w:val="21"/>
        </w:rPr>
      </w:pPr>
    </w:p>
    <w:p>
      <w:pPr>
        <w:spacing w:line="295" w:lineRule="auto"/>
        <w:rPr>
          <w:rFonts w:ascii="Arial"/>
          <w:sz w:val="21"/>
        </w:rPr>
      </w:pPr>
    </w:p>
    <w:p>
      <w:pPr>
        <w:spacing w:before="49" w:line="184" w:lineRule="auto"/>
        <w:ind w:firstLine="1434"/>
        <w:rPr>
          <w:rFonts w:ascii="宋体" w:hAnsi="宋体" w:eastAsia="宋体" w:cs="宋体"/>
          <w:sz w:val="15"/>
          <w:szCs w:val="15"/>
        </w:rPr>
      </w:pPr>
      <w:r>
        <w:rPr>
          <w:rFonts w:ascii="仿宋" w:hAnsi="仿宋" w:eastAsia="仿宋" w:cs="仿宋"/>
          <w:color w:val="FF2A00"/>
          <w:spacing w:val="-10"/>
          <w:sz w:val="10"/>
          <w:szCs w:val="10"/>
        </w:rPr>
        <w:t>引月</w:t>
      </w:r>
      <w:r>
        <w:rPr>
          <w:rFonts w:ascii="仿宋" w:hAnsi="仿宋" w:eastAsia="仿宋" w:cs="仿宋"/>
          <w:color w:val="FF2A00"/>
          <w:spacing w:val="21"/>
          <w:w w:val="101"/>
          <w:sz w:val="10"/>
          <w:szCs w:val="10"/>
        </w:rPr>
        <w:t xml:space="preserve"> </w:t>
      </w:r>
      <w:r>
        <w:rPr>
          <w:rFonts w:ascii="宋体" w:hAnsi="宋体" w:eastAsia="宋体" w:cs="宋体"/>
          <w:spacing w:val="-10"/>
          <w:sz w:val="15"/>
          <w:szCs w:val="15"/>
        </w:rPr>
        <w:t>于</w:t>
      </w:r>
      <w:r>
        <w:rPr>
          <w:rFonts w:ascii="宋体" w:hAnsi="宋体" w:eastAsia="宋体" w:cs="宋体"/>
          <w:spacing w:val="4"/>
          <w:sz w:val="15"/>
          <w:szCs w:val="15"/>
        </w:rPr>
        <w:t xml:space="preserve">  </w:t>
      </w:r>
      <w:r>
        <w:rPr>
          <w:rFonts w:ascii="宋体" w:hAnsi="宋体" w:eastAsia="宋体" w:cs="宋体"/>
          <w:spacing w:val="-10"/>
          <w:sz w:val="15"/>
          <w:szCs w:val="15"/>
        </w:rPr>
        <w:t>《建筑照明设计标准GB</w:t>
      </w:r>
      <w:r>
        <w:rPr>
          <w:rFonts w:ascii="宋体" w:hAnsi="宋体" w:eastAsia="宋体" w:cs="宋体"/>
          <w:spacing w:val="12"/>
          <w:sz w:val="15"/>
          <w:szCs w:val="15"/>
        </w:rPr>
        <w:t xml:space="preserve"> </w:t>
      </w:r>
      <w:r>
        <w:rPr>
          <w:rFonts w:ascii="宋体" w:hAnsi="宋体" w:eastAsia="宋体" w:cs="宋体"/>
          <w:spacing w:val="-10"/>
          <w:sz w:val="15"/>
          <w:szCs w:val="15"/>
        </w:rPr>
        <w:t>50034-2013》</w:t>
      </w:r>
      <w:r>
        <w:rPr>
          <w:rFonts w:ascii="宋体" w:hAnsi="宋体" w:eastAsia="宋体" w:cs="宋体"/>
          <w:spacing w:val="35"/>
          <w:sz w:val="15"/>
          <w:szCs w:val="15"/>
        </w:rPr>
        <w:t xml:space="preserve"> </w:t>
      </w:r>
      <w:r>
        <w:rPr>
          <w:rFonts w:ascii="宋体" w:hAnsi="宋体" w:eastAsia="宋体" w:cs="宋体"/>
          <w:spacing w:val="-10"/>
          <w:sz w:val="15"/>
          <w:szCs w:val="15"/>
        </w:rPr>
        <w:t>2014年</w:t>
      </w:r>
    </w:p>
    <w:p>
      <w:pPr>
        <w:spacing w:line="14" w:lineRule="auto"/>
        <w:rPr>
          <w:rFonts w:ascii="Arial"/>
          <w:sz w:val="2"/>
        </w:rPr>
      </w:pPr>
      <w:r>
        <w:rPr>
          <w:rFonts w:ascii="Arial" w:hAnsi="Arial" w:eastAsia="Arial" w:cs="Arial"/>
          <w:sz w:val="2"/>
          <w:szCs w:val="2"/>
        </w:rPr>
        <w:br w:type="column"/>
      </w: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65" w:line="187" w:lineRule="auto"/>
        <w:ind w:firstLine="575"/>
        <w:rPr>
          <w:rFonts w:ascii="宋体" w:hAnsi="宋体" w:eastAsia="宋体" w:cs="宋体"/>
          <w:sz w:val="20"/>
          <w:szCs w:val="20"/>
        </w:rPr>
      </w:pPr>
      <w:r>
        <w:rPr>
          <w:rFonts w:ascii="宋体" w:hAnsi="宋体" w:eastAsia="宋体" w:cs="宋体"/>
          <w:spacing w:val="-3"/>
          <w:sz w:val="20"/>
          <w:szCs w:val="20"/>
        </w:rPr>
        <w:t>21</w:t>
      </w:r>
    </w:p>
    <w:p>
      <w:pPr>
        <w:spacing w:before="245" w:line="184" w:lineRule="auto"/>
        <w:ind w:firstLine="15"/>
        <w:rPr>
          <w:rFonts w:ascii="宋体" w:hAnsi="宋体" w:eastAsia="宋体" w:cs="宋体"/>
          <w:sz w:val="15"/>
          <w:szCs w:val="15"/>
        </w:rPr>
      </w:pPr>
      <w:r>
        <w:rPr>
          <w:position w:val="-1"/>
          <w:sz w:val="15"/>
          <w:szCs w:val="15"/>
        </w:rPr>
        <w:drawing>
          <wp:inline distT="0" distB="0" distL="0" distR="0">
            <wp:extent cx="56515" cy="889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9"/>
                    <a:stretch>
                      <a:fillRect/>
                    </a:stretch>
                  </pic:blipFill>
                  <pic:spPr>
                    <a:xfrm>
                      <a:off x="0" y="0"/>
                      <a:ext cx="57130" cy="88926"/>
                    </a:xfrm>
                    <a:prstGeom prst="rect">
                      <a:avLst/>
                    </a:prstGeom>
                  </pic:spPr>
                </pic:pic>
              </a:graphicData>
            </a:graphic>
          </wp:inline>
        </w:drawing>
      </w:r>
      <w:r>
        <w:rPr>
          <w:rFonts w:ascii="宋体" w:hAnsi="宋体" w:eastAsia="宋体" w:cs="宋体"/>
          <w:spacing w:val="-8"/>
          <w:sz w:val="15"/>
          <w:szCs w:val="15"/>
        </w:rPr>
        <w:t>第一版中国建筑工业出版社</w:t>
      </w:r>
    </w:p>
    <w:p>
      <w:pPr>
        <w:sectPr>
          <w:type w:val="continuous"/>
          <w:pgSz w:w="7670" w:h="11460"/>
          <w:pgMar w:top="974" w:right="13" w:bottom="4" w:left="924" w:header="0" w:footer="0" w:gutter="0"/>
          <w:cols w:equalWidth="0" w:num="2">
            <w:col w:w="4820" w:space="100"/>
            <w:col w:w="1812"/>
          </w:cols>
        </w:sectPr>
      </w:pPr>
    </w:p>
    <w:p>
      <w:pPr>
        <w:spacing w:before="249" w:line="221" w:lineRule="auto"/>
        <w:ind w:firstLine="1747"/>
        <w:rPr>
          <w:rFonts w:ascii="黑体" w:hAnsi="黑体" w:eastAsia="黑体" w:cs="黑体"/>
          <w:sz w:val="20"/>
          <w:szCs w:val="20"/>
        </w:rPr>
      </w:pPr>
      <w:r>
        <w:rPr>
          <w:rFonts w:ascii="黑体" w:hAnsi="黑体" w:eastAsia="黑体" w:cs="黑体"/>
          <w:spacing w:val="-3"/>
          <w:sz w:val="20"/>
          <w:szCs w:val="20"/>
          <w14:textOutline w14:w="3632" w14:cap="flat" w14:cmpd="sng">
            <w14:solidFill>
              <w14:srgbClr w14:val="000000"/>
            </w14:solidFill>
            <w14:prstDash w14:val="solid"/>
            <w14:miter w14:val="10"/>
          </w14:textOutline>
        </w:rPr>
        <w:t>表5.3.6医疗建筑照明标准值</w:t>
      </w:r>
    </w:p>
    <w:p>
      <w:pPr>
        <w:spacing w:line="22" w:lineRule="exact"/>
      </w:pPr>
    </w:p>
    <w:tbl>
      <w:tblPr>
        <w:tblStyle w:val="4"/>
        <w:tblW w:w="5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2"/>
        <w:gridCol w:w="1418"/>
        <w:gridCol w:w="1428"/>
        <w:gridCol w:w="559"/>
        <w:gridCol w:w="549"/>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32" w:type="dxa"/>
            <w:tcBorders>
              <w:top w:val="single" w:color="000000" w:sz="2" w:space="0"/>
              <w:bottom w:val="single" w:color="000000" w:sz="2" w:space="0"/>
            </w:tcBorders>
            <w:vAlign w:val="top"/>
          </w:tcPr>
          <w:p>
            <w:pPr>
              <w:spacing w:before="107" w:line="220" w:lineRule="auto"/>
              <w:ind w:firstLine="305"/>
              <w:rPr>
                <w:rFonts w:ascii="宋体" w:hAnsi="宋体" w:eastAsia="宋体" w:cs="宋体"/>
                <w:sz w:val="16"/>
                <w:szCs w:val="16"/>
              </w:rPr>
            </w:pPr>
            <w:r>
              <w:rPr>
                <w:rFonts w:ascii="宋体" w:hAnsi="宋体" w:eastAsia="宋体" w:cs="宋体"/>
                <w:spacing w:val="-2"/>
                <w:sz w:val="16"/>
                <w:szCs w:val="16"/>
              </w:rPr>
              <w:t>房间或场所</w:t>
            </w:r>
          </w:p>
        </w:tc>
        <w:tc>
          <w:tcPr>
            <w:tcW w:w="1418" w:type="dxa"/>
            <w:tcBorders>
              <w:top w:val="single" w:color="000000" w:sz="2" w:space="0"/>
              <w:bottom w:val="single" w:color="000000" w:sz="2" w:space="0"/>
            </w:tcBorders>
            <w:vAlign w:val="top"/>
          </w:tcPr>
          <w:p>
            <w:pPr>
              <w:spacing w:before="106" w:line="219" w:lineRule="auto"/>
              <w:ind w:firstLine="63"/>
              <w:rPr>
                <w:rFonts w:ascii="宋体" w:hAnsi="宋体" w:eastAsia="宋体" w:cs="宋体"/>
                <w:sz w:val="16"/>
                <w:szCs w:val="16"/>
              </w:rPr>
            </w:pPr>
            <w:r>
              <w:rPr>
                <w:rFonts w:ascii="宋体" w:hAnsi="宋体" w:eastAsia="宋体" w:cs="宋体"/>
                <w:spacing w:val="-1"/>
                <w:sz w:val="16"/>
                <w:szCs w:val="16"/>
              </w:rPr>
              <w:t>参考平面及其高度</w:t>
            </w:r>
          </w:p>
        </w:tc>
        <w:tc>
          <w:tcPr>
            <w:tcW w:w="1428" w:type="dxa"/>
            <w:tcBorders>
              <w:top w:val="single" w:color="000000" w:sz="2" w:space="0"/>
              <w:bottom w:val="single" w:color="000000" w:sz="2" w:space="0"/>
            </w:tcBorders>
            <w:vAlign w:val="top"/>
          </w:tcPr>
          <w:p>
            <w:pPr>
              <w:spacing w:before="106" w:line="219" w:lineRule="auto"/>
              <w:ind w:firstLine="144"/>
              <w:rPr>
                <w:rFonts w:ascii="宋体" w:hAnsi="宋体" w:eastAsia="宋体" w:cs="宋体"/>
                <w:sz w:val="16"/>
                <w:szCs w:val="16"/>
              </w:rPr>
            </w:pPr>
            <w:r>
              <w:rPr>
                <w:rFonts w:ascii="宋体" w:hAnsi="宋体" w:eastAsia="宋体" w:cs="宋体"/>
                <w:spacing w:val="3"/>
                <w:sz w:val="16"/>
                <w:szCs w:val="16"/>
              </w:rPr>
              <w:t>照度标准值(lx)</w:t>
            </w:r>
          </w:p>
        </w:tc>
        <w:tc>
          <w:tcPr>
            <w:tcW w:w="559" w:type="dxa"/>
            <w:tcBorders>
              <w:top w:val="single" w:color="000000" w:sz="2" w:space="0"/>
              <w:bottom w:val="single" w:color="000000" w:sz="2" w:space="0"/>
            </w:tcBorders>
            <w:vAlign w:val="top"/>
          </w:tcPr>
          <w:p>
            <w:pPr>
              <w:spacing w:before="147" w:line="185" w:lineRule="auto"/>
              <w:ind w:firstLine="157"/>
              <w:rPr>
                <w:rFonts w:ascii="宋体" w:hAnsi="宋体" w:eastAsia="宋体" w:cs="宋体"/>
                <w:sz w:val="16"/>
                <w:szCs w:val="16"/>
              </w:rPr>
            </w:pPr>
            <w:r>
              <w:rPr>
                <w:rFonts w:ascii="宋体" w:hAnsi="宋体" w:eastAsia="宋体" w:cs="宋体"/>
                <w:spacing w:val="-1"/>
                <w:sz w:val="16"/>
                <w:szCs w:val="16"/>
              </w:rPr>
              <w:t>UGR</w:t>
            </w:r>
          </w:p>
        </w:tc>
        <w:tc>
          <w:tcPr>
            <w:tcW w:w="549" w:type="dxa"/>
            <w:tcBorders>
              <w:top w:val="single" w:color="000000" w:sz="2" w:space="0"/>
              <w:bottom w:val="single" w:color="000000" w:sz="2" w:space="0"/>
            </w:tcBorders>
            <w:vAlign w:val="top"/>
          </w:tcPr>
          <w:p>
            <w:pPr>
              <w:spacing w:before="148" w:line="182" w:lineRule="auto"/>
              <w:ind w:firstLine="148"/>
              <w:rPr>
                <w:rFonts w:ascii="宋体" w:hAnsi="宋体" w:eastAsia="宋体" w:cs="宋体"/>
                <w:sz w:val="16"/>
                <w:szCs w:val="16"/>
              </w:rPr>
            </w:pPr>
            <w:r>
              <w:rPr>
                <w:rFonts w:ascii="宋体" w:hAnsi="宋体" w:eastAsia="宋体" w:cs="宋体"/>
                <w:spacing w:val="-5"/>
                <w:sz w:val="16"/>
                <w:szCs w:val="16"/>
              </w:rPr>
              <w:t>U。</w:t>
            </w:r>
          </w:p>
        </w:tc>
        <w:tc>
          <w:tcPr>
            <w:tcW w:w="454" w:type="dxa"/>
            <w:tcBorders>
              <w:top w:val="single" w:color="000000" w:sz="2" w:space="0"/>
              <w:bottom w:val="single" w:color="000000" w:sz="2" w:space="0"/>
            </w:tcBorders>
            <w:vAlign w:val="top"/>
          </w:tcPr>
          <w:p>
            <w:pPr>
              <w:spacing w:before="148" w:line="184" w:lineRule="auto"/>
              <w:ind w:firstLine="138"/>
              <w:rPr>
                <w:rFonts w:ascii="宋体" w:hAnsi="宋体" w:eastAsia="宋体" w:cs="宋体"/>
                <w:sz w:val="16"/>
                <w:szCs w:val="16"/>
              </w:rPr>
            </w:pPr>
            <w:r>
              <w:rPr>
                <w:rFonts w:ascii="宋体" w:hAnsi="宋体" w:eastAsia="宋体" w:cs="宋体"/>
                <w:spacing w:val="-2"/>
                <w:sz w:val="16"/>
                <w:szCs w:val="16"/>
              </w:rPr>
              <w:t>Ra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432" w:type="dxa"/>
            <w:tcBorders>
              <w:top w:val="single" w:color="000000" w:sz="2" w:space="0"/>
              <w:bottom w:val="single" w:color="000000" w:sz="2" w:space="0"/>
            </w:tcBorders>
            <w:vAlign w:val="top"/>
          </w:tcPr>
          <w:p>
            <w:pPr>
              <w:spacing w:before="102" w:line="219" w:lineRule="auto"/>
              <w:ind w:firstLine="145"/>
              <w:rPr>
                <w:rFonts w:ascii="宋体" w:hAnsi="宋体" w:eastAsia="宋体" w:cs="宋体"/>
                <w:sz w:val="16"/>
                <w:szCs w:val="16"/>
              </w:rPr>
            </w:pPr>
            <w:r>
              <w:rPr>
                <w:rFonts w:ascii="宋体" w:hAnsi="宋体" w:eastAsia="宋体" w:cs="宋体"/>
                <w:spacing w:val="-2"/>
                <w:sz w:val="16"/>
                <w:szCs w:val="16"/>
              </w:rPr>
              <w:t>治疗室、检查室</w:t>
            </w:r>
          </w:p>
        </w:tc>
        <w:tc>
          <w:tcPr>
            <w:tcW w:w="1418" w:type="dxa"/>
            <w:tcBorders>
              <w:top w:val="single" w:color="000000" w:sz="2" w:space="0"/>
              <w:bottom w:val="single" w:color="000000" w:sz="2" w:space="0"/>
            </w:tcBorders>
            <w:vAlign w:val="top"/>
          </w:tcPr>
          <w:p>
            <w:pPr>
              <w:spacing w:before="102" w:line="219" w:lineRule="auto"/>
              <w:ind w:firstLine="262"/>
              <w:rPr>
                <w:rFonts w:ascii="宋体" w:hAnsi="宋体" w:eastAsia="宋体" w:cs="宋体"/>
                <w:sz w:val="16"/>
                <w:szCs w:val="16"/>
              </w:rPr>
            </w:pPr>
            <w:r>
              <w:rPr>
                <w:rFonts w:ascii="宋体" w:hAnsi="宋体" w:eastAsia="宋体" w:cs="宋体"/>
                <w:spacing w:val="-1"/>
                <w:sz w:val="16"/>
                <w:szCs w:val="16"/>
              </w:rPr>
              <w:t>0.75m水平面</w:t>
            </w:r>
          </w:p>
        </w:tc>
        <w:tc>
          <w:tcPr>
            <w:tcW w:w="1428" w:type="dxa"/>
            <w:tcBorders>
              <w:top w:val="single" w:color="000000" w:sz="2" w:space="0"/>
              <w:bottom w:val="single" w:color="000000" w:sz="2" w:space="0"/>
            </w:tcBorders>
            <w:vAlign w:val="top"/>
          </w:tcPr>
          <w:p>
            <w:pPr>
              <w:spacing w:before="143" w:line="185" w:lineRule="auto"/>
              <w:ind w:firstLine="584"/>
              <w:rPr>
                <w:rFonts w:ascii="宋体" w:hAnsi="宋体" w:eastAsia="宋体" w:cs="宋体"/>
                <w:sz w:val="16"/>
                <w:szCs w:val="16"/>
              </w:rPr>
            </w:pPr>
            <w:r>
              <w:rPr>
                <w:rFonts w:ascii="宋体" w:hAnsi="宋体" w:eastAsia="宋体" w:cs="宋体"/>
                <w:spacing w:val="-3"/>
                <w:sz w:val="16"/>
                <w:szCs w:val="16"/>
              </w:rPr>
              <w:t>300</w:t>
            </w:r>
          </w:p>
        </w:tc>
        <w:tc>
          <w:tcPr>
            <w:tcW w:w="559" w:type="dxa"/>
            <w:tcBorders>
              <w:top w:val="single" w:color="000000" w:sz="2" w:space="0"/>
              <w:bottom w:val="single" w:color="000000" w:sz="2" w:space="0"/>
            </w:tcBorders>
            <w:vAlign w:val="top"/>
          </w:tcPr>
          <w:p>
            <w:pPr>
              <w:spacing w:before="143" w:line="185" w:lineRule="auto"/>
              <w:ind w:firstLine="196"/>
              <w:rPr>
                <w:rFonts w:ascii="宋体" w:hAnsi="宋体" w:eastAsia="宋体" w:cs="宋体"/>
                <w:sz w:val="16"/>
                <w:szCs w:val="16"/>
              </w:rPr>
            </w:pPr>
            <w:r>
              <w:rPr>
                <w:rFonts w:ascii="宋体" w:hAnsi="宋体" w:eastAsia="宋体" w:cs="宋体"/>
                <w:spacing w:val="-5"/>
                <w:sz w:val="16"/>
                <w:szCs w:val="16"/>
              </w:rPr>
              <w:t>19</w:t>
            </w:r>
          </w:p>
        </w:tc>
        <w:tc>
          <w:tcPr>
            <w:tcW w:w="549" w:type="dxa"/>
            <w:tcBorders>
              <w:top w:val="single" w:color="000000" w:sz="2" w:space="0"/>
              <w:bottom w:val="single" w:color="000000" w:sz="2" w:space="0"/>
            </w:tcBorders>
            <w:vAlign w:val="top"/>
          </w:tcPr>
          <w:p>
            <w:pPr>
              <w:spacing w:before="143" w:line="184" w:lineRule="auto"/>
              <w:ind w:firstLine="107"/>
              <w:rPr>
                <w:rFonts w:ascii="宋体" w:hAnsi="宋体" w:eastAsia="宋体" w:cs="宋体"/>
                <w:sz w:val="16"/>
                <w:szCs w:val="16"/>
              </w:rPr>
            </w:pPr>
            <w:r>
              <w:rPr>
                <w:rFonts w:ascii="宋体" w:hAnsi="宋体" w:eastAsia="宋体" w:cs="宋体"/>
                <w:spacing w:val="-2"/>
                <w:sz w:val="16"/>
                <w:szCs w:val="16"/>
              </w:rPr>
              <w:t>0.70</w:t>
            </w:r>
          </w:p>
        </w:tc>
        <w:tc>
          <w:tcPr>
            <w:tcW w:w="454" w:type="dxa"/>
            <w:tcBorders>
              <w:top w:val="single" w:color="000000" w:sz="2" w:space="0"/>
              <w:bottom w:val="single" w:color="000000" w:sz="2" w:space="0"/>
            </w:tcBorders>
            <w:vAlign w:val="top"/>
          </w:tcPr>
          <w:p>
            <w:pPr>
              <w:spacing w:before="143" w:line="185" w:lineRule="auto"/>
              <w:ind w:firstLine="13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432" w:type="dxa"/>
            <w:tcBorders>
              <w:top w:val="single" w:color="000000" w:sz="2" w:space="0"/>
              <w:bottom w:val="single" w:color="000000" w:sz="2" w:space="0"/>
            </w:tcBorders>
            <w:vAlign w:val="top"/>
          </w:tcPr>
          <w:p>
            <w:pPr>
              <w:spacing w:before="104" w:line="221" w:lineRule="auto"/>
              <w:ind w:firstLine="465"/>
              <w:rPr>
                <w:rFonts w:ascii="宋体" w:hAnsi="宋体" w:eastAsia="宋体" w:cs="宋体"/>
                <w:sz w:val="16"/>
                <w:szCs w:val="16"/>
              </w:rPr>
            </w:pPr>
            <w:r>
              <w:rPr>
                <w:rFonts w:ascii="宋体" w:hAnsi="宋体" w:eastAsia="宋体" w:cs="宋体"/>
                <w:spacing w:val="-2"/>
                <w:sz w:val="16"/>
                <w:szCs w:val="16"/>
              </w:rPr>
              <w:t>化验室</w:t>
            </w:r>
          </w:p>
        </w:tc>
        <w:tc>
          <w:tcPr>
            <w:tcW w:w="1418" w:type="dxa"/>
            <w:tcBorders>
              <w:top w:val="single" w:color="000000" w:sz="2" w:space="0"/>
              <w:bottom w:val="single" w:color="000000" w:sz="2" w:space="0"/>
            </w:tcBorders>
            <w:vAlign w:val="top"/>
          </w:tcPr>
          <w:p>
            <w:pPr>
              <w:spacing w:before="103" w:line="219" w:lineRule="auto"/>
              <w:ind w:firstLine="262"/>
              <w:rPr>
                <w:rFonts w:ascii="宋体" w:hAnsi="宋体" w:eastAsia="宋体" w:cs="宋体"/>
                <w:sz w:val="16"/>
                <w:szCs w:val="16"/>
              </w:rPr>
            </w:pPr>
            <w:r>
              <w:rPr>
                <w:rFonts w:ascii="宋体" w:hAnsi="宋体" w:eastAsia="宋体" w:cs="宋体"/>
                <w:spacing w:val="-1"/>
                <w:sz w:val="16"/>
                <w:szCs w:val="16"/>
              </w:rPr>
              <w:t>0.75m水平面</w:t>
            </w:r>
          </w:p>
        </w:tc>
        <w:tc>
          <w:tcPr>
            <w:tcW w:w="1428" w:type="dxa"/>
            <w:tcBorders>
              <w:top w:val="single" w:color="000000" w:sz="2" w:space="0"/>
              <w:bottom w:val="single" w:color="000000" w:sz="2" w:space="0"/>
            </w:tcBorders>
            <w:vAlign w:val="top"/>
          </w:tcPr>
          <w:p>
            <w:pPr>
              <w:spacing w:before="144" w:line="185" w:lineRule="auto"/>
              <w:ind w:firstLine="584"/>
              <w:rPr>
                <w:rFonts w:ascii="宋体" w:hAnsi="宋体" w:eastAsia="宋体" w:cs="宋体"/>
                <w:sz w:val="16"/>
                <w:szCs w:val="16"/>
              </w:rPr>
            </w:pPr>
            <w:r>
              <w:rPr>
                <w:rFonts w:ascii="宋体" w:hAnsi="宋体" w:eastAsia="宋体" w:cs="宋体"/>
                <w:spacing w:val="-3"/>
                <w:sz w:val="16"/>
                <w:szCs w:val="16"/>
              </w:rPr>
              <w:t>500</w:t>
            </w:r>
          </w:p>
        </w:tc>
        <w:tc>
          <w:tcPr>
            <w:tcW w:w="559" w:type="dxa"/>
            <w:tcBorders>
              <w:top w:val="single" w:color="000000" w:sz="2" w:space="0"/>
              <w:bottom w:val="single" w:color="000000" w:sz="2" w:space="0"/>
            </w:tcBorders>
            <w:vAlign w:val="top"/>
          </w:tcPr>
          <w:p>
            <w:pPr>
              <w:spacing w:before="144" w:line="185" w:lineRule="auto"/>
              <w:ind w:firstLine="196"/>
              <w:rPr>
                <w:rFonts w:ascii="宋体" w:hAnsi="宋体" w:eastAsia="宋体" w:cs="宋体"/>
                <w:sz w:val="16"/>
                <w:szCs w:val="16"/>
              </w:rPr>
            </w:pPr>
            <w:r>
              <w:rPr>
                <w:rFonts w:ascii="宋体" w:hAnsi="宋体" w:eastAsia="宋体" w:cs="宋体"/>
                <w:spacing w:val="-5"/>
                <w:sz w:val="16"/>
                <w:szCs w:val="16"/>
              </w:rPr>
              <w:t>19</w:t>
            </w:r>
          </w:p>
        </w:tc>
        <w:tc>
          <w:tcPr>
            <w:tcW w:w="549" w:type="dxa"/>
            <w:tcBorders>
              <w:top w:val="single" w:color="000000" w:sz="2" w:space="0"/>
              <w:bottom w:val="single" w:color="000000" w:sz="2" w:space="0"/>
            </w:tcBorders>
            <w:vAlign w:val="top"/>
          </w:tcPr>
          <w:p>
            <w:pPr>
              <w:spacing w:before="144" w:line="184" w:lineRule="auto"/>
              <w:ind w:firstLine="107"/>
              <w:rPr>
                <w:rFonts w:ascii="宋体" w:hAnsi="宋体" w:eastAsia="宋体" w:cs="宋体"/>
                <w:sz w:val="16"/>
                <w:szCs w:val="16"/>
              </w:rPr>
            </w:pPr>
            <w:r>
              <w:rPr>
                <w:rFonts w:ascii="宋体" w:hAnsi="宋体" w:eastAsia="宋体" w:cs="宋体"/>
                <w:spacing w:val="-2"/>
                <w:sz w:val="16"/>
                <w:szCs w:val="16"/>
              </w:rPr>
              <w:t>0.70</w:t>
            </w:r>
          </w:p>
        </w:tc>
        <w:tc>
          <w:tcPr>
            <w:tcW w:w="454" w:type="dxa"/>
            <w:tcBorders>
              <w:top w:val="single" w:color="000000" w:sz="2" w:space="0"/>
              <w:bottom w:val="single" w:color="000000" w:sz="2" w:space="0"/>
            </w:tcBorders>
            <w:vAlign w:val="top"/>
          </w:tcPr>
          <w:p>
            <w:pPr>
              <w:spacing w:before="144" w:line="185" w:lineRule="auto"/>
              <w:ind w:firstLine="13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432" w:type="dxa"/>
            <w:tcBorders>
              <w:top w:val="single" w:color="000000" w:sz="2" w:space="0"/>
              <w:bottom w:val="single" w:color="000000" w:sz="2" w:space="0"/>
            </w:tcBorders>
            <w:vAlign w:val="top"/>
          </w:tcPr>
          <w:p>
            <w:pPr>
              <w:spacing w:before="103" w:line="219" w:lineRule="auto"/>
              <w:ind w:firstLine="465"/>
              <w:rPr>
                <w:rFonts w:ascii="宋体" w:hAnsi="宋体" w:eastAsia="宋体" w:cs="宋体"/>
                <w:sz w:val="16"/>
                <w:szCs w:val="16"/>
              </w:rPr>
            </w:pPr>
            <w:r>
              <w:rPr>
                <w:rFonts w:ascii="宋体" w:hAnsi="宋体" w:eastAsia="宋体" w:cs="宋体"/>
                <w:spacing w:val="-2"/>
                <w:sz w:val="16"/>
                <w:szCs w:val="16"/>
              </w:rPr>
              <w:t>手术室</w:t>
            </w:r>
          </w:p>
        </w:tc>
        <w:tc>
          <w:tcPr>
            <w:tcW w:w="1418" w:type="dxa"/>
            <w:tcBorders>
              <w:top w:val="single" w:color="000000" w:sz="2" w:space="0"/>
              <w:bottom w:val="single" w:color="000000" w:sz="2" w:space="0"/>
            </w:tcBorders>
            <w:vAlign w:val="top"/>
          </w:tcPr>
          <w:p>
            <w:pPr>
              <w:spacing w:before="103" w:line="219" w:lineRule="auto"/>
              <w:ind w:firstLine="262"/>
              <w:rPr>
                <w:rFonts w:ascii="宋体" w:hAnsi="宋体" w:eastAsia="宋体" w:cs="宋体"/>
                <w:sz w:val="16"/>
                <w:szCs w:val="16"/>
              </w:rPr>
            </w:pPr>
            <w:r>
              <w:rPr>
                <w:rFonts w:ascii="宋体" w:hAnsi="宋体" w:eastAsia="宋体" w:cs="宋体"/>
                <w:spacing w:val="-1"/>
                <w:sz w:val="16"/>
                <w:szCs w:val="16"/>
              </w:rPr>
              <w:t>0.75m水平面</w:t>
            </w:r>
          </w:p>
        </w:tc>
        <w:tc>
          <w:tcPr>
            <w:tcW w:w="1428" w:type="dxa"/>
            <w:tcBorders>
              <w:top w:val="single" w:color="000000" w:sz="2" w:space="0"/>
              <w:bottom w:val="single" w:color="000000" w:sz="2" w:space="0"/>
            </w:tcBorders>
            <w:vAlign w:val="top"/>
          </w:tcPr>
          <w:p>
            <w:pPr>
              <w:spacing w:before="144" w:line="185" w:lineRule="auto"/>
              <w:ind w:firstLine="584"/>
              <w:rPr>
                <w:rFonts w:ascii="宋体" w:hAnsi="宋体" w:eastAsia="宋体" w:cs="宋体"/>
                <w:sz w:val="16"/>
                <w:szCs w:val="16"/>
              </w:rPr>
            </w:pPr>
            <w:r>
              <w:rPr>
                <w:rFonts w:ascii="宋体" w:hAnsi="宋体" w:eastAsia="宋体" w:cs="宋体"/>
                <w:spacing w:val="-3"/>
                <w:sz w:val="16"/>
                <w:szCs w:val="16"/>
              </w:rPr>
              <w:t>750</w:t>
            </w:r>
          </w:p>
        </w:tc>
        <w:tc>
          <w:tcPr>
            <w:tcW w:w="559" w:type="dxa"/>
            <w:tcBorders>
              <w:top w:val="single" w:color="000000" w:sz="2" w:space="0"/>
              <w:bottom w:val="single" w:color="000000" w:sz="2" w:space="0"/>
            </w:tcBorders>
            <w:vAlign w:val="top"/>
          </w:tcPr>
          <w:p>
            <w:pPr>
              <w:spacing w:before="144" w:line="185" w:lineRule="auto"/>
              <w:ind w:firstLine="196"/>
              <w:rPr>
                <w:rFonts w:ascii="宋体" w:hAnsi="宋体" w:eastAsia="宋体" w:cs="宋体"/>
                <w:sz w:val="16"/>
                <w:szCs w:val="16"/>
              </w:rPr>
            </w:pPr>
            <w:r>
              <w:rPr>
                <w:rFonts w:ascii="宋体" w:hAnsi="宋体" w:eastAsia="宋体" w:cs="宋体"/>
                <w:spacing w:val="-5"/>
                <w:sz w:val="16"/>
                <w:szCs w:val="16"/>
              </w:rPr>
              <w:t>19</w:t>
            </w:r>
          </w:p>
        </w:tc>
        <w:tc>
          <w:tcPr>
            <w:tcW w:w="549" w:type="dxa"/>
            <w:tcBorders>
              <w:top w:val="single" w:color="000000" w:sz="2" w:space="0"/>
              <w:bottom w:val="single" w:color="000000" w:sz="2" w:space="0"/>
            </w:tcBorders>
            <w:vAlign w:val="top"/>
          </w:tcPr>
          <w:p>
            <w:pPr>
              <w:spacing w:before="144" w:line="184" w:lineRule="auto"/>
              <w:ind w:firstLine="107"/>
              <w:rPr>
                <w:rFonts w:ascii="宋体" w:hAnsi="宋体" w:eastAsia="宋体" w:cs="宋体"/>
                <w:sz w:val="16"/>
                <w:szCs w:val="16"/>
              </w:rPr>
            </w:pPr>
            <w:r>
              <w:rPr>
                <w:rFonts w:ascii="宋体" w:hAnsi="宋体" w:eastAsia="宋体" w:cs="宋体"/>
                <w:spacing w:val="-2"/>
                <w:sz w:val="16"/>
                <w:szCs w:val="16"/>
              </w:rPr>
              <w:t>0.70</w:t>
            </w:r>
          </w:p>
        </w:tc>
        <w:tc>
          <w:tcPr>
            <w:tcW w:w="454" w:type="dxa"/>
            <w:tcBorders>
              <w:top w:val="single" w:color="000000" w:sz="2" w:space="0"/>
              <w:bottom w:val="single" w:color="000000" w:sz="2" w:space="0"/>
            </w:tcBorders>
            <w:vAlign w:val="top"/>
          </w:tcPr>
          <w:p>
            <w:pPr>
              <w:spacing w:before="144" w:line="185" w:lineRule="auto"/>
              <w:ind w:firstLine="138"/>
              <w:rPr>
                <w:rFonts w:ascii="宋体" w:hAnsi="宋体" w:eastAsia="宋体" w:cs="宋体"/>
                <w:sz w:val="16"/>
                <w:szCs w:val="16"/>
              </w:rPr>
            </w:pPr>
            <w:r>
              <w:rPr>
                <w:rFonts w:ascii="宋体" w:hAnsi="宋体" w:eastAsia="宋体" w:cs="宋体"/>
                <w:spacing w:val="-2"/>
                <w:sz w:val="16"/>
                <w:szCs w:val="16"/>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432" w:type="dxa"/>
            <w:tcBorders>
              <w:top w:val="single" w:color="000000" w:sz="2" w:space="0"/>
              <w:bottom w:val="single" w:color="000000" w:sz="2" w:space="0"/>
            </w:tcBorders>
            <w:vAlign w:val="top"/>
          </w:tcPr>
          <w:p>
            <w:pPr>
              <w:spacing w:before="96" w:line="221" w:lineRule="auto"/>
              <w:ind w:firstLine="545"/>
              <w:rPr>
                <w:rFonts w:ascii="宋体" w:hAnsi="宋体" w:eastAsia="宋体" w:cs="宋体"/>
                <w:sz w:val="16"/>
                <w:szCs w:val="16"/>
              </w:rPr>
            </w:pPr>
            <w:r>
              <w:rPr>
                <w:rFonts w:ascii="宋体" w:hAnsi="宋体" w:eastAsia="宋体" w:cs="宋体"/>
                <w:spacing w:val="-2"/>
                <w:sz w:val="16"/>
                <w:szCs w:val="16"/>
              </w:rPr>
              <w:t>诊室</w:t>
            </w:r>
          </w:p>
        </w:tc>
        <w:tc>
          <w:tcPr>
            <w:tcW w:w="1418" w:type="dxa"/>
            <w:tcBorders>
              <w:top w:val="single" w:color="000000" w:sz="2" w:space="0"/>
              <w:bottom w:val="single" w:color="000000" w:sz="2" w:space="0"/>
            </w:tcBorders>
            <w:vAlign w:val="top"/>
          </w:tcPr>
          <w:p>
            <w:pPr>
              <w:spacing w:before="94" w:line="219" w:lineRule="auto"/>
              <w:ind w:firstLine="262"/>
              <w:rPr>
                <w:rFonts w:ascii="宋体" w:hAnsi="宋体" w:eastAsia="宋体" w:cs="宋体"/>
                <w:sz w:val="16"/>
                <w:szCs w:val="16"/>
              </w:rPr>
            </w:pPr>
            <w:r>
              <w:rPr>
                <w:rFonts w:ascii="宋体" w:hAnsi="宋体" w:eastAsia="宋体" w:cs="宋体"/>
                <w:spacing w:val="-1"/>
                <w:sz w:val="16"/>
                <w:szCs w:val="16"/>
              </w:rPr>
              <w:t>0.75m水平面</w:t>
            </w:r>
          </w:p>
        </w:tc>
        <w:tc>
          <w:tcPr>
            <w:tcW w:w="1428" w:type="dxa"/>
            <w:tcBorders>
              <w:top w:val="single" w:color="000000" w:sz="2" w:space="0"/>
              <w:bottom w:val="single" w:color="000000" w:sz="2" w:space="0"/>
            </w:tcBorders>
            <w:vAlign w:val="top"/>
          </w:tcPr>
          <w:p>
            <w:pPr>
              <w:spacing w:before="135" w:line="185" w:lineRule="auto"/>
              <w:ind w:firstLine="584"/>
              <w:rPr>
                <w:rFonts w:ascii="宋体" w:hAnsi="宋体" w:eastAsia="宋体" w:cs="宋体"/>
                <w:sz w:val="16"/>
                <w:szCs w:val="16"/>
              </w:rPr>
            </w:pPr>
            <w:r>
              <w:rPr>
                <w:rFonts w:ascii="宋体" w:hAnsi="宋体" w:eastAsia="宋体" w:cs="宋体"/>
                <w:spacing w:val="-3"/>
                <w:sz w:val="16"/>
                <w:szCs w:val="16"/>
              </w:rPr>
              <w:t>300</w:t>
            </w:r>
          </w:p>
        </w:tc>
        <w:tc>
          <w:tcPr>
            <w:tcW w:w="559" w:type="dxa"/>
            <w:tcBorders>
              <w:top w:val="single" w:color="000000" w:sz="2" w:space="0"/>
              <w:bottom w:val="single" w:color="000000" w:sz="2" w:space="0"/>
            </w:tcBorders>
            <w:vAlign w:val="top"/>
          </w:tcPr>
          <w:p>
            <w:pPr>
              <w:spacing w:before="135" w:line="185" w:lineRule="auto"/>
              <w:ind w:firstLine="196"/>
              <w:rPr>
                <w:rFonts w:ascii="宋体" w:hAnsi="宋体" w:eastAsia="宋体" w:cs="宋体"/>
                <w:sz w:val="16"/>
                <w:szCs w:val="16"/>
              </w:rPr>
            </w:pPr>
            <w:r>
              <w:rPr>
                <w:rFonts w:ascii="宋体" w:hAnsi="宋体" w:eastAsia="宋体" w:cs="宋体"/>
                <w:spacing w:val="-5"/>
                <w:sz w:val="16"/>
                <w:szCs w:val="16"/>
              </w:rPr>
              <w:t>19</w:t>
            </w:r>
          </w:p>
        </w:tc>
        <w:tc>
          <w:tcPr>
            <w:tcW w:w="549" w:type="dxa"/>
            <w:tcBorders>
              <w:top w:val="single" w:color="000000" w:sz="2" w:space="0"/>
              <w:bottom w:val="single" w:color="000000" w:sz="2" w:space="0"/>
            </w:tcBorders>
            <w:vAlign w:val="top"/>
          </w:tcPr>
          <w:p>
            <w:pPr>
              <w:spacing w:before="135" w:line="184" w:lineRule="auto"/>
              <w:ind w:firstLine="107"/>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35" w:line="185" w:lineRule="auto"/>
              <w:ind w:firstLine="13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432" w:type="dxa"/>
            <w:tcBorders>
              <w:top w:val="single" w:color="000000" w:sz="2" w:space="0"/>
              <w:bottom w:val="single" w:color="000000" w:sz="2" w:space="0"/>
            </w:tcBorders>
            <w:vAlign w:val="top"/>
          </w:tcPr>
          <w:p>
            <w:pPr>
              <w:spacing w:before="104" w:line="219" w:lineRule="auto"/>
              <w:ind w:firstLine="145"/>
              <w:rPr>
                <w:rFonts w:ascii="宋体" w:hAnsi="宋体" w:eastAsia="宋体" w:cs="宋体"/>
                <w:sz w:val="16"/>
                <w:szCs w:val="16"/>
              </w:rPr>
            </w:pPr>
            <w:r>
              <w:rPr>
                <w:rFonts w:ascii="宋体" w:hAnsi="宋体" w:eastAsia="宋体" w:cs="宋体"/>
                <w:spacing w:val="-1"/>
                <w:sz w:val="16"/>
                <w:szCs w:val="16"/>
              </w:rPr>
              <w:t>候诊室、挂号厅</w:t>
            </w:r>
          </w:p>
        </w:tc>
        <w:tc>
          <w:tcPr>
            <w:tcW w:w="1418" w:type="dxa"/>
            <w:tcBorders>
              <w:top w:val="single" w:color="000000" w:sz="2" w:space="0"/>
              <w:bottom w:val="single" w:color="000000" w:sz="2" w:space="0"/>
            </w:tcBorders>
            <w:vAlign w:val="top"/>
          </w:tcPr>
          <w:p>
            <w:pPr>
              <w:spacing w:before="104" w:line="219" w:lineRule="auto"/>
              <w:ind w:firstLine="262"/>
              <w:rPr>
                <w:rFonts w:ascii="宋体" w:hAnsi="宋体" w:eastAsia="宋体" w:cs="宋体"/>
                <w:sz w:val="16"/>
                <w:szCs w:val="16"/>
              </w:rPr>
            </w:pPr>
            <w:r>
              <w:rPr>
                <w:rFonts w:ascii="宋体" w:hAnsi="宋体" w:eastAsia="宋体" w:cs="宋体"/>
                <w:spacing w:val="-1"/>
                <w:sz w:val="16"/>
                <w:szCs w:val="16"/>
              </w:rPr>
              <w:t>0.75m水平面</w:t>
            </w:r>
          </w:p>
        </w:tc>
        <w:tc>
          <w:tcPr>
            <w:tcW w:w="1428" w:type="dxa"/>
            <w:tcBorders>
              <w:top w:val="single" w:color="000000" w:sz="2" w:space="0"/>
              <w:bottom w:val="single" w:color="000000" w:sz="2" w:space="0"/>
            </w:tcBorders>
            <w:vAlign w:val="top"/>
          </w:tcPr>
          <w:p>
            <w:pPr>
              <w:spacing w:before="145" w:line="185" w:lineRule="auto"/>
              <w:ind w:firstLine="584"/>
              <w:rPr>
                <w:rFonts w:ascii="宋体" w:hAnsi="宋体" w:eastAsia="宋体" w:cs="宋体"/>
                <w:sz w:val="16"/>
                <w:szCs w:val="16"/>
              </w:rPr>
            </w:pPr>
            <w:r>
              <w:rPr>
                <w:rFonts w:ascii="宋体" w:hAnsi="宋体" w:eastAsia="宋体" w:cs="宋体"/>
                <w:spacing w:val="-2"/>
                <w:sz w:val="16"/>
                <w:szCs w:val="16"/>
              </w:rPr>
              <w:t>200</w:t>
            </w:r>
          </w:p>
        </w:tc>
        <w:tc>
          <w:tcPr>
            <w:tcW w:w="559" w:type="dxa"/>
            <w:tcBorders>
              <w:top w:val="single" w:color="000000" w:sz="2" w:space="0"/>
              <w:bottom w:val="single" w:color="000000" w:sz="2" w:space="0"/>
            </w:tcBorders>
            <w:vAlign w:val="top"/>
          </w:tcPr>
          <w:p>
            <w:pPr>
              <w:spacing w:before="145" w:line="186" w:lineRule="auto"/>
              <w:ind w:firstLine="196"/>
              <w:rPr>
                <w:rFonts w:ascii="宋体" w:hAnsi="宋体" w:eastAsia="宋体" w:cs="宋体"/>
                <w:sz w:val="16"/>
                <w:szCs w:val="16"/>
              </w:rPr>
            </w:pPr>
            <w:r>
              <w:rPr>
                <w:rFonts w:ascii="宋体" w:hAnsi="宋体" w:eastAsia="宋体" w:cs="宋体"/>
                <w:spacing w:val="-3"/>
                <w:sz w:val="16"/>
                <w:szCs w:val="16"/>
              </w:rPr>
              <w:t>22</w:t>
            </w:r>
          </w:p>
        </w:tc>
        <w:tc>
          <w:tcPr>
            <w:tcW w:w="549" w:type="dxa"/>
            <w:tcBorders>
              <w:top w:val="single" w:color="000000" w:sz="2" w:space="0"/>
              <w:bottom w:val="single" w:color="000000" w:sz="2" w:space="0"/>
            </w:tcBorders>
            <w:vAlign w:val="top"/>
          </w:tcPr>
          <w:p>
            <w:pPr>
              <w:spacing w:before="145" w:line="184" w:lineRule="auto"/>
              <w:ind w:firstLine="107"/>
              <w:rPr>
                <w:rFonts w:ascii="宋体" w:hAnsi="宋体" w:eastAsia="宋体" w:cs="宋体"/>
                <w:sz w:val="16"/>
                <w:szCs w:val="16"/>
              </w:rPr>
            </w:pPr>
            <w:r>
              <w:rPr>
                <w:rFonts w:ascii="宋体" w:hAnsi="宋体" w:eastAsia="宋体" w:cs="宋体"/>
                <w:spacing w:val="-2"/>
                <w:sz w:val="16"/>
                <w:szCs w:val="16"/>
              </w:rPr>
              <w:t>0.40</w:t>
            </w:r>
          </w:p>
        </w:tc>
        <w:tc>
          <w:tcPr>
            <w:tcW w:w="454" w:type="dxa"/>
            <w:tcBorders>
              <w:top w:val="single" w:color="000000" w:sz="2" w:space="0"/>
              <w:bottom w:val="single" w:color="000000" w:sz="2" w:space="0"/>
            </w:tcBorders>
            <w:vAlign w:val="top"/>
          </w:tcPr>
          <w:p>
            <w:pPr>
              <w:spacing w:before="145" w:line="185" w:lineRule="auto"/>
              <w:ind w:firstLine="13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432" w:type="dxa"/>
            <w:tcBorders>
              <w:top w:val="single" w:color="000000" w:sz="2" w:space="0"/>
              <w:bottom w:val="single" w:color="000000" w:sz="2" w:space="0"/>
            </w:tcBorders>
            <w:vAlign w:val="top"/>
          </w:tcPr>
          <w:p>
            <w:pPr>
              <w:spacing w:before="95" w:line="220" w:lineRule="auto"/>
              <w:ind w:firstLine="545"/>
              <w:rPr>
                <w:rFonts w:ascii="宋体" w:hAnsi="宋体" w:eastAsia="宋体" w:cs="宋体"/>
                <w:sz w:val="16"/>
                <w:szCs w:val="16"/>
              </w:rPr>
            </w:pPr>
            <w:r>
              <w:rPr>
                <w:rFonts w:ascii="宋体" w:hAnsi="宋体" w:eastAsia="宋体" w:cs="宋体"/>
                <w:spacing w:val="-2"/>
                <w:sz w:val="16"/>
                <w:szCs w:val="16"/>
              </w:rPr>
              <w:t>病房</w:t>
            </w:r>
          </w:p>
        </w:tc>
        <w:tc>
          <w:tcPr>
            <w:tcW w:w="1418" w:type="dxa"/>
            <w:tcBorders>
              <w:top w:val="single" w:color="000000" w:sz="2" w:space="0"/>
              <w:bottom w:val="single" w:color="000000" w:sz="2" w:space="0"/>
            </w:tcBorders>
            <w:vAlign w:val="top"/>
          </w:tcPr>
          <w:p>
            <w:pPr>
              <w:spacing w:before="95" w:line="221" w:lineRule="auto"/>
              <w:ind w:firstLine="543"/>
              <w:rPr>
                <w:rFonts w:ascii="宋体" w:hAnsi="宋体" w:eastAsia="宋体" w:cs="宋体"/>
                <w:sz w:val="16"/>
                <w:szCs w:val="16"/>
              </w:rPr>
            </w:pPr>
            <w:r>
              <w:rPr>
                <w:rFonts w:ascii="宋体" w:hAnsi="宋体" w:eastAsia="宋体" w:cs="宋体"/>
                <w:spacing w:val="-2"/>
                <w:sz w:val="16"/>
                <w:szCs w:val="16"/>
              </w:rPr>
              <w:t>地面</w:t>
            </w:r>
          </w:p>
        </w:tc>
        <w:tc>
          <w:tcPr>
            <w:tcW w:w="1428" w:type="dxa"/>
            <w:tcBorders>
              <w:top w:val="single" w:color="000000" w:sz="2" w:space="0"/>
              <w:bottom w:val="single" w:color="000000" w:sz="2" w:space="0"/>
            </w:tcBorders>
            <w:vAlign w:val="top"/>
          </w:tcPr>
          <w:p>
            <w:pPr>
              <w:spacing w:before="135" w:line="185" w:lineRule="auto"/>
              <w:ind w:firstLine="584"/>
              <w:rPr>
                <w:rFonts w:ascii="宋体" w:hAnsi="宋体" w:eastAsia="宋体" w:cs="宋体"/>
                <w:sz w:val="16"/>
                <w:szCs w:val="16"/>
              </w:rPr>
            </w:pPr>
            <w:r>
              <w:rPr>
                <w:rFonts w:ascii="宋体" w:hAnsi="宋体" w:eastAsia="宋体" w:cs="宋体"/>
                <w:spacing w:val="-5"/>
                <w:sz w:val="16"/>
                <w:szCs w:val="16"/>
              </w:rPr>
              <w:t>100</w:t>
            </w:r>
          </w:p>
        </w:tc>
        <w:tc>
          <w:tcPr>
            <w:tcW w:w="559" w:type="dxa"/>
            <w:tcBorders>
              <w:top w:val="single" w:color="000000" w:sz="2" w:space="0"/>
              <w:bottom w:val="single" w:color="000000" w:sz="2" w:space="0"/>
            </w:tcBorders>
            <w:vAlign w:val="top"/>
          </w:tcPr>
          <w:p>
            <w:pPr>
              <w:spacing w:before="135" w:line="185" w:lineRule="auto"/>
              <w:ind w:firstLine="196"/>
              <w:rPr>
                <w:rFonts w:ascii="宋体" w:hAnsi="宋体" w:eastAsia="宋体" w:cs="宋体"/>
                <w:sz w:val="16"/>
                <w:szCs w:val="16"/>
              </w:rPr>
            </w:pPr>
            <w:r>
              <w:rPr>
                <w:rFonts w:ascii="宋体" w:hAnsi="宋体" w:eastAsia="宋体" w:cs="宋体"/>
                <w:spacing w:val="-5"/>
                <w:sz w:val="16"/>
                <w:szCs w:val="16"/>
              </w:rPr>
              <w:t>19</w:t>
            </w:r>
          </w:p>
        </w:tc>
        <w:tc>
          <w:tcPr>
            <w:tcW w:w="549" w:type="dxa"/>
            <w:tcBorders>
              <w:top w:val="single" w:color="000000" w:sz="2" w:space="0"/>
              <w:bottom w:val="single" w:color="000000" w:sz="2" w:space="0"/>
            </w:tcBorders>
            <w:vAlign w:val="top"/>
          </w:tcPr>
          <w:p>
            <w:pPr>
              <w:spacing w:before="135" w:line="184" w:lineRule="auto"/>
              <w:ind w:firstLine="107"/>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35" w:line="185" w:lineRule="auto"/>
              <w:ind w:firstLine="13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432" w:type="dxa"/>
            <w:tcBorders>
              <w:top w:val="single" w:color="000000" w:sz="2" w:space="0"/>
              <w:bottom w:val="single" w:color="000000" w:sz="2" w:space="0"/>
            </w:tcBorders>
            <w:vAlign w:val="top"/>
          </w:tcPr>
          <w:p>
            <w:pPr>
              <w:spacing w:before="105" w:line="221" w:lineRule="auto"/>
              <w:ind w:firstLine="545"/>
              <w:rPr>
                <w:rFonts w:ascii="宋体" w:hAnsi="宋体" w:eastAsia="宋体" w:cs="宋体"/>
                <w:sz w:val="16"/>
                <w:szCs w:val="16"/>
              </w:rPr>
            </w:pPr>
            <w:r>
              <w:rPr>
                <w:rFonts w:ascii="宋体" w:hAnsi="宋体" w:eastAsia="宋体" w:cs="宋体"/>
                <w:spacing w:val="-3"/>
                <w:sz w:val="16"/>
                <w:szCs w:val="16"/>
              </w:rPr>
              <w:t>走道</w:t>
            </w:r>
          </w:p>
        </w:tc>
        <w:tc>
          <w:tcPr>
            <w:tcW w:w="1418" w:type="dxa"/>
            <w:tcBorders>
              <w:top w:val="single" w:color="000000" w:sz="2" w:space="0"/>
              <w:bottom w:val="single" w:color="000000" w:sz="2" w:space="0"/>
            </w:tcBorders>
            <w:vAlign w:val="top"/>
          </w:tcPr>
          <w:p>
            <w:pPr>
              <w:spacing w:before="105" w:line="221" w:lineRule="auto"/>
              <w:ind w:firstLine="543"/>
              <w:rPr>
                <w:rFonts w:ascii="宋体" w:hAnsi="宋体" w:eastAsia="宋体" w:cs="宋体"/>
                <w:sz w:val="16"/>
                <w:szCs w:val="16"/>
              </w:rPr>
            </w:pPr>
            <w:r>
              <w:rPr>
                <w:rFonts w:ascii="宋体" w:hAnsi="宋体" w:eastAsia="宋体" w:cs="宋体"/>
                <w:spacing w:val="-2"/>
                <w:sz w:val="16"/>
                <w:szCs w:val="16"/>
              </w:rPr>
              <w:t>地面</w:t>
            </w:r>
          </w:p>
        </w:tc>
        <w:tc>
          <w:tcPr>
            <w:tcW w:w="1428" w:type="dxa"/>
            <w:tcBorders>
              <w:top w:val="single" w:color="000000" w:sz="2" w:space="0"/>
              <w:bottom w:val="single" w:color="000000" w:sz="2" w:space="0"/>
            </w:tcBorders>
            <w:vAlign w:val="top"/>
          </w:tcPr>
          <w:p>
            <w:pPr>
              <w:spacing w:before="145" w:line="185" w:lineRule="auto"/>
              <w:ind w:firstLine="584"/>
              <w:rPr>
                <w:rFonts w:ascii="宋体" w:hAnsi="宋体" w:eastAsia="宋体" w:cs="宋体"/>
                <w:sz w:val="16"/>
                <w:szCs w:val="16"/>
              </w:rPr>
            </w:pPr>
            <w:r>
              <w:rPr>
                <w:rFonts w:ascii="宋体" w:hAnsi="宋体" w:eastAsia="宋体" w:cs="宋体"/>
                <w:spacing w:val="-5"/>
                <w:sz w:val="16"/>
                <w:szCs w:val="16"/>
              </w:rPr>
              <w:t>100</w:t>
            </w:r>
          </w:p>
        </w:tc>
        <w:tc>
          <w:tcPr>
            <w:tcW w:w="559" w:type="dxa"/>
            <w:tcBorders>
              <w:top w:val="single" w:color="000000" w:sz="2" w:space="0"/>
              <w:bottom w:val="single" w:color="000000" w:sz="2" w:space="0"/>
            </w:tcBorders>
            <w:vAlign w:val="top"/>
          </w:tcPr>
          <w:p>
            <w:pPr>
              <w:spacing w:before="145" w:line="185" w:lineRule="auto"/>
              <w:ind w:firstLine="196"/>
              <w:rPr>
                <w:rFonts w:ascii="宋体" w:hAnsi="宋体" w:eastAsia="宋体" w:cs="宋体"/>
                <w:sz w:val="16"/>
                <w:szCs w:val="16"/>
              </w:rPr>
            </w:pPr>
            <w:r>
              <w:rPr>
                <w:rFonts w:ascii="宋体" w:hAnsi="宋体" w:eastAsia="宋体" w:cs="宋体"/>
                <w:spacing w:val="-5"/>
                <w:sz w:val="16"/>
                <w:szCs w:val="16"/>
              </w:rPr>
              <w:t>19</w:t>
            </w:r>
          </w:p>
        </w:tc>
        <w:tc>
          <w:tcPr>
            <w:tcW w:w="549" w:type="dxa"/>
            <w:tcBorders>
              <w:top w:val="single" w:color="000000" w:sz="2" w:space="0"/>
              <w:bottom w:val="single" w:color="000000" w:sz="2" w:space="0"/>
            </w:tcBorders>
            <w:vAlign w:val="top"/>
          </w:tcPr>
          <w:p>
            <w:pPr>
              <w:spacing w:before="145" w:line="184" w:lineRule="auto"/>
              <w:ind w:firstLine="107"/>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45" w:line="185" w:lineRule="auto"/>
              <w:ind w:firstLine="13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432" w:type="dxa"/>
            <w:tcBorders>
              <w:top w:val="single" w:color="000000" w:sz="2" w:space="0"/>
              <w:bottom w:val="single" w:color="000000" w:sz="2" w:space="0"/>
            </w:tcBorders>
            <w:vAlign w:val="top"/>
          </w:tcPr>
          <w:p>
            <w:pPr>
              <w:spacing w:before="106" w:line="220" w:lineRule="auto"/>
              <w:ind w:firstLine="465"/>
              <w:rPr>
                <w:rFonts w:ascii="宋体" w:hAnsi="宋体" w:eastAsia="宋体" w:cs="宋体"/>
                <w:sz w:val="16"/>
                <w:szCs w:val="16"/>
              </w:rPr>
            </w:pPr>
            <w:r>
              <w:rPr>
                <w:rFonts w:ascii="宋体" w:hAnsi="宋体" w:eastAsia="宋体" w:cs="宋体"/>
                <w:spacing w:val="-2"/>
                <w:sz w:val="16"/>
                <w:szCs w:val="16"/>
              </w:rPr>
              <w:t>护士站</w:t>
            </w:r>
          </w:p>
        </w:tc>
        <w:tc>
          <w:tcPr>
            <w:tcW w:w="1418" w:type="dxa"/>
            <w:tcBorders>
              <w:top w:val="single" w:color="000000" w:sz="2" w:space="0"/>
              <w:bottom w:val="single" w:color="000000" w:sz="2" w:space="0"/>
            </w:tcBorders>
            <w:vAlign w:val="top"/>
          </w:tcPr>
          <w:p>
            <w:pPr>
              <w:spacing w:before="105" w:line="219" w:lineRule="auto"/>
              <w:ind w:firstLine="262"/>
              <w:rPr>
                <w:rFonts w:ascii="宋体" w:hAnsi="宋体" w:eastAsia="宋体" w:cs="宋体"/>
                <w:sz w:val="16"/>
                <w:szCs w:val="16"/>
              </w:rPr>
            </w:pPr>
            <w:r>
              <w:rPr>
                <w:rFonts w:ascii="宋体" w:hAnsi="宋体" w:eastAsia="宋体" w:cs="宋体"/>
                <w:spacing w:val="-1"/>
                <w:sz w:val="16"/>
                <w:szCs w:val="16"/>
              </w:rPr>
              <w:t>0.75m水平面</w:t>
            </w:r>
          </w:p>
        </w:tc>
        <w:tc>
          <w:tcPr>
            <w:tcW w:w="1428" w:type="dxa"/>
            <w:tcBorders>
              <w:top w:val="single" w:color="000000" w:sz="2" w:space="0"/>
              <w:bottom w:val="single" w:color="000000" w:sz="2" w:space="0"/>
            </w:tcBorders>
            <w:vAlign w:val="top"/>
          </w:tcPr>
          <w:p>
            <w:pPr>
              <w:spacing w:before="146" w:line="185" w:lineRule="auto"/>
              <w:ind w:firstLine="584"/>
              <w:rPr>
                <w:rFonts w:ascii="宋体" w:hAnsi="宋体" w:eastAsia="宋体" w:cs="宋体"/>
                <w:sz w:val="16"/>
                <w:szCs w:val="16"/>
              </w:rPr>
            </w:pPr>
            <w:r>
              <w:rPr>
                <w:rFonts w:ascii="宋体" w:hAnsi="宋体" w:eastAsia="宋体" w:cs="宋体"/>
                <w:spacing w:val="-3"/>
                <w:sz w:val="16"/>
                <w:szCs w:val="16"/>
              </w:rPr>
              <w:t>300</w:t>
            </w:r>
          </w:p>
        </w:tc>
        <w:tc>
          <w:tcPr>
            <w:tcW w:w="559" w:type="dxa"/>
            <w:tcBorders>
              <w:top w:val="single" w:color="000000" w:sz="2" w:space="0"/>
              <w:bottom w:val="single" w:color="000000" w:sz="2" w:space="0"/>
            </w:tcBorders>
            <w:vAlign w:val="top"/>
          </w:tcPr>
          <w:p>
            <w:pPr>
              <w:rPr>
                <w:rFonts w:ascii="Arial"/>
                <w:sz w:val="21"/>
              </w:rPr>
            </w:pPr>
          </w:p>
        </w:tc>
        <w:tc>
          <w:tcPr>
            <w:tcW w:w="549" w:type="dxa"/>
            <w:tcBorders>
              <w:top w:val="single" w:color="000000" w:sz="2" w:space="0"/>
              <w:bottom w:val="single" w:color="000000" w:sz="2" w:space="0"/>
            </w:tcBorders>
            <w:vAlign w:val="top"/>
          </w:tcPr>
          <w:p>
            <w:pPr>
              <w:spacing w:before="146" w:line="184" w:lineRule="auto"/>
              <w:ind w:firstLine="107"/>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46" w:line="185" w:lineRule="auto"/>
              <w:ind w:firstLine="13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432" w:type="dxa"/>
            <w:tcBorders>
              <w:top w:val="single" w:color="000000" w:sz="2" w:space="0"/>
              <w:bottom w:val="single" w:color="000000" w:sz="2" w:space="0"/>
            </w:tcBorders>
            <w:vAlign w:val="top"/>
          </w:tcPr>
          <w:p>
            <w:pPr>
              <w:spacing w:before="105" w:line="220" w:lineRule="auto"/>
              <w:ind w:firstLine="545"/>
              <w:rPr>
                <w:rFonts w:ascii="宋体" w:hAnsi="宋体" w:eastAsia="宋体" w:cs="宋体"/>
                <w:sz w:val="16"/>
                <w:szCs w:val="16"/>
              </w:rPr>
            </w:pPr>
            <w:r>
              <w:rPr>
                <w:rFonts w:ascii="宋体" w:hAnsi="宋体" w:eastAsia="宋体" w:cs="宋体"/>
                <w:spacing w:val="-3"/>
                <w:sz w:val="16"/>
                <w:szCs w:val="16"/>
              </w:rPr>
              <w:t>药房</w:t>
            </w:r>
          </w:p>
        </w:tc>
        <w:tc>
          <w:tcPr>
            <w:tcW w:w="1418" w:type="dxa"/>
            <w:tcBorders>
              <w:top w:val="single" w:color="000000" w:sz="2" w:space="0"/>
              <w:bottom w:val="single" w:color="000000" w:sz="2" w:space="0"/>
            </w:tcBorders>
            <w:vAlign w:val="top"/>
          </w:tcPr>
          <w:p>
            <w:pPr>
              <w:spacing w:before="105" w:line="219" w:lineRule="auto"/>
              <w:ind w:firstLine="262"/>
              <w:rPr>
                <w:rFonts w:ascii="宋体" w:hAnsi="宋体" w:eastAsia="宋体" w:cs="宋体"/>
                <w:sz w:val="16"/>
                <w:szCs w:val="16"/>
              </w:rPr>
            </w:pPr>
            <w:r>
              <w:rPr>
                <w:rFonts w:ascii="宋体" w:hAnsi="宋体" w:eastAsia="宋体" w:cs="宋体"/>
                <w:spacing w:val="-1"/>
                <w:sz w:val="16"/>
                <w:szCs w:val="16"/>
              </w:rPr>
              <w:t>0.75m水平面</w:t>
            </w:r>
          </w:p>
        </w:tc>
        <w:tc>
          <w:tcPr>
            <w:tcW w:w="1428" w:type="dxa"/>
            <w:tcBorders>
              <w:top w:val="single" w:color="000000" w:sz="2" w:space="0"/>
              <w:bottom w:val="single" w:color="000000" w:sz="2" w:space="0"/>
            </w:tcBorders>
            <w:vAlign w:val="top"/>
          </w:tcPr>
          <w:p>
            <w:pPr>
              <w:spacing w:before="146" w:line="185" w:lineRule="auto"/>
              <w:ind w:firstLine="584"/>
              <w:rPr>
                <w:rFonts w:ascii="宋体" w:hAnsi="宋体" w:eastAsia="宋体" w:cs="宋体"/>
                <w:sz w:val="16"/>
                <w:szCs w:val="16"/>
              </w:rPr>
            </w:pPr>
            <w:r>
              <w:rPr>
                <w:rFonts w:ascii="宋体" w:hAnsi="宋体" w:eastAsia="宋体" w:cs="宋体"/>
                <w:spacing w:val="-3"/>
                <w:sz w:val="16"/>
                <w:szCs w:val="16"/>
              </w:rPr>
              <w:t>500</w:t>
            </w:r>
          </w:p>
        </w:tc>
        <w:tc>
          <w:tcPr>
            <w:tcW w:w="559" w:type="dxa"/>
            <w:tcBorders>
              <w:top w:val="single" w:color="000000" w:sz="2" w:space="0"/>
              <w:bottom w:val="single" w:color="000000" w:sz="2" w:space="0"/>
            </w:tcBorders>
            <w:vAlign w:val="top"/>
          </w:tcPr>
          <w:p>
            <w:pPr>
              <w:spacing w:before="146" w:line="185" w:lineRule="auto"/>
              <w:ind w:firstLine="196"/>
              <w:rPr>
                <w:rFonts w:ascii="宋体" w:hAnsi="宋体" w:eastAsia="宋体" w:cs="宋体"/>
                <w:sz w:val="16"/>
                <w:szCs w:val="16"/>
              </w:rPr>
            </w:pPr>
            <w:r>
              <w:rPr>
                <w:rFonts w:ascii="宋体" w:hAnsi="宋体" w:eastAsia="宋体" w:cs="宋体"/>
                <w:spacing w:val="-5"/>
                <w:sz w:val="16"/>
                <w:szCs w:val="16"/>
              </w:rPr>
              <w:t>19</w:t>
            </w:r>
          </w:p>
        </w:tc>
        <w:tc>
          <w:tcPr>
            <w:tcW w:w="549" w:type="dxa"/>
            <w:tcBorders>
              <w:top w:val="single" w:color="000000" w:sz="2" w:space="0"/>
              <w:bottom w:val="single" w:color="000000" w:sz="2" w:space="0"/>
            </w:tcBorders>
            <w:vAlign w:val="top"/>
          </w:tcPr>
          <w:p>
            <w:pPr>
              <w:spacing w:before="146" w:line="184" w:lineRule="auto"/>
              <w:ind w:firstLine="107"/>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46" w:line="185" w:lineRule="auto"/>
              <w:ind w:firstLine="13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32" w:type="dxa"/>
            <w:tcBorders>
              <w:top w:val="single" w:color="000000" w:sz="2" w:space="0"/>
              <w:bottom w:val="single" w:color="000000" w:sz="2" w:space="0"/>
            </w:tcBorders>
            <w:vAlign w:val="top"/>
          </w:tcPr>
          <w:p>
            <w:pPr>
              <w:spacing w:before="107" w:line="220" w:lineRule="auto"/>
              <w:ind w:firstLine="305"/>
              <w:rPr>
                <w:rFonts w:ascii="宋体" w:hAnsi="宋体" w:eastAsia="宋体" w:cs="宋体"/>
                <w:sz w:val="16"/>
                <w:szCs w:val="16"/>
              </w:rPr>
            </w:pPr>
            <w:r>
              <w:rPr>
                <w:rFonts w:ascii="宋体" w:hAnsi="宋体" w:eastAsia="宋体" w:cs="宋体"/>
                <w:spacing w:val="-2"/>
                <w:sz w:val="16"/>
                <w:szCs w:val="16"/>
              </w:rPr>
              <w:t>重症监护室</w:t>
            </w:r>
          </w:p>
        </w:tc>
        <w:tc>
          <w:tcPr>
            <w:tcW w:w="1418" w:type="dxa"/>
            <w:tcBorders>
              <w:top w:val="single" w:color="000000" w:sz="2" w:space="0"/>
              <w:bottom w:val="single" w:color="000000" w:sz="2" w:space="0"/>
            </w:tcBorders>
            <w:vAlign w:val="top"/>
          </w:tcPr>
          <w:p>
            <w:pPr>
              <w:spacing w:before="106" w:line="219" w:lineRule="auto"/>
              <w:ind w:firstLine="262"/>
              <w:rPr>
                <w:rFonts w:ascii="宋体" w:hAnsi="宋体" w:eastAsia="宋体" w:cs="宋体"/>
                <w:sz w:val="16"/>
                <w:szCs w:val="16"/>
              </w:rPr>
            </w:pPr>
            <w:r>
              <w:rPr>
                <w:rFonts w:ascii="宋体" w:hAnsi="宋体" w:eastAsia="宋体" w:cs="宋体"/>
                <w:spacing w:val="-1"/>
                <w:sz w:val="16"/>
                <w:szCs w:val="16"/>
              </w:rPr>
              <w:t>0.75m水平面</w:t>
            </w:r>
          </w:p>
        </w:tc>
        <w:tc>
          <w:tcPr>
            <w:tcW w:w="1428" w:type="dxa"/>
            <w:tcBorders>
              <w:top w:val="single" w:color="000000" w:sz="2" w:space="0"/>
              <w:bottom w:val="single" w:color="000000" w:sz="2" w:space="0"/>
            </w:tcBorders>
            <w:vAlign w:val="top"/>
          </w:tcPr>
          <w:p>
            <w:pPr>
              <w:spacing w:before="147" w:line="185" w:lineRule="auto"/>
              <w:ind w:firstLine="584"/>
              <w:rPr>
                <w:rFonts w:ascii="宋体" w:hAnsi="宋体" w:eastAsia="宋体" w:cs="宋体"/>
                <w:sz w:val="16"/>
                <w:szCs w:val="16"/>
              </w:rPr>
            </w:pPr>
            <w:r>
              <w:rPr>
                <w:rFonts w:ascii="宋体" w:hAnsi="宋体" w:eastAsia="宋体" w:cs="宋体"/>
                <w:spacing w:val="-3"/>
                <w:sz w:val="16"/>
                <w:szCs w:val="16"/>
              </w:rPr>
              <w:t>300</w:t>
            </w:r>
          </w:p>
        </w:tc>
        <w:tc>
          <w:tcPr>
            <w:tcW w:w="559" w:type="dxa"/>
            <w:tcBorders>
              <w:top w:val="single" w:color="000000" w:sz="2" w:space="0"/>
              <w:bottom w:val="single" w:color="000000" w:sz="2" w:space="0"/>
            </w:tcBorders>
            <w:vAlign w:val="top"/>
          </w:tcPr>
          <w:p>
            <w:pPr>
              <w:spacing w:before="147" w:line="185" w:lineRule="auto"/>
              <w:ind w:firstLine="196"/>
              <w:rPr>
                <w:rFonts w:ascii="宋体" w:hAnsi="宋体" w:eastAsia="宋体" w:cs="宋体"/>
                <w:sz w:val="16"/>
                <w:szCs w:val="16"/>
              </w:rPr>
            </w:pPr>
            <w:r>
              <w:rPr>
                <w:rFonts w:ascii="宋体" w:hAnsi="宋体" w:eastAsia="宋体" w:cs="宋体"/>
                <w:spacing w:val="-5"/>
                <w:sz w:val="16"/>
                <w:szCs w:val="16"/>
              </w:rPr>
              <w:t>19</w:t>
            </w:r>
          </w:p>
        </w:tc>
        <w:tc>
          <w:tcPr>
            <w:tcW w:w="549" w:type="dxa"/>
            <w:tcBorders>
              <w:top w:val="single" w:color="000000" w:sz="2" w:space="0"/>
              <w:bottom w:val="single" w:color="000000" w:sz="2" w:space="0"/>
            </w:tcBorders>
            <w:vAlign w:val="top"/>
          </w:tcPr>
          <w:p>
            <w:pPr>
              <w:spacing w:before="147" w:line="184" w:lineRule="auto"/>
              <w:ind w:firstLine="107"/>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47" w:line="185" w:lineRule="auto"/>
              <w:ind w:firstLine="138"/>
              <w:rPr>
                <w:rFonts w:ascii="宋体" w:hAnsi="宋体" w:eastAsia="宋体" w:cs="宋体"/>
                <w:sz w:val="16"/>
                <w:szCs w:val="16"/>
              </w:rPr>
            </w:pPr>
            <w:r>
              <w:rPr>
                <w:rFonts w:ascii="宋体" w:hAnsi="宋体" w:eastAsia="宋体" w:cs="宋体"/>
                <w:spacing w:val="-2"/>
                <w:sz w:val="16"/>
                <w:szCs w:val="16"/>
              </w:rPr>
              <w:t>90</w:t>
            </w:r>
          </w:p>
        </w:tc>
      </w:tr>
    </w:tbl>
    <w:p>
      <w:pPr>
        <w:spacing w:before="223" w:line="219" w:lineRule="auto"/>
        <w:ind w:firstLine="47"/>
        <w:rPr>
          <w:rFonts w:ascii="宋体" w:hAnsi="宋体" w:eastAsia="宋体" w:cs="宋体"/>
          <w:sz w:val="20"/>
          <w:szCs w:val="20"/>
        </w:rPr>
      </w:pPr>
      <w:r>
        <w:rPr>
          <w:rFonts w:ascii="宋体" w:hAnsi="宋体" w:eastAsia="宋体" w:cs="宋体"/>
          <w:spacing w:val="8"/>
          <w:sz w:val="20"/>
          <w:szCs w:val="20"/>
          <w14:textOutline w14:w="3632" w14:cap="flat" w14:cmpd="sng">
            <w14:solidFill>
              <w14:srgbClr w14:val="000000"/>
            </w14:solidFill>
            <w14:prstDash w14:val="solid"/>
            <w14:miter w14:val="10"/>
          </w14:textOutline>
        </w:rPr>
        <w:t>5.3.7</w:t>
      </w:r>
      <w:r>
        <w:rPr>
          <w:rFonts w:ascii="宋体" w:hAnsi="宋体" w:eastAsia="宋体" w:cs="宋体"/>
          <w:spacing w:val="25"/>
          <w:sz w:val="20"/>
          <w:szCs w:val="20"/>
        </w:rPr>
        <w:t xml:space="preserve">  </w:t>
      </w:r>
      <w:r>
        <w:rPr>
          <w:rFonts w:ascii="宋体" w:hAnsi="宋体" w:eastAsia="宋体" w:cs="宋体"/>
          <w:spacing w:val="8"/>
          <w:sz w:val="20"/>
          <w:szCs w:val="20"/>
        </w:rPr>
        <w:t>教育建筑照明标准值应符合表5.3.7的规定。</w:t>
      </w:r>
    </w:p>
    <w:p>
      <w:pPr>
        <w:spacing w:before="129" w:line="219" w:lineRule="auto"/>
        <w:ind w:firstLine="1747"/>
        <w:rPr>
          <w:rFonts w:ascii="宋体" w:hAnsi="宋体" w:eastAsia="宋体" w:cs="宋体"/>
          <w:sz w:val="20"/>
          <w:szCs w:val="20"/>
        </w:rPr>
      </w:pPr>
      <w:r>
        <w:rPr>
          <w:rFonts w:ascii="宋体" w:hAnsi="宋体" w:eastAsia="宋体" w:cs="宋体"/>
          <w:spacing w:val="-3"/>
          <w:sz w:val="20"/>
          <w:szCs w:val="20"/>
          <w14:textOutline w14:w="3632" w14:cap="flat" w14:cmpd="sng">
            <w14:solidFill>
              <w14:srgbClr w14:val="000000"/>
            </w14:solidFill>
            <w14:prstDash w14:val="solid"/>
            <w14:miter w14:val="10"/>
          </w14:textOutline>
        </w:rPr>
        <w:t>表5.3.7教育建筑照明标准值</w:t>
      </w:r>
    </w:p>
    <w:p>
      <w:pPr>
        <w:spacing w:line="32" w:lineRule="exact"/>
      </w:pPr>
    </w:p>
    <w:tbl>
      <w:tblPr>
        <w:tblStyle w:val="4"/>
        <w:tblW w:w="5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2"/>
        <w:gridCol w:w="1428"/>
        <w:gridCol w:w="1427"/>
        <w:gridCol w:w="559"/>
        <w:gridCol w:w="549"/>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432" w:type="dxa"/>
            <w:tcBorders>
              <w:top w:val="single" w:color="000000" w:sz="2" w:space="0"/>
              <w:bottom w:val="single" w:color="000000" w:sz="2" w:space="0"/>
            </w:tcBorders>
            <w:vAlign w:val="top"/>
          </w:tcPr>
          <w:p>
            <w:pPr>
              <w:spacing w:before="127" w:line="220" w:lineRule="auto"/>
              <w:ind w:firstLine="305"/>
              <w:rPr>
                <w:rFonts w:ascii="宋体" w:hAnsi="宋体" w:eastAsia="宋体" w:cs="宋体"/>
                <w:sz w:val="16"/>
                <w:szCs w:val="16"/>
              </w:rPr>
            </w:pPr>
            <w:r>
              <w:rPr>
                <w:rFonts w:ascii="宋体" w:hAnsi="宋体" w:eastAsia="宋体" w:cs="宋体"/>
                <w:spacing w:val="-2"/>
                <w:sz w:val="16"/>
                <w:szCs w:val="16"/>
              </w:rPr>
              <w:t>房间或场所</w:t>
            </w:r>
          </w:p>
        </w:tc>
        <w:tc>
          <w:tcPr>
            <w:tcW w:w="1428" w:type="dxa"/>
            <w:tcBorders>
              <w:top w:val="single" w:color="000000" w:sz="2" w:space="0"/>
              <w:bottom w:val="single" w:color="000000" w:sz="2" w:space="0"/>
            </w:tcBorders>
            <w:vAlign w:val="top"/>
          </w:tcPr>
          <w:p>
            <w:pPr>
              <w:spacing w:before="126" w:line="219" w:lineRule="auto"/>
              <w:ind w:firstLine="63"/>
              <w:rPr>
                <w:rFonts w:ascii="宋体" w:hAnsi="宋体" w:eastAsia="宋体" w:cs="宋体"/>
                <w:sz w:val="16"/>
                <w:szCs w:val="16"/>
              </w:rPr>
            </w:pPr>
            <w:r>
              <w:rPr>
                <w:rFonts w:ascii="宋体" w:hAnsi="宋体" w:eastAsia="宋体" w:cs="宋体"/>
                <w:spacing w:val="-1"/>
                <w:sz w:val="16"/>
                <w:szCs w:val="16"/>
              </w:rPr>
              <w:t>参考平面及其高度</w:t>
            </w:r>
          </w:p>
        </w:tc>
        <w:tc>
          <w:tcPr>
            <w:tcW w:w="1427" w:type="dxa"/>
            <w:tcBorders>
              <w:top w:val="single" w:color="000000" w:sz="2" w:space="0"/>
              <w:bottom w:val="single" w:color="000000" w:sz="2" w:space="0"/>
            </w:tcBorders>
            <w:vAlign w:val="top"/>
          </w:tcPr>
          <w:p>
            <w:pPr>
              <w:spacing w:before="126" w:line="219" w:lineRule="auto"/>
              <w:ind w:firstLine="145"/>
              <w:rPr>
                <w:rFonts w:ascii="宋体" w:hAnsi="宋体" w:eastAsia="宋体" w:cs="宋体"/>
                <w:sz w:val="16"/>
                <w:szCs w:val="16"/>
              </w:rPr>
            </w:pPr>
            <w:r>
              <w:rPr>
                <w:rFonts w:ascii="宋体" w:hAnsi="宋体" w:eastAsia="宋体" w:cs="宋体"/>
                <w:spacing w:val="-2"/>
                <w:sz w:val="16"/>
                <w:szCs w:val="16"/>
              </w:rPr>
              <w:t>照度标准值(lx)</w:t>
            </w:r>
          </w:p>
        </w:tc>
        <w:tc>
          <w:tcPr>
            <w:tcW w:w="559" w:type="dxa"/>
            <w:tcBorders>
              <w:top w:val="single" w:color="000000" w:sz="2" w:space="0"/>
              <w:bottom w:val="single" w:color="000000" w:sz="2" w:space="0"/>
            </w:tcBorders>
            <w:vAlign w:val="top"/>
          </w:tcPr>
          <w:p>
            <w:pPr>
              <w:spacing w:before="167" w:line="185" w:lineRule="auto"/>
              <w:ind w:firstLine="118"/>
              <w:rPr>
                <w:rFonts w:ascii="宋体" w:hAnsi="宋体" w:eastAsia="宋体" w:cs="宋体"/>
                <w:sz w:val="16"/>
                <w:szCs w:val="16"/>
              </w:rPr>
            </w:pPr>
            <w:r>
              <w:rPr>
                <w:rFonts w:ascii="宋体" w:hAnsi="宋体" w:eastAsia="宋体" w:cs="宋体"/>
                <w:spacing w:val="-1"/>
                <w:sz w:val="16"/>
                <w:szCs w:val="16"/>
              </w:rPr>
              <w:t>UUGR</w:t>
            </w:r>
          </w:p>
        </w:tc>
        <w:tc>
          <w:tcPr>
            <w:tcW w:w="549" w:type="dxa"/>
            <w:tcBorders>
              <w:top w:val="single" w:color="000000" w:sz="2" w:space="0"/>
              <w:bottom w:val="single" w:color="000000" w:sz="2" w:space="0"/>
            </w:tcBorders>
            <w:vAlign w:val="top"/>
          </w:tcPr>
          <w:p>
            <w:pPr>
              <w:spacing w:before="176" w:line="182" w:lineRule="auto"/>
              <w:ind w:firstLine="178"/>
              <w:rPr>
                <w:rFonts w:ascii="宋体" w:hAnsi="宋体" w:eastAsia="宋体" w:cs="宋体"/>
                <w:sz w:val="12"/>
                <w:szCs w:val="12"/>
              </w:rPr>
            </w:pPr>
            <w:r>
              <w:rPr>
                <w:rFonts w:ascii="宋体" w:hAnsi="宋体" w:eastAsia="宋体" w:cs="宋体"/>
                <w:spacing w:val="-4"/>
                <w:sz w:val="12"/>
                <w:szCs w:val="12"/>
              </w:rPr>
              <w:t>U。</w:t>
            </w:r>
          </w:p>
        </w:tc>
        <w:tc>
          <w:tcPr>
            <w:tcW w:w="454" w:type="dxa"/>
            <w:tcBorders>
              <w:top w:val="single" w:color="000000" w:sz="2" w:space="0"/>
              <w:bottom w:val="single" w:color="000000" w:sz="2" w:space="0"/>
            </w:tcBorders>
            <w:vAlign w:val="top"/>
          </w:tcPr>
          <w:p>
            <w:pPr>
              <w:spacing w:before="176" w:line="182" w:lineRule="auto"/>
              <w:ind w:firstLine="129"/>
              <w:rPr>
                <w:rFonts w:ascii="宋体" w:hAnsi="宋体" w:eastAsia="宋体" w:cs="宋体"/>
                <w:sz w:val="12"/>
                <w:szCs w:val="12"/>
              </w:rPr>
            </w:pPr>
            <w:r>
              <w:rPr>
                <w:rFonts w:ascii="宋体" w:hAnsi="宋体" w:eastAsia="宋体" w:cs="宋体"/>
                <w:spacing w:val="-4"/>
                <w:sz w:val="12"/>
                <w:szCs w:val="12"/>
              </w:rPr>
              <w:t>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432" w:type="dxa"/>
            <w:tcBorders>
              <w:top w:val="single" w:color="000000" w:sz="2" w:space="0"/>
              <w:bottom w:val="single" w:color="000000" w:sz="2" w:space="0"/>
            </w:tcBorders>
            <w:vAlign w:val="top"/>
          </w:tcPr>
          <w:p>
            <w:pPr>
              <w:spacing w:before="92" w:line="219" w:lineRule="auto"/>
              <w:ind w:firstLine="225"/>
              <w:rPr>
                <w:rFonts w:ascii="宋体" w:hAnsi="宋体" w:eastAsia="宋体" w:cs="宋体"/>
                <w:sz w:val="16"/>
                <w:szCs w:val="16"/>
              </w:rPr>
            </w:pPr>
            <w:r>
              <w:rPr>
                <w:rFonts w:ascii="宋体" w:hAnsi="宋体" w:eastAsia="宋体" w:cs="宋体"/>
                <w:spacing w:val="-2"/>
                <w:sz w:val="16"/>
                <w:szCs w:val="16"/>
              </w:rPr>
              <w:t>教室、阅览室</w:t>
            </w:r>
          </w:p>
        </w:tc>
        <w:tc>
          <w:tcPr>
            <w:tcW w:w="1428" w:type="dxa"/>
            <w:tcBorders>
              <w:top w:val="single" w:color="000000" w:sz="2" w:space="0"/>
              <w:bottom w:val="single" w:color="000000" w:sz="2" w:space="0"/>
            </w:tcBorders>
            <w:vAlign w:val="top"/>
          </w:tcPr>
          <w:p>
            <w:pPr>
              <w:spacing w:before="92" w:line="219" w:lineRule="auto"/>
              <w:ind w:firstLine="463"/>
              <w:rPr>
                <w:rFonts w:ascii="宋体" w:hAnsi="宋体" w:eastAsia="宋体" w:cs="宋体"/>
                <w:sz w:val="16"/>
                <w:szCs w:val="16"/>
              </w:rPr>
            </w:pPr>
            <w:r>
              <w:rPr>
                <w:rFonts w:ascii="宋体" w:hAnsi="宋体" w:eastAsia="宋体" w:cs="宋体"/>
                <w:spacing w:val="-2"/>
                <w:sz w:val="16"/>
                <w:szCs w:val="16"/>
              </w:rPr>
              <w:t>课桌面</w:t>
            </w:r>
          </w:p>
        </w:tc>
        <w:tc>
          <w:tcPr>
            <w:tcW w:w="1427" w:type="dxa"/>
            <w:tcBorders>
              <w:top w:val="single" w:color="000000" w:sz="2" w:space="0"/>
              <w:bottom w:val="single" w:color="000000" w:sz="2" w:space="0"/>
            </w:tcBorders>
            <w:vAlign w:val="top"/>
          </w:tcPr>
          <w:p>
            <w:pPr>
              <w:spacing w:before="133" w:line="185" w:lineRule="auto"/>
              <w:ind w:firstLine="584"/>
              <w:rPr>
                <w:rFonts w:ascii="宋体" w:hAnsi="宋体" w:eastAsia="宋体" w:cs="宋体"/>
                <w:sz w:val="16"/>
                <w:szCs w:val="16"/>
              </w:rPr>
            </w:pPr>
            <w:r>
              <w:rPr>
                <w:rFonts w:ascii="宋体" w:hAnsi="宋体" w:eastAsia="宋体" w:cs="宋体"/>
                <w:spacing w:val="-3"/>
                <w:sz w:val="16"/>
                <w:szCs w:val="16"/>
              </w:rPr>
              <w:t>300</w:t>
            </w:r>
          </w:p>
        </w:tc>
        <w:tc>
          <w:tcPr>
            <w:tcW w:w="559" w:type="dxa"/>
            <w:tcBorders>
              <w:top w:val="single" w:color="000000" w:sz="2" w:space="0"/>
              <w:bottom w:val="single" w:color="000000" w:sz="2" w:space="0"/>
            </w:tcBorders>
            <w:vAlign w:val="top"/>
          </w:tcPr>
          <w:p>
            <w:pPr>
              <w:spacing w:before="133" w:line="185" w:lineRule="auto"/>
              <w:ind w:firstLine="198"/>
              <w:rPr>
                <w:rFonts w:ascii="宋体" w:hAnsi="宋体" w:eastAsia="宋体" w:cs="宋体"/>
                <w:sz w:val="16"/>
                <w:szCs w:val="16"/>
              </w:rPr>
            </w:pPr>
            <w:r>
              <w:rPr>
                <w:rFonts w:ascii="宋体" w:hAnsi="宋体" w:eastAsia="宋体" w:cs="宋体"/>
                <w:spacing w:val="-5"/>
                <w:sz w:val="16"/>
                <w:szCs w:val="16"/>
              </w:rPr>
              <w:t>19</w:t>
            </w:r>
          </w:p>
        </w:tc>
        <w:tc>
          <w:tcPr>
            <w:tcW w:w="549" w:type="dxa"/>
            <w:tcBorders>
              <w:top w:val="single" w:color="000000" w:sz="2" w:space="0"/>
              <w:bottom w:val="single" w:color="000000" w:sz="2" w:space="0"/>
            </w:tcBorders>
            <w:vAlign w:val="top"/>
          </w:tcPr>
          <w:p>
            <w:pPr>
              <w:spacing w:before="133" w:line="184" w:lineRule="auto"/>
              <w:ind w:firstLine="108"/>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33" w:line="185" w:lineRule="auto"/>
              <w:ind w:firstLine="13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432" w:type="dxa"/>
            <w:tcBorders>
              <w:top w:val="single" w:color="000000" w:sz="2" w:space="0"/>
              <w:bottom w:val="single" w:color="000000" w:sz="2" w:space="0"/>
            </w:tcBorders>
            <w:vAlign w:val="top"/>
          </w:tcPr>
          <w:p>
            <w:pPr>
              <w:spacing w:before="103" w:line="220" w:lineRule="auto"/>
              <w:ind w:firstLine="465"/>
              <w:rPr>
                <w:rFonts w:ascii="宋体" w:hAnsi="宋体" w:eastAsia="宋体" w:cs="宋体"/>
                <w:sz w:val="16"/>
                <w:szCs w:val="16"/>
              </w:rPr>
            </w:pPr>
            <w:r>
              <w:rPr>
                <w:rFonts w:ascii="宋体" w:hAnsi="宋体" w:eastAsia="宋体" w:cs="宋体"/>
                <w:spacing w:val="-3"/>
                <w:sz w:val="16"/>
                <w:szCs w:val="16"/>
              </w:rPr>
              <w:t>实验室</w:t>
            </w:r>
          </w:p>
        </w:tc>
        <w:tc>
          <w:tcPr>
            <w:tcW w:w="1428" w:type="dxa"/>
            <w:tcBorders>
              <w:top w:val="single" w:color="000000" w:sz="2" w:space="0"/>
              <w:bottom w:val="single" w:color="000000" w:sz="2" w:space="0"/>
            </w:tcBorders>
            <w:vAlign w:val="top"/>
          </w:tcPr>
          <w:p>
            <w:pPr>
              <w:spacing w:before="102" w:line="219" w:lineRule="auto"/>
              <w:ind w:firstLine="383"/>
              <w:rPr>
                <w:rFonts w:ascii="宋体" w:hAnsi="宋体" w:eastAsia="宋体" w:cs="宋体"/>
                <w:sz w:val="16"/>
                <w:szCs w:val="16"/>
              </w:rPr>
            </w:pPr>
            <w:r>
              <w:rPr>
                <w:rFonts w:ascii="宋体" w:hAnsi="宋体" w:eastAsia="宋体" w:cs="宋体"/>
                <w:spacing w:val="-2"/>
                <w:sz w:val="16"/>
                <w:szCs w:val="16"/>
              </w:rPr>
              <w:t>实验桌面</w:t>
            </w:r>
          </w:p>
        </w:tc>
        <w:tc>
          <w:tcPr>
            <w:tcW w:w="1427" w:type="dxa"/>
            <w:tcBorders>
              <w:top w:val="single" w:color="000000" w:sz="2" w:space="0"/>
              <w:bottom w:val="single" w:color="000000" w:sz="2" w:space="0"/>
            </w:tcBorders>
            <w:vAlign w:val="top"/>
          </w:tcPr>
          <w:p>
            <w:pPr>
              <w:spacing w:before="143" w:line="185" w:lineRule="auto"/>
              <w:ind w:firstLine="584"/>
              <w:rPr>
                <w:rFonts w:ascii="宋体" w:hAnsi="宋体" w:eastAsia="宋体" w:cs="宋体"/>
                <w:sz w:val="16"/>
                <w:szCs w:val="16"/>
              </w:rPr>
            </w:pPr>
            <w:r>
              <w:rPr>
                <w:rFonts w:ascii="宋体" w:hAnsi="宋体" w:eastAsia="宋体" w:cs="宋体"/>
                <w:spacing w:val="-3"/>
                <w:sz w:val="16"/>
                <w:szCs w:val="16"/>
              </w:rPr>
              <w:t>300</w:t>
            </w:r>
          </w:p>
        </w:tc>
        <w:tc>
          <w:tcPr>
            <w:tcW w:w="559" w:type="dxa"/>
            <w:tcBorders>
              <w:top w:val="single" w:color="000000" w:sz="2" w:space="0"/>
              <w:bottom w:val="single" w:color="000000" w:sz="2" w:space="0"/>
            </w:tcBorders>
            <w:vAlign w:val="top"/>
          </w:tcPr>
          <w:p>
            <w:pPr>
              <w:spacing w:before="143" w:line="185" w:lineRule="auto"/>
              <w:ind w:firstLine="198"/>
              <w:rPr>
                <w:rFonts w:ascii="宋体" w:hAnsi="宋体" w:eastAsia="宋体" w:cs="宋体"/>
                <w:sz w:val="16"/>
                <w:szCs w:val="16"/>
              </w:rPr>
            </w:pPr>
            <w:r>
              <w:rPr>
                <w:rFonts w:ascii="宋体" w:hAnsi="宋体" w:eastAsia="宋体" w:cs="宋体"/>
                <w:spacing w:val="-5"/>
                <w:sz w:val="16"/>
                <w:szCs w:val="16"/>
              </w:rPr>
              <w:t>19</w:t>
            </w:r>
          </w:p>
        </w:tc>
        <w:tc>
          <w:tcPr>
            <w:tcW w:w="549" w:type="dxa"/>
            <w:tcBorders>
              <w:top w:val="single" w:color="000000" w:sz="2" w:space="0"/>
              <w:bottom w:val="single" w:color="000000" w:sz="2" w:space="0"/>
            </w:tcBorders>
            <w:vAlign w:val="top"/>
          </w:tcPr>
          <w:p>
            <w:pPr>
              <w:spacing w:before="143" w:line="184" w:lineRule="auto"/>
              <w:ind w:firstLine="108"/>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43" w:line="185" w:lineRule="auto"/>
              <w:ind w:firstLine="13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432" w:type="dxa"/>
            <w:tcBorders>
              <w:top w:val="single" w:color="000000" w:sz="2" w:space="0"/>
              <w:bottom w:val="single" w:color="000000" w:sz="2" w:space="0"/>
            </w:tcBorders>
            <w:vAlign w:val="top"/>
          </w:tcPr>
          <w:p>
            <w:pPr>
              <w:spacing w:before="103" w:line="219" w:lineRule="auto"/>
              <w:ind w:firstLine="385"/>
              <w:rPr>
                <w:rFonts w:ascii="宋体" w:hAnsi="宋体" w:eastAsia="宋体" w:cs="宋体"/>
                <w:sz w:val="16"/>
                <w:szCs w:val="16"/>
              </w:rPr>
            </w:pPr>
            <w:r>
              <w:rPr>
                <w:rFonts w:ascii="宋体" w:hAnsi="宋体" w:eastAsia="宋体" w:cs="宋体"/>
                <w:spacing w:val="-2"/>
                <w:sz w:val="16"/>
                <w:szCs w:val="16"/>
              </w:rPr>
              <w:t>美术教室</w:t>
            </w:r>
          </w:p>
        </w:tc>
        <w:tc>
          <w:tcPr>
            <w:tcW w:w="1428" w:type="dxa"/>
            <w:tcBorders>
              <w:top w:val="single" w:color="000000" w:sz="2" w:space="0"/>
              <w:bottom w:val="single" w:color="000000" w:sz="2" w:space="0"/>
            </w:tcBorders>
            <w:vAlign w:val="top"/>
          </w:tcPr>
          <w:p>
            <w:pPr>
              <w:spacing w:before="103" w:line="219" w:lineRule="auto"/>
              <w:ind w:firstLine="543"/>
              <w:rPr>
                <w:rFonts w:ascii="宋体" w:hAnsi="宋体" w:eastAsia="宋体" w:cs="宋体"/>
                <w:sz w:val="16"/>
                <w:szCs w:val="16"/>
              </w:rPr>
            </w:pPr>
            <w:r>
              <w:rPr>
                <w:rFonts w:ascii="宋体" w:hAnsi="宋体" w:eastAsia="宋体" w:cs="宋体"/>
                <w:spacing w:val="-3"/>
                <w:sz w:val="16"/>
                <w:szCs w:val="16"/>
              </w:rPr>
              <w:t>桌面</w:t>
            </w:r>
          </w:p>
        </w:tc>
        <w:tc>
          <w:tcPr>
            <w:tcW w:w="1427" w:type="dxa"/>
            <w:tcBorders>
              <w:top w:val="single" w:color="000000" w:sz="2" w:space="0"/>
              <w:bottom w:val="single" w:color="000000" w:sz="2" w:space="0"/>
            </w:tcBorders>
            <w:vAlign w:val="top"/>
          </w:tcPr>
          <w:p>
            <w:pPr>
              <w:spacing w:before="144" w:line="185" w:lineRule="auto"/>
              <w:ind w:firstLine="584"/>
              <w:rPr>
                <w:rFonts w:ascii="宋体" w:hAnsi="宋体" w:eastAsia="宋体" w:cs="宋体"/>
                <w:sz w:val="16"/>
                <w:szCs w:val="16"/>
              </w:rPr>
            </w:pPr>
            <w:r>
              <w:rPr>
                <w:rFonts w:ascii="宋体" w:hAnsi="宋体" w:eastAsia="宋体" w:cs="宋体"/>
                <w:spacing w:val="-3"/>
                <w:sz w:val="16"/>
                <w:szCs w:val="16"/>
              </w:rPr>
              <w:t>500</w:t>
            </w:r>
          </w:p>
        </w:tc>
        <w:tc>
          <w:tcPr>
            <w:tcW w:w="559" w:type="dxa"/>
            <w:tcBorders>
              <w:top w:val="single" w:color="000000" w:sz="2" w:space="0"/>
              <w:bottom w:val="single" w:color="000000" w:sz="2" w:space="0"/>
            </w:tcBorders>
            <w:vAlign w:val="top"/>
          </w:tcPr>
          <w:p>
            <w:pPr>
              <w:spacing w:before="144" w:line="185" w:lineRule="auto"/>
              <w:ind w:firstLine="198"/>
              <w:rPr>
                <w:rFonts w:ascii="宋体" w:hAnsi="宋体" w:eastAsia="宋体" w:cs="宋体"/>
                <w:sz w:val="16"/>
                <w:szCs w:val="16"/>
              </w:rPr>
            </w:pPr>
            <w:r>
              <w:rPr>
                <w:rFonts w:ascii="宋体" w:hAnsi="宋体" w:eastAsia="宋体" w:cs="宋体"/>
                <w:spacing w:val="-5"/>
                <w:sz w:val="16"/>
                <w:szCs w:val="16"/>
              </w:rPr>
              <w:t>19</w:t>
            </w:r>
          </w:p>
        </w:tc>
        <w:tc>
          <w:tcPr>
            <w:tcW w:w="549" w:type="dxa"/>
            <w:tcBorders>
              <w:top w:val="single" w:color="000000" w:sz="2" w:space="0"/>
              <w:bottom w:val="single" w:color="000000" w:sz="2" w:space="0"/>
            </w:tcBorders>
            <w:vAlign w:val="top"/>
          </w:tcPr>
          <w:p>
            <w:pPr>
              <w:spacing w:before="144" w:line="184" w:lineRule="auto"/>
              <w:ind w:firstLine="108"/>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44" w:line="185" w:lineRule="auto"/>
              <w:ind w:firstLine="139"/>
              <w:rPr>
                <w:rFonts w:ascii="宋体" w:hAnsi="宋体" w:eastAsia="宋体" w:cs="宋体"/>
                <w:sz w:val="16"/>
                <w:szCs w:val="16"/>
              </w:rPr>
            </w:pPr>
            <w:r>
              <w:rPr>
                <w:rFonts w:ascii="宋体" w:hAnsi="宋体" w:eastAsia="宋体" w:cs="宋体"/>
                <w:spacing w:val="-2"/>
                <w:sz w:val="16"/>
                <w:szCs w:val="16"/>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432" w:type="dxa"/>
            <w:tcBorders>
              <w:top w:val="single" w:color="000000" w:sz="2" w:space="0"/>
              <w:bottom w:val="single" w:color="000000" w:sz="2" w:space="0"/>
            </w:tcBorders>
            <w:vAlign w:val="top"/>
          </w:tcPr>
          <w:p>
            <w:pPr>
              <w:spacing w:before="103" w:line="219" w:lineRule="auto"/>
              <w:ind w:firstLine="305"/>
              <w:rPr>
                <w:rFonts w:ascii="宋体" w:hAnsi="宋体" w:eastAsia="宋体" w:cs="宋体"/>
                <w:sz w:val="16"/>
                <w:szCs w:val="16"/>
              </w:rPr>
            </w:pPr>
            <w:r>
              <w:rPr>
                <w:rFonts w:ascii="宋体" w:hAnsi="宋体" w:eastAsia="宋体" w:cs="宋体"/>
                <w:spacing w:val="1"/>
                <w:sz w:val="16"/>
                <w:szCs w:val="16"/>
              </w:rPr>
              <w:t>多媒体教室</w:t>
            </w:r>
          </w:p>
        </w:tc>
        <w:tc>
          <w:tcPr>
            <w:tcW w:w="1428" w:type="dxa"/>
            <w:tcBorders>
              <w:top w:val="single" w:color="000000" w:sz="2" w:space="0"/>
              <w:bottom w:val="single" w:color="000000" w:sz="2" w:space="0"/>
            </w:tcBorders>
            <w:vAlign w:val="top"/>
          </w:tcPr>
          <w:p>
            <w:pPr>
              <w:spacing w:before="104" w:line="219" w:lineRule="auto"/>
              <w:ind w:firstLine="262"/>
              <w:rPr>
                <w:rFonts w:ascii="宋体" w:hAnsi="宋体" w:eastAsia="宋体" w:cs="宋体"/>
                <w:sz w:val="16"/>
                <w:szCs w:val="16"/>
              </w:rPr>
            </w:pPr>
            <w:r>
              <w:rPr>
                <w:rFonts w:ascii="宋体" w:hAnsi="宋体" w:eastAsia="宋体" w:cs="宋体"/>
                <w:spacing w:val="-1"/>
                <w:sz w:val="16"/>
                <w:szCs w:val="16"/>
              </w:rPr>
              <w:t>0.75m水平面</w:t>
            </w:r>
          </w:p>
        </w:tc>
        <w:tc>
          <w:tcPr>
            <w:tcW w:w="1427" w:type="dxa"/>
            <w:tcBorders>
              <w:top w:val="single" w:color="000000" w:sz="2" w:space="0"/>
              <w:bottom w:val="single" w:color="000000" w:sz="2" w:space="0"/>
            </w:tcBorders>
            <w:vAlign w:val="top"/>
          </w:tcPr>
          <w:p>
            <w:pPr>
              <w:spacing w:before="145" w:line="185" w:lineRule="auto"/>
              <w:ind w:firstLine="584"/>
              <w:rPr>
                <w:rFonts w:ascii="宋体" w:hAnsi="宋体" w:eastAsia="宋体" w:cs="宋体"/>
                <w:sz w:val="16"/>
                <w:szCs w:val="16"/>
              </w:rPr>
            </w:pPr>
            <w:r>
              <w:rPr>
                <w:rFonts w:ascii="宋体" w:hAnsi="宋体" w:eastAsia="宋体" w:cs="宋体"/>
                <w:spacing w:val="-3"/>
                <w:sz w:val="16"/>
                <w:szCs w:val="16"/>
              </w:rPr>
              <w:t>300</w:t>
            </w:r>
          </w:p>
        </w:tc>
        <w:tc>
          <w:tcPr>
            <w:tcW w:w="559" w:type="dxa"/>
            <w:tcBorders>
              <w:top w:val="single" w:color="000000" w:sz="2" w:space="0"/>
              <w:bottom w:val="single" w:color="000000" w:sz="2" w:space="0"/>
            </w:tcBorders>
            <w:vAlign w:val="top"/>
          </w:tcPr>
          <w:p>
            <w:pPr>
              <w:spacing w:before="145" w:line="185" w:lineRule="auto"/>
              <w:ind w:firstLine="198"/>
              <w:rPr>
                <w:rFonts w:ascii="宋体" w:hAnsi="宋体" w:eastAsia="宋体" w:cs="宋体"/>
                <w:sz w:val="16"/>
                <w:szCs w:val="16"/>
              </w:rPr>
            </w:pPr>
            <w:r>
              <w:rPr>
                <w:rFonts w:ascii="宋体" w:hAnsi="宋体" w:eastAsia="宋体" w:cs="宋体"/>
                <w:spacing w:val="-5"/>
                <w:sz w:val="16"/>
                <w:szCs w:val="16"/>
              </w:rPr>
              <w:t>19</w:t>
            </w:r>
          </w:p>
        </w:tc>
        <w:tc>
          <w:tcPr>
            <w:tcW w:w="549" w:type="dxa"/>
            <w:tcBorders>
              <w:top w:val="single" w:color="000000" w:sz="2" w:space="0"/>
              <w:bottom w:val="single" w:color="000000" w:sz="2" w:space="0"/>
            </w:tcBorders>
            <w:vAlign w:val="top"/>
          </w:tcPr>
          <w:p>
            <w:pPr>
              <w:spacing w:before="145" w:line="184" w:lineRule="auto"/>
              <w:ind w:firstLine="108"/>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45" w:line="185" w:lineRule="auto"/>
              <w:ind w:firstLine="13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432" w:type="dxa"/>
            <w:tcBorders>
              <w:top w:val="single" w:color="000000" w:sz="2" w:space="0"/>
              <w:bottom w:val="single" w:color="000000" w:sz="2" w:space="0"/>
            </w:tcBorders>
            <w:vAlign w:val="top"/>
          </w:tcPr>
          <w:p>
            <w:pPr>
              <w:spacing w:before="93" w:line="219" w:lineRule="auto"/>
              <w:ind w:firstLine="225"/>
              <w:rPr>
                <w:rFonts w:ascii="宋体" w:hAnsi="宋体" w:eastAsia="宋体" w:cs="宋体"/>
                <w:sz w:val="16"/>
                <w:szCs w:val="16"/>
              </w:rPr>
            </w:pPr>
            <w:r>
              <w:rPr>
                <w:rFonts w:ascii="宋体" w:hAnsi="宋体" w:eastAsia="宋体" w:cs="宋体"/>
                <w:spacing w:val="1"/>
                <w:sz w:val="16"/>
                <w:szCs w:val="16"/>
              </w:rPr>
              <w:t>电子信息机房</w:t>
            </w:r>
          </w:p>
        </w:tc>
        <w:tc>
          <w:tcPr>
            <w:tcW w:w="1428" w:type="dxa"/>
            <w:tcBorders>
              <w:top w:val="single" w:color="000000" w:sz="2" w:space="0"/>
              <w:bottom w:val="single" w:color="000000" w:sz="2" w:space="0"/>
            </w:tcBorders>
            <w:vAlign w:val="top"/>
          </w:tcPr>
          <w:p>
            <w:pPr>
              <w:spacing w:before="94" w:line="219" w:lineRule="auto"/>
              <w:ind w:firstLine="262"/>
              <w:rPr>
                <w:rFonts w:ascii="宋体" w:hAnsi="宋体" w:eastAsia="宋体" w:cs="宋体"/>
                <w:sz w:val="16"/>
                <w:szCs w:val="16"/>
              </w:rPr>
            </w:pPr>
            <w:r>
              <w:rPr>
                <w:rFonts w:ascii="宋体" w:hAnsi="宋体" w:eastAsia="宋体" w:cs="宋体"/>
                <w:spacing w:val="-1"/>
                <w:sz w:val="16"/>
                <w:szCs w:val="16"/>
              </w:rPr>
              <w:t>0.75m水平面</w:t>
            </w:r>
          </w:p>
        </w:tc>
        <w:tc>
          <w:tcPr>
            <w:tcW w:w="1427" w:type="dxa"/>
            <w:tcBorders>
              <w:top w:val="single" w:color="000000" w:sz="2" w:space="0"/>
              <w:bottom w:val="single" w:color="000000" w:sz="2" w:space="0"/>
            </w:tcBorders>
            <w:vAlign w:val="top"/>
          </w:tcPr>
          <w:p>
            <w:pPr>
              <w:spacing w:before="135" w:line="185" w:lineRule="auto"/>
              <w:ind w:firstLine="584"/>
              <w:rPr>
                <w:rFonts w:ascii="宋体" w:hAnsi="宋体" w:eastAsia="宋体" w:cs="宋体"/>
                <w:sz w:val="16"/>
                <w:szCs w:val="16"/>
              </w:rPr>
            </w:pPr>
            <w:r>
              <w:rPr>
                <w:rFonts w:ascii="宋体" w:hAnsi="宋体" w:eastAsia="宋体" w:cs="宋体"/>
                <w:spacing w:val="-3"/>
                <w:sz w:val="16"/>
                <w:szCs w:val="16"/>
              </w:rPr>
              <w:t>500</w:t>
            </w:r>
          </w:p>
        </w:tc>
        <w:tc>
          <w:tcPr>
            <w:tcW w:w="559" w:type="dxa"/>
            <w:tcBorders>
              <w:top w:val="single" w:color="000000" w:sz="2" w:space="0"/>
              <w:bottom w:val="single" w:color="000000" w:sz="2" w:space="0"/>
            </w:tcBorders>
            <w:vAlign w:val="top"/>
          </w:tcPr>
          <w:p>
            <w:pPr>
              <w:spacing w:before="135" w:line="185" w:lineRule="auto"/>
              <w:ind w:firstLine="198"/>
              <w:rPr>
                <w:rFonts w:ascii="宋体" w:hAnsi="宋体" w:eastAsia="宋体" w:cs="宋体"/>
                <w:sz w:val="16"/>
                <w:szCs w:val="16"/>
              </w:rPr>
            </w:pPr>
            <w:r>
              <w:rPr>
                <w:rFonts w:ascii="宋体" w:hAnsi="宋体" w:eastAsia="宋体" w:cs="宋体"/>
                <w:spacing w:val="-5"/>
                <w:sz w:val="16"/>
                <w:szCs w:val="16"/>
              </w:rPr>
              <w:t>19</w:t>
            </w:r>
          </w:p>
        </w:tc>
        <w:tc>
          <w:tcPr>
            <w:tcW w:w="549" w:type="dxa"/>
            <w:tcBorders>
              <w:top w:val="single" w:color="000000" w:sz="2" w:space="0"/>
              <w:bottom w:val="single" w:color="000000" w:sz="2" w:space="0"/>
            </w:tcBorders>
            <w:vAlign w:val="top"/>
          </w:tcPr>
          <w:p>
            <w:pPr>
              <w:spacing w:before="135" w:line="184" w:lineRule="auto"/>
              <w:ind w:firstLine="108"/>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35" w:line="185" w:lineRule="auto"/>
              <w:ind w:firstLine="13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432" w:type="dxa"/>
            <w:tcBorders>
              <w:top w:val="single" w:color="000000" w:sz="2" w:space="0"/>
              <w:bottom w:val="single" w:color="000000" w:sz="2" w:space="0"/>
            </w:tcBorders>
            <w:vAlign w:val="top"/>
          </w:tcPr>
          <w:p>
            <w:pPr>
              <w:spacing w:before="113" w:line="300" w:lineRule="auto"/>
              <w:ind w:left="304" w:right="157" w:hanging="79"/>
              <w:rPr>
                <w:rFonts w:ascii="宋体" w:hAnsi="宋体" w:eastAsia="宋体" w:cs="宋体"/>
                <w:sz w:val="16"/>
                <w:szCs w:val="16"/>
              </w:rPr>
            </w:pPr>
            <w:r>
              <w:rPr>
                <w:rFonts w:ascii="宋体" w:hAnsi="宋体" w:eastAsia="宋体" w:cs="宋体"/>
                <w:spacing w:val="13"/>
                <w:sz w:val="16"/>
                <w:szCs w:val="16"/>
              </w:rPr>
              <w:t>计算机教室、</w:t>
            </w:r>
            <w:r>
              <w:rPr>
                <w:rFonts w:ascii="宋体" w:hAnsi="宋体" w:eastAsia="宋体" w:cs="宋体"/>
                <w:spacing w:val="1"/>
                <w:w w:val="101"/>
                <w:sz w:val="16"/>
                <w:szCs w:val="16"/>
              </w:rPr>
              <w:t xml:space="preserve"> </w:t>
            </w:r>
            <w:r>
              <w:rPr>
                <w:rFonts w:ascii="宋体" w:hAnsi="宋体" w:eastAsia="宋体" w:cs="宋体"/>
                <w:spacing w:val="1"/>
                <w:sz w:val="16"/>
                <w:szCs w:val="16"/>
              </w:rPr>
              <w:t>电子阅览室</w:t>
            </w:r>
          </w:p>
        </w:tc>
        <w:tc>
          <w:tcPr>
            <w:tcW w:w="1428" w:type="dxa"/>
            <w:tcBorders>
              <w:top w:val="single" w:color="000000" w:sz="2" w:space="0"/>
              <w:bottom w:val="single" w:color="000000" w:sz="2" w:space="0"/>
            </w:tcBorders>
            <w:vAlign w:val="top"/>
          </w:tcPr>
          <w:p>
            <w:pPr>
              <w:spacing w:before="244" w:line="219" w:lineRule="auto"/>
              <w:ind w:firstLine="262"/>
              <w:rPr>
                <w:rFonts w:ascii="宋体" w:hAnsi="宋体" w:eastAsia="宋体" w:cs="宋体"/>
                <w:sz w:val="16"/>
                <w:szCs w:val="16"/>
              </w:rPr>
            </w:pPr>
            <w:r>
              <w:rPr>
                <w:rFonts w:ascii="宋体" w:hAnsi="宋体" w:eastAsia="宋体" w:cs="宋体"/>
                <w:spacing w:val="-1"/>
                <w:sz w:val="16"/>
                <w:szCs w:val="16"/>
              </w:rPr>
              <w:t>0.75m水平面</w:t>
            </w:r>
          </w:p>
        </w:tc>
        <w:tc>
          <w:tcPr>
            <w:tcW w:w="1427" w:type="dxa"/>
            <w:tcBorders>
              <w:top w:val="single" w:color="000000" w:sz="2" w:space="0"/>
              <w:bottom w:val="single" w:color="000000" w:sz="2" w:space="0"/>
            </w:tcBorders>
            <w:vAlign w:val="top"/>
          </w:tcPr>
          <w:p>
            <w:pPr>
              <w:spacing w:before="285" w:line="185" w:lineRule="auto"/>
              <w:ind w:firstLine="584"/>
              <w:rPr>
                <w:rFonts w:ascii="宋体" w:hAnsi="宋体" w:eastAsia="宋体" w:cs="宋体"/>
                <w:sz w:val="16"/>
                <w:szCs w:val="16"/>
              </w:rPr>
            </w:pPr>
            <w:r>
              <w:rPr>
                <w:rFonts w:ascii="宋体" w:hAnsi="宋体" w:eastAsia="宋体" w:cs="宋体"/>
                <w:spacing w:val="-3"/>
                <w:sz w:val="16"/>
                <w:szCs w:val="16"/>
              </w:rPr>
              <w:t>500</w:t>
            </w:r>
          </w:p>
        </w:tc>
        <w:tc>
          <w:tcPr>
            <w:tcW w:w="559" w:type="dxa"/>
            <w:tcBorders>
              <w:top w:val="single" w:color="000000" w:sz="2" w:space="0"/>
              <w:bottom w:val="single" w:color="000000" w:sz="2" w:space="0"/>
            </w:tcBorders>
            <w:vAlign w:val="top"/>
          </w:tcPr>
          <w:p>
            <w:pPr>
              <w:spacing w:before="285" w:line="185" w:lineRule="auto"/>
              <w:ind w:firstLine="198"/>
              <w:rPr>
                <w:rFonts w:ascii="宋体" w:hAnsi="宋体" w:eastAsia="宋体" w:cs="宋体"/>
                <w:sz w:val="16"/>
                <w:szCs w:val="16"/>
              </w:rPr>
            </w:pPr>
            <w:r>
              <w:rPr>
                <w:rFonts w:ascii="宋体" w:hAnsi="宋体" w:eastAsia="宋体" w:cs="宋体"/>
                <w:spacing w:val="-5"/>
                <w:sz w:val="16"/>
                <w:szCs w:val="16"/>
              </w:rPr>
              <w:t>19</w:t>
            </w:r>
          </w:p>
        </w:tc>
        <w:tc>
          <w:tcPr>
            <w:tcW w:w="549" w:type="dxa"/>
            <w:tcBorders>
              <w:top w:val="single" w:color="000000" w:sz="2" w:space="0"/>
              <w:bottom w:val="single" w:color="000000" w:sz="2" w:space="0"/>
            </w:tcBorders>
            <w:vAlign w:val="top"/>
          </w:tcPr>
          <w:p>
            <w:pPr>
              <w:spacing w:before="285" w:line="184" w:lineRule="auto"/>
              <w:ind w:firstLine="108"/>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285" w:line="185" w:lineRule="auto"/>
              <w:ind w:firstLine="13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432" w:type="dxa"/>
            <w:tcBorders>
              <w:top w:val="single" w:color="000000" w:sz="2" w:space="0"/>
              <w:bottom w:val="single" w:color="000000" w:sz="2" w:space="0"/>
            </w:tcBorders>
            <w:vAlign w:val="top"/>
          </w:tcPr>
          <w:p>
            <w:pPr>
              <w:spacing w:before="105" w:line="219" w:lineRule="auto"/>
              <w:ind w:firstLine="465"/>
              <w:rPr>
                <w:rFonts w:ascii="宋体" w:hAnsi="宋体" w:eastAsia="宋体" w:cs="宋体"/>
                <w:sz w:val="16"/>
                <w:szCs w:val="16"/>
              </w:rPr>
            </w:pPr>
            <w:r>
              <w:rPr>
                <w:rFonts w:ascii="宋体" w:hAnsi="宋体" w:eastAsia="宋体" w:cs="宋体"/>
                <w:spacing w:val="5"/>
                <w:sz w:val="16"/>
                <w:szCs w:val="16"/>
              </w:rPr>
              <w:t>楼梯间</w:t>
            </w:r>
          </w:p>
        </w:tc>
        <w:tc>
          <w:tcPr>
            <w:tcW w:w="1428" w:type="dxa"/>
            <w:tcBorders>
              <w:top w:val="single" w:color="000000" w:sz="2" w:space="0"/>
              <w:bottom w:val="single" w:color="000000" w:sz="2" w:space="0"/>
            </w:tcBorders>
            <w:vAlign w:val="top"/>
          </w:tcPr>
          <w:p>
            <w:pPr>
              <w:spacing w:before="106" w:line="221" w:lineRule="auto"/>
              <w:ind w:firstLine="543"/>
              <w:rPr>
                <w:rFonts w:ascii="宋体" w:hAnsi="宋体" w:eastAsia="宋体" w:cs="宋体"/>
                <w:sz w:val="16"/>
                <w:szCs w:val="16"/>
              </w:rPr>
            </w:pPr>
            <w:r>
              <w:rPr>
                <w:rFonts w:ascii="宋体" w:hAnsi="宋体" w:eastAsia="宋体" w:cs="宋体"/>
                <w:spacing w:val="-2"/>
                <w:sz w:val="16"/>
                <w:szCs w:val="16"/>
              </w:rPr>
              <w:t>地面</w:t>
            </w:r>
          </w:p>
        </w:tc>
        <w:tc>
          <w:tcPr>
            <w:tcW w:w="1427" w:type="dxa"/>
            <w:tcBorders>
              <w:top w:val="single" w:color="000000" w:sz="2" w:space="0"/>
              <w:bottom w:val="single" w:color="000000" w:sz="2" w:space="0"/>
            </w:tcBorders>
            <w:vAlign w:val="top"/>
          </w:tcPr>
          <w:p>
            <w:pPr>
              <w:spacing w:before="146" w:line="185" w:lineRule="auto"/>
              <w:ind w:firstLine="584"/>
              <w:rPr>
                <w:rFonts w:ascii="宋体" w:hAnsi="宋体" w:eastAsia="宋体" w:cs="宋体"/>
                <w:sz w:val="16"/>
                <w:szCs w:val="16"/>
              </w:rPr>
            </w:pPr>
            <w:r>
              <w:rPr>
                <w:rFonts w:ascii="宋体" w:hAnsi="宋体" w:eastAsia="宋体" w:cs="宋体"/>
                <w:spacing w:val="-5"/>
                <w:sz w:val="16"/>
                <w:szCs w:val="16"/>
              </w:rPr>
              <w:t>100</w:t>
            </w:r>
          </w:p>
        </w:tc>
        <w:tc>
          <w:tcPr>
            <w:tcW w:w="559" w:type="dxa"/>
            <w:tcBorders>
              <w:top w:val="single" w:color="000000" w:sz="2" w:space="0"/>
              <w:bottom w:val="single" w:color="000000" w:sz="2" w:space="0"/>
            </w:tcBorders>
            <w:vAlign w:val="top"/>
          </w:tcPr>
          <w:p>
            <w:pPr>
              <w:spacing w:before="146" w:line="186" w:lineRule="auto"/>
              <w:ind w:firstLine="198"/>
              <w:rPr>
                <w:rFonts w:ascii="宋体" w:hAnsi="宋体" w:eastAsia="宋体" w:cs="宋体"/>
                <w:sz w:val="16"/>
                <w:szCs w:val="16"/>
              </w:rPr>
            </w:pPr>
            <w:r>
              <w:rPr>
                <w:rFonts w:ascii="宋体" w:hAnsi="宋体" w:eastAsia="宋体" w:cs="宋体"/>
                <w:spacing w:val="-3"/>
                <w:sz w:val="16"/>
                <w:szCs w:val="16"/>
              </w:rPr>
              <w:t>22</w:t>
            </w:r>
          </w:p>
        </w:tc>
        <w:tc>
          <w:tcPr>
            <w:tcW w:w="549" w:type="dxa"/>
            <w:tcBorders>
              <w:top w:val="single" w:color="000000" w:sz="2" w:space="0"/>
              <w:bottom w:val="single" w:color="000000" w:sz="2" w:space="0"/>
            </w:tcBorders>
            <w:vAlign w:val="top"/>
          </w:tcPr>
          <w:p>
            <w:pPr>
              <w:spacing w:before="146" w:line="184" w:lineRule="auto"/>
              <w:ind w:firstLine="108"/>
              <w:rPr>
                <w:rFonts w:ascii="宋体" w:hAnsi="宋体" w:eastAsia="宋体" w:cs="宋体"/>
                <w:sz w:val="16"/>
                <w:szCs w:val="16"/>
              </w:rPr>
            </w:pPr>
            <w:r>
              <w:rPr>
                <w:rFonts w:ascii="宋体" w:hAnsi="宋体" w:eastAsia="宋体" w:cs="宋体"/>
                <w:spacing w:val="-2"/>
                <w:sz w:val="16"/>
                <w:szCs w:val="16"/>
              </w:rPr>
              <w:t>0.40</w:t>
            </w:r>
          </w:p>
        </w:tc>
        <w:tc>
          <w:tcPr>
            <w:tcW w:w="454" w:type="dxa"/>
            <w:tcBorders>
              <w:top w:val="single" w:color="000000" w:sz="2" w:space="0"/>
              <w:bottom w:val="single" w:color="000000" w:sz="2" w:space="0"/>
            </w:tcBorders>
            <w:vAlign w:val="top"/>
          </w:tcPr>
          <w:p>
            <w:pPr>
              <w:spacing w:before="146" w:line="185" w:lineRule="auto"/>
              <w:ind w:firstLine="13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432" w:type="dxa"/>
            <w:tcBorders>
              <w:top w:val="single" w:color="000000" w:sz="2" w:space="0"/>
              <w:bottom w:val="single" w:color="000000" w:sz="2" w:space="0"/>
            </w:tcBorders>
            <w:vAlign w:val="top"/>
          </w:tcPr>
          <w:p>
            <w:pPr>
              <w:spacing w:before="94" w:line="219" w:lineRule="auto"/>
              <w:ind w:firstLine="385"/>
              <w:rPr>
                <w:rFonts w:ascii="宋体" w:hAnsi="宋体" w:eastAsia="宋体" w:cs="宋体"/>
                <w:sz w:val="16"/>
                <w:szCs w:val="16"/>
              </w:rPr>
            </w:pPr>
            <w:r>
              <w:rPr>
                <w:rFonts w:ascii="宋体" w:hAnsi="宋体" w:eastAsia="宋体" w:cs="宋体"/>
                <w:spacing w:val="-2"/>
                <w:sz w:val="16"/>
                <w:szCs w:val="16"/>
              </w:rPr>
              <w:t>教室黑板</w:t>
            </w:r>
          </w:p>
        </w:tc>
        <w:tc>
          <w:tcPr>
            <w:tcW w:w="1428" w:type="dxa"/>
            <w:tcBorders>
              <w:top w:val="single" w:color="000000" w:sz="2" w:space="0"/>
              <w:bottom w:val="single" w:color="000000" w:sz="2" w:space="0"/>
            </w:tcBorders>
            <w:vAlign w:val="top"/>
          </w:tcPr>
          <w:p>
            <w:pPr>
              <w:spacing w:before="94" w:line="219" w:lineRule="auto"/>
              <w:ind w:firstLine="463"/>
              <w:rPr>
                <w:rFonts w:ascii="宋体" w:hAnsi="宋体" w:eastAsia="宋体" w:cs="宋体"/>
                <w:sz w:val="16"/>
                <w:szCs w:val="16"/>
              </w:rPr>
            </w:pPr>
            <w:r>
              <w:rPr>
                <w:rFonts w:ascii="宋体" w:hAnsi="宋体" w:eastAsia="宋体" w:cs="宋体"/>
                <w:spacing w:val="-3"/>
                <w:sz w:val="16"/>
                <w:szCs w:val="16"/>
              </w:rPr>
              <w:t>黑板面</w:t>
            </w:r>
          </w:p>
        </w:tc>
        <w:tc>
          <w:tcPr>
            <w:tcW w:w="1427" w:type="dxa"/>
            <w:tcBorders>
              <w:top w:val="single" w:color="000000" w:sz="2" w:space="0"/>
              <w:bottom w:val="single" w:color="000000" w:sz="2" w:space="0"/>
            </w:tcBorders>
            <w:vAlign w:val="top"/>
          </w:tcPr>
          <w:p>
            <w:pPr>
              <w:spacing w:before="136" w:line="185" w:lineRule="auto"/>
              <w:ind w:firstLine="545"/>
              <w:rPr>
                <w:rFonts w:ascii="宋体" w:hAnsi="宋体" w:eastAsia="宋体" w:cs="宋体"/>
                <w:sz w:val="16"/>
                <w:szCs w:val="16"/>
              </w:rPr>
            </w:pPr>
            <w:r>
              <w:rPr>
                <w:rFonts w:ascii="宋体" w:hAnsi="宋体" w:eastAsia="宋体" w:cs="宋体"/>
                <w:spacing w:val="-2"/>
                <w:sz w:val="16"/>
                <w:szCs w:val="16"/>
              </w:rPr>
              <w:t>500*</w:t>
            </w:r>
          </w:p>
        </w:tc>
        <w:tc>
          <w:tcPr>
            <w:tcW w:w="559" w:type="dxa"/>
            <w:tcBorders>
              <w:top w:val="single" w:color="000000" w:sz="2" w:space="0"/>
              <w:bottom w:val="single" w:color="000000" w:sz="2" w:space="0"/>
            </w:tcBorders>
            <w:vAlign w:val="top"/>
          </w:tcPr>
          <w:p>
            <w:pPr>
              <w:rPr>
                <w:rFonts w:ascii="Arial"/>
                <w:sz w:val="21"/>
              </w:rPr>
            </w:pPr>
          </w:p>
        </w:tc>
        <w:tc>
          <w:tcPr>
            <w:tcW w:w="549" w:type="dxa"/>
            <w:tcBorders>
              <w:top w:val="single" w:color="000000" w:sz="2" w:space="0"/>
              <w:bottom w:val="single" w:color="000000" w:sz="2" w:space="0"/>
            </w:tcBorders>
            <w:vAlign w:val="top"/>
          </w:tcPr>
          <w:p>
            <w:pPr>
              <w:spacing w:before="136" w:line="184" w:lineRule="auto"/>
              <w:ind w:firstLine="108"/>
              <w:rPr>
                <w:rFonts w:ascii="宋体" w:hAnsi="宋体" w:eastAsia="宋体" w:cs="宋体"/>
                <w:sz w:val="16"/>
                <w:szCs w:val="16"/>
              </w:rPr>
            </w:pPr>
            <w:r>
              <w:rPr>
                <w:rFonts w:ascii="宋体" w:hAnsi="宋体" w:eastAsia="宋体" w:cs="宋体"/>
                <w:spacing w:val="-2"/>
                <w:sz w:val="16"/>
                <w:szCs w:val="16"/>
              </w:rPr>
              <w:t>0.70</w:t>
            </w:r>
          </w:p>
        </w:tc>
        <w:tc>
          <w:tcPr>
            <w:tcW w:w="454" w:type="dxa"/>
            <w:tcBorders>
              <w:top w:val="single" w:color="000000" w:sz="2" w:space="0"/>
              <w:bottom w:val="single" w:color="000000" w:sz="2" w:space="0"/>
            </w:tcBorders>
            <w:vAlign w:val="top"/>
          </w:tcPr>
          <w:p>
            <w:pPr>
              <w:spacing w:before="136" w:line="185" w:lineRule="auto"/>
              <w:ind w:firstLine="13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32" w:type="dxa"/>
            <w:tcBorders>
              <w:top w:val="single" w:color="000000" w:sz="2" w:space="0"/>
              <w:bottom w:val="single" w:color="000000" w:sz="2" w:space="0"/>
            </w:tcBorders>
            <w:vAlign w:val="top"/>
          </w:tcPr>
          <w:p>
            <w:pPr>
              <w:spacing w:before="106" w:line="219" w:lineRule="auto"/>
              <w:ind w:firstLine="385"/>
              <w:rPr>
                <w:rFonts w:ascii="宋体" w:hAnsi="宋体" w:eastAsia="宋体" w:cs="宋体"/>
                <w:sz w:val="16"/>
                <w:szCs w:val="16"/>
              </w:rPr>
            </w:pPr>
            <w:r>
              <w:rPr>
                <w:rFonts w:ascii="宋体" w:hAnsi="宋体" w:eastAsia="宋体" w:cs="宋体"/>
                <w:spacing w:val="-2"/>
                <w:sz w:val="16"/>
                <w:szCs w:val="16"/>
              </w:rPr>
              <w:t>学生宿舍</w:t>
            </w:r>
          </w:p>
        </w:tc>
        <w:tc>
          <w:tcPr>
            <w:tcW w:w="1428" w:type="dxa"/>
            <w:tcBorders>
              <w:top w:val="single" w:color="000000" w:sz="2" w:space="0"/>
              <w:bottom w:val="single" w:color="000000" w:sz="2" w:space="0"/>
            </w:tcBorders>
            <w:vAlign w:val="top"/>
          </w:tcPr>
          <w:p>
            <w:pPr>
              <w:spacing w:before="107" w:line="221" w:lineRule="auto"/>
              <w:ind w:firstLine="543"/>
              <w:rPr>
                <w:rFonts w:ascii="宋体" w:hAnsi="宋体" w:eastAsia="宋体" w:cs="宋体"/>
                <w:sz w:val="16"/>
                <w:szCs w:val="16"/>
              </w:rPr>
            </w:pPr>
            <w:r>
              <w:rPr>
                <w:rFonts w:ascii="宋体" w:hAnsi="宋体" w:eastAsia="宋体" w:cs="宋体"/>
                <w:spacing w:val="-2"/>
                <w:sz w:val="16"/>
                <w:szCs w:val="16"/>
              </w:rPr>
              <w:t>地面</w:t>
            </w:r>
          </w:p>
        </w:tc>
        <w:tc>
          <w:tcPr>
            <w:tcW w:w="1427" w:type="dxa"/>
            <w:tcBorders>
              <w:top w:val="single" w:color="000000" w:sz="2" w:space="0"/>
              <w:bottom w:val="single" w:color="000000" w:sz="2" w:space="0"/>
            </w:tcBorders>
            <w:vAlign w:val="top"/>
          </w:tcPr>
          <w:p>
            <w:pPr>
              <w:spacing w:before="147" w:line="185" w:lineRule="auto"/>
              <w:ind w:firstLine="584"/>
              <w:rPr>
                <w:rFonts w:ascii="宋体" w:hAnsi="宋体" w:eastAsia="宋体" w:cs="宋体"/>
                <w:sz w:val="16"/>
                <w:szCs w:val="16"/>
              </w:rPr>
            </w:pPr>
            <w:r>
              <w:rPr>
                <w:rFonts w:ascii="宋体" w:hAnsi="宋体" w:eastAsia="宋体" w:cs="宋体"/>
                <w:spacing w:val="-5"/>
                <w:sz w:val="16"/>
                <w:szCs w:val="16"/>
              </w:rPr>
              <w:t>150</w:t>
            </w:r>
          </w:p>
        </w:tc>
        <w:tc>
          <w:tcPr>
            <w:tcW w:w="559" w:type="dxa"/>
            <w:tcBorders>
              <w:top w:val="single" w:color="000000" w:sz="2" w:space="0"/>
              <w:bottom w:val="single" w:color="000000" w:sz="2" w:space="0"/>
            </w:tcBorders>
            <w:vAlign w:val="top"/>
          </w:tcPr>
          <w:p>
            <w:pPr>
              <w:spacing w:before="147" w:line="186" w:lineRule="auto"/>
              <w:ind w:firstLine="198"/>
              <w:rPr>
                <w:rFonts w:ascii="宋体" w:hAnsi="宋体" w:eastAsia="宋体" w:cs="宋体"/>
                <w:sz w:val="16"/>
                <w:szCs w:val="16"/>
              </w:rPr>
            </w:pPr>
            <w:r>
              <w:rPr>
                <w:rFonts w:ascii="宋体" w:hAnsi="宋体" w:eastAsia="宋体" w:cs="宋体"/>
                <w:spacing w:val="-3"/>
                <w:sz w:val="16"/>
                <w:szCs w:val="16"/>
              </w:rPr>
              <w:t>22</w:t>
            </w:r>
          </w:p>
        </w:tc>
        <w:tc>
          <w:tcPr>
            <w:tcW w:w="549" w:type="dxa"/>
            <w:tcBorders>
              <w:top w:val="single" w:color="000000" w:sz="2" w:space="0"/>
              <w:bottom w:val="single" w:color="000000" w:sz="2" w:space="0"/>
            </w:tcBorders>
            <w:vAlign w:val="top"/>
          </w:tcPr>
          <w:p>
            <w:pPr>
              <w:spacing w:before="147" w:line="184" w:lineRule="auto"/>
              <w:ind w:firstLine="108"/>
              <w:rPr>
                <w:rFonts w:ascii="宋体" w:hAnsi="宋体" w:eastAsia="宋体" w:cs="宋体"/>
                <w:sz w:val="16"/>
                <w:szCs w:val="16"/>
              </w:rPr>
            </w:pPr>
            <w:r>
              <w:rPr>
                <w:rFonts w:ascii="宋体" w:hAnsi="宋体" w:eastAsia="宋体" w:cs="宋体"/>
                <w:spacing w:val="-2"/>
                <w:sz w:val="16"/>
                <w:szCs w:val="16"/>
              </w:rPr>
              <w:t>0.40</w:t>
            </w:r>
          </w:p>
        </w:tc>
        <w:tc>
          <w:tcPr>
            <w:tcW w:w="454" w:type="dxa"/>
            <w:tcBorders>
              <w:top w:val="single" w:color="000000" w:sz="2" w:space="0"/>
              <w:bottom w:val="single" w:color="000000" w:sz="2" w:space="0"/>
            </w:tcBorders>
            <w:vAlign w:val="top"/>
          </w:tcPr>
          <w:p>
            <w:pPr>
              <w:spacing w:before="147" w:line="185" w:lineRule="auto"/>
              <w:ind w:firstLine="139"/>
              <w:rPr>
                <w:rFonts w:ascii="宋体" w:hAnsi="宋体" w:eastAsia="宋体" w:cs="宋体"/>
                <w:sz w:val="16"/>
                <w:szCs w:val="16"/>
              </w:rPr>
            </w:pPr>
            <w:r>
              <w:rPr>
                <w:rFonts w:ascii="宋体" w:hAnsi="宋体" w:eastAsia="宋体" w:cs="宋体"/>
                <w:spacing w:val="-2"/>
                <w:sz w:val="16"/>
                <w:szCs w:val="16"/>
              </w:rPr>
              <w:t>80</w:t>
            </w:r>
          </w:p>
        </w:tc>
      </w:tr>
    </w:tbl>
    <w:p>
      <w:pPr>
        <w:spacing w:before="73" w:line="521" w:lineRule="exact"/>
        <w:ind w:firstLine="204"/>
        <w:rPr>
          <w:rFonts w:ascii="宋体" w:hAnsi="宋体" w:eastAsia="宋体" w:cs="宋体"/>
          <w:sz w:val="20"/>
          <w:szCs w:val="20"/>
        </w:rPr>
      </w:pPr>
      <w:r>
        <w:rPr>
          <w:rFonts w:ascii="宋体" w:hAnsi="宋体" w:eastAsia="宋体" w:cs="宋体"/>
          <w:spacing w:val="-8"/>
          <w:w w:val="87"/>
          <w:position w:val="25"/>
          <w:sz w:val="20"/>
          <w:szCs w:val="20"/>
        </w:rPr>
        <w:t>注:</w:t>
      </w:r>
      <w:r>
        <w:rPr>
          <w:rFonts w:ascii="宋体" w:hAnsi="宋体" w:eastAsia="宋体" w:cs="宋体"/>
          <w:spacing w:val="28"/>
          <w:position w:val="25"/>
          <w:sz w:val="20"/>
          <w:szCs w:val="20"/>
        </w:rPr>
        <w:t xml:space="preserve"> </w:t>
      </w:r>
      <w:r>
        <w:rPr>
          <w:rFonts w:ascii="宋体" w:hAnsi="宋体" w:eastAsia="宋体" w:cs="宋体"/>
          <w:spacing w:val="-8"/>
          <w:w w:val="87"/>
          <w:position w:val="25"/>
          <w:sz w:val="20"/>
          <w:szCs w:val="20"/>
        </w:rPr>
        <w:t>*指混合照明照度。</w:t>
      </w:r>
    </w:p>
    <w:p>
      <w:pPr>
        <w:spacing w:before="1" w:line="185" w:lineRule="auto"/>
        <w:ind w:firstLine="185"/>
        <w:rPr>
          <w:rFonts w:ascii="宋体" w:hAnsi="宋体" w:eastAsia="宋体" w:cs="宋体"/>
          <w:sz w:val="20"/>
          <w:szCs w:val="20"/>
        </w:rPr>
      </w:pPr>
      <w:r>
        <w:rPr>
          <w:rFonts w:ascii="宋体" w:hAnsi="宋体" w:eastAsia="宋体" w:cs="宋体"/>
          <w:spacing w:val="-3"/>
          <w:sz w:val="20"/>
          <w:szCs w:val="20"/>
        </w:rPr>
        <w:t>22</w:t>
      </w:r>
    </w:p>
    <w:p>
      <w:pPr>
        <w:spacing w:before="275" w:line="184" w:lineRule="auto"/>
        <w:ind w:firstLine="1565"/>
        <w:rPr>
          <w:rFonts w:ascii="宋体" w:hAnsi="宋体" w:eastAsia="宋体" w:cs="宋体"/>
          <w:sz w:val="14"/>
          <w:szCs w:val="14"/>
        </w:rPr>
      </w:pPr>
      <w:r>
        <w:rPr>
          <w:position w:val="-1"/>
          <w:sz w:val="14"/>
          <w:szCs w:val="14"/>
        </w:rPr>
        <w:drawing>
          <wp:inline distT="0" distB="0" distL="0" distR="0">
            <wp:extent cx="107315" cy="69850"/>
            <wp:effectExtent l="0" t="0" r="0" b="0"/>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20"/>
                    <a:stretch>
                      <a:fillRect/>
                    </a:stretch>
                  </pic:blipFill>
                  <pic:spPr>
                    <a:xfrm>
                      <a:off x="0" y="0"/>
                      <a:ext cx="107929" cy="69860"/>
                    </a:xfrm>
                    <a:prstGeom prst="rect">
                      <a:avLst/>
                    </a:prstGeom>
                  </pic:spPr>
                </pic:pic>
              </a:graphicData>
            </a:graphic>
          </wp:inline>
        </w:drawing>
      </w:r>
      <w:r>
        <w:rPr>
          <w:rFonts w:ascii="Arial" w:hAnsi="Arial" w:eastAsia="Arial" w:cs="Arial"/>
          <w:spacing w:val="10"/>
          <w:sz w:val="14"/>
          <w:szCs w:val="14"/>
        </w:rPr>
        <w:t xml:space="preserve">  </w:t>
      </w:r>
      <w:r>
        <w:rPr>
          <w:rFonts w:ascii="宋体" w:hAnsi="宋体" w:eastAsia="宋体" w:cs="宋体"/>
          <w:spacing w:val="-4"/>
          <w:sz w:val="14"/>
          <w:szCs w:val="14"/>
        </w:rPr>
        <w:t>千</w:t>
      </w:r>
      <w:r>
        <w:rPr>
          <w:rFonts w:ascii="宋体" w:hAnsi="宋体" w:eastAsia="宋体" w:cs="宋体"/>
          <w:spacing w:val="13"/>
          <w:sz w:val="14"/>
          <w:szCs w:val="14"/>
        </w:rPr>
        <w:t xml:space="preserve">  </w:t>
      </w:r>
      <w:r>
        <w:rPr>
          <w:rFonts w:ascii="宋体" w:hAnsi="宋体" w:eastAsia="宋体" w:cs="宋体"/>
          <w:spacing w:val="-4"/>
          <w:sz w:val="14"/>
          <w:szCs w:val="14"/>
        </w:rPr>
        <w:t>《建筑照明设计标准GB</w:t>
      </w:r>
      <w:r>
        <w:rPr>
          <w:rFonts w:ascii="宋体" w:hAnsi="宋体" w:eastAsia="宋体" w:cs="宋体"/>
          <w:spacing w:val="15"/>
          <w:sz w:val="14"/>
          <w:szCs w:val="14"/>
        </w:rPr>
        <w:t xml:space="preserve"> </w:t>
      </w:r>
      <w:r>
        <w:rPr>
          <w:rFonts w:ascii="宋体" w:hAnsi="宋体" w:eastAsia="宋体" w:cs="宋体"/>
          <w:spacing w:val="-4"/>
          <w:sz w:val="14"/>
          <w:szCs w:val="14"/>
        </w:rPr>
        <w:t>50034-2013》</w:t>
      </w:r>
      <w:r>
        <w:rPr>
          <w:rFonts w:ascii="宋体" w:hAnsi="宋体" w:eastAsia="宋体" w:cs="宋体"/>
          <w:spacing w:val="7"/>
          <w:sz w:val="14"/>
          <w:szCs w:val="14"/>
        </w:rPr>
        <w:t xml:space="preserve">  </w:t>
      </w:r>
      <w:r>
        <w:rPr>
          <w:rFonts w:ascii="宋体" w:hAnsi="宋体" w:eastAsia="宋体" w:cs="宋体"/>
          <w:spacing w:val="-4"/>
          <w:sz w:val="14"/>
          <w:szCs w:val="14"/>
        </w:rPr>
        <w:t>2014年4月第一版</w:t>
      </w:r>
      <w:r>
        <w:rPr>
          <w:rFonts w:ascii="宋体" w:hAnsi="宋体" w:eastAsia="宋体" w:cs="宋体"/>
          <w:spacing w:val="21"/>
          <w:sz w:val="14"/>
          <w:szCs w:val="14"/>
        </w:rPr>
        <w:t xml:space="preserve"> </w:t>
      </w:r>
      <w:r>
        <w:rPr>
          <w:rFonts w:ascii="宋体" w:hAnsi="宋体" w:eastAsia="宋体" w:cs="宋体"/>
          <w:spacing w:val="-4"/>
          <w:sz w:val="14"/>
          <w:szCs w:val="14"/>
        </w:rPr>
        <w:t>中国建筑工业出版社</w:t>
      </w:r>
    </w:p>
    <w:p>
      <w:pPr>
        <w:sectPr>
          <w:pgSz w:w="7670" w:h="11460"/>
          <w:pgMar w:top="974" w:right="33" w:bottom="34" w:left="785" w:header="0" w:footer="0" w:gutter="0"/>
          <w:cols w:space="720" w:num="1"/>
        </w:sectPr>
      </w:pPr>
    </w:p>
    <w:p>
      <w:pPr>
        <w:spacing w:line="325" w:lineRule="auto"/>
        <w:rPr>
          <w:rFonts w:ascii="Arial"/>
          <w:sz w:val="21"/>
        </w:rPr>
      </w:pPr>
    </w:p>
    <w:p>
      <w:pPr>
        <w:spacing w:before="68" w:line="257" w:lineRule="auto"/>
        <w:ind w:left="444" w:right="1431" w:hanging="410"/>
        <w:rPr>
          <w:rFonts w:ascii="宋体" w:hAnsi="宋体" w:eastAsia="宋体" w:cs="宋体"/>
          <w:sz w:val="21"/>
          <w:szCs w:val="21"/>
        </w:rPr>
      </w:pPr>
      <w:r>
        <w:rPr>
          <w:rFonts w:ascii="宋体" w:hAnsi="宋体" w:eastAsia="宋体" w:cs="宋体"/>
          <w:spacing w:val="9"/>
          <w:sz w:val="21"/>
          <w:szCs w:val="21"/>
        </w:rPr>
        <w:t>5.3.8博览建筑照明标准值应符合下列规定:</w:t>
      </w:r>
      <w:r>
        <w:rPr>
          <w:rFonts w:ascii="宋体" w:hAnsi="宋体" w:eastAsia="宋体" w:cs="宋体"/>
          <w:spacing w:val="1"/>
          <w:sz w:val="21"/>
          <w:szCs w:val="21"/>
        </w:rPr>
        <w:t xml:space="preserve">          </w:t>
      </w:r>
      <w:r>
        <w:rPr>
          <w:rFonts w:ascii="宋体" w:hAnsi="宋体" w:eastAsia="宋体" w:cs="宋体"/>
          <w:spacing w:val="10"/>
          <w:sz w:val="21"/>
          <w:szCs w:val="21"/>
        </w:rPr>
        <w:t>1美术馆建筑照明标准值应符合表5.3.8-1的规定;</w:t>
      </w:r>
      <w:r>
        <w:rPr>
          <w:rFonts w:ascii="宋体" w:hAnsi="宋体" w:eastAsia="宋体" w:cs="宋体"/>
          <w:spacing w:val="9"/>
          <w:sz w:val="21"/>
          <w:szCs w:val="21"/>
        </w:rPr>
        <w:t xml:space="preserve"> </w:t>
      </w:r>
      <w:r>
        <w:rPr>
          <w:rFonts w:ascii="宋体" w:hAnsi="宋体" w:eastAsia="宋体" w:cs="宋体"/>
          <w:spacing w:val="11"/>
          <w:sz w:val="21"/>
          <w:szCs w:val="21"/>
        </w:rPr>
        <w:t>2科技馆建筑照明标准值应符合表5.3.8-2的规定;</w:t>
      </w:r>
    </w:p>
    <w:p>
      <w:pPr>
        <w:spacing w:before="82" w:line="286" w:lineRule="auto"/>
        <w:ind w:left="34" w:right="796" w:firstLine="410"/>
        <w:rPr>
          <w:rFonts w:ascii="宋体" w:hAnsi="宋体" w:eastAsia="宋体" w:cs="宋体"/>
          <w:sz w:val="21"/>
          <w:szCs w:val="21"/>
        </w:rPr>
      </w:pPr>
      <w:r>
        <w:rPr>
          <w:rFonts w:ascii="宋体" w:hAnsi="宋体" w:eastAsia="宋体" w:cs="宋体"/>
          <w:spacing w:val="11"/>
          <w:sz w:val="21"/>
          <w:szCs w:val="21"/>
        </w:rPr>
        <w:t>3博物馆建筑陈列室展品照度标准值及年曝光量限值应符</w:t>
      </w:r>
      <w:r>
        <w:rPr>
          <w:rFonts w:ascii="宋体" w:hAnsi="宋体" w:eastAsia="宋体" w:cs="宋体"/>
          <w:spacing w:val="18"/>
          <w:sz w:val="21"/>
          <w:szCs w:val="21"/>
        </w:rPr>
        <w:t xml:space="preserve"> </w:t>
      </w:r>
      <w:r>
        <w:rPr>
          <w:rFonts w:ascii="宋体" w:hAnsi="宋体" w:eastAsia="宋体" w:cs="宋体"/>
          <w:spacing w:val="5"/>
          <w:sz w:val="21"/>
          <w:szCs w:val="21"/>
        </w:rPr>
        <w:t>合表5.3.8-3的规定,博物馆建筑其他场所照明标准值应符合表</w:t>
      </w:r>
      <w:r>
        <w:rPr>
          <w:rFonts w:ascii="宋体" w:hAnsi="宋体" w:eastAsia="宋体" w:cs="宋体"/>
          <w:spacing w:val="24"/>
          <w:sz w:val="21"/>
          <w:szCs w:val="21"/>
        </w:rPr>
        <w:t xml:space="preserve"> </w:t>
      </w:r>
      <w:r>
        <w:rPr>
          <w:rFonts w:ascii="宋体" w:hAnsi="宋体" w:eastAsia="宋体" w:cs="宋体"/>
          <w:spacing w:val="-1"/>
          <w:sz w:val="21"/>
          <w:szCs w:val="21"/>
        </w:rPr>
        <w:t>5.3.8-4的规定。</w:t>
      </w:r>
    </w:p>
    <w:p>
      <w:pPr>
        <w:spacing w:before="70" w:line="219" w:lineRule="auto"/>
        <w:ind w:firstLine="1577"/>
        <w:rPr>
          <w:rFonts w:ascii="宋体" w:hAnsi="宋体" w:eastAsia="宋体" w:cs="宋体"/>
          <w:sz w:val="21"/>
          <w:szCs w:val="21"/>
        </w:rPr>
      </w:pPr>
      <w:r>
        <w:rPr>
          <w:rFonts w:ascii="宋体" w:hAnsi="宋体" w:eastAsia="宋体" w:cs="宋体"/>
          <w:spacing w:val="-10"/>
          <w:w w:val="98"/>
          <w:sz w:val="21"/>
          <w:szCs w:val="21"/>
          <w14:textOutline w14:w="3810" w14:cap="flat" w14:cmpd="sng">
            <w14:solidFill>
              <w14:srgbClr w14:val="000000"/>
            </w14:solidFill>
            <w14:prstDash w14:val="solid"/>
            <w14:miter w14:val="10"/>
          </w14:textOutline>
        </w:rPr>
        <w:t>表5.3.8-1美术馆建筑照明标准值</w:t>
      </w:r>
    </w:p>
    <w:p>
      <w:pPr>
        <w:spacing w:line="60" w:lineRule="exact"/>
      </w:pPr>
    </w:p>
    <w:tbl>
      <w:tblPr>
        <w:tblStyle w:val="4"/>
        <w:tblW w:w="5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21"/>
        <w:gridCol w:w="1258"/>
        <w:gridCol w:w="958"/>
        <w:gridCol w:w="469"/>
        <w:gridCol w:w="479"/>
        <w:gridCol w:w="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221" w:type="dxa"/>
            <w:tcBorders>
              <w:top w:val="single" w:color="000000" w:sz="2" w:space="0"/>
              <w:bottom w:val="single" w:color="000000" w:sz="2" w:space="0"/>
            </w:tcBorders>
            <w:vAlign w:val="top"/>
          </w:tcPr>
          <w:p>
            <w:pPr>
              <w:spacing w:before="197" w:line="220" w:lineRule="auto"/>
              <w:ind w:firstLine="705"/>
              <w:rPr>
                <w:rFonts w:ascii="宋体" w:hAnsi="宋体" w:eastAsia="宋体" w:cs="宋体"/>
                <w:sz w:val="16"/>
                <w:szCs w:val="16"/>
              </w:rPr>
            </w:pPr>
            <w:r>
              <w:rPr>
                <w:rFonts w:ascii="宋体" w:hAnsi="宋体" w:eastAsia="宋体" w:cs="宋体"/>
                <w:spacing w:val="-2"/>
                <w:sz w:val="16"/>
                <w:szCs w:val="16"/>
              </w:rPr>
              <w:t>房间或场所</w:t>
            </w:r>
          </w:p>
        </w:tc>
        <w:tc>
          <w:tcPr>
            <w:tcW w:w="1258" w:type="dxa"/>
            <w:tcBorders>
              <w:top w:val="single" w:color="000000" w:sz="2" w:space="0"/>
              <w:bottom w:val="single" w:color="000000" w:sz="2" w:space="0"/>
            </w:tcBorders>
            <w:vAlign w:val="top"/>
          </w:tcPr>
          <w:p>
            <w:pPr>
              <w:spacing w:before="75" w:line="260" w:lineRule="auto"/>
              <w:ind w:left="304" w:right="72" w:firstLine="9"/>
              <w:rPr>
                <w:rFonts w:ascii="宋体" w:hAnsi="宋体" w:eastAsia="宋体" w:cs="宋体"/>
                <w:sz w:val="16"/>
                <w:szCs w:val="16"/>
              </w:rPr>
            </w:pPr>
            <w:r>
              <w:rPr>
                <w:rFonts w:ascii="宋体" w:hAnsi="宋体" w:eastAsia="宋体" w:cs="宋体"/>
                <w:spacing w:val="12"/>
                <w:sz w:val="16"/>
                <w:szCs w:val="16"/>
              </w:rPr>
              <w:t>参考平面·</w:t>
            </w:r>
            <w:r>
              <w:rPr>
                <w:rFonts w:ascii="宋体" w:hAnsi="宋体" w:eastAsia="宋体" w:cs="宋体"/>
                <w:spacing w:val="1"/>
                <w:sz w:val="16"/>
                <w:szCs w:val="16"/>
              </w:rPr>
              <w:t xml:space="preserve"> </w:t>
            </w:r>
            <w:r>
              <w:rPr>
                <w:rFonts w:ascii="宋体" w:hAnsi="宋体" w:eastAsia="宋体" w:cs="宋体"/>
                <w:spacing w:val="-2"/>
                <w:sz w:val="16"/>
                <w:szCs w:val="16"/>
              </w:rPr>
              <w:t>及其高度</w:t>
            </w:r>
          </w:p>
        </w:tc>
        <w:tc>
          <w:tcPr>
            <w:tcW w:w="958" w:type="dxa"/>
            <w:tcBorders>
              <w:top w:val="single" w:color="000000" w:sz="2" w:space="0"/>
              <w:bottom w:val="single" w:color="000000" w:sz="2" w:space="0"/>
            </w:tcBorders>
            <w:vAlign w:val="top"/>
          </w:tcPr>
          <w:p>
            <w:pPr>
              <w:spacing w:before="76" w:line="219" w:lineRule="auto"/>
              <w:ind w:firstLine="76"/>
              <w:rPr>
                <w:rFonts w:ascii="宋体" w:hAnsi="宋体" w:eastAsia="宋体" w:cs="宋体"/>
                <w:sz w:val="16"/>
                <w:szCs w:val="16"/>
              </w:rPr>
            </w:pPr>
            <w:r>
              <w:rPr>
                <w:rFonts w:ascii="宋体" w:hAnsi="宋体" w:eastAsia="宋体" w:cs="宋体"/>
                <w:spacing w:val="-2"/>
                <w:sz w:val="16"/>
                <w:szCs w:val="16"/>
              </w:rPr>
              <w:t>照度标准值</w:t>
            </w:r>
          </w:p>
          <w:p>
            <w:pPr>
              <w:spacing w:before="92" w:line="219" w:lineRule="auto"/>
              <w:ind w:firstLine="316"/>
              <w:rPr>
                <w:rFonts w:ascii="宋体" w:hAnsi="宋体" w:eastAsia="宋体" w:cs="宋体"/>
                <w:sz w:val="16"/>
                <w:szCs w:val="16"/>
              </w:rPr>
            </w:pPr>
            <w:r>
              <w:rPr>
                <w:rFonts w:ascii="宋体" w:hAnsi="宋体" w:eastAsia="宋体" w:cs="宋体"/>
                <w:spacing w:val="-7"/>
                <w:sz w:val="16"/>
                <w:szCs w:val="16"/>
              </w:rPr>
              <w:t>(lx)</w:t>
            </w:r>
          </w:p>
        </w:tc>
        <w:tc>
          <w:tcPr>
            <w:tcW w:w="469" w:type="dxa"/>
            <w:tcBorders>
              <w:top w:val="single" w:color="000000" w:sz="2" w:space="0"/>
              <w:bottom w:val="single" w:color="000000" w:sz="2" w:space="0"/>
            </w:tcBorders>
            <w:vAlign w:val="top"/>
          </w:tcPr>
          <w:p>
            <w:pPr>
              <w:spacing w:before="237" w:line="185" w:lineRule="auto"/>
              <w:ind w:firstLine="107"/>
              <w:rPr>
                <w:rFonts w:ascii="宋体" w:hAnsi="宋体" w:eastAsia="宋体" w:cs="宋体"/>
                <w:sz w:val="16"/>
                <w:szCs w:val="16"/>
              </w:rPr>
            </w:pPr>
            <w:r>
              <w:rPr>
                <w:rFonts w:ascii="宋体" w:hAnsi="宋体" w:eastAsia="宋体" w:cs="宋体"/>
                <w:spacing w:val="-1"/>
                <w:sz w:val="16"/>
                <w:szCs w:val="16"/>
              </w:rPr>
              <w:t>UGR</w:t>
            </w:r>
          </w:p>
        </w:tc>
        <w:tc>
          <w:tcPr>
            <w:tcW w:w="479" w:type="dxa"/>
            <w:tcBorders>
              <w:top w:val="single" w:color="000000" w:sz="2" w:space="0"/>
              <w:bottom w:val="single" w:color="000000" w:sz="2" w:space="0"/>
            </w:tcBorders>
            <w:vAlign w:val="top"/>
          </w:tcPr>
          <w:p>
            <w:pPr>
              <w:spacing w:before="239" w:line="183" w:lineRule="auto"/>
              <w:ind w:firstLine="159"/>
              <w:rPr>
                <w:rFonts w:ascii="宋体" w:hAnsi="宋体" w:eastAsia="宋体" w:cs="宋体"/>
                <w:sz w:val="16"/>
                <w:szCs w:val="16"/>
              </w:rPr>
            </w:pPr>
            <w:r>
              <w:rPr>
                <w:rFonts w:ascii="宋体" w:hAnsi="宋体" w:eastAsia="宋体" w:cs="宋体"/>
                <w:spacing w:val="-1"/>
                <w:sz w:val="16"/>
                <w:szCs w:val="16"/>
              </w:rPr>
              <w:t>Uo</w:t>
            </w:r>
          </w:p>
        </w:tc>
        <w:tc>
          <w:tcPr>
            <w:tcW w:w="464" w:type="dxa"/>
            <w:tcBorders>
              <w:top w:val="single" w:color="000000" w:sz="2" w:space="0"/>
              <w:bottom w:val="single" w:color="000000" w:sz="2" w:space="0"/>
            </w:tcBorders>
            <w:vAlign w:val="top"/>
          </w:tcPr>
          <w:p>
            <w:pPr>
              <w:spacing w:before="238" w:line="182" w:lineRule="auto"/>
              <w:ind w:firstLine="110"/>
              <w:rPr>
                <w:rFonts w:ascii="宋体" w:hAnsi="宋体" w:eastAsia="宋体" w:cs="宋体"/>
                <w:sz w:val="16"/>
                <w:szCs w:val="16"/>
              </w:rPr>
            </w:pPr>
            <w:r>
              <w:rPr>
                <w:rFonts w:ascii="宋体" w:hAnsi="宋体" w:eastAsia="宋体" w:cs="宋体"/>
                <w:spacing w:val="-5"/>
                <w:sz w:val="16"/>
                <w:szCs w:val="16"/>
              </w:rPr>
              <w:t>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221" w:type="dxa"/>
            <w:tcBorders>
              <w:top w:val="single" w:color="000000" w:sz="2" w:space="0"/>
              <w:bottom w:val="single" w:color="000000" w:sz="2" w:space="0"/>
            </w:tcBorders>
            <w:vAlign w:val="top"/>
          </w:tcPr>
          <w:p>
            <w:pPr>
              <w:spacing w:before="61" w:line="218" w:lineRule="auto"/>
              <w:ind w:firstLine="705"/>
              <w:rPr>
                <w:rFonts w:ascii="宋体" w:hAnsi="宋体" w:eastAsia="宋体" w:cs="宋体"/>
                <w:sz w:val="16"/>
                <w:szCs w:val="16"/>
              </w:rPr>
            </w:pPr>
            <w:r>
              <w:rPr>
                <w:rFonts w:ascii="宋体" w:hAnsi="宋体" w:eastAsia="宋体" w:cs="宋体"/>
                <w:spacing w:val="-1"/>
                <w:sz w:val="16"/>
                <w:szCs w:val="16"/>
              </w:rPr>
              <w:t>会议报告厅</w:t>
            </w:r>
          </w:p>
        </w:tc>
        <w:tc>
          <w:tcPr>
            <w:tcW w:w="1258" w:type="dxa"/>
            <w:tcBorders>
              <w:top w:val="single" w:color="000000" w:sz="2" w:space="0"/>
              <w:bottom w:val="single" w:color="000000" w:sz="2" w:space="0"/>
            </w:tcBorders>
            <w:vAlign w:val="top"/>
          </w:tcPr>
          <w:p>
            <w:pPr>
              <w:spacing w:before="62" w:line="219" w:lineRule="auto"/>
              <w:ind w:firstLine="183"/>
              <w:rPr>
                <w:rFonts w:ascii="宋体" w:hAnsi="宋体" w:eastAsia="宋体" w:cs="宋体"/>
                <w:sz w:val="16"/>
                <w:szCs w:val="16"/>
              </w:rPr>
            </w:pPr>
            <w:r>
              <w:rPr>
                <w:rFonts w:ascii="宋体" w:hAnsi="宋体" w:eastAsia="宋体" w:cs="宋体"/>
                <w:spacing w:val="-1"/>
                <w:sz w:val="16"/>
                <w:szCs w:val="16"/>
              </w:rPr>
              <w:t>0.75m水平面</w:t>
            </w:r>
          </w:p>
        </w:tc>
        <w:tc>
          <w:tcPr>
            <w:tcW w:w="958" w:type="dxa"/>
            <w:tcBorders>
              <w:top w:val="single" w:color="000000" w:sz="2" w:space="0"/>
              <w:bottom w:val="single" w:color="000000" w:sz="2" w:space="0"/>
            </w:tcBorders>
            <w:vAlign w:val="top"/>
          </w:tcPr>
          <w:p>
            <w:pPr>
              <w:spacing w:before="103" w:line="185" w:lineRule="auto"/>
              <w:ind w:firstLine="355"/>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spacing w:before="103" w:line="186" w:lineRule="auto"/>
              <w:ind w:firstLine="148"/>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03" w:line="184" w:lineRule="auto"/>
              <w:ind w:firstLine="79"/>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03" w:line="185" w:lineRule="auto"/>
              <w:ind w:firstLine="150"/>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2221" w:type="dxa"/>
            <w:tcBorders>
              <w:top w:val="single" w:color="000000" w:sz="2" w:space="0"/>
              <w:bottom w:val="single" w:color="000000" w:sz="2" w:space="0"/>
            </w:tcBorders>
            <w:vAlign w:val="top"/>
          </w:tcPr>
          <w:p>
            <w:pPr>
              <w:spacing w:before="62" w:line="219" w:lineRule="auto"/>
              <w:ind w:firstLine="865"/>
              <w:rPr>
                <w:rFonts w:ascii="宋体" w:hAnsi="宋体" w:eastAsia="宋体" w:cs="宋体"/>
                <w:sz w:val="16"/>
                <w:szCs w:val="16"/>
              </w:rPr>
            </w:pPr>
            <w:r>
              <w:rPr>
                <w:rFonts w:ascii="宋体" w:hAnsi="宋体" w:eastAsia="宋体" w:cs="宋体"/>
                <w:spacing w:val="-2"/>
                <w:sz w:val="16"/>
                <w:szCs w:val="16"/>
              </w:rPr>
              <w:t>休息厅</w:t>
            </w:r>
          </w:p>
        </w:tc>
        <w:tc>
          <w:tcPr>
            <w:tcW w:w="1258" w:type="dxa"/>
            <w:tcBorders>
              <w:top w:val="single" w:color="000000" w:sz="2" w:space="0"/>
              <w:bottom w:val="single" w:color="000000" w:sz="2" w:space="0"/>
            </w:tcBorders>
            <w:vAlign w:val="top"/>
          </w:tcPr>
          <w:p>
            <w:pPr>
              <w:spacing w:before="62" w:line="219" w:lineRule="auto"/>
              <w:ind w:firstLine="183"/>
              <w:rPr>
                <w:rFonts w:ascii="宋体" w:hAnsi="宋体" w:eastAsia="宋体" w:cs="宋体"/>
                <w:sz w:val="16"/>
                <w:szCs w:val="16"/>
              </w:rPr>
            </w:pPr>
            <w:r>
              <w:rPr>
                <w:rFonts w:ascii="宋体" w:hAnsi="宋体" w:eastAsia="宋体" w:cs="宋体"/>
                <w:spacing w:val="-1"/>
                <w:sz w:val="16"/>
                <w:szCs w:val="16"/>
              </w:rPr>
              <w:t>0.75m水平面</w:t>
            </w:r>
          </w:p>
        </w:tc>
        <w:tc>
          <w:tcPr>
            <w:tcW w:w="958" w:type="dxa"/>
            <w:tcBorders>
              <w:top w:val="single" w:color="000000" w:sz="2" w:space="0"/>
              <w:bottom w:val="single" w:color="000000" w:sz="2" w:space="0"/>
            </w:tcBorders>
            <w:vAlign w:val="top"/>
          </w:tcPr>
          <w:p>
            <w:pPr>
              <w:spacing w:before="103" w:line="185" w:lineRule="auto"/>
              <w:ind w:firstLine="355"/>
              <w:rPr>
                <w:rFonts w:ascii="宋体" w:hAnsi="宋体" w:eastAsia="宋体" w:cs="宋体"/>
                <w:sz w:val="16"/>
                <w:szCs w:val="16"/>
              </w:rPr>
            </w:pPr>
            <w:r>
              <w:rPr>
                <w:rFonts w:ascii="宋体" w:hAnsi="宋体" w:eastAsia="宋体" w:cs="宋体"/>
                <w:spacing w:val="-5"/>
                <w:sz w:val="16"/>
                <w:szCs w:val="16"/>
              </w:rPr>
              <w:t>150</w:t>
            </w:r>
          </w:p>
        </w:tc>
        <w:tc>
          <w:tcPr>
            <w:tcW w:w="469" w:type="dxa"/>
            <w:tcBorders>
              <w:top w:val="single" w:color="000000" w:sz="2" w:space="0"/>
              <w:bottom w:val="single" w:color="000000" w:sz="2" w:space="0"/>
            </w:tcBorders>
            <w:vAlign w:val="top"/>
          </w:tcPr>
          <w:p>
            <w:pPr>
              <w:spacing w:before="103" w:line="186" w:lineRule="auto"/>
              <w:ind w:firstLine="148"/>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03" w:line="184" w:lineRule="auto"/>
              <w:ind w:firstLine="79"/>
              <w:rPr>
                <w:rFonts w:ascii="宋体" w:hAnsi="宋体" w:eastAsia="宋体" w:cs="宋体"/>
                <w:sz w:val="16"/>
                <w:szCs w:val="16"/>
              </w:rPr>
            </w:pPr>
            <w:r>
              <w:rPr>
                <w:rFonts w:ascii="宋体" w:hAnsi="宋体" w:eastAsia="宋体" w:cs="宋体"/>
                <w:spacing w:val="-2"/>
                <w:sz w:val="16"/>
                <w:szCs w:val="16"/>
              </w:rPr>
              <w:t>0.40</w:t>
            </w:r>
          </w:p>
        </w:tc>
        <w:tc>
          <w:tcPr>
            <w:tcW w:w="464" w:type="dxa"/>
            <w:tcBorders>
              <w:top w:val="single" w:color="000000" w:sz="2" w:space="0"/>
              <w:bottom w:val="single" w:color="000000" w:sz="2" w:space="0"/>
            </w:tcBorders>
            <w:vAlign w:val="top"/>
          </w:tcPr>
          <w:p>
            <w:pPr>
              <w:spacing w:before="103" w:line="185" w:lineRule="auto"/>
              <w:ind w:firstLine="150"/>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2221" w:type="dxa"/>
            <w:tcBorders>
              <w:top w:val="single" w:color="000000" w:sz="2" w:space="0"/>
              <w:bottom w:val="single" w:color="000000" w:sz="2" w:space="0"/>
            </w:tcBorders>
            <w:vAlign w:val="top"/>
          </w:tcPr>
          <w:p>
            <w:pPr>
              <w:spacing w:before="53" w:line="219" w:lineRule="auto"/>
              <w:ind w:firstLine="705"/>
              <w:rPr>
                <w:rFonts w:ascii="宋体" w:hAnsi="宋体" w:eastAsia="宋体" w:cs="宋体"/>
                <w:sz w:val="16"/>
                <w:szCs w:val="16"/>
              </w:rPr>
            </w:pPr>
            <w:r>
              <w:rPr>
                <w:rFonts w:ascii="宋体" w:hAnsi="宋体" w:eastAsia="宋体" w:cs="宋体"/>
                <w:spacing w:val="-2"/>
                <w:sz w:val="16"/>
                <w:szCs w:val="16"/>
              </w:rPr>
              <w:t>美术品售卖</w:t>
            </w:r>
          </w:p>
        </w:tc>
        <w:tc>
          <w:tcPr>
            <w:tcW w:w="1258" w:type="dxa"/>
            <w:tcBorders>
              <w:top w:val="single" w:color="000000" w:sz="2" w:space="0"/>
              <w:bottom w:val="single" w:color="000000" w:sz="2" w:space="0"/>
            </w:tcBorders>
            <w:vAlign w:val="top"/>
          </w:tcPr>
          <w:p>
            <w:pPr>
              <w:spacing w:before="53" w:line="219" w:lineRule="auto"/>
              <w:ind w:firstLine="183"/>
              <w:rPr>
                <w:rFonts w:ascii="宋体" w:hAnsi="宋体" w:eastAsia="宋体" w:cs="宋体"/>
                <w:sz w:val="16"/>
                <w:szCs w:val="16"/>
              </w:rPr>
            </w:pPr>
            <w:r>
              <w:rPr>
                <w:rFonts w:ascii="宋体" w:hAnsi="宋体" w:eastAsia="宋体" w:cs="宋体"/>
                <w:spacing w:val="-1"/>
                <w:sz w:val="16"/>
                <w:szCs w:val="16"/>
              </w:rPr>
              <w:t>0.75m水平面</w:t>
            </w:r>
          </w:p>
        </w:tc>
        <w:tc>
          <w:tcPr>
            <w:tcW w:w="958" w:type="dxa"/>
            <w:tcBorders>
              <w:top w:val="single" w:color="000000" w:sz="2" w:space="0"/>
              <w:bottom w:val="single" w:color="000000" w:sz="2" w:space="0"/>
            </w:tcBorders>
            <w:vAlign w:val="top"/>
          </w:tcPr>
          <w:p>
            <w:pPr>
              <w:spacing w:before="94" w:line="185" w:lineRule="auto"/>
              <w:ind w:firstLine="355"/>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spacing w:before="94" w:line="185" w:lineRule="auto"/>
              <w:ind w:firstLine="148"/>
              <w:rPr>
                <w:rFonts w:ascii="宋体" w:hAnsi="宋体" w:eastAsia="宋体" w:cs="宋体"/>
                <w:sz w:val="16"/>
                <w:szCs w:val="16"/>
              </w:rPr>
            </w:pPr>
            <w:r>
              <w:rPr>
                <w:rFonts w:ascii="宋体" w:hAnsi="宋体" w:eastAsia="宋体" w:cs="宋体"/>
                <w:spacing w:val="-5"/>
                <w:sz w:val="16"/>
                <w:szCs w:val="16"/>
              </w:rPr>
              <w:t>19</w:t>
            </w:r>
          </w:p>
        </w:tc>
        <w:tc>
          <w:tcPr>
            <w:tcW w:w="479" w:type="dxa"/>
            <w:tcBorders>
              <w:top w:val="single" w:color="000000" w:sz="2" w:space="0"/>
              <w:bottom w:val="single" w:color="000000" w:sz="2" w:space="0"/>
            </w:tcBorders>
            <w:vAlign w:val="top"/>
          </w:tcPr>
          <w:p>
            <w:pPr>
              <w:spacing w:before="94" w:line="184" w:lineRule="auto"/>
              <w:ind w:firstLine="79"/>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94" w:line="185" w:lineRule="auto"/>
              <w:ind w:firstLine="150"/>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2221" w:type="dxa"/>
            <w:tcBorders>
              <w:top w:val="single" w:color="000000" w:sz="2" w:space="0"/>
              <w:bottom w:val="single" w:color="000000" w:sz="2" w:space="0"/>
            </w:tcBorders>
            <w:vAlign w:val="top"/>
          </w:tcPr>
          <w:p>
            <w:pPr>
              <w:spacing w:before="63" w:line="219" w:lineRule="auto"/>
              <w:ind w:firstLine="785"/>
              <w:rPr>
                <w:rFonts w:ascii="宋体" w:hAnsi="宋体" w:eastAsia="宋体" w:cs="宋体"/>
                <w:sz w:val="16"/>
                <w:szCs w:val="16"/>
              </w:rPr>
            </w:pPr>
            <w:r>
              <w:rPr>
                <w:rFonts w:ascii="宋体" w:hAnsi="宋体" w:eastAsia="宋体" w:cs="宋体"/>
                <w:spacing w:val="-3"/>
                <w:sz w:val="16"/>
                <w:szCs w:val="16"/>
              </w:rPr>
              <w:t>公共大厅</w:t>
            </w:r>
          </w:p>
        </w:tc>
        <w:tc>
          <w:tcPr>
            <w:tcW w:w="1258" w:type="dxa"/>
            <w:tcBorders>
              <w:top w:val="single" w:color="000000" w:sz="2" w:space="0"/>
              <w:bottom w:val="single" w:color="000000" w:sz="2" w:space="0"/>
            </w:tcBorders>
            <w:vAlign w:val="top"/>
          </w:tcPr>
          <w:p>
            <w:pPr>
              <w:spacing w:before="64"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958" w:type="dxa"/>
            <w:tcBorders>
              <w:top w:val="single" w:color="000000" w:sz="2" w:space="0"/>
              <w:bottom w:val="single" w:color="000000" w:sz="2" w:space="0"/>
            </w:tcBorders>
            <w:vAlign w:val="top"/>
          </w:tcPr>
          <w:p>
            <w:pPr>
              <w:spacing w:before="104" w:line="185" w:lineRule="auto"/>
              <w:ind w:firstLine="355"/>
              <w:rPr>
                <w:rFonts w:ascii="宋体" w:hAnsi="宋体" w:eastAsia="宋体" w:cs="宋体"/>
                <w:sz w:val="16"/>
                <w:szCs w:val="16"/>
              </w:rPr>
            </w:pPr>
            <w:r>
              <w:rPr>
                <w:rFonts w:ascii="宋体" w:hAnsi="宋体" w:eastAsia="宋体" w:cs="宋体"/>
                <w:spacing w:val="-2"/>
                <w:sz w:val="16"/>
                <w:szCs w:val="16"/>
              </w:rPr>
              <w:t>200</w:t>
            </w:r>
          </w:p>
        </w:tc>
        <w:tc>
          <w:tcPr>
            <w:tcW w:w="469" w:type="dxa"/>
            <w:tcBorders>
              <w:top w:val="single" w:color="000000" w:sz="2" w:space="0"/>
              <w:bottom w:val="single" w:color="000000" w:sz="2" w:space="0"/>
            </w:tcBorders>
            <w:vAlign w:val="top"/>
          </w:tcPr>
          <w:p>
            <w:pPr>
              <w:spacing w:before="104" w:line="186" w:lineRule="auto"/>
              <w:ind w:firstLine="148"/>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04" w:line="184" w:lineRule="auto"/>
              <w:ind w:firstLine="79"/>
              <w:rPr>
                <w:rFonts w:ascii="宋体" w:hAnsi="宋体" w:eastAsia="宋体" w:cs="宋体"/>
                <w:sz w:val="16"/>
                <w:szCs w:val="16"/>
              </w:rPr>
            </w:pPr>
            <w:r>
              <w:rPr>
                <w:rFonts w:ascii="宋体" w:hAnsi="宋体" w:eastAsia="宋体" w:cs="宋体"/>
                <w:spacing w:val="-2"/>
                <w:sz w:val="16"/>
                <w:szCs w:val="16"/>
              </w:rPr>
              <w:t>0.40</w:t>
            </w:r>
          </w:p>
        </w:tc>
        <w:tc>
          <w:tcPr>
            <w:tcW w:w="464" w:type="dxa"/>
            <w:tcBorders>
              <w:top w:val="single" w:color="000000" w:sz="2" w:space="0"/>
              <w:bottom w:val="single" w:color="000000" w:sz="2" w:space="0"/>
            </w:tcBorders>
            <w:vAlign w:val="top"/>
          </w:tcPr>
          <w:p>
            <w:pPr>
              <w:spacing w:before="104" w:line="185" w:lineRule="auto"/>
              <w:ind w:firstLine="150"/>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2221" w:type="dxa"/>
            <w:tcBorders>
              <w:top w:val="single" w:color="000000" w:sz="2" w:space="0"/>
              <w:bottom w:val="single" w:color="000000" w:sz="2" w:space="0"/>
            </w:tcBorders>
            <w:vAlign w:val="top"/>
          </w:tcPr>
          <w:p>
            <w:pPr>
              <w:spacing w:before="55" w:line="221" w:lineRule="auto"/>
              <w:ind w:firstLine="785"/>
              <w:rPr>
                <w:rFonts w:ascii="宋体" w:hAnsi="宋体" w:eastAsia="宋体" w:cs="宋体"/>
                <w:sz w:val="16"/>
                <w:szCs w:val="16"/>
              </w:rPr>
            </w:pPr>
            <w:r>
              <w:rPr>
                <w:rFonts w:ascii="宋体" w:hAnsi="宋体" w:eastAsia="宋体" w:cs="宋体"/>
                <w:spacing w:val="-2"/>
                <w:sz w:val="16"/>
                <w:szCs w:val="16"/>
              </w:rPr>
              <w:t>绘画展厅</w:t>
            </w:r>
          </w:p>
        </w:tc>
        <w:tc>
          <w:tcPr>
            <w:tcW w:w="1258" w:type="dxa"/>
            <w:tcBorders>
              <w:top w:val="single" w:color="000000" w:sz="2" w:space="0"/>
              <w:bottom w:val="single" w:color="000000" w:sz="2" w:space="0"/>
            </w:tcBorders>
            <w:vAlign w:val="top"/>
          </w:tcPr>
          <w:p>
            <w:pPr>
              <w:spacing w:before="54"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958" w:type="dxa"/>
            <w:tcBorders>
              <w:top w:val="single" w:color="000000" w:sz="2" w:space="0"/>
              <w:bottom w:val="single" w:color="000000" w:sz="2" w:space="0"/>
            </w:tcBorders>
            <w:vAlign w:val="top"/>
          </w:tcPr>
          <w:p>
            <w:pPr>
              <w:spacing w:before="94" w:line="185" w:lineRule="auto"/>
              <w:ind w:firstLine="355"/>
              <w:rPr>
                <w:rFonts w:ascii="宋体" w:hAnsi="宋体" w:eastAsia="宋体" w:cs="宋体"/>
                <w:sz w:val="16"/>
                <w:szCs w:val="16"/>
              </w:rPr>
            </w:pPr>
            <w:r>
              <w:rPr>
                <w:rFonts w:ascii="宋体" w:hAnsi="宋体" w:eastAsia="宋体" w:cs="宋体"/>
                <w:spacing w:val="-5"/>
                <w:sz w:val="16"/>
                <w:szCs w:val="16"/>
              </w:rPr>
              <w:t>100</w:t>
            </w:r>
          </w:p>
        </w:tc>
        <w:tc>
          <w:tcPr>
            <w:tcW w:w="469" w:type="dxa"/>
            <w:tcBorders>
              <w:top w:val="single" w:color="000000" w:sz="2" w:space="0"/>
              <w:bottom w:val="single" w:color="000000" w:sz="2" w:space="0"/>
            </w:tcBorders>
            <w:vAlign w:val="top"/>
          </w:tcPr>
          <w:p>
            <w:pPr>
              <w:spacing w:before="94" w:line="185" w:lineRule="auto"/>
              <w:ind w:firstLine="148"/>
              <w:rPr>
                <w:rFonts w:ascii="宋体" w:hAnsi="宋体" w:eastAsia="宋体" w:cs="宋体"/>
                <w:sz w:val="16"/>
                <w:szCs w:val="16"/>
              </w:rPr>
            </w:pPr>
            <w:r>
              <w:rPr>
                <w:rFonts w:ascii="宋体" w:hAnsi="宋体" w:eastAsia="宋体" w:cs="宋体"/>
                <w:spacing w:val="-5"/>
                <w:sz w:val="16"/>
                <w:szCs w:val="16"/>
              </w:rPr>
              <w:t>19</w:t>
            </w:r>
          </w:p>
        </w:tc>
        <w:tc>
          <w:tcPr>
            <w:tcW w:w="479" w:type="dxa"/>
            <w:tcBorders>
              <w:top w:val="single" w:color="000000" w:sz="2" w:space="0"/>
              <w:bottom w:val="single" w:color="000000" w:sz="2" w:space="0"/>
            </w:tcBorders>
            <w:vAlign w:val="top"/>
          </w:tcPr>
          <w:p>
            <w:pPr>
              <w:spacing w:before="94" w:line="184" w:lineRule="auto"/>
              <w:ind w:firstLine="79"/>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94" w:line="185" w:lineRule="auto"/>
              <w:ind w:firstLine="150"/>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221" w:type="dxa"/>
            <w:tcBorders>
              <w:top w:val="single" w:color="000000" w:sz="2" w:space="0"/>
              <w:bottom w:val="single" w:color="000000" w:sz="2" w:space="0"/>
            </w:tcBorders>
            <w:vAlign w:val="top"/>
          </w:tcPr>
          <w:p>
            <w:pPr>
              <w:spacing w:before="66" w:line="221" w:lineRule="auto"/>
              <w:ind w:firstLine="785"/>
              <w:rPr>
                <w:rFonts w:ascii="宋体" w:hAnsi="宋体" w:eastAsia="宋体" w:cs="宋体"/>
                <w:sz w:val="16"/>
                <w:szCs w:val="16"/>
              </w:rPr>
            </w:pPr>
            <w:r>
              <w:rPr>
                <w:rFonts w:ascii="宋体" w:hAnsi="宋体" w:eastAsia="宋体" w:cs="宋体"/>
                <w:spacing w:val="-1"/>
                <w:sz w:val="16"/>
                <w:szCs w:val="16"/>
              </w:rPr>
              <w:t>雕塑展厅</w:t>
            </w:r>
          </w:p>
        </w:tc>
        <w:tc>
          <w:tcPr>
            <w:tcW w:w="1258" w:type="dxa"/>
            <w:tcBorders>
              <w:top w:val="single" w:color="000000" w:sz="2" w:space="0"/>
              <w:bottom w:val="single" w:color="000000" w:sz="2" w:space="0"/>
            </w:tcBorders>
            <w:vAlign w:val="top"/>
          </w:tcPr>
          <w:p>
            <w:pPr>
              <w:spacing w:before="65"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958" w:type="dxa"/>
            <w:tcBorders>
              <w:top w:val="single" w:color="000000" w:sz="2" w:space="0"/>
              <w:bottom w:val="single" w:color="000000" w:sz="2" w:space="0"/>
            </w:tcBorders>
            <w:vAlign w:val="top"/>
          </w:tcPr>
          <w:p>
            <w:pPr>
              <w:spacing w:before="105" w:line="185" w:lineRule="auto"/>
              <w:ind w:firstLine="355"/>
              <w:rPr>
                <w:rFonts w:ascii="宋体" w:hAnsi="宋体" w:eastAsia="宋体" w:cs="宋体"/>
                <w:sz w:val="16"/>
                <w:szCs w:val="16"/>
              </w:rPr>
            </w:pPr>
            <w:r>
              <w:rPr>
                <w:rFonts w:ascii="宋体" w:hAnsi="宋体" w:eastAsia="宋体" w:cs="宋体"/>
                <w:spacing w:val="-5"/>
                <w:sz w:val="16"/>
                <w:szCs w:val="16"/>
              </w:rPr>
              <w:t>150</w:t>
            </w:r>
          </w:p>
        </w:tc>
        <w:tc>
          <w:tcPr>
            <w:tcW w:w="469" w:type="dxa"/>
            <w:tcBorders>
              <w:top w:val="single" w:color="000000" w:sz="2" w:space="0"/>
              <w:bottom w:val="single" w:color="000000" w:sz="2" w:space="0"/>
            </w:tcBorders>
            <w:vAlign w:val="top"/>
          </w:tcPr>
          <w:p>
            <w:pPr>
              <w:spacing w:before="105" w:line="185" w:lineRule="auto"/>
              <w:ind w:firstLine="148"/>
              <w:rPr>
                <w:rFonts w:ascii="宋体" w:hAnsi="宋体" w:eastAsia="宋体" w:cs="宋体"/>
                <w:sz w:val="16"/>
                <w:szCs w:val="16"/>
              </w:rPr>
            </w:pPr>
            <w:r>
              <w:rPr>
                <w:rFonts w:ascii="宋体" w:hAnsi="宋体" w:eastAsia="宋体" w:cs="宋体"/>
                <w:spacing w:val="-5"/>
                <w:sz w:val="16"/>
                <w:szCs w:val="16"/>
              </w:rPr>
              <w:t>19</w:t>
            </w:r>
          </w:p>
        </w:tc>
        <w:tc>
          <w:tcPr>
            <w:tcW w:w="479" w:type="dxa"/>
            <w:tcBorders>
              <w:top w:val="single" w:color="000000" w:sz="2" w:space="0"/>
              <w:bottom w:val="single" w:color="000000" w:sz="2" w:space="0"/>
            </w:tcBorders>
            <w:vAlign w:val="top"/>
          </w:tcPr>
          <w:p>
            <w:pPr>
              <w:spacing w:before="105" w:line="184" w:lineRule="auto"/>
              <w:ind w:firstLine="79"/>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05" w:line="185" w:lineRule="auto"/>
              <w:ind w:firstLine="150"/>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221" w:type="dxa"/>
            <w:tcBorders>
              <w:top w:val="single" w:color="000000" w:sz="2" w:space="0"/>
              <w:bottom w:val="single" w:color="000000" w:sz="2" w:space="0"/>
            </w:tcBorders>
            <w:vAlign w:val="top"/>
          </w:tcPr>
          <w:p>
            <w:pPr>
              <w:spacing w:before="65" w:line="219" w:lineRule="auto"/>
              <w:ind w:firstLine="865"/>
              <w:rPr>
                <w:rFonts w:ascii="宋体" w:hAnsi="宋体" w:eastAsia="宋体" w:cs="宋体"/>
                <w:sz w:val="16"/>
                <w:szCs w:val="16"/>
              </w:rPr>
            </w:pPr>
            <w:r>
              <w:rPr>
                <w:rFonts w:ascii="宋体" w:hAnsi="宋体" w:eastAsia="宋体" w:cs="宋体"/>
                <w:spacing w:val="-2"/>
                <w:sz w:val="16"/>
                <w:szCs w:val="16"/>
              </w:rPr>
              <w:t>藏画库</w:t>
            </w:r>
          </w:p>
        </w:tc>
        <w:tc>
          <w:tcPr>
            <w:tcW w:w="1258" w:type="dxa"/>
            <w:tcBorders>
              <w:top w:val="single" w:color="000000" w:sz="2" w:space="0"/>
              <w:bottom w:val="single" w:color="000000" w:sz="2" w:space="0"/>
            </w:tcBorders>
            <w:vAlign w:val="top"/>
          </w:tcPr>
          <w:p>
            <w:pPr>
              <w:spacing w:before="66"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958" w:type="dxa"/>
            <w:tcBorders>
              <w:top w:val="single" w:color="000000" w:sz="2" w:space="0"/>
              <w:bottom w:val="single" w:color="000000" w:sz="2" w:space="0"/>
            </w:tcBorders>
            <w:vAlign w:val="top"/>
          </w:tcPr>
          <w:p>
            <w:pPr>
              <w:spacing w:before="106" w:line="185" w:lineRule="auto"/>
              <w:ind w:firstLine="355"/>
              <w:rPr>
                <w:rFonts w:ascii="宋体" w:hAnsi="宋体" w:eastAsia="宋体" w:cs="宋体"/>
                <w:sz w:val="16"/>
                <w:szCs w:val="16"/>
              </w:rPr>
            </w:pPr>
            <w:r>
              <w:rPr>
                <w:rFonts w:ascii="宋体" w:hAnsi="宋体" w:eastAsia="宋体" w:cs="宋体"/>
                <w:spacing w:val="-5"/>
                <w:sz w:val="16"/>
                <w:szCs w:val="16"/>
              </w:rPr>
              <w:t>150</w:t>
            </w:r>
          </w:p>
        </w:tc>
        <w:tc>
          <w:tcPr>
            <w:tcW w:w="469" w:type="dxa"/>
            <w:tcBorders>
              <w:top w:val="single" w:color="000000" w:sz="2" w:space="0"/>
              <w:bottom w:val="single" w:color="000000" w:sz="2" w:space="0"/>
            </w:tcBorders>
            <w:vAlign w:val="top"/>
          </w:tcPr>
          <w:p>
            <w:pPr>
              <w:spacing w:before="106" w:line="186" w:lineRule="auto"/>
              <w:ind w:firstLine="148"/>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06" w:line="184" w:lineRule="auto"/>
              <w:ind w:firstLine="79"/>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06" w:line="185" w:lineRule="auto"/>
              <w:ind w:firstLine="150"/>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221" w:type="dxa"/>
            <w:tcBorders>
              <w:top w:val="single" w:color="000000" w:sz="2" w:space="0"/>
              <w:bottom w:val="single" w:color="000000" w:sz="2" w:space="0"/>
            </w:tcBorders>
            <w:vAlign w:val="top"/>
          </w:tcPr>
          <w:p>
            <w:pPr>
              <w:spacing w:before="56" w:line="219" w:lineRule="auto"/>
              <w:ind w:firstLine="785"/>
              <w:rPr>
                <w:rFonts w:ascii="宋体" w:hAnsi="宋体" w:eastAsia="宋体" w:cs="宋体"/>
                <w:sz w:val="16"/>
                <w:szCs w:val="16"/>
              </w:rPr>
            </w:pPr>
            <w:r>
              <w:rPr>
                <w:rFonts w:ascii="宋体" w:hAnsi="宋体" w:eastAsia="宋体" w:cs="宋体"/>
                <w:spacing w:val="-2"/>
                <w:sz w:val="16"/>
                <w:szCs w:val="16"/>
              </w:rPr>
              <w:t>藏画修理</w:t>
            </w:r>
          </w:p>
        </w:tc>
        <w:tc>
          <w:tcPr>
            <w:tcW w:w="1258" w:type="dxa"/>
            <w:tcBorders>
              <w:top w:val="single" w:color="000000" w:sz="2" w:space="0"/>
              <w:bottom w:val="single" w:color="000000" w:sz="2" w:space="0"/>
            </w:tcBorders>
            <w:vAlign w:val="top"/>
          </w:tcPr>
          <w:p>
            <w:pPr>
              <w:spacing w:before="56" w:line="219" w:lineRule="auto"/>
              <w:ind w:firstLine="183"/>
              <w:rPr>
                <w:rFonts w:ascii="宋体" w:hAnsi="宋体" w:eastAsia="宋体" w:cs="宋体"/>
                <w:sz w:val="16"/>
                <w:szCs w:val="16"/>
              </w:rPr>
            </w:pPr>
            <w:r>
              <w:rPr>
                <w:rFonts w:ascii="宋体" w:hAnsi="宋体" w:eastAsia="宋体" w:cs="宋体"/>
                <w:spacing w:val="-1"/>
                <w:sz w:val="16"/>
                <w:szCs w:val="16"/>
              </w:rPr>
              <w:t>0.75m水平面</w:t>
            </w:r>
          </w:p>
        </w:tc>
        <w:tc>
          <w:tcPr>
            <w:tcW w:w="958" w:type="dxa"/>
            <w:tcBorders>
              <w:top w:val="single" w:color="000000" w:sz="2" w:space="0"/>
              <w:bottom w:val="single" w:color="000000" w:sz="2" w:space="0"/>
            </w:tcBorders>
            <w:vAlign w:val="top"/>
          </w:tcPr>
          <w:p>
            <w:pPr>
              <w:spacing w:before="97" w:line="185" w:lineRule="auto"/>
              <w:ind w:firstLine="355"/>
              <w:rPr>
                <w:rFonts w:ascii="宋体" w:hAnsi="宋体" w:eastAsia="宋体" w:cs="宋体"/>
                <w:sz w:val="16"/>
                <w:szCs w:val="16"/>
              </w:rPr>
            </w:pPr>
            <w:r>
              <w:rPr>
                <w:rFonts w:ascii="宋体" w:hAnsi="宋体" w:eastAsia="宋体" w:cs="宋体"/>
                <w:spacing w:val="-3"/>
                <w:sz w:val="16"/>
                <w:szCs w:val="16"/>
              </w:rPr>
              <w:t>500</w:t>
            </w:r>
          </w:p>
        </w:tc>
        <w:tc>
          <w:tcPr>
            <w:tcW w:w="469" w:type="dxa"/>
            <w:tcBorders>
              <w:top w:val="single" w:color="000000" w:sz="2" w:space="0"/>
              <w:bottom w:val="single" w:color="000000" w:sz="2" w:space="0"/>
            </w:tcBorders>
            <w:vAlign w:val="top"/>
          </w:tcPr>
          <w:p>
            <w:pPr>
              <w:spacing w:before="97" w:line="185" w:lineRule="auto"/>
              <w:ind w:firstLine="148"/>
              <w:rPr>
                <w:rFonts w:ascii="宋体" w:hAnsi="宋体" w:eastAsia="宋体" w:cs="宋体"/>
                <w:sz w:val="16"/>
                <w:szCs w:val="16"/>
              </w:rPr>
            </w:pPr>
            <w:r>
              <w:rPr>
                <w:rFonts w:ascii="宋体" w:hAnsi="宋体" w:eastAsia="宋体" w:cs="宋体"/>
                <w:spacing w:val="-5"/>
                <w:sz w:val="16"/>
                <w:szCs w:val="16"/>
              </w:rPr>
              <w:t>19</w:t>
            </w:r>
          </w:p>
        </w:tc>
        <w:tc>
          <w:tcPr>
            <w:tcW w:w="479" w:type="dxa"/>
            <w:tcBorders>
              <w:top w:val="single" w:color="000000" w:sz="2" w:space="0"/>
              <w:bottom w:val="single" w:color="000000" w:sz="2" w:space="0"/>
            </w:tcBorders>
            <w:vAlign w:val="top"/>
          </w:tcPr>
          <w:p>
            <w:pPr>
              <w:spacing w:before="97" w:line="184" w:lineRule="auto"/>
              <w:ind w:firstLine="79"/>
              <w:rPr>
                <w:rFonts w:ascii="宋体" w:hAnsi="宋体" w:eastAsia="宋体" w:cs="宋体"/>
                <w:sz w:val="16"/>
                <w:szCs w:val="16"/>
              </w:rPr>
            </w:pPr>
            <w:r>
              <w:rPr>
                <w:rFonts w:ascii="宋体" w:hAnsi="宋体" w:eastAsia="宋体" w:cs="宋体"/>
                <w:spacing w:val="-2"/>
                <w:sz w:val="16"/>
                <w:szCs w:val="16"/>
              </w:rPr>
              <w:t>0.70</w:t>
            </w:r>
          </w:p>
        </w:tc>
        <w:tc>
          <w:tcPr>
            <w:tcW w:w="464" w:type="dxa"/>
            <w:tcBorders>
              <w:top w:val="single" w:color="000000" w:sz="2" w:space="0"/>
              <w:bottom w:val="single" w:color="000000" w:sz="2" w:space="0"/>
            </w:tcBorders>
            <w:vAlign w:val="top"/>
          </w:tcPr>
          <w:p>
            <w:pPr>
              <w:spacing w:before="97" w:line="185" w:lineRule="auto"/>
              <w:ind w:firstLine="150"/>
              <w:rPr>
                <w:rFonts w:ascii="宋体" w:hAnsi="宋体" w:eastAsia="宋体" w:cs="宋体"/>
                <w:sz w:val="16"/>
                <w:szCs w:val="16"/>
              </w:rPr>
            </w:pPr>
            <w:r>
              <w:rPr>
                <w:rFonts w:ascii="宋体" w:hAnsi="宋体" w:eastAsia="宋体" w:cs="宋体"/>
                <w:spacing w:val="-2"/>
                <w:sz w:val="16"/>
                <w:szCs w:val="16"/>
              </w:rPr>
              <w:t>90</w:t>
            </w:r>
          </w:p>
        </w:tc>
      </w:tr>
    </w:tbl>
    <w:p>
      <w:pPr>
        <w:spacing w:before="160" w:line="219" w:lineRule="auto"/>
        <w:ind w:firstLine="194"/>
        <w:rPr>
          <w:rFonts w:ascii="宋体" w:hAnsi="宋体" w:eastAsia="宋体" w:cs="宋体"/>
          <w:sz w:val="16"/>
          <w:szCs w:val="16"/>
        </w:rPr>
      </w:pPr>
      <w:r>
        <w:rPr>
          <w:rFonts w:ascii="宋体" w:hAnsi="宋体" w:eastAsia="宋体" w:cs="宋体"/>
          <w:spacing w:val="2"/>
          <w:sz w:val="16"/>
          <w:szCs w:val="16"/>
        </w:rPr>
        <w:t>注:</w:t>
      </w:r>
      <w:r>
        <w:rPr>
          <w:rFonts w:ascii="宋体" w:hAnsi="宋体" w:eastAsia="宋体" w:cs="宋体"/>
          <w:spacing w:val="51"/>
          <w:w w:val="101"/>
          <w:sz w:val="16"/>
          <w:szCs w:val="16"/>
        </w:rPr>
        <w:t xml:space="preserve"> </w:t>
      </w:r>
      <w:r>
        <w:rPr>
          <w:rFonts w:ascii="宋体" w:hAnsi="宋体" w:eastAsia="宋体" w:cs="宋体"/>
          <w:spacing w:val="2"/>
          <w:sz w:val="16"/>
          <w:szCs w:val="16"/>
        </w:rPr>
        <w:t>1绘画、雕塑展厅的照明标准值中不含展品陈列照明;</w:t>
      </w:r>
    </w:p>
    <w:p>
      <w:pPr>
        <w:spacing w:before="81" w:line="219" w:lineRule="auto"/>
        <w:ind w:firstLine="445"/>
        <w:rPr>
          <w:rFonts w:ascii="宋体" w:hAnsi="宋体" w:eastAsia="宋体" w:cs="宋体"/>
          <w:sz w:val="16"/>
          <w:szCs w:val="16"/>
        </w:rPr>
      </w:pPr>
      <w:r>
        <w:rPr>
          <w:rFonts w:ascii="宋体" w:hAnsi="宋体" w:eastAsia="宋体" w:cs="宋体"/>
          <w:spacing w:val="4"/>
          <w:sz w:val="16"/>
          <w:szCs w:val="16"/>
        </w:rPr>
        <w:t>2当展览对光敏感要求的展品时应满足表5.3.8-3的要求。</w:t>
      </w:r>
    </w:p>
    <w:p>
      <w:pPr>
        <w:spacing w:before="188" w:line="219" w:lineRule="auto"/>
        <w:ind w:firstLine="1557"/>
        <w:rPr>
          <w:rFonts w:ascii="宋体" w:hAnsi="宋体" w:eastAsia="宋体" w:cs="宋体"/>
          <w:sz w:val="21"/>
          <w:szCs w:val="21"/>
        </w:rPr>
      </w:pPr>
      <w:r>
        <w:rPr>
          <w:rFonts w:ascii="宋体" w:hAnsi="宋体" w:eastAsia="宋体" w:cs="宋体"/>
          <w:spacing w:val="-10"/>
          <w:w w:val="98"/>
          <w:sz w:val="21"/>
          <w:szCs w:val="21"/>
          <w14:textOutline w14:w="3810" w14:cap="flat" w14:cmpd="sng">
            <w14:solidFill>
              <w14:srgbClr w14:val="000000"/>
            </w14:solidFill>
            <w14:prstDash w14:val="solid"/>
            <w14:miter w14:val="10"/>
          </w14:textOutline>
        </w:rPr>
        <w:t>表5.3.8-2科技馆建筑照明标准值</w:t>
      </w:r>
    </w:p>
    <w:p>
      <w:pPr>
        <w:spacing w:line="72" w:lineRule="exact"/>
      </w:pPr>
    </w:p>
    <w:tbl>
      <w:tblPr>
        <w:tblStyle w:val="4"/>
        <w:tblW w:w="5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21"/>
        <w:gridCol w:w="1268"/>
        <w:gridCol w:w="948"/>
        <w:gridCol w:w="479"/>
        <w:gridCol w:w="479"/>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221" w:type="dxa"/>
            <w:tcBorders>
              <w:top w:val="single" w:color="000000" w:sz="2" w:space="0"/>
              <w:bottom w:val="single" w:color="000000" w:sz="2" w:space="0"/>
            </w:tcBorders>
            <w:vAlign w:val="top"/>
          </w:tcPr>
          <w:p>
            <w:pPr>
              <w:spacing w:before="197" w:line="220" w:lineRule="auto"/>
              <w:ind w:firstLine="705"/>
              <w:rPr>
                <w:rFonts w:ascii="宋体" w:hAnsi="宋体" w:eastAsia="宋体" w:cs="宋体"/>
                <w:sz w:val="16"/>
                <w:szCs w:val="16"/>
              </w:rPr>
            </w:pPr>
            <w:r>
              <w:rPr>
                <w:rFonts w:ascii="宋体" w:hAnsi="宋体" w:eastAsia="宋体" w:cs="宋体"/>
                <w:spacing w:val="-2"/>
                <w:sz w:val="16"/>
                <w:szCs w:val="16"/>
              </w:rPr>
              <w:t>房间或场所</w:t>
            </w:r>
          </w:p>
        </w:tc>
        <w:tc>
          <w:tcPr>
            <w:tcW w:w="1268" w:type="dxa"/>
            <w:tcBorders>
              <w:top w:val="single" w:color="000000" w:sz="2" w:space="0"/>
              <w:bottom w:val="single" w:color="000000" w:sz="2" w:space="0"/>
            </w:tcBorders>
            <w:vAlign w:val="top"/>
          </w:tcPr>
          <w:p>
            <w:pPr>
              <w:spacing w:before="56" w:line="280" w:lineRule="exact"/>
              <w:ind w:firstLine="304"/>
              <w:rPr>
                <w:rFonts w:ascii="宋体" w:hAnsi="宋体" w:eastAsia="宋体" w:cs="宋体"/>
                <w:sz w:val="16"/>
                <w:szCs w:val="16"/>
              </w:rPr>
            </w:pPr>
            <w:r>
              <w:rPr>
                <w:rFonts w:ascii="宋体" w:hAnsi="宋体" w:eastAsia="宋体" w:cs="宋体"/>
                <w:spacing w:val="-2"/>
                <w:position w:val="9"/>
                <w:sz w:val="16"/>
                <w:szCs w:val="16"/>
              </w:rPr>
              <w:t>参考平面</w:t>
            </w:r>
          </w:p>
          <w:p>
            <w:pPr>
              <w:spacing w:line="219" w:lineRule="auto"/>
              <w:ind w:firstLine="304"/>
              <w:rPr>
                <w:rFonts w:ascii="宋体" w:hAnsi="宋体" w:eastAsia="宋体" w:cs="宋体"/>
                <w:sz w:val="16"/>
                <w:szCs w:val="16"/>
              </w:rPr>
            </w:pPr>
            <w:r>
              <w:rPr>
                <w:rFonts w:ascii="宋体" w:hAnsi="宋体" w:eastAsia="宋体" w:cs="宋体"/>
                <w:spacing w:val="-2"/>
                <w:sz w:val="16"/>
                <w:szCs w:val="16"/>
              </w:rPr>
              <w:t>及其高度</w:t>
            </w:r>
          </w:p>
        </w:tc>
        <w:tc>
          <w:tcPr>
            <w:tcW w:w="948" w:type="dxa"/>
            <w:tcBorders>
              <w:top w:val="single" w:color="000000" w:sz="2" w:space="0"/>
              <w:bottom w:val="single" w:color="000000" w:sz="2" w:space="0"/>
            </w:tcBorders>
            <w:vAlign w:val="top"/>
          </w:tcPr>
          <w:p>
            <w:pPr>
              <w:spacing w:before="66" w:line="219" w:lineRule="auto"/>
              <w:ind w:firstLine="66"/>
              <w:rPr>
                <w:rFonts w:ascii="宋体" w:hAnsi="宋体" w:eastAsia="宋体" w:cs="宋体"/>
                <w:sz w:val="16"/>
                <w:szCs w:val="16"/>
              </w:rPr>
            </w:pPr>
            <w:r>
              <w:rPr>
                <w:rFonts w:ascii="宋体" w:hAnsi="宋体" w:eastAsia="宋体" w:cs="宋体"/>
                <w:spacing w:val="-2"/>
                <w:sz w:val="16"/>
                <w:szCs w:val="16"/>
              </w:rPr>
              <w:t>照度标准值</w:t>
            </w:r>
          </w:p>
          <w:p>
            <w:pPr>
              <w:spacing w:before="82" w:line="222" w:lineRule="auto"/>
              <w:ind w:firstLine="306"/>
              <w:rPr>
                <w:rFonts w:ascii="宋体" w:hAnsi="宋体" w:eastAsia="宋体" w:cs="宋体"/>
                <w:sz w:val="16"/>
                <w:szCs w:val="16"/>
              </w:rPr>
            </w:pPr>
            <w:r>
              <w:rPr>
                <w:rFonts w:ascii="宋体" w:hAnsi="宋体" w:eastAsia="宋体" w:cs="宋体"/>
                <w:spacing w:val="-7"/>
                <w:sz w:val="16"/>
                <w:szCs w:val="16"/>
              </w:rPr>
              <w:t>(lx)</w:t>
            </w:r>
          </w:p>
        </w:tc>
        <w:tc>
          <w:tcPr>
            <w:tcW w:w="479" w:type="dxa"/>
            <w:tcBorders>
              <w:top w:val="single" w:color="000000" w:sz="2" w:space="0"/>
              <w:bottom w:val="single" w:color="000000" w:sz="2" w:space="0"/>
            </w:tcBorders>
            <w:vAlign w:val="top"/>
          </w:tcPr>
          <w:p>
            <w:pPr>
              <w:spacing w:before="237" w:line="185" w:lineRule="auto"/>
              <w:ind w:firstLine="117"/>
              <w:rPr>
                <w:rFonts w:ascii="宋体" w:hAnsi="宋体" w:eastAsia="宋体" w:cs="宋体"/>
                <w:sz w:val="16"/>
                <w:szCs w:val="16"/>
              </w:rPr>
            </w:pPr>
            <w:r>
              <w:rPr>
                <w:rFonts w:ascii="宋体" w:hAnsi="宋体" w:eastAsia="宋体" w:cs="宋体"/>
                <w:spacing w:val="-1"/>
                <w:sz w:val="16"/>
                <w:szCs w:val="16"/>
              </w:rPr>
              <w:t>UGR</w:t>
            </w:r>
          </w:p>
        </w:tc>
        <w:tc>
          <w:tcPr>
            <w:tcW w:w="479" w:type="dxa"/>
            <w:tcBorders>
              <w:top w:val="single" w:color="000000" w:sz="2" w:space="0"/>
              <w:bottom w:val="single" w:color="000000" w:sz="2" w:space="0"/>
            </w:tcBorders>
            <w:vAlign w:val="top"/>
          </w:tcPr>
          <w:p>
            <w:pPr>
              <w:spacing w:before="239" w:line="183" w:lineRule="auto"/>
              <w:ind w:firstLine="158"/>
              <w:rPr>
                <w:rFonts w:ascii="宋体" w:hAnsi="宋体" w:eastAsia="宋体" w:cs="宋体"/>
                <w:sz w:val="16"/>
                <w:szCs w:val="16"/>
              </w:rPr>
            </w:pPr>
            <w:r>
              <w:rPr>
                <w:rFonts w:ascii="宋体" w:hAnsi="宋体" w:eastAsia="宋体" w:cs="宋体"/>
                <w:spacing w:val="-1"/>
                <w:sz w:val="16"/>
                <w:szCs w:val="16"/>
              </w:rPr>
              <w:t>Uo</w:t>
            </w:r>
          </w:p>
        </w:tc>
        <w:tc>
          <w:tcPr>
            <w:tcW w:w="454" w:type="dxa"/>
            <w:tcBorders>
              <w:top w:val="single" w:color="000000" w:sz="2" w:space="0"/>
              <w:bottom w:val="single" w:color="000000" w:sz="2" w:space="0"/>
            </w:tcBorders>
            <w:vAlign w:val="top"/>
          </w:tcPr>
          <w:p>
            <w:pPr>
              <w:spacing w:before="238" w:line="182" w:lineRule="auto"/>
              <w:ind w:firstLine="100"/>
              <w:rPr>
                <w:rFonts w:ascii="宋体" w:hAnsi="宋体" w:eastAsia="宋体" w:cs="宋体"/>
                <w:sz w:val="16"/>
                <w:szCs w:val="16"/>
              </w:rPr>
            </w:pPr>
            <w:r>
              <w:rPr>
                <w:rFonts w:ascii="宋体" w:hAnsi="宋体" w:eastAsia="宋体" w:cs="宋体"/>
                <w:spacing w:val="-5"/>
                <w:sz w:val="16"/>
                <w:szCs w:val="16"/>
              </w:rPr>
              <w:t>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221" w:type="dxa"/>
            <w:tcBorders>
              <w:top w:val="single" w:color="000000" w:sz="2" w:space="0"/>
              <w:bottom w:val="single" w:color="000000" w:sz="2" w:space="0"/>
            </w:tcBorders>
            <w:vAlign w:val="top"/>
          </w:tcPr>
          <w:p>
            <w:pPr>
              <w:spacing w:before="61" w:line="219" w:lineRule="auto"/>
              <w:ind w:firstLine="465"/>
              <w:rPr>
                <w:rFonts w:ascii="宋体" w:hAnsi="宋体" w:eastAsia="宋体" w:cs="宋体"/>
                <w:sz w:val="16"/>
                <w:szCs w:val="16"/>
              </w:rPr>
            </w:pPr>
            <w:r>
              <w:rPr>
                <w:rFonts w:ascii="宋体" w:hAnsi="宋体" w:eastAsia="宋体" w:cs="宋体"/>
                <w:spacing w:val="-1"/>
                <w:sz w:val="16"/>
                <w:szCs w:val="16"/>
              </w:rPr>
              <w:t>科普教室、实验区</w:t>
            </w:r>
          </w:p>
        </w:tc>
        <w:tc>
          <w:tcPr>
            <w:tcW w:w="1268" w:type="dxa"/>
            <w:tcBorders>
              <w:top w:val="single" w:color="000000" w:sz="2" w:space="0"/>
              <w:bottom w:val="single" w:color="000000" w:sz="2" w:space="0"/>
            </w:tcBorders>
            <w:vAlign w:val="top"/>
          </w:tcPr>
          <w:p>
            <w:pPr>
              <w:spacing w:before="62" w:line="219" w:lineRule="auto"/>
              <w:ind w:firstLine="183"/>
              <w:rPr>
                <w:rFonts w:ascii="宋体" w:hAnsi="宋体" w:eastAsia="宋体" w:cs="宋体"/>
                <w:sz w:val="16"/>
                <w:szCs w:val="16"/>
              </w:rPr>
            </w:pPr>
            <w:r>
              <w:rPr>
                <w:rFonts w:ascii="宋体" w:hAnsi="宋体" w:eastAsia="宋体" w:cs="宋体"/>
                <w:spacing w:val="-1"/>
                <w:sz w:val="16"/>
                <w:szCs w:val="16"/>
              </w:rPr>
              <w:t>0.75m水平面</w:t>
            </w:r>
          </w:p>
        </w:tc>
        <w:tc>
          <w:tcPr>
            <w:tcW w:w="948" w:type="dxa"/>
            <w:tcBorders>
              <w:top w:val="single" w:color="000000" w:sz="2" w:space="0"/>
              <w:bottom w:val="single" w:color="000000" w:sz="2" w:space="0"/>
            </w:tcBorders>
            <w:vAlign w:val="top"/>
          </w:tcPr>
          <w:p>
            <w:pPr>
              <w:spacing w:before="103"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03" w:line="185" w:lineRule="auto"/>
              <w:ind w:firstLine="158"/>
              <w:rPr>
                <w:rFonts w:ascii="宋体" w:hAnsi="宋体" w:eastAsia="宋体" w:cs="宋体"/>
                <w:sz w:val="16"/>
                <w:szCs w:val="16"/>
              </w:rPr>
            </w:pPr>
            <w:r>
              <w:rPr>
                <w:rFonts w:ascii="宋体" w:hAnsi="宋体" w:eastAsia="宋体" w:cs="宋体"/>
                <w:spacing w:val="-5"/>
                <w:sz w:val="16"/>
                <w:szCs w:val="16"/>
              </w:rPr>
              <w:t>19</w:t>
            </w:r>
          </w:p>
        </w:tc>
        <w:tc>
          <w:tcPr>
            <w:tcW w:w="479" w:type="dxa"/>
            <w:tcBorders>
              <w:top w:val="single" w:color="000000" w:sz="2" w:space="0"/>
              <w:bottom w:val="single" w:color="000000" w:sz="2" w:space="0"/>
            </w:tcBorders>
            <w:vAlign w:val="top"/>
          </w:tcPr>
          <w:p>
            <w:pPr>
              <w:spacing w:before="103" w:line="184" w:lineRule="auto"/>
              <w:ind w:firstLine="78"/>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03" w:line="185" w:lineRule="auto"/>
              <w:ind w:firstLine="140"/>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2221" w:type="dxa"/>
            <w:tcBorders>
              <w:top w:val="single" w:color="000000" w:sz="2" w:space="0"/>
              <w:bottom w:val="single" w:color="000000" w:sz="2" w:space="0"/>
            </w:tcBorders>
            <w:vAlign w:val="top"/>
          </w:tcPr>
          <w:p>
            <w:pPr>
              <w:spacing w:before="62" w:line="218" w:lineRule="auto"/>
              <w:ind w:firstLine="705"/>
              <w:rPr>
                <w:rFonts w:ascii="宋体" w:hAnsi="宋体" w:eastAsia="宋体" w:cs="宋体"/>
                <w:sz w:val="16"/>
                <w:szCs w:val="16"/>
              </w:rPr>
            </w:pPr>
            <w:r>
              <w:rPr>
                <w:rFonts w:ascii="宋体" w:hAnsi="宋体" w:eastAsia="宋体" w:cs="宋体"/>
                <w:spacing w:val="-1"/>
                <w:sz w:val="16"/>
                <w:szCs w:val="16"/>
              </w:rPr>
              <w:t>会议报告厅</w:t>
            </w:r>
          </w:p>
        </w:tc>
        <w:tc>
          <w:tcPr>
            <w:tcW w:w="1268" w:type="dxa"/>
            <w:tcBorders>
              <w:top w:val="single" w:color="000000" w:sz="2" w:space="0"/>
              <w:bottom w:val="single" w:color="000000" w:sz="2" w:space="0"/>
            </w:tcBorders>
            <w:vAlign w:val="top"/>
          </w:tcPr>
          <w:p>
            <w:pPr>
              <w:spacing w:before="63" w:line="219" w:lineRule="auto"/>
              <w:ind w:firstLine="183"/>
              <w:rPr>
                <w:rFonts w:ascii="宋体" w:hAnsi="宋体" w:eastAsia="宋体" w:cs="宋体"/>
                <w:sz w:val="16"/>
                <w:szCs w:val="16"/>
              </w:rPr>
            </w:pPr>
            <w:r>
              <w:rPr>
                <w:rFonts w:ascii="宋体" w:hAnsi="宋体" w:eastAsia="宋体" w:cs="宋体"/>
                <w:spacing w:val="-1"/>
                <w:sz w:val="16"/>
                <w:szCs w:val="16"/>
              </w:rPr>
              <w:t>0.75m水平面</w:t>
            </w:r>
          </w:p>
        </w:tc>
        <w:tc>
          <w:tcPr>
            <w:tcW w:w="948" w:type="dxa"/>
            <w:tcBorders>
              <w:top w:val="single" w:color="000000" w:sz="2" w:space="0"/>
              <w:bottom w:val="single" w:color="000000" w:sz="2" w:space="0"/>
            </w:tcBorders>
            <w:vAlign w:val="top"/>
          </w:tcPr>
          <w:p>
            <w:pPr>
              <w:spacing w:before="104"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04" w:line="186" w:lineRule="auto"/>
              <w:ind w:firstLine="158"/>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04" w:line="184" w:lineRule="auto"/>
              <w:ind w:firstLine="78"/>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04" w:line="185" w:lineRule="auto"/>
              <w:ind w:firstLine="140"/>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221" w:type="dxa"/>
            <w:tcBorders>
              <w:top w:val="single" w:color="000000" w:sz="2" w:space="0"/>
              <w:bottom w:val="single" w:color="000000" w:sz="2" w:space="0"/>
            </w:tcBorders>
            <w:vAlign w:val="top"/>
          </w:tcPr>
          <w:p>
            <w:pPr>
              <w:spacing w:before="64" w:line="220" w:lineRule="auto"/>
              <w:ind w:firstLine="625"/>
              <w:rPr>
                <w:rFonts w:ascii="宋体" w:hAnsi="宋体" w:eastAsia="宋体" w:cs="宋体"/>
                <w:sz w:val="16"/>
                <w:szCs w:val="16"/>
              </w:rPr>
            </w:pPr>
            <w:r>
              <w:rPr>
                <w:rFonts w:ascii="宋体" w:hAnsi="宋体" w:eastAsia="宋体" w:cs="宋体"/>
                <w:spacing w:val="2"/>
                <w:sz w:val="16"/>
                <w:szCs w:val="16"/>
              </w:rPr>
              <w:t>纪念品售卖区</w:t>
            </w:r>
          </w:p>
        </w:tc>
        <w:tc>
          <w:tcPr>
            <w:tcW w:w="1268" w:type="dxa"/>
            <w:tcBorders>
              <w:top w:val="single" w:color="000000" w:sz="2" w:space="0"/>
              <w:bottom w:val="single" w:color="000000" w:sz="2" w:space="0"/>
            </w:tcBorders>
            <w:vAlign w:val="top"/>
          </w:tcPr>
          <w:p>
            <w:pPr>
              <w:spacing w:before="63" w:line="219" w:lineRule="auto"/>
              <w:ind w:firstLine="144"/>
              <w:rPr>
                <w:rFonts w:ascii="宋体" w:hAnsi="宋体" w:eastAsia="宋体" w:cs="宋体"/>
                <w:sz w:val="16"/>
                <w:szCs w:val="16"/>
              </w:rPr>
            </w:pPr>
            <w:r>
              <w:rPr>
                <w:rFonts w:ascii="宋体" w:hAnsi="宋体" w:eastAsia="宋体" w:cs="宋体"/>
                <w:spacing w:val="-2"/>
                <w:sz w:val="16"/>
                <w:szCs w:val="16"/>
              </w:rPr>
              <w:t>0.75m</w:t>
            </w:r>
            <w:r>
              <w:rPr>
                <w:rFonts w:ascii="宋体" w:hAnsi="宋体" w:eastAsia="宋体" w:cs="宋体"/>
                <w:spacing w:val="11"/>
                <w:sz w:val="16"/>
                <w:szCs w:val="16"/>
              </w:rPr>
              <w:t xml:space="preserve"> </w:t>
            </w:r>
            <w:r>
              <w:rPr>
                <w:rFonts w:ascii="宋体" w:hAnsi="宋体" w:eastAsia="宋体" w:cs="宋体"/>
                <w:spacing w:val="-2"/>
                <w:sz w:val="16"/>
                <w:szCs w:val="16"/>
              </w:rPr>
              <w:t>水平面</w:t>
            </w:r>
          </w:p>
        </w:tc>
        <w:tc>
          <w:tcPr>
            <w:tcW w:w="948" w:type="dxa"/>
            <w:tcBorders>
              <w:top w:val="single" w:color="000000" w:sz="2" w:space="0"/>
              <w:bottom w:val="single" w:color="000000" w:sz="2" w:space="0"/>
            </w:tcBorders>
            <w:vAlign w:val="top"/>
          </w:tcPr>
          <w:p>
            <w:pPr>
              <w:spacing w:before="104"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04" w:line="186" w:lineRule="auto"/>
              <w:ind w:firstLine="158"/>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04" w:line="184" w:lineRule="auto"/>
              <w:ind w:firstLine="78"/>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04" w:line="185" w:lineRule="auto"/>
              <w:ind w:firstLine="140"/>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2221" w:type="dxa"/>
            <w:tcBorders>
              <w:top w:val="single" w:color="000000" w:sz="2" w:space="0"/>
              <w:bottom w:val="single" w:color="000000" w:sz="2" w:space="0"/>
            </w:tcBorders>
            <w:vAlign w:val="top"/>
          </w:tcPr>
          <w:p>
            <w:pPr>
              <w:spacing w:before="54" w:line="219" w:lineRule="auto"/>
              <w:ind w:firstLine="785"/>
              <w:rPr>
                <w:rFonts w:ascii="宋体" w:hAnsi="宋体" w:eastAsia="宋体" w:cs="宋体"/>
                <w:sz w:val="16"/>
                <w:szCs w:val="16"/>
              </w:rPr>
            </w:pPr>
            <w:r>
              <w:rPr>
                <w:rFonts w:ascii="宋体" w:hAnsi="宋体" w:eastAsia="宋体" w:cs="宋体"/>
                <w:spacing w:val="3"/>
                <w:sz w:val="16"/>
                <w:szCs w:val="16"/>
              </w:rPr>
              <w:t>儿童乐园</w:t>
            </w:r>
          </w:p>
        </w:tc>
        <w:tc>
          <w:tcPr>
            <w:tcW w:w="1268" w:type="dxa"/>
            <w:tcBorders>
              <w:top w:val="single" w:color="000000" w:sz="2" w:space="0"/>
              <w:bottom w:val="single" w:color="000000" w:sz="2" w:space="0"/>
            </w:tcBorders>
            <w:vAlign w:val="top"/>
          </w:tcPr>
          <w:p>
            <w:pPr>
              <w:spacing w:before="55"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948" w:type="dxa"/>
            <w:tcBorders>
              <w:top w:val="single" w:color="000000" w:sz="2" w:space="0"/>
              <w:bottom w:val="single" w:color="000000" w:sz="2" w:space="0"/>
            </w:tcBorders>
            <w:vAlign w:val="top"/>
          </w:tcPr>
          <w:p>
            <w:pPr>
              <w:spacing w:before="95"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95" w:line="186" w:lineRule="auto"/>
              <w:ind w:firstLine="158"/>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95" w:line="184" w:lineRule="auto"/>
              <w:ind w:firstLine="78"/>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95" w:line="185" w:lineRule="auto"/>
              <w:ind w:firstLine="140"/>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221" w:type="dxa"/>
            <w:tcBorders>
              <w:top w:val="single" w:color="000000" w:sz="2" w:space="0"/>
              <w:bottom w:val="single" w:color="000000" w:sz="2" w:space="0"/>
            </w:tcBorders>
            <w:vAlign w:val="top"/>
          </w:tcPr>
          <w:p>
            <w:pPr>
              <w:spacing w:before="65" w:line="219" w:lineRule="auto"/>
              <w:ind w:firstLine="785"/>
              <w:rPr>
                <w:rFonts w:ascii="宋体" w:hAnsi="宋体" w:eastAsia="宋体" w:cs="宋体"/>
                <w:sz w:val="16"/>
                <w:szCs w:val="16"/>
              </w:rPr>
            </w:pPr>
            <w:r>
              <w:rPr>
                <w:rFonts w:ascii="宋体" w:hAnsi="宋体" w:eastAsia="宋体" w:cs="宋体"/>
                <w:spacing w:val="-3"/>
                <w:sz w:val="16"/>
                <w:szCs w:val="16"/>
              </w:rPr>
              <w:t>公共大厅</w:t>
            </w:r>
          </w:p>
        </w:tc>
        <w:tc>
          <w:tcPr>
            <w:tcW w:w="1268" w:type="dxa"/>
            <w:tcBorders>
              <w:top w:val="single" w:color="000000" w:sz="2" w:space="0"/>
              <w:bottom w:val="single" w:color="000000" w:sz="2" w:space="0"/>
            </w:tcBorders>
            <w:vAlign w:val="top"/>
          </w:tcPr>
          <w:p>
            <w:pPr>
              <w:spacing w:before="66"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948" w:type="dxa"/>
            <w:tcBorders>
              <w:top w:val="single" w:color="000000" w:sz="2" w:space="0"/>
              <w:bottom w:val="single" w:color="000000" w:sz="2" w:space="0"/>
            </w:tcBorders>
            <w:vAlign w:val="top"/>
          </w:tcPr>
          <w:p>
            <w:pPr>
              <w:spacing w:before="106" w:line="185" w:lineRule="auto"/>
              <w:ind w:firstLine="345"/>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spacing w:before="106" w:line="186" w:lineRule="auto"/>
              <w:ind w:firstLine="158"/>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06" w:line="184" w:lineRule="auto"/>
              <w:ind w:firstLine="78"/>
              <w:rPr>
                <w:rFonts w:ascii="宋体" w:hAnsi="宋体" w:eastAsia="宋体" w:cs="宋体"/>
                <w:sz w:val="16"/>
                <w:szCs w:val="16"/>
              </w:rPr>
            </w:pPr>
            <w:r>
              <w:rPr>
                <w:rFonts w:ascii="宋体" w:hAnsi="宋体" w:eastAsia="宋体" w:cs="宋体"/>
                <w:spacing w:val="-2"/>
                <w:sz w:val="16"/>
                <w:szCs w:val="16"/>
              </w:rPr>
              <w:t>0.40</w:t>
            </w:r>
          </w:p>
        </w:tc>
        <w:tc>
          <w:tcPr>
            <w:tcW w:w="454" w:type="dxa"/>
            <w:tcBorders>
              <w:top w:val="single" w:color="000000" w:sz="2" w:space="0"/>
              <w:bottom w:val="single" w:color="000000" w:sz="2" w:space="0"/>
            </w:tcBorders>
            <w:vAlign w:val="top"/>
          </w:tcPr>
          <w:p>
            <w:pPr>
              <w:spacing w:before="106" w:line="185" w:lineRule="auto"/>
              <w:ind w:firstLine="140"/>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221" w:type="dxa"/>
            <w:tcBorders>
              <w:top w:val="single" w:color="000000" w:sz="2" w:space="0"/>
              <w:bottom w:val="single" w:color="000000" w:sz="2" w:space="0"/>
            </w:tcBorders>
            <w:vAlign w:val="top"/>
          </w:tcPr>
          <w:p>
            <w:pPr>
              <w:spacing w:before="64" w:line="219" w:lineRule="auto"/>
              <w:ind w:firstLine="225"/>
              <w:rPr>
                <w:rFonts w:ascii="宋体" w:hAnsi="宋体" w:eastAsia="宋体" w:cs="宋体"/>
                <w:sz w:val="16"/>
                <w:szCs w:val="16"/>
              </w:rPr>
            </w:pPr>
            <w:r>
              <w:rPr>
                <w:rFonts w:ascii="宋体" w:hAnsi="宋体" w:eastAsia="宋体" w:cs="宋体"/>
                <w:spacing w:val="-1"/>
                <w:sz w:val="16"/>
                <w:szCs w:val="16"/>
              </w:rPr>
              <w:t>球幕、巨幕、3D、4D影院</w:t>
            </w:r>
          </w:p>
        </w:tc>
        <w:tc>
          <w:tcPr>
            <w:tcW w:w="1268" w:type="dxa"/>
            <w:tcBorders>
              <w:top w:val="single" w:color="000000" w:sz="2" w:space="0"/>
              <w:bottom w:val="single" w:color="000000" w:sz="2" w:space="0"/>
            </w:tcBorders>
            <w:vAlign w:val="top"/>
          </w:tcPr>
          <w:p>
            <w:pPr>
              <w:spacing w:before="66"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948" w:type="dxa"/>
            <w:tcBorders>
              <w:top w:val="single" w:color="000000" w:sz="2" w:space="0"/>
              <w:bottom w:val="single" w:color="000000" w:sz="2" w:space="0"/>
            </w:tcBorders>
            <w:vAlign w:val="top"/>
          </w:tcPr>
          <w:p>
            <w:pPr>
              <w:spacing w:before="106" w:line="185" w:lineRule="auto"/>
              <w:ind w:firstLine="345"/>
              <w:rPr>
                <w:rFonts w:ascii="宋体" w:hAnsi="宋体" w:eastAsia="宋体" w:cs="宋体"/>
                <w:sz w:val="16"/>
                <w:szCs w:val="16"/>
              </w:rPr>
            </w:pPr>
            <w:r>
              <w:rPr>
                <w:rFonts w:ascii="宋体" w:hAnsi="宋体" w:eastAsia="宋体" w:cs="宋体"/>
                <w:spacing w:val="-5"/>
                <w:sz w:val="16"/>
                <w:szCs w:val="16"/>
              </w:rPr>
              <w:t>100</w:t>
            </w:r>
          </w:p>
        </w:tc>
        <w:tc>
          <w:tcPr>
            <w:tcW w:w="479" w:type="dxa"/>
            <w:tcBorders>
              <w:top w:val="single" w:color="000000" w:sz="2" w:space="0"/>
              <w:bottom w:val="single" w:color="000000" w:sz="2" w:space="0"/>
            </w:tcBorders>
            <w:vAlign w:val="top"/>
          </w:tcPr>
          <w:p>
            <w:pPr>
              <w:spacing w:before="106" w:line="185" w:lineRule="auto"/>
              <w:ind w:firstLine="158"/>
              <w:rPr>
                <w:rFonts w:ascii="宋体" w:hAnsi="宋体" w:eastAsia="宋体" w:cs="宋体"/>
                <w:sz w:val="16"/>
                <w:szCs w:val="16"/>
              </w:rPr>
            </w:pPr>
            <w:r>
              <w:rPr>
                <w:rFonts w:ascii="宋体" w:hAnsi="宋体" w:eastAsia="宋体" w:cs="宋体"/>
                <w:spacing w:val="-5"/>
                <w:sz w:val="16"/>
                <w:szCs w:val="16"/>
              </w:rPr>
              <w:t>19</w:t>
            </w:r>
          </w:p>
        </w:tc>
        <w:tc>
          <w:tcPr>
            <w:tcW w:w="479" w:type="dxa"/>
            <w:tcBorders>
              <w:top w:val="single" w:color="000000" w:sz="2" w:space="0"/>
              <w:bottom w:val="single" w:color="000000" w:sz="2" w:space="0"/>
            </w:tcBorders>
            <w:vAlign w:val="top"/>
          </w:tcPr>
          <w:p>
            <w:pPr>
              <w:spacing w:before="106" w:line="184" w:lineRule="auto"/>
              <w:ind w:firstLine="78"/>
              <w:rPr>
                <w:rFonts w:ascii="宋体" w:hAnsi="宋体" w:eastAsia="宋体" w:cs="宋体"/>
                <w:sz w:val="16"/>
                <w:szCs w:val="16"/>
              </w:rPr>
            </w:pPr>
            <w:r>
              <w:rPr>
                <w:rFonts w:ascii="宋体" w:hAnsi="宋体" w:eastAsia="宋体" w:cs="宋体"/>
                <w:spacing w:val="-2"/>
                <w:sz w:val="16"/>
                <w:szCs w:val="16"/>
              </w:rPr>
              <w:t>0.40</w:t>
            </w:r>
          </w:p>
        </w:tc>
        <w:tc>
          <w:tcPr>
            <w:tcW w:w="454" w:type="dxa"/>
            <w:tcBorders>
              <w:top w:val="single" w:color="000000" w:sz="2" w:space="0"/>
              <w:bottom w:val="single" w:color="000000" w:sz="2" w:space="0"/>
            </w:tcBorders>
            <w:vAlign w:val="top"/>
          </w:tcPr>
          <w:p>
            <w:pPr>
              <w:spacing w:before="106" w:line="185" w:lineRule="auto"/>
              <w:ind w:firstLine="140"/>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2221" w:type="dxa"/>
            <w:tcBorders>
              <w:top w:val="single" w:color="000000" w:sz="2" w:space="0"/>
              <w:bottom w:val="single" w:color="000000" w:sz="2" w:space="0"/>
            </w:tcBorders>
            <w:vAlign w:val="top"/>
          </w:tcPr>
          <w:p>
            <w:pPr>
              <w:spacing w:before="57" w:line="220" w:lineRule="auto"/>
              <w:ind w:firstLine="785"/>
              <w:rPr>
                <w:rFonts w:ascii="宋体" w:hAnsi="宋体" w:eastAsia="宋体" w:cs="宋体"/>
                <w:sz w:val="16"/>
                <w:szCs w:val="16"/>
              </w:rPr>
            </w:pPr>
            <w:r>
              <w:rPr>
                <w:rFonts w:ascii="宋体" w:hAnsi="宋体" w:eastAsia="宋体" w:cs="宋体"/>
                <w:spacing w:val="-2"/>
                <w:sz w:val="16"/>
                <w:szCs w:val="16"/>
              </w:rPr>
              <w:t>常设展厅</w:t>
            </w:r>
          </w:p>
        </w:tc>
        <w:tc>
          <w:tcPr>
            <w:tcW w:w="1268" w:type="dxa"/>
            <w:tcBorders>
              <w:top w:val="single" w:color="000000" w:sz="2" w:space="0"/>
              <w:bottom w:val="single" w:color="000000" w:sz="2" w:space="0"/>
            </w:tcBorders>
            <w:vAlign w:val="top"/>
          </w:tcPr>
          <w:p>
            <w:pPr>
              <w:spacing w:before="57"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948" w:type="dxa"/>
            <w:tcBorders>
              <w:top w:val="single" w:color="000000" w:sz="2" w:space="0"/>
              <w:bottom w:val="single" w:color="000000" w:sz="2" w:space="0"/>
            </w:tcBorders>
            <w:vAlign w:val="top"/>
          </w:tcPr>
          <w:p>
            <w:pPr>
              <w:spacing w:before="97" w:line="185" w:lineRule="auto"/>
              <w:ind w:firstLine="345"/>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spacing w:before="97" w:line="186" w:lineRule="auto"/>
              <w:ind w:firstLine="158"/>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97" w:line="184" w:lineRule="auto"/>
              <w:ind w:firstLine="78"/>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97" w:line="185" w:lineRule="auto"/>
              <w:ind w:firstLine="140"/>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2221" w:type="dxa"/>
            <w:tcBorders>
              <w:top w:val="single" w:color="000000" w:sz="2" w:space="0"/>
              <w:bottom w:val="single" w:color="000000" w:sz="2" w:space="0"/>
            </w:tcBorders>
            <w:vAlign w:val="top"/>
          </w:tcPr>
          <w:p>
            <w:pPr>
              <w:spacing w:before="66" w:line="219" w:lineRule="auto"/>
              <w:ind w:firstLine="785"/>
              <w:rPr>
                <w:rFonts w:ascii="宋体" w:hAnsi="宋体" w:eastAsia="宋体" w:cs="宋体"/>
                <w:sz w:val="16"/>
                <w:szCs w:val="16"/>
              </w:rPr>
            </w:pPr>
            <w:r>
              <w:rPr>
                <w:rFonts w:ascii="宋体" w:hAnsi="宋体" w:eastAsia="宋体" w:cs="宋体"/>
                <w:spacing w:val="2"/>
                <w:sz w:val="16"/>
                <w:szCs w:val="16"/>
              </w:rPr>
              <w:t>临时展厅</w:t>
            </w:r>
          </w:p>
        </w:tc>
        <w:tc>
          <w:tcPr>
            <w:tcW w:w="1268" w:type="dxa"/>
            <w:tcBorders>
              <w:top w:val="single" w:color="000000" w:sz="2" w:space="0"/>
              <w:bottom w:val="single" w:color="000000" w:sz="2" w:space="0"/>
            </w:tcBorders>
            <w:vAlign w:val="top"/>
          </w:tcPr>
          <w:p>
            <w:pPr>
              <w:spacing w:before="67"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948" w:type="dxa"/>
            <w:tcBorders>
              <w:top w:val="single" w:color="000000" w:sz="2" w:space="0"/>
              <w:bottom w:val="single" w:color="000000" w:sz="2" w:space="0"/>
            </w:tcBorders>
            <w:vAlign w:val="top"/>
          </w:tcPr>
          <w:p>
            <w:pPr>
              <w:spacing w:before="107" w:line="185" w:lineRule="auto"/>
              <w:ind w:firstLine="345"/>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spacing w:before="107" w:line="186" w:lineRule="auto"/>
              <w:ind w:firstLine="158"/>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07" w:line="184" w:lineRule="auto"/>
              <w:ind w:firstLine="78"/>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07" w:line="185" w:lineRule="auto"/>
              <w:ind w:firstLine="140"/>
              <w:rPr>
                <w:rFonts w:ascii="宋体" w:hAnsi="宋体" w:eastAsia="宋体" w:cs="宋体"/>
                <w:sz w:val="16"/>
                <w:szCs w:val="16"/>
              </w:rPr>
            </w:pPr>
            <w:r>
              <w:rPr>
                <w:rFonts w:ascii="宋体" w:hAnsi="宋体" w:eastAsia="宋体" w:cs="宋体"/>
                <w:spacing w:val="-2"/>
                <w:sz w:val="16"/>
                <w:szCs w:val="16"/>
              </w:rPr>
              <w:t>80</w:t>
            </w:r>
          </w:p>
        </w:tc>
      </w:tr>
    </w:tbl>
    <w:p>
      <w:pPr>
        <w:spacing w:line="119" w:lineRule="exact"/>
        <w:rPr>
          <w:rFonts w:ascii="Arial"/>
          <w:sz w:val="10"/>
        </w:rPr>
      </w:pPr>
    </w:p>
    <w:p>
      <w:pPr>
        <w:sectPr>
          <w:pgSz w:w="7670" w:h="11460"/>
          <w:pgMar w:top="974" w:right="13" w:bottom="13" w:left="974" w:header="0" w:footer="0" w:gutter="0"/>
          <w:cols w:equalWidth="0" w:num="1">
            <w:col w:w="6682"/>
          </w:cols>
        </w:sectPr>
      </w:pPr>
    </w:p>
    <w:p>
      <w:pPr>
        <w:spacing w:before="31" w:line="219" w:lineRule="auto"/>
        <w:ind w:firstLine="194"/>
        <w:rPr>
          <w:rFonts w:ascii="宋体" w:hAnsi="宋体" w:eastAsia="宋体" w:cs="宋体"/>
          <w:sz w:val="16"/>
          <w:szCs w:val="16"/>
        </w:rPr>
      </w:pPr>
      <w:r>
        <w:rPr>
          <w:rFonts w:ascii="宋体" w:hAnsi="宋体" w:eastAsia="宋体" w:cs="宋体"/>
          <w:spacing w:val="-5"/>
          <w:sz w:val="16"/>
          <w:szCs w:val="16"/>
        </w:rPr>
        <w:t>注:</w:t>
      </w:r>
      <w:r>
        <w:rPr>
          <w:rFonts w:ascii="宋体" w:hAnsi="宋体" w:eastAsia="宋体" w:cs="宋体"/>
          <w:spacing w:val="67"/>
          <w:sz w:val="16"/>
          <w:szCs w:val="16"/>
        </w:rPr>
        <w:t xml:space="preserve"> </w:t>
      </w:r>
      <w:r>
        <w:rPr>
          <w:rFonts w:ascii="宋体" w:hAnsi="宋体" w:eastAsia="宋体" w:cs="宋体"/>
          <w:spacing w:val="-5"/>
          <w:sz w:val="16"/>
          <w:szCs w:val="16"/>
        </w:rPr>
        <w:t>常设展厅和临时展厅的照明标准值中不含展品陈列照明。</w:t>
      </w:r>
    </w:p>
    <w:p>
      <w:pPr>
        <w:spacing w:line="248" w:lineRule="auto"/>
        <w:rPr>
          <w:rFonts w:ascii="Arial"/>
          <w:sz w:val="21"/>
        </w:rPr>
      </w:pPr>
    </w:p>
    <w:p>
      <w:pPr>
        <w:spacing w:line="248" w:lineRule="auto"/>
        <w:rPr>
          <w:rFonts w:ascii="Arial"/>
          <w:sz w:val="21"/>
        </w:rPr>
      </w:pPr>
    </w:p>
    <w:p>
      <w:pPr>
        <w:spacing w:before="53" w:line="184" w:lineRule="auto"/>
        <w:ind w:firstLine="1364"/>
        <w:rPr>
          <w:rFonts w:ascii="宋体" w:hAnsi="宋体" w:eastAsia="宋体" w:cs="宋体"/>
          <w:sz w:val="16"/>
          <w:szCs w:val="16"/>
        </w:rPr>
      </w:pPr>
      <w:r>
        <w:rPr>
          <w:rFonts w:ascii="仿宋" w:hAnsi="仿宋" w:eastAsia="仿宋" w:cs="仿宋"/>
          <w:color w:val="FF3200"/>
          <w:spacing w:val="-10"/>
          <w:w w:val="96"/>
          <w:sz w:val="11"/>
          <w:szCs w:val="11"/>
        </w:rPr>
        <w:t>引月</w:t>
      </w:r>
      <w:r>
        <w:rPr>
          <w:rFonts w:ascii="仿宋" w:hAnsi="仿宋" w:eastAsia="仿宋" w:cs="仿宋"/>
          <w:color w:val="FF3200"/>
          <w:spacing w:val="16"/>
          <w:sz w:val="11"/>
          <w:szCs w:val="11"/>
        </w:rPr>
        <w:t xml:space="preserve"> </w:t>
      </w:r>
      <w:r>
        <w:rPr>
          <w:rFonts w:ascii="宋体" w:hAnsi="宋体" w:eastAsia="宋体" w:cs="宋体"/>
          <w:spacing w:val="-10"/>
          <w:w w:val="96"/>
          <w:sz w:val="16"/>
          <w:szCs w:val="16"/>
        </w:rPr>
        <w:t>于《建筑照明设计标准</w:t>
      </w:r>
      <w:r>
        <w:rPr>
          <w:rFonts w:ascii="宋体" w:hAnsi="宋体" w:eastAsia="宋体" w:cs="宋体"/>
          <w:spacing w:val="-5"/>
          <w:sz w:val="16"/>
          <w:szCs w:val="16"/>
        </w:rPr>
        <w:t xml:space="preserve"> </w:t>
      </w:r>
      <w:r>
        <w:rPr>
          <w:rFonts w:ascii="宋体" w:hAnsi="宋体" w:eastAsia="宋体" w:cs="宋体"/>
          <w:spacing w:val="-10"/>
          <w:w w:val="96"/>
          <w:sz w:val="16"/>
          <w:szCs w:val="16"/>
        </w:rPr>
        <w:t>GB</w:t>
      </w:r>
      <w:r>
        <w:rPr>
          <w:rFonts w:ascii="宋体" w:hAnsi="宋体" w:eastAsia="宋体" w:cs="宋体"/>
          <w:sz w:val="16"/>
          <w:szCs w:val="16"/>
        </w:rPr>
        <w:t xml:space="preserve"> </w:t>
      </w:r>
      <w:r>
        <w:rPr>
          <w:rFonts w:ascii="宋体" w:hAnsi="宋体" w:eastAsia="宋体" w:cs="宋体"/>
          <w:spacing w:val="-10"/>
          <w:w w:val="96"/>
          <w:sz w:val="16"/>
          <w:szCs w:val="16"/>
        </w:rPr>
        <w:t>50034-2013》</w:t>
      </w:r>
      <w:r>
        <w:rPr>
          <w:rFonts w:ascii="宋体" w:hAnsi="宋体" w:eastAsia="宋体" w:cs="宋体"/>
          <w:spacing w:val="66"/>
          <w:sz w:val="16"/>
          <w:szCs w:val="16"/>
        </w:rPr>
        <w:t xml:space="preserve"> </w:t>
      </w:r>
      <w:r>
        <w:rPr>
          <w:rFonts w:ascii="宋体" w:hAnsi="宋体" w:eastAsia="宋体" w:cs="宋体"/>
          <w:spacing w:val="-10"/>
          <w:w w:val="96"/>
          <w:sz w:val="16"/>
          <w:szCs w:val="16"/>
        </w:rPr>
        <w:t>2014年</w:t>
      </w:r>
    </w:p>
    <w:p>
      <w:pPr>
        <w:spacing w:line="14" w:lineRule="auto"/>
        <w:rPr>
          <w:rFonts w:ascii="Arial"/>
          <w:sz w:val="2"/>
        </w:rPr>
      </w:pPr>
      <w:r>
        <w:rPr>
          <w:rFonts w:ascii="Arial" w:hAnsi="Arial" w:eastAsia="Arial" w:cs="Arial"/>
          <w:sz w:val="2"/>
          <w:szCs w:val="2"/>
        </w:rPr>
        <w:br w:type="column"/>
      </w:r>
    </w:p>
    <w:p>
      <w:pPr>
        <w:spacing w:line="346" w:lineRule="auto"/>
        <w:rPr>
          <w:rFonts w:ascii="Arial"/>
          <w:sz w:val="21"/>
        </w:rPr>
      </w:pPr>
    </w:p>
    <w:p>
      <w:pPr>
        <w:spacing w:before="68" w:line="185" w:lineRule="auto"/>
        <w:ind w:firstLine="606"/>
        <w:rPr>
          <w:rFonts w:ascii="宋体" w:hAnsi="宋体" w:eastAsia="宋体" w:cs="宋体"/>
          <w:sz w:val="21"/>
          <w:szCs w:val="21"/>
        </w:rPr>
      </w:pPr>
      <w:r>
        <w:rPr>
          <w:rFonts w:ascii="宋体" w:hAnsi="宋体" w:eastAsia="宋体" w:cs="宋体"/>
          <w:spacing w:val="-3"/>
          <w:sz w:val="21"/>
          <w:szCs w:val="21"/>
        </w:rPr>
        <w:t>23</w:t>
      </w:r>
    </w:p>
    <w:p>
      <w:pPr>
        <w:spacing w:before="144" w:line="184" w:lineRule="auto"/>
        <w:ind w:firstLine="86"/>
        <w:rPr>
          <w:rFonts w:ascii="宋体" w:hAnsi="宋体" w:eastAsia="宋体" w:cs="宋体"/>
          <w:sz w:val="16"/>
          <w:szCs w:val="16"/>
        </w:rPr>
      </w:pPr>
      <w:r>
        <w:rPr>
          <w:rFonts w:ascii="宋体" w:hAnsi="宋体" w:eastAsia="宋体" w:cs="宋体"/>
          <w:spacing w:val="-15"/>
          <w:w w:val="98"/>
          <w:sz w:val="16"/>
          <w:szCs w:val="16"/>
        </w:rPr>
        <w:t>第一版中国建筑工业出版社</w:t>
      </w:r>
    </w:p>
    <w:p>
      <w:pPr>
        <w:sectPr>
          <w:type w:val="continuous"/>
          <w:pgSz w:w="7670" w:h="11460"/>
          <w:pgMar w:top="974" w:right="13" w:bottom="13" w:left="974" w:header="0" w:footer="0" w:gutter="0"/>
          <w:cols w:equalWidth="0" w:num="2">
            <w:col w:w="4789" w:space="100"/>
            <w:col w:w="1794"/>
          </w:cols>
        </w:sectPr>
      </w:pPr>
    </w:p>
    <w:p>
      <w:pPr>
        <w:spacing w:line="281" w:lineRule="auto"/>
        <w:rPr>
          <w:rFonts w:ascii="Arial"/>
          <w:sz w:val="21"/>
        </w:rPr>
      </w:pPr>
    </w:p>
    <w:p>
      <w:pPr>
        <w:spacing w:before="59" w:line="219" w:lineRule="auto"/>
        <w:ind w:firstLine="494"/>
        <w:rPr>
          <w:rFonts w:ascii="宋体" w:hAnsi="宋体" w:eastAsia="宋体" w:cs="宋体"/>
          <w:sz w:val="18"/>
          <w:szCs w:val="18"/>
        </w:rPr>
      </w:pPr>
      <w:r>
        <w:rPr>
          <w:rFonts w:ascii="宋体" w:hAnsi="宋体" w:eastAsia="宋体" w:cs="宋体"/>
          <w:spacing w:val="5"/>
          <w:sz w:val="18"/>
          <w:szCs w:val="18"/>
        </w:rPr>
        <w:t>表5.3.8-3博物馆建筑陈列室展品照度标准值及年曝光量限值</w:t>
      </w:r>
    </w:p>
    <w:p>
      <w:pPr>
        <w:spacing w:line="35" w:lineRule="exact"/>
      </w:pPr>
    </w:p>
    <w:tbl>
      <w:tblPr>
        <w:tblStyle w:val="4"/>
        <w:tblW w:w="58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10"/>
        <w:gridCol w:w="958"/>
        <w:gridCol w:w="948"/>
        <w:gridCol w:w="9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010" w:type="dxa"/>
            <w:tcBorders>
              <w:top w:val="single" w:color="000000" w:sz="2" w:space="0"/>
              <w:bottom w:val="single" w:color="000000" w:sz="2" w:space="0"/>
            </w:tcBorders>
            <w:vAlign w:val="top"/>
          </w:tcPr>
          <w:p>
            <w:pPr>
              <w:spacing w:before="246" w:line="219" w:lineRule="auto"/>
              <w:ind w:firstLine="1264"/>
              <w:rPr>
                <w:rFonts w:ascii="宋体" w:hAnsi="宋体" w:eastAsia="宋体" w:cs="宋体"/>
                <w:sz w:val="16"/>
                <w:szCs w:val="16"/>
              </w:rPr>
            </w:pPr>
            <w:r>
              <w:rPr>
                <w:rFonts w:ascii="宋体" w:hAnsi="宋体" w:eastAsia="宋体" w:cs="宋体"/>
                <w:spacing w:val="-4"/>
                <w:sz w:val="16"/>
                <w:szCs w:val="16"/>
              </w:rPr>
              <w:t>类</w:t>
            </w:r>
            <w:r>
              <w:rPr>
                <w:rFonts w:ascii="宋体" w:hAnsi="宋体" w:eastAsia="宋体" w:cs="宋体"/>
                <w:spacing w:val="14"/>
                <w:sz w:val="16"/>
                <w:szCs w:val="16"/>
              </w:rPr>
              <w:t xml:space="preserve">  </w:t>
            </w:r>
            <w:r>
              <w:rPr>
                <w:rFonts w:ascii="宋体" w:hAnsi="宋体" w:eastAsia="宋体" w:cs="宋体"/>
                <w:spacing w:val="-4"/>
                <w:sz w:val="16"/>
                <w:szCs w:val="16"/>
              </w:rPr>
              <w:t>别</w:t>
            </w:r>
          </w:p>
        </w:tc>
        <w:tc>
          <w:tcPr>
            <w:tcW w:w="958" w:type="dxa"/>
            <w:tcBorders>
              <w:top w:val="single" w:color="000000" w:sz="2" w:space="0"/>
              <w:bottom w:val="single" w:color="000000" w:sz="2" w:space="0"/>
            </w:tcBorders>
            <w:vAlign w:val="top"/>
          </w:tcPr>
          <w:p>
            <w:pPr>
              <w:spacing w:before="136" w:line="290" w:lineRule="auto"/>
              <w:ind w:left="154" w:right="158"/>
              <w:rPr>
                <w:rFonts w:ascii="宋体" w:hAnsi="宋体" w:eastAsia="宋体" w:cs="宋体"/>
                <w:sz w:val="16"/>
                <w:szCs w:val="16"/>
              </w:rPr>
            </w:pPr>
            <w:r>
              <w:rPr>
                <w:rFonts w:ascii="宋体" w:hAnsi="宋体" w:eastAsia="宋体" w:cs="宋体"/>
                <w:spacing w:val="-2"/>
                <w:sz w:val="16"/>
                <w:szCs w:val="16"/>
              </w:rPr>
              <w:t>参考平面</w:t>
            </w:r>
            <w:r>
              <w:rPr>
                <w:rFonts w:ascii="宋体" w:hAnsi="宋体" w:eastAsia="宋体" w:cs="宋体"/>
                <w:sz w:val="16"/>
                <w:szCs w:val="16"/>
              </w:rPr>
              <w:t xml:space="preserve"> </w:t>
            </w:r>
            <w:r>
              <w:rPr>
                <w:rFonts w:ascii="宋体" w:hAnsi="宋体" w:eastAsia="宋体" w:cs="宋体"/>
                <w:spacing w:val="-2"/>
                <w:sz w:val="16"/>
                <w:szCs w:val="16"/>
              </w:rPr>
              <w:t>及其高度</w:t>
            </w:r>
          </w:p>
        </w:tc>
        <w:tc>
          <w:tcPr>
            <w:tcW w:w="948" w:type="dxa"/>
            <w:tcBorders>
              <w:top w:val="single" w:color="000000" w:sz="2" w:space="0"/>
              <w:bottom w:val="single" w:color="000000" w:sz="2" w:space="0"/>
            </w:tcBorders>
            <w:vAlign w:val="top"/>
          </w:tcPr>
          <w:p>
            <w:pPr>
              <w:spacing w:before="126" w:line="219" w:lineRule="auto"/>
              <w:ind w:firstLine="66"/>
              <w:rPr>
                <w:rFonts w:ascii="宋体" w:hAnsi="宋体" w:eastAsia="宋体" w:cs="宋体"/>
                <w:sz w:val="16"/>
                <w:szCs w:val="16"/>
              </w:rPr>
            </w:pPr>
            <w:r>
              <w:rPr>
                <w:rFonts w:ascii="宋体" w:hAnsi="宋体" w:eastAsia="宋体" w:cs="宋体"/>
                <w:spacing w:val="-2"/>
                <w:sz w:val="16"/>
                <w:szCs w:val="16"/>
              </w:rPr>
              <w:t>照度标准值</w:t>
            </w:r>
          </w:p>
          <w:p>
            <w:pPr>
              <w:spacing w:before="82" w:line="222" w:lineRule="auto"/>
              <w:ind w:firstLine="306"/>
              <w:rPr>
                <w:rFonts w:ascii="宋体" w:hAnsi="宋体" w:eastAsia="宋体" w:cs="宋体"/>
                <w:sz w:val="16"/>
                <w:szCs w:val="16"/>
              </w:rPr>
            </w:pPr>
            <w:r>
              <w:rPr>
                <w:rFonts w:ascii="宋体" w:hAnsi="宋体" w:eastAsia="宋体" w:cs="宋体"/>
                <w:spacing w:val="-7"/>
                <w:sz w:val="16"/>
                <w:szCs w:val="16"/>
              </w:rPr>
              <w:t>(lx)</w:t>
            </w:r>
          </w:p>
        </w:tc>
        <w:tc>
          <w:tcPr>
            <w:tcW w:w="923" w:type="dxa"/>
            <w:tcBorders>
              <w:top w:val="single" w:color="000000" w:sz="2" w:space="0"/>
              <w:bottom w:val="single" w:color="000000" w:sz="2" w:space="0"/>
            </w:tcBorders>
            <w:vAlign w:val="top"/>
          </w:tcPr>
          <w:p>
            <w:pPr>
              <w:spacing w:before="136" w:line="290" w:lineRule="auto"/>
              <w:ind w:left="98" w:right="128" w:firstLine="40"/>
              <w:rPr>
                <w:rFonts w:ascii="宋体" w:hAnsi="宋体" w:eastAsia="宋体" w:cs="宋体"/>
                <w:sz w:val="16"/>
                <w:szCs w:val="16"/>
              </w:rPr>
            </w:pPr>
            <w:r>
              <w:rPr>
                <w:rFonts w:ascii="宋体" w:hAnsi="宋体" w:eastAsia="宋体" w:cs="宋体"/>
                <w:spacing w:val="-2"/>
                <w:sz w:val="16"/>
                <w:szCs w:val="16"/>
              </w:rPr>
              <w:t>年曝光量</w:t>
            </w:r>
            <w:r>
              <w:rPr>
                <w:rFonts w:ascii="宋体" w:hAnsi="宋体" w:eastAsia="宋体" w:cs="宋体"/>
                <w:spacing w:val="1"/>
                <w:sz w:val="16"/>
                <w:szCs w:val="16"/>
              </w:rPr>
              <w:t xml:space="preserve"> </w:t>
            </w:r>
            <w:r>
              <w:rPr>
                <w:rFonts w:ascii="宋体" w:hAnsi="宋体" w:eastAsia="宋体" w:cs="宋体"/>
                <w:spacing w:val="-5"/>
                <w:sz w:val="16"/>
                <w:szCs w:val="16"/>
              </w:rPr>
              <w:t>(lx·h/a)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3010" w:type="dxa"/>
            <w:tcBorders>
              <w:top w:val="single" w:color="000000" w:sz="2" w:space="0"/>
              <w:bottom w:val="single" w:color="000000" w:sz="2" w:space="0"/>
            </w:tcBorders>
            <w:vAlign w:val="top"/>
          </w:tcPr>
          <w:p>
            <w:pPr>
              <w:spacing w:before="233" w:line="318" w:lineRule="auto"/>
              <w:ind w:left="94" w:right="77" w:firstLine="159"/>
              <w:rPr>
                <w:rFonts w:ascii="宋体" w:hAnsi="宋体" w:eastAsia="宋体" w:cs="宋体"/>
                <w:sz w:val="16"/>
                <w:szCs w:val="16"/>
              </w:rPr>
            </w:pPr>
            <w:r>
              <w:rPr>
                <w:rFonts w:ascii="宋体" w:hAnsi="宋体" w:eastAsia="宋体" w:cs="宋体"/>
                <w:spacing w:val="8"/>
                <w:w w:val="102"/>
                <w:sz w:val="16"/>
                <w:szCs w:val="16"/>
              </w:rPr>
              <w:t>对光特别敏感的展品:纺织品、织绣</w:t>
            </w:r>
            <w:r>
              <w:rPr>
                <w:rFonts w:ascii="宋体" w:hAnsi="宋体" w:eastAsia="宋体" w:cs="宋体"/>
                <w:spacing w:val="10"/>
                <w:sz w:val="16"/>
                <w:szCs w:val="16"/>
              </w:rPr>
              <w:t xml:space="preserve"> </w:t>
            </w:r>
            <w:r>
              <w:rPr>
                <w:rFonts w:ascii="宋体" w:hAnsi="宋体" w:eastAsia="宋体" w:cs="宋体"/>
                <w:spacing w:val="8"/>
                <w:w w:val="104"/>
                <w:sz w:val="16"/>
                <w:szCs w:val="16"/>
              </w:rPr>
              <w:t>品、绘画、纸质物品、彩绘、陶(石)</w:t>
            </w:r>
            <w:r>
              <w:rPr>
                <w:rFonts w:ascii="宋体" w:hAnsi="宋体" w:eastAsia="宋体" w:cs="宋体"/>
                <w:spacing w:val="6"/>
                <w:sz w:val="16"/>
                <w:szCs w:val="16"/>
              </w:rPr>
              <w:t xml:space="preserve"> </w:t>
            </w:r>
            <w:r>
              <w:rPr>
                <w:rFonts w:ascii="宋体" w:hAnsi="宋体" w:eastAsia="宋体" w:cs="宋体"/>
                <w:spacing w:val="-1"/>
                <w:sz w:val="16"/>
                <w:szCs w:val="16"/>
              </w:rPr>
              <w:t>器、染色皮革、动物标本等</w:t>
            </w:r>
          </w:p>
        </w:tc>
        <w:tc>
          <w:tcPr>
            <w:tcW w:w="958" w:type="dxa"/>
            <w:tcBorders>
              <w:top w:val="single" w:color="000000" w:sz="2" w:space="0"/>
              <w:bottom w:val="single" w:color="000000" w:sz="2" w:space="0"/>
            </w:tcBorders>
            <w:vAlign w:val="top"/>
          </w:tcPr>
          <w:p>
            <w:pPr>
              <w:spacing w:line="418" w:lineRule="auto"/>
              <w:rPr>
                <w:rFonts w:ascii="Arial"/>
                <w:sz w:val="21"/>
              </w:rPr>
            </w:pPr>
          </w:p>
          <w:p>
            <w:pPr>
              <w:spacing w:before="52" w:line="221" w:lineRule="auto"/>
              <w:ind w:firstLine="235"/>
              <w:rPr>
                <w:rFonts w:ascii="宋体" w:hAnsi="宋体" w:eastAsia="宋体" w:cs="宋体"/>
                <w:sz w:val="16"/>
                <w:szCs w:val="16"/>
              </w:rPr>
            </w:pPr>
            <w:r>
              <w:rPr>
                <w:rFonts w:ascii="宋体" w:hAnsi="宋体" w:eastAsia="宋体" w:cs="宋体"/>
                <w:spacing w:val="-2"/>
                <w:sz w:val="16"/>
                <w:szCs w:val="16"/>
              </w:rPr>
              <w:t>展品面</w:t>
            </w:r>
          </w:p>
        </w:tc>
        <w:tc>
          <w:tcPr>
            <w:tcW w:w="948" w:type="dxa"/>
            <w:tcBorders>
              <w:top w:val="single" w:color="000000" w:sz="2" w:space="0"/>
              <w:bottom w:val="single" w:color="000000" w:sz="2" w:space="0"/>
            </w:tcBorders>
            <w:vAlign w:val="top"/>
          </w:tcPr>
          <w:p>
            <w:pPr>
              <w:spacing w:line="432" w:lineRule="auto"/>
              <w:rPr>
                <w:rFonts w:ascii="Arial"/>
                <w:sz w:val="21"/>
              </w:rPr>
            </w:pPr>
          </w:p>
          <w:p>
            <w:pPr>
              <w:spacing w:before="52" w:line="236" w:lineRule="auto"/>
              <w:ind w:firstLine="306"/>
              <w:rPr>
                <w:rFonts w:ascii="宋体" w:hAnsi="宋体" w:eastAsia="宋体" w:cs="宋体"/>
                <w:sz w:val="16"/>
                <w:szCs w:val="16"/>
              </w:rPr>
            </w:pPr>
            <w:r>
              <w:rPr>
                <w:rFonts w:ascii="宋体" w:hAnsi="宋体" w:eastAsia="宋体" w:cs="宋体"/>
                <w:spacing w:val="-5"/>
                <w:sz w:val="16"/>
                <w:szCs w:val="16"/>
              </w:rPr>
              <w:t>≤50</w:t>
            </w:r>
          </w:p>
        </w:tc>
        <w:tc>
          <w:tcPr>
            <w:tcW w:w="923" w:type="dxa"/>
            <w:tcBorders>
              <w:top w:val="single" w:color="000000" w:sz="2" w:space="0"/>
              <w:bottom w:val="single" w:color="000000" w:sz="2" w:space="0"/>
            </w:tcBorders>
            <w:vAlign w:val="top"/>
          </w:tcPr>
          <w:p>
            <w:pPr>
              <w:spacing w:line="432" w:lineRule="auto"/>
              <w:rPr>
                <w:rFonts w:ascii="Arial"/>
                <w:sz w:val="21"/>
              </w:rPr>
            </w:pPr>
          </w:p>
          <w:p>
            <w:pPr>
              <w:spacing w:before="52" w:line="236" w:lineRule="auto"/>
              <w:ind w:firstLine="178"/>
              <w:rPr>
                <w:rFonts w:ascii="宋体" w:hAnsi="宋体" w:eastAsia="宋体" w:cs="宋体"/>
                <w:sz w:val="16"/>
                <w:szCs w:val="16"/>
              </w:rPr>
            </w:pPr>
            <w:r>
              <w:rPr>
                <w:rFonts w:ascii="宋体" w:hAnsi="宋体" w:eastAsia="宋体" w:cs="宋体"/>
                <w:spacing w:val="-3"/>
                <w:sz w:val="16"/>
                <w:szCs w:val="16"/>
              </w:rPr>
              <w:t>≤50000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atLeast"/>
        </w:trPr>
        <w:tc>
          <w:tcPr>
            <w:tcW w:w="3010" w:type="dxa"/>
            <w:tcBorders>
              <w:top w:val="single" w:color="000000" w:sz="2" w:space="0"/>
              <w:bottom w:val="single" w:color="000000" w:sz="2" w:space="0"/>
            </w:tcBorders>
            <w:vAlign w:val="top"/>
          </w:tcPr>
          <w:p>
            <w:pPr>
              <w:spacing w:before="234" w:line="313" w:lineRule="auto"/>
              <w:ind w:left="94" w:right="33" w:firstLine="140"/>
              <w:rPr>
                <w:rFonts w:ascii="宋体" w:hAnsi="宋体" w:eastAsia="宋体" w:cs="宋体"/>
                <w:sz w:val="16"/>
                <w:szCs w:val="16"/>
              </w:rPr>
            </w:pPr>
            <w:r>
              <w:rPr>
                <w:rFonts w:ascii="宋体" w:hAnsi="宋体" w:eastAsia="宋体" w:cs="宋体"/>
                <w:spacing w:val="2"/>
                <w:sz w:val="16"/>
                <w:szCs w:val="16"/>
              </w:rPr>
              <w:t>对光敏感的展品:油画、蛋清画、不染</w:t>
            </w:r>
            <w:r>
              <w:rPr>
                <w:rFonts w:ascii="宋体" w:hAnsi="宋体" w:eastAsia="宋体" w:cs="宋体"/>
                <w:spacing w:val="12"/>
                <w:w w:val="101"/>
                <w:sz w:val="16"/>
                <w:szCs w:val="16"/>
              </w:rPr>
              <w:t xml:space="preserve"> </w:t>
            </w:r>
            <w:r>
              <w:rPr>
                <w:rFonts w:ascii="宋体" w:hAnsi="宋体" w:eastAsia="宋体" w:cs="宋体"/>
                <w:spacing w:val="-1"/>
                <w:sz w:val="16"/>
                <w:szCs w:val="16"/>
              </w:rPr>
              <w:t>色皮革、角制品、骨制品、象牙制品、竹</w:t>
            </w:r>
            <w:r>
              <w:rPr>
                <w:rFonts w:ascii="宋体" w:hAnsi="宋体" w:eastAsia="宋体" w:cs="宋体"/>
                <w:spacing w:val="9"/>
                <w:w w:val="101"/>
                <w:sz w:val="16"/>
                <w:szCs w:val="16"/>
              </w:rPr>
              <w:t xml:space="preserve"> </w:t>
            </w:r>
            <w:r>
              <w:rPr>
                <w:rFonts w:ascii="宋体" w:hAnsi="宋体" w:eastAsia="宋体" w:cs="宋体"/>
                <w:spacing w:val="-1"/>
                <w:sz w:val="16"/>
                <w:szCs w:val="16"/>
              </w:rPr>
              <w:t>木制品和漆器等</w:t>
            </w:r>
          </w:p>
        </w:tc>
        <w:tc>
          <w:tcPr>
            <w:tcW w:w="958" w:type="dxa"/>
            <w:tcBorders>
              <w:top w:val="single" w:color="000000" w:sz="2" w:space="0"/>
              <w:bottom w:val="single" w:color="000000" w:sz="2" w:space="0"/>
            </w:tcBorders>
            <w:vAlign w:val="top"/>
          </w:tcPr>
          <w:p>
            <w:pPr>
              <w:spacing w:line="429" w:lineRule="auto"/>
              <w:rPr>
                <w:rFonts w:ascii="Arial"/>
                <w:sz w:val="21"/>
              </w:rPr>
            </w:pPr>
          </w:p>
          <w:p>
            <w:pPr>
              <w:spacing w:before="52" w:line="221" w:lineRule="auto"/>
              <w:ind w:firstLine="235"/>
              <w:rPr>
                <w:rFonts w:ascii="宋体" w:hAnsi="宋体" w:eastAsia="宋体" w:cs="宋体"/>
                <w:sz w:val="16"/>
                <w:szCs w:val="16"/>
              </w:rPr>
            </w:pPr>
            <w:r>
              <w:rPr>
                <w:rFonts w:ascii="宋体" w:hAnsi="宋体" w:eastAsia="宋体" w:cs="宋体"/>
                <w:spacing w:val="-2"/>
                <w:sz w:val="16"/>
                <w:szCs w:val="16"/>
              </w:rPr>
              <w:t>展品面</w:t>
            </w:r>
          </w:p>
        </w:tc>
        <w:tc>
          <w:tcPr>
            <w:tcW w:w="948" w:type="dxa"/>
            <w:tcBorders>
              <w:top w:val="single" w:color="000000" w:sz="2" w:space="0"/>
              <w:bottom w:val="single" w:color="000000" w:sz="2" w:space="0"/>
            </w:tcBorders>
            <w:vAlign w:val="top"/>
          </w:tcPr>
          <w:p>
            <w:pPr>
              <w:spacing w:line="442" w:lineRule="auto"/>
              <w:rPr>
                <w:rFonts w:ascii="Arial"/>
                <w:sz w:val="21"/>
              </w:rPr>
            </w:pPr>
          </w:p>
          <w:p>
            <w:pPr>
              <w:spacing w:before="52" w:line="236" w:lineRule="auto"/>
              <w:ind w:firstLine="266"/>
              <w:rPr>
                <w:rFonts w:ascii="宋体" w:hAnsi="宋体" w:eastAsia="宋体" w:cs="宋体"/>
                <w:sz w:val="16"/>
                <w:szCs w:val="16"/>
              </w:rPr>
            </w:pPr>
            <w:r>
              <w:rPr>
                <w:rFonts w:ascii="宋体" w:hAnsi="宋体" w:eastAsia="宋体" w:cs="宋体"/>
                <w:spacing w:val="-4"/>
                <w:sz w:val="16"/>
                <w:szCs w:val="16"/>
              </w:rPr>
              <w:t>≤150</w:t>
            </w:r>
          </w:p>
        </w:tc>
        <w:tc>
          <w:tcPr>
            <w:tcW w:w="923" w:type="dxa"/>
            <w:tcBorders>
              <w:top w:val="single" w:color="000000" w:sz="2" w:space="0"/>
              <w:bottom w:val="single" w:color="000000" w:sz="2" w:space="0"/>
            </w:tcBorders>
            <w:vAlign w:val="top"/>
          </w:tcPr>
          <w:p>
            <w:pPr>
              <w:spacing w:line="442" w:lineRule="auto"/>
              <w:rPr>
                <w:rFonts w:ascii="Arial"/>
                <w:sz w:val="21"/>
              </w:rPr>
            </w:pPr>
          </w:p>
          <w:p>
            <w:pPr>
              <w:spacing w:before="52" w:line="236" w:lineRule="auto"/>
              <w:ind w:firstLine="138"/>
              <w:rPr>
                <w:rFonts w:ascii="宋体" w:hAnsi="宋体" w:eastAsia="宋体" w:cs="宋体"/>
                <w:sz w:val="16"/>
                <w:szCs w:val="16"/>
              </w:rPr>
            </w:pPr>
            <w:r>
              <w:rPr>
                <w:rFonts w:ascii="宋体" w:hAnsi="宋体" w:eastAsia="宋体" w:cs="宋体"/>
                <w:spacing w:val="-3"/>
                <w:sz w:val="16"/>
                <w:szCs w:val="16"/>
              </w:rPr>
              <w:t>≤360000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3010" w:type="dxa"/>
            <w:tcBorders>
              <w:top w:val="single" w:color="000000" w:sz="2" w:space="0"/>
              <w:bottom w:val="single" w:color="000000" w:sz="2" w:space="0"/>
            </w:tcBorders>
            <w:vAlign w:val="top"/>
          </w:tcPr>
          <w:p>
            <w:pPr>
              <w:spacing w:before="235" w:line="302" w:lineRule="auto"/>
              <w:ind w:left="94" w:right="31" w:firstLine="140"/>
              <w:rPr>
                <w:rFonts w:ascii="宋体" w:hAnsi="宋体" w:eastAsia="宋体" w:cs="宋体"/>
                <w:sz w:val="16"/>
                <w:szCs w:val="16"/>
              </w:rPr>
            </w:pPr>
            <w:r>
              <w:rPr>
                <w:rFonts w:ascii="宋体" w:hAnsi="宋体" w:eastAsia="宋体" w:cs="宋体"/>
                <w:spacing w:val="2"/>
                <w:sz w:val="16"/>
                <w:szCs w:val="16"/>
              </w:rPr>
              <w:t>对光不敏感的展品:金属制品、石质器</w:t>
            </w:r>
            <w:r>
              <w:rPr>
                <w:rFonts w:ascii="宋体" w:hAnsi="宋体" w:eastAsia="宋体" w:cs="宋体"/>
                <w:spacing w:val="12"/>
                <w:w w:val="101"/>
                <w:sz w:val="16"/>
                <w:szCs w:val="16"/>
              </w:rPr>
              <w:t xml:space="preserve"> </w:t>
            </w:r>
            <w:r>
              <w:rPr>
                <w:rFonts w:ascii="宋体" w:hAnsi="宋体" w:eastAsia="宋体" w:cs="宋体"/>
                <w:spacing w:val="-1"/>
                <w:sz w:val="16"/>
                <w:szCs w:val="16"/>
              </w:rPr>
              <w:t>物、陶瓷器、宝玉石器、岩矿标本、玻璃</w:t>
            </w:r>
            <w:r>
              <w:rPr>
                <w:rFonts w:ascii="宋体" w:hAnsi="宋体" w:eastAsia="宋体" w:cs="宋体"/>
                <w:spacing w:val="11"/>
                <w:sz w:val="16"/>
                <w:szCs w:val="16"/>
              </w:rPr>
              <w:t xml:space="preserve"> </w:t>
            </w:r>
            <w:r>
              <w:rPr>
                <w:rFonts w:ascii="宋体" w:hAnsi="宋体" w:eastAsia="宋体" w:cs="宋体"/>
                <w:spacing w:val="-1"/>
                <w:sz w:val="16"/>
                <w:szCs w:val="16"/>
              </w:rPr>
              <w:t>制品、搪瓷制品、珐琅器等</w:t>
            </w:r>
          </w:p>
        </w:tc>
        <w:tc>
          <w:tcPr>
            <w:tcW w:w="958" w:type="dxa"/>
            <w:tcBorders>
              <w:top w:val="single" w:color="000000" w:sz="2" w:space="0"/>
              <w:bottom w:val="single" w:color="000000" w:sz="2" w:space="0"/>
            </w:tcBorders>
            <w:vAlign w:val="top"/>
          </w:tcPr>
          <w:p>
            <w:pPr>
              <w:spacing w:line="431" w:lineRule="auto"/>
              <w:rPr>
                <w:rFonts w:ascii="Arial"/>
                <w:sz w:val="21"/>
              </w:rPr>
            </w:pPr>
          </w:p>
          <w:p>
            <w:pPr>
              <w:spacing w:before="52" w:line="221" w:lineRule="auto"/>
              <w:ind w:firstLine="235"/>
              <w:rPr>
                <w:rFonts w:ascii="宋体" w:hAnsi="宋体" w:eastAsia="宋体" w:cs="宋体"/>
                <w:sz w:val="16"/>
                <w:szCs w:val="16"/>
              </w:rPr>
            </w:pPr>
            <w:r>
              <w:rPr>
                <w:rFonts w:ascii="宋体" w:hAnsi="宋体" w:eastAsia="宋体" w:cs="宋体"/>
                <w:spacing w:val="-2"/>
                <w:sz w:val="16"/>
                <w:szCs w:val="16"/>
              </w:rPr>
              <w:t>展品面</w:t>
            </w:r>
          </w:p>
        </w:tc>
        <w:tc>
          <w:tcPr>
            <w:tcW w:w="948" w:type="dxa"/>
            <w:tcBorders>
              <w:top w:val="single" w:color="000000" w:sz="2" w:space="0"/>
              <w:bottom w:val="single" w:color="000000" w:sz="2" w:space="0"/>
            </w:tcBorders>
            <w:vAlign w:val="top"/>
          </w:tcPr>
          <w:p>
            <w:pPr>
              <w:spacing w:line="444" w:lineRule="auto"/>
              <w:rPr>
                <w:rFonts w:ascii="Arial"/>
                <w:sz w:val="21"/>
              </w:rPr>
            </w:pPr>
          </w:p>
          <w:p>
            <w:pPr>
              <w:spacing w:before="52" w:line="236" w:lineRule="auto"/>
              <w:ind w:firstLine="266"/>
              <w:rPr>
                <w:rFonts w:ascii="宋体" w:hAnsi="宋体" w:eastAsia="宋体" w:cs="宋体"/>
                <w:sz w:val="16"/>
                <w:szCs w:val="16"/>
              </w:rPr>
            </w:pPr>
            <w:r>
              <w:rPr>
                <w:rFonts w:ascii="宋体" w:hAnsi="宋体" w:eastAsia="宋体" w:cs="宋体"/>
                <w:spacing w:val="-4"/>
                <w:sz w:val="16"/>
                <w:szCs w:val="16"/>
              </w:rPr>
              <w:t>≤300</w:t>
            </w:r>
          </w:p>
        </w:tc>
        <w:tc>
          <w:tcPr>
            <w:tcW w:w="923" w:type="dxa"/>
            <w:tcBorders>
              <w:top w:val="single" w:color="000000" w:sz="2" w:space="0"/>
              <w:bottom w:val="single" w:color="000000" w:sz="2" w:space="0"/>
            </w:tcBorders>
            <w:vAlign w:val="top"/>
          </w:tcPr>
          <w:p>
            <w:pPr>
              <w:spacing w:line="431" w:lineRule="auto"/>
              <w:rPr>
                <w:rFonts w:ascii="Arial"/>
                <w:sz w:val="21"/>
              </w:rPr>
            </w:pPr>
          </w:p>
          <w:p>
            <w:pPr>
              <w:spacing w:before="52" w:line="220" w:lineRule="auto"/>
              <w:ind w:firstLine="218"/>
              <w:rPr>
                <w:rFonts w:ascii="宋体" w:hAnsi="宋体" w:eastAsia="宋体" w:cs="宋体"/>
                <w:sz w:val="16"/>
                <w:szCs w:val="16"/>
              </w:rPr>
            </w:pPr>
            <w:r>
              <w:rPr>
                <w:rFonts w:ascii="宋体" w:hAnsi="宋体" w:eastAsia="宋体" w:cs="宋体"/>
                <w:spacing w:val="4"/>
                <w:sz w:val="16"/>
                <w:szCs w:val="16"/>
              </w:rPr>
              <w:t>不限制</w:t>
            </w:r>
          </w:p>
        </w:tc>
      </w:tr>
    </w:tbl>
    <w:p>
      <w:pPr>
        <w:spacing w:before="101" w:line="219" w:lineRule="auto"/>
        <w:ind w:firstLine="194"/>
        <w:rPr>
          <w:rFonts w:ascii="宋体" w:hAnsi="宋体" w:eastAsia="宋体" w:cs="宋体"/>
          <w:sz w:val="18"/>
          <w:szCs w:val="18"/>
        </w:rPr>
      </w:pPr>
      <w:r>
        <w:rPr>
          <w:rFonts w:ascii="宋体" w:hAnsi="宋体" w:eastAsia="宋体" w:cs="宋体"/>
          <w:spacing w:val="-3"/>
          <w:sz w:val="18"/>
          <w:szCs w:val="18"/>
        </w:rPr>
        <w:t>注:</w:t>
      </w:r>
      <w:r>
        <w:rPr>
          <w:rFonts w:ascii="宋体" w:hAnsi="宋体" w:eastAsia="宋体" w:cs="宋体"/>
          <w:spacing w:val="12"/>
          <w:sz w:val="18"/>
          <w:szCs w:val="18"/>
        </w:rPr>
        <w:t xml:space="preserve"> </w:t>
      </w:r>
      <w:r>
        <w:rPr>
          <w:rFonts w:ascii="宋体" w:hAnsi="宋体" w:eastAsia="宋体" w:cs="宋体"/>
          <w:spacing w:val="-3"/>
          <w:sz w:val="18"/>
          <w:szCs w:val="18"/>
        </w:rPr>
        <w:t>1陈列室一般照明应按展品照度值的20%～30%选取;</w:t>
      </w:r>
    </w:p>
    <w:p>
      <w:pPr>
        <w:spacing w:before="56" w:line="268" w:lineRule="exact"/>
        <w:ind w:firstLine="494"/>
        <w:rPr>
          <w:rFonts w:ascii="宋体" w:hAnsi="宋体" w:eastAsia="宋体" w:cs="宋体"/>
          <w:sz w:val="18"/>
          <w:szCs w:val="18"/>
        </w:rPr>
      </w:pPr>
      <w:r>
        <w:rPr>
          <w:rFonts w:ascii="宋体" w:hAnsi="宋体" w:eastAsia="宋体" w:cs="宋体"/>
          <w:spacing w:val="-5"/>
          <w:position w:val="6"/>
          <w:sz w:val="18"/>
          <w:szCs w:val="18"/>
        </w:rPr>
        <w:t>2</w:t>
      </w:r>
      <w:r>
        <w:rPr>
          <w:rFonts w:ascii="宋体" w:hAnsi="宋体" w:eastAsia="宋体" w:cs="宋体"/>
          <w:spacing w:val="29"/>
          <w:position w:val="6"/>
          <w:sz w:val="18"/>
          <w:szCs w:val="18"/>
        </w:rPr>
        <w:t xml:space="preserve"> </w:t>
      </w:r>
      <w:r>
        <w:rPr>
          <w:rFonts w:ascii="宋体" w:hAnsi="宋体" w:eastAsia="宋体" w:cs="宋体"/>
          <w:spacing w:val="-5"/>
          <w:position w:val="6"/>
          <w:sz w:val="18"/>
          <w:szCs w:val="18"/>
        </w:rPr>
        <w:t>陈列室一般照明UGR不宜大于19;</w:t>
      </w:r>
    </w:p>
    <w:p>
      <w:pPr>
        <w:spacing w:line="216" w:lineRule="auto"/>
        <w:ind w:firstLine="494"/>
        <w:rPr>
          <w:rFonts w:ascii="宋体" w:hAnsi="宋体" w:eastAsia="宋体" w:cs="宋体"/>
          <w:sz w:val="18"/>
          <w:szCs w:val="18"/>
        </w:rPr>
      </w:pPr>
      <w:r>
        <w:rPr>
          <w:rFonts w:ascii="宋体" w:hAnsi="宋体" w:eastAsia="宋体" w:cs="宋体"/>
          <w:spacing w:val="-2"/>
          <w:sz w:val="18"/>
          <w:szCs w:val="18"/>
        </w:rPr>
        <w:t>3一般场所R.不应低于80,辨色要求高的场所,R.不应低于90.</w:t>
      </w:r>
    </w:p>
    <w:p>
      <w:pPr>
        <w:spacing w:before="179" w:line="219" w:lineRule="auto"/>
        <w:ind w:firstLine="1207"/>
        <w:rPr>
          <w:rFonts w:ascii="宋体" w:hAnsi="宋体" w:eastAsia="宋体" w:cs="宋体"/>
          <w:sz w:val="18"/>
          <w:szCs w:val="18"/>
        </w:rPr>
      </w:pPr>
      <w:r>
        <w:rPr>
          <w:rFonts w:ascii="宋体" w:hAnsi="宋体" w:eastAsia="宋体" w:cs="宋体"/>
          <w:spacing w:val="8"/>
          <w:sz w:val="18"/>
          <w:szCs w:val="18"/>
          <w14:textOutline w14:w="3263" w14:cap="flat" w14:cmpd="sng">
            <w14:solidFill>
              <w14:srgbClr w14:val="000000"/>
            </w14:solidFill>
            <w14:prstDash w14:val="solid"/>
            <w14:miter w14:val="10"/>
          </w14:textOutline>
        </w:rPr>
        <w:t>表5.3.8-4博物馆建筑其他场所照明标准值</w:t>
      </w:r>
    </w:p>
    <w:p>
      <w:pPr>
        <w:spacing w:line="36" w:lineRule="exact"/>
      </w:pPr>
    </w:p>
    <w:tbl>
      <w:tblPr>
        <w:tblStyle w:val="4"/>
        <w:tblW w:w="5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21"/>
        <w:gridCol w:w="1268"/>
        <w:gridCol w:w="948"/>
        <w:gridCol w:w="479"/>
        <w:gridCol w:w="469"/>
        <w:gridCol w:w="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221" w:type="dxa"/>
            <w:tcBorders>
              <w:top w:val="single" w:color="000000" w:sz="2" w:space="0"/>
              <w:bottom w:val="single" w:color="000000" w:sz="2" w:space="0"/>
            </w:tcBorders>
            <w:vAlign w:val="top"/>
          </w:tcPr>
          <w:p>
            <w:pPr>
              <w:spacing w:before="247" w:line="220" w:lineRule="auto"/>
              <w:ind w:firstLine="704"/>
              <w:rPr>
                <w:rFonts w:ascii="宋体" w:hAnsi="宋体" w:eastAsia="宋体" w:cs="宋体"/>
                <w:sz w:val="16"/>
                <w:szCs w:val="16"/>
              </w:rPr>
            </w:pPr>
            <w:r>
              <w:rPr>
                <w:rFonts w:ascii="宋体" w:hAnsi="宋体" w:eastAsia="宋体" w:cs="宋体"/>
                <w:spacing w:val="-2"/>
                <w:sz w:val="16"/>
                <w:szCs w:val="16"/>
              </w:rPr>
              <w:t>房间或场所</w:t>
            </w:r>
          </w:p>
        </w:tc>
        <w:tc>
          <w:tcPr>
            <w:tcW w:w="1268" w:type="dxa"/>
            <w:tcBorders>
              <w:top w:val="single" w:color="000000" w:sz="2" w:space="0"/>
              <w:bottom w:val="single" w:color="000000" w:sz="2" w:space="0"/>
            </w:tcBorders>
            <w:vAlign w:val="top"/>
          </w:tcPr>
          <w:p>
            <w:pPr>
              <w:spacing w:before="116" w:line="260" w:lineRule="exact"/>
              <w:ind w:firstLine="303"/>
              <w:rPr>
                <w:rFonts w:ascii="宋体" w:hAnsi="宋体" w:eastAsia="宋体" w:cs="宋体"/>
                <w:sz w:val="16"/>
                <w:szCs w:val="16"/>
              </w:rPr>
            </w:pPr>
            <w:r>
              <w:rPr>
                <w:rFonts w:ascii="宋体" w:hAnsi="宋体" w:eastAsia="宋体" w:cs="宋体"/>
                <w:spacing w:val="-2"/>
                <w:position w:val="7"/>
                <w:sz w:val="16"/>
                <w:szCs w:val="16"/>
              </w:rPr>
              <w:t>参考平面</w:t>
            </w:r>
          </w:p>
          <w:p>
            <w:pPr>
              <w:spacing w:line="219" w:lineRule="auto"/>
              <w:ind w:firstLine="303"/>
              <w:rPr>
                <w:rFonts w:ascii="宋体" w:hAnsi="宋体" w:eastAsia="宋体" w:cs="宋体"/>
                <w:sz w:val="16"/>
                <w:szCs w:val="16"/>
              </w:rPr>
            </w:pPr>
            <w:r>
              <w:rPr>
                <w:rFonts w:ascii="宋体" w:hAnsi="宋体" w:eastAsia="宋体" w:cs="宋体"/>
                <w:spacing w:val="-2"/>
                <w:sz w:val="16"/>
                <w:szCs w:val="16"/>
              </w:rPr>
              <w:t>及其高度</w:t>
            </w:r>
          </w:p>
        </w:tc>
        <w:tc>
          <w:tcPr>
            <w:tcW w:w="948" w:type="dxa"/>
            <w:tcBorders>
              <w:top w:val="single" w:color="000000" w:sz="2" w:space="0"/>
              <w:bottom w:val="single" w:color="000000" w:sz="2" w:space="0"/>
            </w:tcBorders>
            <w:vAlign w:val="top"/>
          </w:tcPr>
          <w:p>
            <w:pPr>
              <w:spacing w:before="116" w:line="219" w:lineRule="auto"/>
              <w:ind w:firstLine="65"/>
              <w:rPr>
                <w:rFonts w:ascii="宋体" w:hAnsi="宋体" w:eastAsia="宋体" w:cs="宋体"/>
                <w:sz w:val="16"/>
                <w:szCs w:val="16"/>
              </w:rPr>
            </w:pPr>
            <w:r>
              <w:rPr>
                <w:rFonts w:ascii="宋体" w:hAnsi="宋体" w:eastAsia="宋体" w:cs="宋体"/>
                <w:spacing w:val="-2"/>
                <w:sz w:val="16"/>
                <w:szCs w:val="16"/>
              </w:rPr>
              <w:t>照度标准值</w:t>
            </w:r>
          </w:p>
          <w:p>
            <w:pPr>
              <w:spacing w:before="92" w:line="222" w:lineRule="auto"/>
              <w:ind w:firstLine="305"/>
              <w:rPr>
                <w:rFonts w:ascii="宋体" w:hAnsi="宋体" w:eastAsia="宋体" w:cs="宋体"/>
                <w:sz w:val="16"/>
                <w:szCs w:val="16"/>
              </w:rPr>
            </w:pPr>
            <w:r>
              <w:rPr>
                <w:rFonts w:ascii="宋体" w:hAnsi="宋体" w:eastAsia="宋体" w:cs="宋体"/>
                <w:spacing w:val="-7"/>
                <w:sz w:val="16"/>
                <w:szCs w:val="16"/>
              </w:rPr>
              <w:t>(lx)</w:t>
            </w:r>
          </w:p>
        </w:tc>
        <w:tc>
          <w:tcPr>
            <w:tcW w:w="479" w:type="dxa"/>
            <w:tcBorders>
              <w:top w:val="single" w:color="000000" w:sz="2" w:space="0"/>
              <w:bottom w:val="single" w:color="000000" w:sz="2" w:space="0"/>
            </w:tcBorders>
            <w:vAlign w:val="top"/>
          </w:tcPr>
          <w:p>
            <w:pPr>
              <w:spacing w:before="287" w:line="185" w:lineRule="auto"/>
              <w:ind w:firstLine="117"/>
              <w:rPr>
                <w:rFonts w:ascii="宋体" w:hAnsi="宋体" w:eastAsia="宋体" w:cs="宋体"/>
                <w:sz w:val="16"/>
                <w:szCs w:val="16"/>
              </w:rPr>
            </w:pPr>
            <w:r>
              <w:rPr>
                <w:rFonts w:ascii="宋体" w:hAnsi="宋体" w:eastAsia="宋体" w:cs="宋体"/>
                <w:spacing w:val="-1"/>
                <w:sz w:val="16"/>
                <w:szCs w:val="16"/>
              </w:rPr>
              <w:t>UGR</w:t>
            </w:r>
          </w:p>
        </w:tc>
        <w:tc>
          <w:tcPr>
            <w:tcW w:w="469" w:type="dxa"/>
            <w:tcBorders>
              <w:top w:val="single" w:color="000000" w:sz="2" w:space="0"/>
              <w:bottom w:val="single" w:color="000000" w:sz="2" w:space="0"/>
            </w:tcBorders>
            <w:vAlign w:val="top"/>
          </w:tcPr>
          <w:p>
            <w:pPr>
              <w:spacing w:before="289" w:line="183" w:lineRule="auto"/>
              <w:ind w:firstLine="148"/>
              <w:rPr>
                <w:rFonts w:ascii="宋体" w:hAnsi="宋体" w:eastAsia="宋体" w:cs="宋体"/>
                <w:sz w:val="16"/>
                <w:szCs w:val="16"/>
              </w:rPr>
            </w:pPr>
            <w:r>
              <w:rPr>
                <w:rFonts w:ascii="宋体" w:hAnsi="宋体" w:eastAsia="宋体" w:cs="宋体"/>
                <w:spacing w:val="-1"/>
                <w:sz w:val="16"/>
                <w:szCs w:val="16"/>
              </w:rPr>
              <w:t>Uo</w:t>
            </w:r>
          </w:p>
        </w:tc>
        <w:tc>
          <w:tcPr>
            <w:tcW w:w="464" w:type="dxa"/>
            <w:tcBorders>
              <w:top w:val="single" w:color="000000" w:sz="2" w:space="0"/>
              <w:bottom w:val="single" w:color="000000" w:sz="2" w:space="0"/>
            </w:tcBorders>
            <w:vAlign w:val="top"/>
          </w:tcPr>
          <w:p>
            <w:pPr>
              <w:spacing w:before="288" w:line="182" w:lineRule="auto"/>
              <w:ind w:firstLine="110"/>
              <w:rPr>
                <w:rFonts w:ascii="宋体" w:hAnsi="宋体" w:eastAsia="宋体" w:cs="宋体"/>
                <w:sz w:val="16"/>
                <w:szCs w:val="16"/>
              </w:rPr>
            </w:pPr>
            <w:r>
              <w:rPr>
                <w:rFonts w:ascii="宋体" w:hAnsi="宋体" w:eastAsia="宋体" w:cs="宋体"/>
                <w:spacing w:val="-5"/>
                <w:sz w:val="16"/>
                <w:szCs w:val="16"/>
              </w:rPr>
              <w:t>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2221" w:type="dxa"/>
            <w:tcBorders>
              <w:top w:val="single" w:color="000000" w:sz="2" w:space="0"/>
              <w:bottom w:val="single" w:color="000000" w:sz="2" w:space="0"/>
            </w:tcBorders>
            <w:vAlign w:val="top"/>
          </w:tcPr>
          <w:p>
            <w:pPr>
              <w:spacing w:before="95" w:line="223" w:lineRule="auto"/>
              <w:ind w:firstLine="945"/>
              <w:rPr>
                <w:rFonts w:ascii="宋体" w:hAnsi="宋体" w:eastAsia="宋体" w:cs="宋体"/>
                <w:sz w:val="16"/>
                <w:szCs w:val="16"/>
              </w:rPr>
            </w:pPr>
            <w:r>
              <w:rPr>
                <w:rFonts w:ascii="宋体" w:hAnsi="宋体" w:eastAsia="宋体" w:cs="宋体"/>
                <w:spacing w:val="4"/>
                <w:sz w:val="16"/>
                <w:szCs w:val="16"/>
              </w:rPr>
              <w:t>门厅</w:t>
            </w:r>
          </w:p>
        </w:tc>
        <w:tc>
          <w:tcPr>
            <w:tcW w:w="1268" w:type="dxa"/>
            <w:tcBorders>
              <w:top w:val="single" w:color="000000" w:sz="2" w:space="0"/>
              <w:bottom w:val="single" w:color="000000" w:sz="2" w:space="0"/>
            </w:tcBorders>
            <w:vAlign w:val="top"/>
          </w:tcPr>
          <w:p>
            <w:pPr>
              <w:spacing w:before="93" w:line="221" w:lineRule="auto"/>
              <w:ind w:firstLine="463"/>
              <w:rPr>
                <w:rFonts w:ascii="宋体" w:hAnsi="宋体" w:eastAsia="宋体" w:cs="宋体"/>
                <w:sz w:val="16"/>
                <w:szCs w:val="16"/>
              </w:rPr>
            </w:pPr>
            <w:r>
              <w:rPr>
                <w:rFonts w:ascii="宋体" w:hAnsi="宋体" w:eastAsia="宋体" w:cs="宋体"/>
                <w:spacing w:val="-2"/>
                <w:sz w:val="16"/>
                <w:szCs w:val="16"/>
              </w:rPr>
              <w:t>地面</w:t>
            </w:r>
          </w:p>
        </w:tc>
        <w:tc>
          <w:tcPr>
            <w:tcW w:w="948" w:type="dxa"/>
            <w:tcBorders>
              <w:top w:val="single" w:color="000000" w:sz="2" w:space="0"/>
              <w:bottom w:val="single" w:color="000000" w:sz="2" w:space="0"/>
            </w:tcBorders>
            <w:vAlign w:val="top"/>
          </w:tcPr>
          <w:p>
            <w:pPr>
              <w:spacing w:before="133" w:line="185" w:lineRule="auto"/>
              <w:ind w:firstLine="345"/>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spacing w:before="133" w:line="186" w:lineRule="auto"/>
              <w:ind w:firstLine="158"/>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33" w:line="184" w:lineRule="auto"/>
              <w:ind w:firstLine="68"/>
              <w:rPr>
                <w:rFonts w:ascii="宋体" w:hAnsi="宋体" w:eastAsia="宋体" w:cs="宋体"/>
                <w:sz w:val="16"/>
                <w:szCs w:val="16"/>
              </w:rPr>
            </w:pPr>
            <w:r>
              <w:rPr>
                <w:rFonts w:ascii="宋体" w:hAnsi="宋体" w:eastAsia="宋体" w:cs="宋体"/>
                <w:spacing w:val="-2"/>
                <w:sz w:val="16"/>
                <w:szCs w:val="16"/>
              </w:rPr>
              <w:t>0.40</w:t>
            </w:r>
          </w:p>
        </w:tc>
        <w:tc>
          <w:tcPr>
            <w:tcW w:w="464" w:type="dxa"/>
            <w:tcBorders>
              <w:top w:val="single" w:color="000000" w:sz="2" w:space="0"/>
              <w:bottom w:val="single" w:color="000000" w:sz="2" w:space="0"/>
            </w:tcBorders>
            <w:vAlign w:val="top"/>
          </w:tcPr>
          <w:p>
            <w:pPr>
              <w:spacing w:before="133" w:line="185" w:lineRule="auto"/>
              <w:ind w:firstLine="14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2221" w:type="dxa"/>
            <w:tcBorders>
              <w:top w:val="single" w:color="000000" w:sz="2" w:space="0"/>
              <w:bottom w:val="single" w:color="000000" w:sz="2" w:space="0"/>
            </w:tcBorders>
            <w:vAlign w:val="top"/>
          </w:tcPr>
          <w:p>
            <w:pPr>
              <w:spacing w:before="93" w:line="221" w:lineRule="auto"/>
              <w:ind w:firstLine="945"/>
              <w:rPr>
                <w:rFonts w:ascii="宋体" w:hAnsi="宋体" w:eastAsia="宋体" w:cs="宋体"/>
                <w:sz w:val="16"/>
                <w:szCs w:val="16"/>
              </w:rPr>
            </w:pPr>
            <w:r>
              <w:rPr>
                <w:rFonts w:ascii="宋体" w:hAnsi="宋体" w:eastAsia="宋体" w:cs="宋体"/>
                <w:spacing w:val="-2"/>
                <w:sz w:val="16"/>
                <w:szCs w:val="16"/>
              </w:rPr>
              <w:t>序厅</w:t>
            </w:r>
          </w:p>
        </w:tc>
        <w:tc>
          <w:tcPr>
            <w:tcW w:w="1268" w:type="dxa"/>
            <w:tcBorders>
              <w:top w:val="single" w:color="000000" w:sz="2" w:space="0"/>
              <w:bottom w:val="single" w:color="000000" w:sz="2" w:space="0"/>
            </w:tcBorders>
            <w:vAlign w:val="top"/>
          </w:tcPr>
          <w:p>
            <w:pPr>
              <w:spacing w:before="93" w:line="221" w:lineRule="auto"/>
              <w:ind w:firstLine="463"/>
              <w:rPr>
                <w:rFonts w:ascii="宋体" w:hAnsi="宋体" w:eastAsia="宋体" w:cs="宋体"/>
                <w:sz w:val="16"/>
                <w:szCs w:val="16"/>
              </w:rPr>
            </w:pPr>
            <w:r>
              <w:rPr>
                <w:rFonts w:ascii="宋体" w:hAnsi="宋体" w:eastAsia="宋体" w:cs="宋体"/>
                <w:spacing w:val="-2"/>
                <w:sz w:val="16"/>
                <w:szCs w:val="16"/>
              </w:rPr>
              <w:t>地面</w:t>
            </w:r>
          </w:p>
        </w:tc>
        <w:tc>
          <w:tcPr>
            <w:tcW w:w="948" w:type="dxa"/>
            <w:tcBorders>
              <w:top w:val="single" w:color="000000" w:sz="2" w:space="0"/>
              <w:bottom w:val="single" w:color="000000" w:sz="2" w:space="0"/>
            </w:tcBorders>
            <w:vAlign w:val="top"/>
          </w:tcPr>
          <w:p>
            <w:pPr>
              <w:spacing w:before="133" w:line="185" w:lineRule="auto"/>
              <w:ind w:firstLine="345"/>
              <w:rPr>
                <w:rFonts w:ascii="宋体" w:hAnsi="宋体" w:eastAsia="宋体" w:cs="宋体"/>
                <w:sz w:val="16"/>
                <w:szCs w:val="16"/>
              </w:rPr>
            </w:pPr>
            <w:r>
              <w:rPr>
                <w:rFonts w:ascii="宋体" w:hAnsi="宋体" w:eastAsia="宋体" w:cs="宋体"/>
                <w:spacing w:val="-5"/>
                <w:sz w:val="16"/>
                <w:szCs w:val="16"/>
              </w:rPr>
              <w:t>100</w:t>
            </w:r>
          </w:p>
        </w:tc>
        <w:tc>
          <w:tcPr>
            <w:tcW w:w="479" w:type="dxa"/>
            <w:tcBorders>
              <w:top w:val="single" w:color="000000" w:sz="2" w:space="0"/>
              <w:bottom w:val="single" w:color="000000" w:sz="2" w:space="0"/>
            </w:tcBorders>
            <w:vAlign w:val="top"/>
          </w:tcPr>
          <w:p>
            <w:pPr>
              <w:spacing w:before="133" w:line="186" w:lineRule="auto"/>
              <w:ind w:firstLine="158"/>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33" w:line="184" w:lineRule="auto"/>
              <w:ind w:firstLine="68"/>
              <w:rPr>
                <w:rFonts w:ascii="宋体" w:hAnsi="宋体" w:eastAsia="宋体" w:cs="宋体"/>
                <w:sz w:val="16"/>
                <w:szCs w:val="16"/>
              </w:rPr>
            </w:pPr>
            <w:r>
              <w:rPr>
                <w:rFonts w:ascii="宋体" w:hAnsi="宋体" w:eastAsia="宋体" w:cs="宋体"/>
                <w:spacing w:val="-2"/>
                <w:sz w:val="16"/>
                <w:szCs w:val="16"/>
              </w:rPr>
              <w:t>0.40</w:t>
            </w:r>
          </w:p>
        </w:tc>
        <w:tc>
          <w:tcPr>
            <w:tcW w:w="464" w:type="dxa"/>
            <w:tcBorders>
              <w:top w:val="single" w:color="000000" w:sz="2" w:space="0"/>
              <w:bottom w:val="single" w:color="000000" w:sz="2" w:space="0"/>
            </w:tcBorders>
            <w:vAlign w:val="top"/>
          </w:tcPr>
          <w:p>
            <w:pPr>
              <w:spacing w:before="133" w:line="185" w:lineRule="auto"/>
              <w:ind w:firstLine="14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2221" w:type="dxa"/>
            <w:tcBorders>
              <w:top w:val="single" w:color="000000" w:sz="2" w:space="0"/>
              <w:bottom w:val="single" w:color="000000" w:sz="2" w:space="0"/>
            </w:tcBorders>
            <w:vAlign w:val="top"/>
          </w:tcPr>
          <w:p>
            <w:pPr>
              <w:spacing w:before="92" w:line="218" w:lineRule="auto"/>
              <w:ind w:firstLine="704"/>
              <w:rPr>
                <w:rFonts w:ascii="宋体" w:hAnsi="宋体" w:eastAsia="宋体" w:cs="宋体"/>
                <w:sz w:val="16"/>
                <w:szCs w:val="16"/>
              </w:rPr>
            </w:pPr>
            <w:r>
              <w:rPr>
                <w:rFonts w:ascii="宋体" w:hAnsi="宋体" w:eastAsia="宋体" w:cs="宋体"/>
                <w:spacing w:val="-1"/>
                <w:sz w:val="16"/>
                <w:szCs w:val="16"/>
              </w:rPr>
              <w:t>会议报告厅</w:t>
            </w:r>
          </w:p>
        </w:tc>
        <w:tc>
          <w:tcPr>
            <w:tcW w:w="1268" w:type="dxa"/>
            <w:tcBorders>
              <w:top w:val="single" w:color="000000" w:sz="2" w:space="0"/>
              <w:bottom w:val="single" w:color="000000" w:sz="2" w:space="0"/>
            </w:tcBorders>
            <w:vAlign w:val="top"/>
          </w:tcPr>
          <w:p>
            <w:pPr>
              <w:spacing w:before="93" w:line="219" w:lineRule="auto"/>
              <w:ind w:firstLine="183"/>
              <w:rPr>
                <w:rFonts w:ascii="宋体" w:hAnsi="宋体" w:eastAsia="宋体" w:cs="宋体"/>
                <w:sz w:val="16"/>
                <w:szCs w:val="16"/>
              </w:rPr>
            </w:pPr>
            <w:r>
              <w:rPr>
                <w:rFonts w:ascii="宋体" w:hAnsi="宋体" w:eastAsia="宋体" w:cs="宋体"/>
                <w:spacing w:val="-1"/>
                <w:sz w:val="16"/>
                <w:szCs w:val="16"/>
              </w:rPr>
              <w:t>0.75m水平面</w:t>
            </w:r>
          </w:p>
        </w:tc>
        <w:tc>
          <w:tcPr>
            <w:tcW w:w="948" w:type="dxa"/>
            <w:tcBorders>
              <w:top w:val="single" w:color="000000" w:sz="2" w:space="0"/>
              <w:bottom w:val="single" w:color="000000" w:sz="2" w:space="0"/>
            </w:tcBorders>
            <w:vAlign w:val="top"/>
          </w:tcPr>
          <w:p>
            <w:pPr>
              <w:spacing w:before="134"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34" w:line="186" w:lineRule="auto"/>
              <w:ind w:firstLine="158"/>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34" w:line="184" w:lineRule="auto"/>
              <w:ind w:firstLine="68"/>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34" w:line="185" w:lineRule="auto"/>
              <w:ind w:firstLine="14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2221" w:type="dxa"/>
            <w:tcBorders>
              <w:top w:val="single" w:color="000000" w:sz="2" w:space="0"/>
              <w:bottom w:val="single" w:color="000000" w:sz="2" w:space="0"/>
            </w:tcBorders>
            <w:vAlign w:val="top"/>
          </w:tcPr>
          <w:p>
            <w:pPr>
              <w:spacing w:before="93" w:line="219" w:lineRule="auto"/>
              <w:ind w:firstLine="704"/>
              <w:rPr>
                <w:rFonts w:ascii="宋体" w:hAnsi="宋体" w:eastAsia="宋体" w:cs="宋体"/>
                <w:sz w:val="16"/>
                <w:szCs w:val="16"/>
              </w:rPr>
            </w:pPr>
            <w:r>
              <w:rPr>
                <w:rFonts w:ascii="宋体" w:hAnsi="宋体" w:eastAsia="宋体" w:cs="宋体"/>
                <w:spacing w:val="-2"/>
                <w:sz w:val="16"/>
                <w:szCs w:val="16"/>
              </w:rPr>
              <w:t>美术制作室</w:t>
            </w:r>
          </w:p>
        </w:tc>
        <w:tc>
          <w:tcPr>
            <w:tcW w:w="1268" w:type="dxa"/>
            <w:tcBorders>
              <w:top w:val="single" w:color="000000" w:sz="2" w:space="0"/>
              <w:bottom w:val="single" w:color="000000" w:sz="2" w:space="0"/>
            </w:tcBorders>
            <w:vAlign w:val="top"/>
          </w:tcPr>
          <w:p>
            <w:pPr>
              <w:spacing w:before="93" w:line="219" w:lineRule="auto"/>
              <w:ind w:firstLine="183"/>
              <w:rPr>
                <w:rFonts w:ascii="宋体" w:hAnsi="宋体" w:eastAsia="宋体" w:cs="宋体"/>
                <w:sz w:val="16"/>
                <w:szCs w:val="16"/>
              </w:rPr>
            </w:pPr>
            <w:r>
              <w:rPr>
                <w:rFonts w:ascii="宋体" w:hAnsi="宋体" w:eastAsia="宋体" w:cs="宋体"/>
                <w:spacing w:val="-1"/>
                <w:sz w:val="16"/>
                <w:szCs w:val="16"/>
              </w:rPr>
              <w:t>0.75m水平面</w:t>
            </w:r>
          </w:p>
        </w:tc>
        <w:tc>
          <w:tcPr>
            <w:tcW w:w="948" w:type="dxa"/>
            <w:tcBorders>
              <w:top w:val="single" w:color="000000" w:sz="2" w:space="0"/>
              <w:bottom w:val="single" w:color="000000" w:sz="2" w:space="0"/>
            </w:tcBorders>
            <w:vAlign w:val="top"/>
          </w:tcPr>
          <w:p>
            <w:pPr>
              <w:spacing w:before="134" w:line="185" w:lineRule="auto"/>
              <w:ind w:firstLine="345"/>
              <w:rPr>
                <w:rFonts w:ascii="宋体" w:hAnsi="宋体" w:eastAsia="宋体" w:cs="宋体"/>
                <w:sz w:val="16"/>
                <w:szCs w:val="16"/>
              </w:rPr>
            </w:pPr>
            <w:r>
              <w:rPr>
                <w:rFonts w:ascii="宋体" w:hAnsi="宋体" w:eastAsia="宋体" w:cs="宋体"/>
                <w:spacing w:val="-3"/>
                <w:sz w:val="16"/>
                <w:szCs w:val="16"/>
              </w:rPr>
              <w:t>500</w:t>
            </w:r>
          </w:p>
        </w:tc>
        <w:tc>
          <w:tcPr>
            <w:tcW w:w="479" w:type="dxa"/>
            <w:tcBorders>
              <w:top w:val="single" w:color="000000" w:sz="2" w:space="0"/>
              <w:bottom w:val="single" w:color="000000" w:sz="2" w:space="0"/>
            </w:tcBorders>
            <w:vAlign w:val="top"/>
          </w:tcPr>
          <w:p>
            <w:pPr>
              <w:spacing w:before="134" w:line="186" w:lineRule="auto"/>
              <w:ind w:firstLine="158"/>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34" w:line="184" w:lineRule="auto"/>
              <w:ind w:firstLine="68"/>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34" w:line="185" w:lineRule="auto"/>
              <w:ind w:firstLine="149"/>
              <w:rPr>
                <w:rFonts w:ascii="宋体" w:hAnsi="宋体" w:eastAsia="宋体" w:cs="宋体"/>
                <w:sz w:val="16"/>
                <w:szCs w:val="16"/>
              </w:rPr>
            </w:pPr>
            <w:r>
              <w:rPr>
                <w:rFonts w:ascii="宋体" w:hAnsi="宋体" w:eastAsia="宋体" w:cs="宋体"/>
                <w:spacing w:val="-2"/>
                <w:sz w:val="16"/>
                <w:szCs w:val="16"/>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2221" w:type="dxa"/>
            <w:tcBorders>
              <w:top w:val="single" w:color="000000" w:sz="2" w:space="0"/>
              <w:bottom w:val="single" w:color="000000" w:sz="2" w:space="0"/>
            </w:tcBorders>
            <w:vAlign w:val="top"/>
          </w:tcPr>
          <w:p>
            <w:pPr>
              <w:spacing w:before="94" w:line="219" w:lineRule="auto"/>
              <w:ind w:firstLine="865"/>
              <w:rPr>
                <w:rFonts w:ascii="宋体" w:hAnsi="宋体" w:eastAsia="宋体" w:cs="宋体"/>
                <w:sz w:val="16"/>
                <w:szCs w:val="16"/>
              </w:rPr>
            </w:pPr>
            <w:r>
              <w:rPr>
                <w:rFonts w:ascii="宋体" w:hAnsi="宋体" w:eastAsia="宋体" w:cs="宋体"/>
                <w:spacing w:val="-2"/>
                <w:sz w:val="16"/>
                <w:szCs w:val="16"/>
              </w:rPr>
              <w:t>编目室</w:t>
            </w:r>
          </w:p>
        </w:tc>
        <w:tc>
          <w:tcPr>
            <w:tcW w:w="1268" w:type="dxa"/>
            <w:tcBorders>
              <w:top w:val="single" w:color="000000" w:sz="2" w:space="0"/>
              <w:bottom w:val="single" w:color="000000" w:sz="2" w:space="0"/>
            </w:tcBorders>
            <w:vAlign w:val="top"/>
          </w:tcPr>
          <w:p>
            <w:pPr>
              <w:spacing w:before="94" w:line="219" w:lineRule="auto"/>
              <w:ind w:firstLine="183"/>
              <w:rPr>
                <w:rFonts w:ascii="宋体" w:hAnsi="宋体" w:eastAsia="宋体" w:cs="宋体"/>
                <w:sz w:val="16"/>
                <w:szCs w:val="16"/>
              </w:rPr>
            </w:pPr>
            <w:r>
              <w:rPr>
                <w:rFonts w:ascii="宋体" w:hAnsi="宋体" w:eastAsia="宋体" w:cs="宋体"/>
                <w:spacing w:val="-1"/>
                <w:sz w:val="16"/>
                <w:szCs w:val="16"/>
              </w:rPr>
              <w:t>0.75m水平面</w:t>
            </w:r>
          </w:p>
        </w:tc>
        <w:tc>
          <w:tcPr>
            <w:tcW w:w="948" w:type="dxa"/>
            <w:tcBorders>
              <w:top w:val="single" w:color="000000" w:sz="2" w:space="0"/>
              <w:bottom w:val="single" w:color="000000" w:sz="2" w:space="0"/>
            </w:tcBorders>
            <w:vAlign w:val="top"/>
          </w:tcPr>
          <w:p>
            <w:pPr>
              <w:spacing w:before="135"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35" w:line="186" w:lineRule="auto"/>
              <w:ind w:firstLine="158"/>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35" w:line="184" w:lineRule="auto"/>
              <w:ind w:firstLine="68"/>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35" w:line="185" w:lineRule="auto"/>
              <w:ind w:firstLine="14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2221" w:type="dxa"/>
            <w:tcBorders>
              <w:top w:val="single" w:color="000000" w:sz="2" w:space="0"/>
              <w:bottom w:val="single" w:color="000000" w:sz="2" w:space="0"/>
            </w:tcBorders>
            <w:vAlign w:val="top"/>
          </w:tcPr>
          <w:p>
            <w:pPr>
              <w:spacing w:before="107" w:line="221" w:lineRule="auto"/>
              <w:ind w:firstLine="865"/>
              <w:rPr>
                <w:rFonts w:ascii="宋体" w:hAnsi="宋体" w:eastAsia="宋体" w:cs="宋体"/>
                <w:sz w:val="16"/>
                <w:szCs w:val="16"/>
              </w:rPr>
            </w:pPr>
            <w:r>
              <w:rPr>
                <w:rFonts w:ascii="宋体" w:hAnsi="宋体" w:eastAsia="宋体" w:cs="宋体"/>
                <w:spacing w:val="-2"/>
                <w:sz w:val="16"/>
                <w:szCs w:val="16"/>
              </w:rPr>
              <w:t>摄影室</w:t>
            </w:r>
          </w:p>
        </w:tc>
        <w:tc>
          <w:tcPr>
            <w:tcW w:w="1268" w:type="dxa"/>
            <w:tcBorders>
              <w:top w:val="single" w:color="000000" w:sz="2" w:space="0"/>
              <w:bottom w:val="single" w:color="000000" w:sz="2" w:space="0"/>
            </w:tcBorders>
            <w:vAlign w:val="top"/>
          </w:tcPr>
          <w:p>
            <w:pPr>
              <w:spacing w:before="105" w:line="219" w:lineRule="auto"/>
              <w:ind w:firstLine="143"/>
              <w:rPr>
                <w:rFonts w:ascii="宋体" w:hAnsi="宋体" w:eastAsia="宋体" w:cs="宋体"/>
                <w:sz w:val="16"/>
                <w:szCs w:val="16"/>
              </w:rPr>
            </w:pPr>
            <w:r>
              <w:rPr>
                <w:rFonts w:ascii="宋体" w:hAnsi="宋体" w:eastAsia="宋体" w:cs="宋体"/>
                <w:spacing w:val="-2"/>
                <w:sz w:val="16"/>
                <w:szCs w:val="16"/>
              </w:rPr>
              <w:t>0.75m</w:t>
            </w:r>
            <w:r>
              <w:rPr>
                <w:rFonts w:ascii="宋体" w:hAnsi="宋体" w:eastAsia="宋体" w:cs="宋体"/>
                <w:spacing w:val="11"/>
                <w:sz w:val="16"/>
                <w:szCs w:val="16"/>
              </w:rPr>
              <w:t xml:space="preserve"> </w:t>
            </w:r>
            <w:r>
              <w:rPr>
                <w:rFonts w:ascii="宋体" w:hAnsi="宋体" w:eastAsia="宋体" w:cs="宋体"/>
                <w:spacing w:val="-2"/>
                <w:sz w:val="16"/>
                <w:szCs w:val="16"/>
              </w:rPr>
              <w:t>水平面</w:t>
            </w:r>
          </w:p>
        </w:tc>
        <w:tc>
          <w:tcPr>
            <w:tcW w:w="948" w:type="dxa"/>
            <w:tcBorders>
              <w:top w:val="single" w:color="000000" w:sz="2" w:space="0"/>
              <w:bottom w:val="single" w:color="000000" w:sz="2" w:space="0"/>
            </w:tcBorders>
            <w:vAlign w:val="top"/>
          </w:tcPr>
          <w:p>
            <w:pPr>
              <w:spacing w:before="146" w:line="185" w:lineRule="auto"/>
              <w:ind w:firstLine="345"/>
              <w:rPr>
                <w:rFonts w:ascii="宋体" w:hAnsi="宋体" w:eastAsia="宋体" w:cs="宋体"/>
                <w:sz w:val="16"/>
                <w:szCs w:val="16"/>
              </w:rPr>
            </w:pPr>
            <w:r>
              <w:rPr>
                <w:rFonts w:ascii="宋体" w:hAnsi="宋体" w:eastAsia="宋体" w:cs="宋体"/>
                <w:spacing w:val="-5"/>
                <w:sz w:val="16"/>
                <w:szCs w:val="16"/>
              </w:rPr>
              <w:t>100</w:t>
            </w:r>
          </w:p>
        </w:tc>
        <w:tc>
          <w:tcPr>
            <w:tcW w:w="479" w:type="dxa"/>
            <w:tcBorders>
              <w:top w:val="single" w:color="000000" w:sz="2" w:space="0"/>
              <w:bottom w:val="single" w:color="000000" w:sz="2" w:space="0"/>
            </w:tcBorders>
            <w:vAlign w:val="top"/>
          </w:tcPr>
          <w:p>
            <w:pPr>
              <w:spacing w:before="146" w:line="186" w:lineRule="auto"/>
              <w:ind w:firstLine="158"/>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46" w:line="184" w:lineRule="auto"/>
              <w:ind w:firstLine="68"/>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46" w:line="185" w:lineRule="auto"/>
              <w:ind w:firstLine="14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2221" w:type="dxa"/>
            <w:tcBorders>
              <w:top w:val="single" w:color="000000" w:sz="2" w:space="0"/>
              <w:bottom w:val="single" w:color="000000" w:sz="2" w:space="0"/>
            </w:tcBorders>
            <w:vAlign w:val="top"/>
          </w:tcPr>
          <w:p>
            <w:pPr>
              <w:spacing w:before="95" w:line="219" w:lineRule="auto"/>
              <w:ind w:firstLine="865"/>
              <w:rPr>
                <w:rFonts w:ascii="宋体" w:hAnsi="宋体" w:eastAsia="宋体" w:cs="宋体"/>
                <w:sz w:val="16"/>
                <w:szCs w:val="16"/>
              </w:rPr>
            </w:pPr>
            <w:r>
              <w:rPr>
                <w:rFonts w:ascii="宋体" w:hAnsi="宋体" w:eastAsia="宋体" w:cs="宋体"/>
                <w:spacing w:val="2"/>
                <w:sz w:val="16"/>
                <w:szCs w:val="16"/>
              </w:rPr>
              <w:t>熏蒸室</w:t>
            </w:r>
          </w:p>
        </w:tc>
        <w:tc>
          <w:tcPr>
            <w:tcW w:w="1268" w:type="dxa"/>
            <w:tcBorders>
              <w:top w:val="single" w:color="000000" w:sz="2" w:space="0"/>
              <w:bottom w:val="single" w:color="000000" w:sz="2" w:space="0"/>
            </w:tcBorders>
            <w:vAlign w:val="top"/>
          </w:tcPr>
          <w:p>
            <w:pPr>
              <w:spacing w:before="96" w:line="220" w:lineRule="auto"/>
              <w:ind w:firstLine="223"/>
              <w:rPr>
                <w:rFonts w:ascii="宋体" w:hAnsi="宋体" w:eastAsia="宋体" w:cs="宋体"/>
                <w:sz w:val="16"/>
                <w:szCs w:val="16"/>
              </w:rPr>
            </w:pPr>
            <w:r>
              <w:rPr>
                <w:rFonts w:ascii="宋体" w:hAnsi="宋体" w:eastAsia="宋体" w:cs="宋体"/>
                <w:spacing w:val="-2"/>
                <w:sz w:val="16"/>
                <w:szCs w:val="16"/>
              </w:rPr>
              <w:t>实际工作面</w:t>
            </w:r>
          </w:p>
        </w:tc>
        <w:tc>
          <w:tcPr>
            <w:tcW w:w="948" w:type="dxa"/>
            <w:tcBorders>
              <w:top w:val="single" w:color="000000" w:sz="2" w:space="0"/>
              <w:bottom w:val="single" w:color="000000" w:sz="2" w:space="0"/>
            </w:tcBorders>
            <w:vAlign w:val="top"/>
          </w:tcPr>
          <w:p>
            <w:pPr>
              <w:spacing w:before="136" w:line="185" w:lineRule="auto"/>
              <w:ind w:firstLine="345"/>
              <w:rPr>
                <w:rFonts w:ascii="宋体" w:hAnsi="宋体" w:eastAsia="宋体" w:cs="宋体"/>
                <w:sz w:val="16"/>
                <w:szCs w:val="16"/>
              </w:rPr>
            </w:pPr>
            <w:r>
              <w:rPr>
                <w:rFonts w:ascii="宋体" w:hAnsi="宋体" w:eastAsia="宋体" w:cs="宋体"/>
                <w:spacing w:val="-5"/>
                <w:sz w:val="16"/>
                <w:szCs w:val="16"/>
              </w:rPr>
              <w:t>150</w:t>
            </w:r>
          </w:p>
        </w:tc>
        <w:tc>
          <w:tcPr>
            <w:tcW w:w="479" w:type="dxa"/>
            <w:tcBorders>
              <w:top w:val="single" w:color="000000" w:sz="2" w:space="0"/>
              <w:bottom w:val="single" w:color="000000" w:sz="2" w:space="0"/>
            </w:tcBorders>
            <w:vAlign w:val="top"/>
          </w:tcPr>
          <w:p>
            <w:pPr>
              <w:spacing w:before="136" w:line="186" w:lineRule="auto"/>
              <w:ind w:firstLine="158"/>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36" w:line="184" w:lineRule="auto"/>
              <w:ind w:firstLine="68"/>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36" w:line="185" w:lineRule="auto"/>
              <w:ind w:firstLine="14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2221" w:type="dxa"/>
            <w:tcBorders>
              <w:top w:val="single" w:color="000000" w:sz="2" w:space="0"/>
              <w:bottom w:val="single" w:color="000000" w:sz="2" w:space="0"/>
            </w:tcBorders>
            <w:vAlign w:val="top"/>
          </w:tcPr>
          <w:p>
            <w:pPr>
              <w:spacing w:before="96" w:line="220" w:lineRule="auto"/>
              <w:ind w:firstLine="865"/>
              <w:rPr>
                <w:rFonts w:ascii="宋体" w:hAnsi="宋体" w:eastAsia="宋体" w:cs="宋体"/>
                <w:sz w:val="16"/>
                <w:szCs w:val="16"/>
              </w:rPr>
            </w:pPr>
            <w:r>
              <w:rPr>
                <w:rFonts w:ascii="宋体" w:hAnsi="宋体" w:eastAsia="宋体" w:cs="宋体"/>
                <w:spacing w:val="-3"/>
                <w:sz w:val="16"/>
                <w:szCs w:val="16"/>
              </w:rPr>
              <w:t>实验室</w:t>
            </w:r>
          </w:p>
        </w:tc>
        <w:tc>
          <w:tcPr>
            <w:tcW w:w="1268" w:type="dxa"/>
            <w:tcBorders>
              <w:top w:val="single" w:color="000000" w:sz="2" w:space="0"/>
              <w:bottom w:val="single" w:color="000000" w:sz="2" w:space="0"/>
            </w:tcBorders>
            <w:vAlign w:val="top"/>
          </w:tcPr>
          <w:p>
            <w:pPr>
              <w:spacing w:before="96" w:line="220" w:lineRule="auto"/>
              <w:ind w:firstLine="223"/>
              <w:rPr>
                <w:rFonts w:ascii="宋体" w:hAnsi="宋体" w:eastAsia="宋体" w:cs="宋体"/>
                <w:sz w:val="16"/>
                <w:szCs w:val="16"/>
              </w:rPr>
            </w:pPr>
            <w:r>
              <w:rPr>
                <w:rFonts w:ascii="宋体" w:hAnsi="宋体" w:eastAsia="宋体" w:cs="宋体"/>
                <w:spacing w:val="-2"/>
                <w:sz w:val="16"/>
                <w:szCs w:val="16"/>
              </w:rPr>
              <w:t>实际工作面</w:t>
            </w:r>
          </w:p>
        </w:tc>
        <w:tc>
          <w:tcPr>
            <w:tcW w:w="948" w:type="dxa"/>
            <w:tcBorders>
              <w:top w:val="single" w:color="000000" w:sz="2" w:space="0"/>
              <w:bottom w:val="single" w:color="000000" w:sz="2" w:space="0"/>
            </w:tcBorders>
            <w:vAlign w:val="top"/>
          </w:tcPr>
          <w:p>
            <w:pPr>
              <w:spacing w:before="136"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36" w:line="186" w:lineRule="auto"/>
              <w:ind w:firstLine="158"/>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36" w:line="184" w:lineRule="auto"/>
              <w:ind w:firstLine="68"/>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36" w:line="185" w:lineRule="auto"/>
              <w:ind w:firstLine="14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221" w:type="dxa"/>
            <w:tcBorders>
              <w:top w:val="single" w:color="000000" w:sz="2" w:space="0"/>
              <w:bottom w:val="single" w:color="000000" w:sz="2" w:space="0"/>
            </w:tcBorders>
            <w:vAlign w:val="top"/>
          </w:tcPr>
          <w:p>
            <w:pPr>
              <w:spacing w:before="95" w:line="219" w:lineRule="auto"/>
              <w:ind w:firstLine="704"/>
              <w:rPr>
                <w:rFonts w:ascii="宋体" w:hAnsi="宋体" w:eastAsia="宋体" w:cs="宋体"/>
                <w:sz w:val="16"/>
                <w:szCs w:val="16"/>
              </w:rPr>
            </w:pPr>
            <w:r>
              <w:rPr>
                <w:rFonts w:ascii="宋体" w:hAnsi="宋体" w:eastAsia="宋体" w:cs="宋体"/>
                <w:spacing w:val="-2"/>
                <w:sz w:val="16"/>
                <w:szCs w:val="16"/>
              </w:rPr>
              <w:t>保护修复室</w:t>
            </w:r>
          </w:p>
        </w:tc>
        <w:tc>
          <w:tcPr>
            <w:tcW w:w="1268" w:type="dxa"/>
            <w:tcBorders>
              <w:top w:val="single" w:color="000000" w:sz="2" w:space="0"/>
              <w:bottom w:val="single" w:color="000000" w:sz="2" w:space="0"/>
            </w:tcBorders>
            <w:vAlign w:val="top"/>
          </w:tcPr>
          <w:p>
            <w:pPr>
              <w:spacing w:before="96" w:line="220" w:lineRule="auto"/>
              <w:ind w:firstLine="223"/>
              <w:rPr>
                <w:rFonts w:ascii="宋体" w:hAnsi="宋体" w:eastAsia="宋体" w:cs="宋体"/>
                <w:sz w:val="16"/>
                <w:szCs w:val="16"/>
              </w:rPr>
            </w:pPr>
            <w:r>
              <w:rPr>
                <w:rFonts w:ascii="宋体" w:hAnsi="宋体" w:eastAsia="宋体" w:cs="宋体"/>
                <w:spacing w:val="-2"/>
                <w:sz w:val="16"/>
                <w:szCs w:val="16"/>
              </w:rPr>
              <w:t>实际工作面</w:t>
            </w:r>
          </w:p>
        </w:tc>
        <w:tc>
          <w:tcPr>
            <w:tcW w:w="948" w:type="dxa"/>
            <w:tcBorders>
              <w:top w:val="single" w:color="000000" w:sz="2" w:space="0"/>
              <w:bottom w:val="single" w:color="000000" w:sz="2" w:space="0"/>
            </w:tcBorders>
            <w:vAlign w:val="top"/>
          </w:tcPr>
          <w:p>
            <w:pPr>
              <w:spacing w:before="111"/>
              <w:ind w:firstLine="305"/>
              <w:rPr>
                <w:rFonts w:ascii="宋体" w:hAnsi="宋体" w:eastAsia="宋体" w:cs="宋体"/>
                <w:sz w:val="16"/>
                <w:szCs w:val="16"/>
              </w:rPr>
            </w:pPr>
            <w:r>
              <w:rPr>
                <w:rFonts w:ascii="宋体" w:hAnsi="宋体" w:eastAsia="宋体" w:cs="宋体"/>
                <w:spacing w:val="-2"/>
                <w:sz w:val="16"/>
                <w:szCs w:val="16"/>
              </w:rPr>
              <w:t>750"</w:t>
            </w:r>
          </w:p>
        </w:tc>
        <w:tc>
          <w:tcPr>
            <w:tcW w:w="479" w:type="dxa"/>
            <w:tcBorders>
              <w:top w:val="single" w:color="000000" w:sz="2" w:space="0"/>
              <w:bottom w:val="single" w:color="000000" w:sz="2" w:space="0"/>
            </w:tcBorders>
            <w:vAlign w:val="top"/>
          </w:tcPr>
          <w:p>
            <w:pPr>
              <w:spacing w:before="136" w:line="185" w:lineRule="auto"/>
              <w:ind w:firstLine="158"/>
              <w:rPr>
                <w:rFonts w:ascii="宋体" w:hAnsi="宋体" w:eastAsia="宋体" w:cs="宋体"/>
                <w:sz w:val="16"/>
                <w:szCs w:val="16"/>
              </w:rPr>
            </w:pPr>
            <w:r>
              <w:rPr>
                <w:rFonts w:ascii="宋体" w:hAnsi="宋体" w:eastAsia="宋体" w:cs="宋体"/>
                <w:spacing w:val="-5"/>
                <w:sz w:val="16"/>
                <w:szCs w:val="16"/>
              </w:rPr>
              <w:t>19</w:t>
            </w:r>
          </w:p>
        </w:tc>
        <w:tc>
          <w:tcPr>
            <w:tcW w:w="469" w:type="dxa"/>
            <w:tcBorders>
              <w:top w:val="single" w:color="000000" w:sz="2" w:space="0"/>
              <w:bottom w:val="single" w:color="000000" w:sz="2" w:space="0"/>
            </w:tcBorders>
            <w:vAlign w:val="top"/>
          </w:tcPr>
          <w:p>
            <w:pPr>
              <w:spacing w:before="136" w:line="184" w:lineRule="auto"/>
              <w:ind w:firstLine="68"/>
              <w:rPr>
                <w:rFonts w:ascii="宋体" w:hAnsi="宋体" w:eastAsia="宋体" w:cs="宋体"/>
                <w:sz w:val="16"/>
                <w:szCs w:val="16"/>
              </w:rPr>
            </w:pPr>
            <w:r>
              <w:rPr>
                <w:rFonts w:ascii="宋体" w:hAnsi="宋体" w:eastAsia="宋体" w:cs="宋体"/>
                <w:spacing w:val="-2"/>
                <w:sz w:val="16"/>
                <w:szCs w:val="16"/>
              </w:rPr>
              <w:t>0.70</w:t>
            </w:r>
          </w:p>
        </w:tc>
        <w:tc>
          <w:tcPr>
            <w:tcW w:w="464" w:type="dxa"/>
            <w:tcBorders>
              <w:top w:val="single" w:color="000000" w:sz="2" w:space="0"/>
              <w:bottom w:val="single" w:color="000000" w:sz="2" w:space="0"/>
            </w:tcBorders>
            <w:vAlign w:val="top"/>
          </w:tcPr>
          <w:p>
            <w:pPr>
              <w:spacing w:before="136" w:line="185" w:lineRule="auto"/>
              <w:ind w:firstLine="149"/>
              <w:rPr>
                <w:rFonts w:ascii="宋体" w:hAnsi="宋体" w:eastAsia="宋体" w:cs="宋体"/>
                <w:sz w:val="16"/>
                <w:szCs w:val="16"/>
              </w:rPr>
            </w:pPr>
            <w:r>
              <w:rPr>
                <w:rFonts w:ascii="宋体" w:hAnsi="宋体" w:eastAsia="宋体" w:cs="宋体"/>
                <w:spacing w:val="-2"/>
                <w:sz w:val="16"/>
                <w:szCs w:val="16"/>
              </w:rPr>
              <w:t>90</w:t>
            </w:r>
          </w:p>
        </w:tc>
      </w:tr>
    </w:tbl>
    <w:p>
      <w:pPr>
        <w:spacing w:before="278" w:line="186" w:lineRule="auto"/>
        <w:ind w:firstLine="194"/>
        <w:rPr>
          <w:rFonts w:ascii="宋体" w:hAnsi="宋体" w:eastAsia="宋体" w:cs="宋体"/>
          <w:sz w:val="21"/>
          <w:szCs w:val="21"/>
        </w:rPr>
      </w:pPr>
      <w:r>
        <w:rPr>
          <w:rFonts w:ascii="宋体" w:hAnsi="宋体" w:eastAsia="宋体" w:cs="宋体"/>
          <w:spacing w:val="-3"/>
          <w:sz w:val="21"/>
          <w:szCs w:val="21"/>
        </w:rPr>
        <w:t>24</w:t>
      </w:r>
    </w:p>
    <w:p>
      <w:pPr>
        <w:spacing w:before="212" w:line="184" w:lineRule="auto"/>
        <w:ind w:firstLine="1554"/>
        <w:rPr>
          <w:rFonts w:ascii="宋体" w:hAnsi="宋体" w:eastAsia="宋体" w:cs="宋体"/>
          <w:sz w:val="15"/>
          <w:szCs w:val="15"/>
        </w:rPr>
      </w:pPr>
      <w:r>
        <w:rPr>
          <w:rFonts w:ascii="仿宋" w:hAnsi="仿宋" w:eastAsia="仿宋" w:cs="仿宋"/>
          <w:color w:val="FF1000"/>
          <w:spacing w:val="-10"/>
          <w:w w:val="99"/>
          <w:sz w:val="10"/>
          <w:szCs w:val="10"/>
        </w:rPr>
        <w:t>引月</w:t>
      </w:r>
      <w:r>
        <w:rPr>
          <w:rFonts w:ascii="仿宋" w:hAnsi="仿宋" w:eastAsia="仿宋" w:cs="仿宋"/>
          <w:color w:val="FF1000"/>
          <w:spacing w:val="11"/>
          <w:w w:val="101"/>
          <w:sz w:val="10"/>
          <w:szCs w:val="10"/>
        </w:rPr>
        <w:t xml:space="preserve"> </w:t>
      </w:r>
      <w:r>
        <w:rPr>
          <w:rFonts w:ascii="宋体" w:hAnsi="宋体" w:eastAsia="宋体" w:cs="宋体"/>
          <w:spacing w:val="-10"/>
          <w:w w:val="99"/>
          <w:sz w:val="15"/>
          <w:szCs w:val="15"/>
        </w:rPr>
        <w:t>于</w:t>
      </w:r>
      <w:r>
        <w:rPr>
          <w:rFonts w:ascii="宋体" w:hAnsi="宋体" w:eastAsia="宋体" w:cs="宋体"/>
          <w:spacing w:val="73"/>
          <w:w w:val="101"/>
          <w:sz w:val="15"/>
          <w:szCs w:val="15"/>
        </w:rPr>
        <w:t xml:space="preserve"> </w:t>
      </w:r>
      <w:r>
        <w:rPr>
          <w:rFonts w:ascii="宋体" w:hAnsi="宋体" w:eastAsia="宋体" w:cs="宋体"/>
          <w:spacing w:val="-10"/>
          <w:w w:val="99"/>
          <w:sz w:val="15"/>
          <w:szCs w:val="15"/>
        </w:rPr>
        <w:t>《建筑照明设计标准</w:t>
      </w:r>
      <w:r>
        <w:rPr>
          <w:rFonts w:ascii="宋体" w:hAnsi="宋体" w:eastAsia="宋体" w:cs="宋体"/>
          <w:spacing w:val="6"/>
          <w:w w:val="101"/>
          <w:sz w:val="15"/>
          <w:szCs w:val="15"/>
        </w:rPr>
        <w:t xml:space="preserve"> </w:t>
      </w:r>
      <w:r>
        <w:rPr>
          <w:rFonts w:ascii="宋体" w:hAnsi="宋体" w:eastAsia="宋体" w:cs="宋体"/>
          <w:spacing w:val="-10"/>
          <w:w w:val="99"/>
          <w:sz w:val="15"/>
          <w:szCs w:val="15"/>
        </w:rPr>
        <w:t>GB</w:t>
      </w:r>
      <w:r>
        <w:rPr>
          <w:rFonts w:ascii="宋体" w:hAnsi="宋体" w:eastAsia="宋体" w:cs="宋体"/>
          <w:spacing w:val="4"/>
          <w:w w:val="101"/>
          <w:sz w:val="15"/>
          <w:szCs w:val="15"/>
        </w:rPr>
        <w:t xml:space="preserve"> </w:t>
      </w:r>
      <w:r>
        <w:rPr>
          <w:rFonts w:ascii="宋体" w:hAnsi="宋体" w:eastAsia="宋体" w:cs="宋体"/>
          <w:spacing w:val="-10"/>
          <w:w w:val="99"/>
          <w:sz w:val="15"/>
          <w:szCs w:val="15"/>
        </w:rPr>
        <w:t>50034-2013》</w:t>
      </w:r>
      <w:r>
        <w:rPr>
          <w:rFonts w:ascii="宋体" w:hAnsi="宋体" w:eastAsia="宋体" w:cs="宋体"/>
          <w:spacing w:val="45"/>
          <w:sz w:val="15"/>
          <w:szCs w:val="15"/>
        </w:rPr>
        <w:t xml:space="preserve"> </w:t>
      </w:r>
      <w:r>
        <w:rPr>
          <w:rFonts w:ascii="宋体" w:hAnsi="宋体" w:eastAsia="宋体" w:cs="宋体"/>
          <w:spacing w:val="-10"/>
          <w:w w:val="99"/>
          <w:sz w:val="15"/>
          <w:szCs w:val="15"/>
        </w:rPr>
        <w:t>2014年</w:t>
      </w:r>
      <w:r>
        <w:rPr>
          <w:rFonts w:ascii="宋体" w:hAnsi="宋体" w:eastAsia="宋体" w:cs="宋体"/>
          <w:spacing w:val="19"/>
          <w:w w:val="101"/>
          <w:sz w:val="15"/>
          <w:szCs w:val="15"/>
        </w:rPr>
        <w:t xml:space="preserve">   </w:t>
      </w:r>
      <w:r>
        <w:rPr>
          <w:rFonts w:ascii="宋体" w:hAnsi="宋体" w:eastAsia="宋体" w:cs="宋体"/>
          <w:spacing w:val="-10"/>
          <w:w w:val="99"/>
          <w:sz w:val="15"/>
          <w:szCs w:val="15"/>
        </w:rPr>
        <w:t>第一版中国建筑工业出版社</w:t>
      </w:r>
    </w:p>
    <w:p>
      <w:pPr>
        <w:sectPr>
          <w:pgSz w:w="7670" w:h="11460"/>
          <w:pgMar w:top="974" w:right="3" w:bottom="4" w:left="805" w:header="0" w:footer="0" w:gutter="0"/>
          <w:cols w:space="720" w:num="1"/>
        </w:sectPr>
      </w:pPr>
    </w:p>
    <w:p>
      <w:pPr>
        <w:spacing w:line="285" w:lineRule="auto"/>
        <w:rPr>
          <w:rFonts w:ascii="Arial"/>
          <w:sz w:val="21"/>
        </w:rPr>
      </w:pPr>
    </w:p>
    <w:p>
      <w:pPr>
        <w:spacing w:before="68" w:line="220" w:lineRule="auto"/>
        <w:ind w:firstLine="2455"/>
        <w:rPr>
          <w:rFonts w:ascii="宋体" w:hAnsi="宋体" w:eastAsia="宋体" w:cs="宋体"/>
          <w:sz w:val="21"/>
          <w:szCs w:val="21"/>
        </w:rPr>
      </w:pPr>
      <w:r>
        <w:rPr>
          <w:rFonts w:ascii="宋体" w:hAnsi="宋体" w:eastAsia="宋体" w:cs="宋体"/>
          <w:spacing w:val="-5"/>
          <w:sz w:val="21"/>
          <w:szCs w:val="21"/>
        </w:rPr>
        <w:t>续表53.8-4</w:t>
      </w:r>
    </w:p>
    <w:p>
      <w:pPr>
        <w:spacing w:line="55" w:lineRule="exact"/>
      </w:pPr>
    </w:p>
    <w:tbl>
      <w:tblPr>
        <w:tblStyle w:val="4"/>
        <w:tblW w:w="5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1"/>
        <w:gridCol w:w="1278"/>
        <w:gridCol w:w="948"/>
        <w:gridCol w:w="479"/>
        <w:gridCol w:w="479"/>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211" w:type="dxa"/>
            <w:tcBorders>
              <w:top w:val="single" w:color="000000" w:sz="2" w:space="0"/>
              <w:bottom w:val="single" w:color="000000" w:sz="2" w:space="0"/>
            </w:tcBorders>
            <w:vAlign w:val="top"/>
          </w:tcPr>
          <w:p>
            <w:pPr>
              <w:spacing w:before="247" w:line="220" w:lineRule="auto"/>
              <w:ind w:firstLine="694"/>
              <w:rPr>
                <w:rFonts w:ascii="宋体" w:hAnsi="宋体" w:eastAsia="宋体" w:cs="宋体"/>
                <w:sz w:val="16"/>
                <w:szCs w:val="16"/>
              </w:rPr>
            </w:pPr>
            <w:r>
              <w:rPr>
                <w:rFonts w:ascii="宋体" w:hAnsi="宋体" w:eastAsia="宋体" w:cs="宋体"/>
                <w:spacing w:val="-2"/>
                <w:sz w:val="16"/>
                <w:szCs w:val="16"/>
              </w:rPr>
              <w:t>房间或场所</w:t>
            </w:r>
          </w:p>
        </w:tc>
        <w:tc>
          <w:tcPr>
            <w:tcW w:w="1278" w:type="dxa"/>
            <w:tcBorders>
              <w:top w:val="single" w:color="000000" w:sz="2" w:space="0"/>
              <w:bottom w:val="single" w:color="000000" w:sz="2" w:space="0"/>
            </w:tcBorders>
            <w:vAlign w:val="top"/>
          </w:tcPr>
          <w:p>
            <w:pPr>
              <w:spacing w:before="126" w:line="250" w:lineRule="exact"/>
              <w:ind w:firstLine="314"/>
              <w:rPr>
                <w:rFonts w:ascii="宋体" w:hAnsi="宋体" w:eastAsia="宋体" w:cs="宋体"/>
                <w:sz w:val="16"/>
                <w:szCs w:val="16"/>
              </w:rPr>
            </w:pPr>
            <w:r>
              <w:rPr>
                <w:rFonts w:ascii="宋体" w:hAnsi="宋体" w:eastAsia="宋体" w:cs="宋体"/>
                <w:spacing w:val="-2"/>
                <w:position w:val="6"/>
                <w:sz w:val="16"/>
                <w:szCs w:val="16"/>
              </w:rPr>
              <w:t>参考平面</w:t>
            </w:r>
          </w:p>
          <w:p>
            <w:pPr>
              <w:spacing w:line="219" w:lineRule="auto"/>
              <w:ind w:firstLine="314"/>
              <w:rPr>
                <w:rFonts w:ascii="宋体" w:hAnsi="宋体" w:eastAsia="宋体" w:cs="宋体"/>
                <w:sz w:val="16"/>
                <w:szCs w:val="16"/>
              </w:rPr>
            </w:pPr>
            <w:r>
              <w:rPr>
                <w:rFonts w:ascii="宋体" w:hAnsi="宋体" w:eastAsia="宋体" w:cs="宋体"/>
                <w:spacing w:val="-2"/>
                <w:sz w:val="16"/>
                <w:szCs w:val="16"/>
              </w:rPr>
              <w:t>及其高度</w:t>
            </w:r>
          </w:p>
        </w:tc>
        <w:tc>
          <w:tcPr>
            <w:tcW w:w="948" w:type="dxa"/>
            <w:tcBorders>
              <w:top w:val="single" w:color="000000" w:sz="2" w:space="0"/>
              <w:bottom w:val="single" w:color="000000" w:sz="2" w:space="0"/>
            </w:tcBorders>
            <w:vAlign w:val="top"/>
          </w:tcPr>
          <w:p>
            <w:pPr>
              <w:spacing w:before="126" w:line="219" w:lineRule="auto"/>
              <w:ind w:firstLine="66"/>
              <w:rPr>
                <w:rFonts w:ascii="宋体" w:hAnsi="宋体" w:eastAsia="宋体" w:cs="宋体"/>
                <w:sz w:val="16"/>
                <w:szCs w:val="16"/>
              </w:rPr>
            </w:pPr>
            <w:r>
              <w:rPr>
                <w:rFonts w:ascii="宋体" w:hAnsi="宋体" w:eastAsia="宋体" w:cs="宋体"/>
                <w:spacing w:val="-2"/>
                <w:sz w:val="16"/>
                <w:szCs w:val="16"/>
              </w:rPr>
              <w:t>照度标准值</w:t>
            </w:r>
          </w:p>
          <w:p>
            <w:pPr>
              <w:spacing w:before="72" w:line="222" w:lineRule="auto"/>
              <w:ind w:firstLine="306"/>
              <w:rPr>
                <w:rFonts w:ascii="宋体" w:hAnsi="宋体" w:eastAsia="宋体" w:cs="宋体"/>
                <w:sz w:val="16"/>
                <w:szCs w:val="16"/>
              </w:rPr>
            </w:pPr>
            <w:r>
              <w:rPr>
                <w:rFonts w:ascii="宋体" w:hAnsi="宋体" w:eastAsia="宋体" w:cs="宋体"/>
                <w:spacing w:val="-7"/>
                <w:sz w:val="16"/>
                <w:szCs w:val="16"/>
              </w:rPr>
              <w:t>(lx)</w:t>
            </w:r>
          </w:p>
        </w:tc>
        <w:tc>
          <w:tcPr>
            <w:tcW w:w="479" w:type="dxa"/>
            <w:tcBorders>
              <w:top w:val="single" w:color="000000" w:sz="2" w:space="0"/>
              <w:bottom w:val="single" w:color="000000" w:sz="2" w:space="0"/>
            </w:tcBorders>
            <w:vAlign w:val="top"/>
          </w:tcPr>
          <w:p>
            <w:pPr>
              <w:spacing w:before="287" w:line="185" w:lineRule="auto"/>
              <w:ind w:firstLine="117"/>
              <w:rPr>
                <w:rFonts w:ascii="宋体" w:hAnsi="宋体" w:eastAsia="宋体" w:cs="宋体"/>
                <w:sz w:val="16"/>
                <w:szCs w:val="16"/>
              </w:rPr>
            </w:pPr>
            <w:r>
              <w:rPr>
                <w:rFonts w:ascii="宋体" w:hAnsi="宋体" w:eastAsia="宋体" w:cs="宋体"/>
                <w:spacing w:val="-1"/>
                <w:sz w:val="16"/>
                <w:szCs w:val="16"/>
              </w:rPr>
              <w:t>UGR</w:t>
            </w:r>
          </w:p>
        </w:tc>
        <w:tc>
          <w:tcPr>
            <w:tcW w:w="479" w:type="dxa"/>
            <w:tcBorders>
              <w:top w:val="single" w:color="000000" w:sz="2" w:space="0"/>
              <w:bottom w:val="single" w:color="000000" w:sz="2" w:space="0"/>
            </w:tcBorders>
            <w:vAlign w:val="top"/>
          </w:tcPr>
          <w:p>
            <w:pPr>
              <w:spacing w:before="289" w:line="183" w:lineRule="auto"/>
              <w:ind w:firstLine="199"/>
              <w:rPr>
                <w:rFonts w:ascii="宋体" w:hAnsi="宋体" w:eastAsia="宋体" w:cs="宋体"/>
                <w:sz w:val="16"/>
                <w:szCs w:val="16"/>
              </w:rPr>
            </w:pPr>
            <w:r>
              <w:rPr>
                <w:rFonts w:ascii="宋体" w:hAnsi="宋体" w:eastAsia="宋体" w:cs="宋体"/>
                <w:sz w:val="16"/>
                <w:szCs w:val="16"/>
              </w:rPr>
              <w:t>U</w:t>
            </w:r>
          </w:p>
        </w:tc>
        <w:tc>
          <w:tcPr>
            <w:tcW w:w="454" w:type="dxa"/>
            <w:tcBorders>
              <w:top w:val="single" w:color="000000" w:sz="2" w:space="0"/>
              <w:bottom w:val="single" w:color="000000" w:sz="2" w:space="0"/>
            </w:tcBorders>
            <w:vAlign w:val="top"/>
          </w:tcPr>
          <w:p>
            <w:pPr>
              <w:spacing w:before="288" w:line="182" w:lineRule="auto"/>
              <w:ind w:firstLine="100"/>
              <w:rPr>
                <w:rFonts w:ascii="宋体" w:hAnsi="宋体" w:eastAsia="宋体" w:cs="宋体"/>
                <w:sz w:val="16"/>
                <w:szCs w:val="16"/>
              </w:rPr>
            </w:pPr>
            <w:r>
              <w:rPr>
                <w:rFonts w:ascii="宋体" w:hAnsi="宋体" w:eastAsia="宋体" w:cs="宋体"/>
                <w:spacing w:val="-5"/>
                <w:sz w:val="16"/>
                <w:szCs w:val="16"/>
              </w:rPr>
              <w:t>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2211" w:type="dxa"/>
            <w:tcBorders>
              <w:top w:val="single" w:color="000000" w:sz="2" w:space="0"/>
              <w:bottom w:val="single" w:color="000000" w:sz="2" w:space="0"/>
            </w:tcBorders>
            <w:vAlign w:val="top"/>
          </w:tcPr>
          <w:p>
            <w:pPr>
              <w:spacing w:before="93" w:line="220" w:lineRule="auto"/>
              <w:ind w:firstLine="694"/>
              <w:rPr>
                <w:rFonts w:ascii="宋体" w:hAnsi="宋体" w:eastAsia="宋体" w:cs="宋体"/>
                <w:sz w:val="16"/>
                <w:szCs w:val="16"/>
              </w:rPr>
            </w:pPr>
            <w:r>
              <w:rPr>
                <w:rFonts w:ascii="宋体" w:hAnsi="宋体" w:eastAsia="宋体" w:cs="宋体"/>
                <w:spacing w:val="-2"/>
                <w:sz w:val="16"/>
                <w:szCs w:val="16"/>
              </w:rPr>
              <w:t>文物复制室</w:t>
            </w:r>
          </w:p>
        </w:tc>
        <w:tc>
          <w:tcPr>
            <w:tcW w:w="1278" w:type="dxa"/>
            <w:tcBorders>
              <w:top w:val="single" w:color="000000" w:sz="2" w:space="0"/>
              <w:bottom w:val="single" w:color="000000" w:sz="2" w:space="0"/>
            </w:tcBorders>
            <w:vAlign w:val="top"/>
          </w:tcPr>
          <w:p>
            <w:pPr>
              <w:spacing w:before="93" w:line="220" w:lineRule="auto"/>
              <w:ind w:firstLine="234"/>
              <w:rPr>
                <w:rFonts w:ascii="宋体" w:hAnsi="宋体" w:eastAsia="宋体" w:cs="宋体"/>
                <w:sz w:val="16"/>
                <w:szCs w:val="16"/>
              </w:rPr>
            </w:pPr>
            <w:r>
              <w:rPr>
                <w:rFonts w:ascii="宋体" w:hAnsi="宋体" w:eastAsia="宋体" w:cs="宋体"/>
                <w:spacing w:val="-2"/>
                <w:sz w:val="16"/>
                <w:szCs w:val="16"/>
              </w:rPr>
              <w:t>实际工作面</w:t>
            </w:r>
          </w:p>
        </w:tc>
        <w:tc>
          <w:tcPr>
            <w:tcW w:w="948" w:type="dxa"/>
            <w:tcBorders>
              <w:top w:val="single" w:color="000000" w:sz="2" w:space="0"/>
              <w:bottom w:val="single" w:color="000000" w:sz="2" w:space="0"/>
            </w:tcBorders>
            <w:vAlign w:val="top"/>
          </w:tcPr>
          <w:p>
            <w:pPr>
              <w:spacing w:before="133" w:line="185" w:lineRule="auto"/>
              <w:ind w:firstLine="306"/>
              <w:rPr>
                <w:rFonts w:ascii="宋体" w:hAnsi="宋体" w:eastAsia="宋体" w:cs="宋体"/>
                <w:sz w:val="16"/>
                <w:szCs w:val="16"/>
              </w:rPr>
            </w:pPr>
            <w:r>
              <w:rPr>
                <w:rFonts w:ascii="宋体" w:hAnsi="宋体" w:eastAsia="宋体" w:cs="宋体"/>
                <w:spacing w:val="-2"/>
                <w:sz w:val="16"/>
                <w:szCs w:val="16"/>
              </w:rPr>
              <w:t>750*</w:t>
            </w:r>
          </w:p>
        </w:tc>
        <w:tc>
          <w:tcPr>
            <w:tcW w:w="479" w:type="dxa"/>
            <w:tcBorders>
              <w:top w:val="single" w:color="000000" w:sz="2" w:space="0"/>
              <w:bottom w:val="single" w:color="000000" w:sz="2" w:space="0"/>
            </w:tcBorders>
            <w:vAlign w:val="top"/>
          </w:tcPr>
          <w:p>
            <w:pPr>
              <w:spacing w:before="133" w:line="185" w:lineRule="auto"/>
              <w:ind w:firstLine="158"/>
              <w:rPr>
                <w:rFonts w:ascii="宋体" w:hAnsi="宋体" w:eastAsia="宋体" w:cs="宋体"/>
                <w:sz w:val="16"/>
                <w:szCs w:val="16"/>
              </w:rPr>
            </w:pPr>
            <w:r>
              <w:rPr>
                <w:rFonts w:ascii="宋体" w:hAnsi="宋体" w:eastAsia="宋体" w:cs="宋体"/>
                <w:spacing w:val="-5"/>
                <w:sz w:val="16"/>
                <w:szCs w:val="16"/>
              </w:rPr>
              <w:t>19</w:t>
            </w:r>
          </w:p>
        </w:tc>
        <w:tc>
          <w:tcPr>
            <w:tcW w:w="479" w:type="dxa"/>
            <w:tcBorders>
              <w:top w:val="single" w:color="000000" w:sz="2" w:space="0"/>
              <w:bottom w:val="single" w:color="000000" w:sz="2" w:space="0"/>
            </w:tcBorders>
            <w:vAlign w:val="top"/>
          </w:tcPr>
          <w:p>
            <w:pPr>
              <w:spacing w:before="133" w:line="184" w:lineRule="auto"/>
              <w:ind w:firstLine="78"/>
              <w:rPr>
                <w:rFonts w:ascii="宋体" w:hAnsi="宋体" w:eastAsia="宋体" w:cs="宋体"/>
                <w:sz w:val="16"/>
                <w:szCs w:val="16"/>
              </w:rPr>
            </w:pPr>
            <w:r>
              <w:rPr>
                <w:rFonts w:ascii="宋体" w:hAnsi="宋体" w:eastAsia="宋体" w:cs="宋体"/>
                <w:spacing w:val="-2"/>
                <w:sz w:val="16"/>
                <w:szCs w:val="16"/>
              </w:rPr>
              <w:t>0.70</w:t>
            </w:r>
          </w:p>
        </w:tc>
        <w:tc>
          <w:tcPr>
            <w:tcW w:w="454" w:type="dxa"/>
            <w:tcBorders>
              <w:top w:val="single" w:color="000000" w:sz="2" w:space="0"/>
              <w:bottom w:val="single" w:color="000000" w:sz="2" w:space="0"/>
            </w:tcBorders>
            <w:vAlign w:val="top"/>
          </w:tcPr>
          <w:p>
            <w:pPr>
              <w:spacing w:before="133" w:line="185" w:lineRule="auto"/>
              <w:ind w:firstLine="139"/>
              <w:rPr>
                <w:rFonts w:ascii="宋体" w:hAnsi="宋体" w:eastAsia="宋体" w:cs="宋体"/>
                <w:sz w:val="16"/>
                <w:szCs w:val="16"/>
              </w:rPr>
            </w:pPr>
            <w:r>
              <w:rPr>
                <w:rFonts w:ascii="宋体" w:hAnsi="宋体" w:eastAsia="宋体" w:cs="宋体"/>
                <w:spacing w:val="-2"/>
                <w:sz w:val="16"/>
                <w:szCs w:val="16"/>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2211" w:type="dxa"/>
            <w:tcBorders>
              <w:top w:val="single" w:color="000000" w:sz="2" w:space="0"/>
              <w:bottom w:val="single" w:color="000000" w:sz="2" w:space="0"/>
            </w:tcBorders>
            <w:vAlign w:val="top"/>
          </w:tcPr>
          <w:p>
            <w:pPr>
              <w:spacing w:before="92" w:line="219" w:lineRule="auto"/>
              <w:ind w:firstLine="694"/>
              <w:rPr>
                <w:rFonts w:ascii="宋体" w:hAnsi="宋体" w:eastAsia="宋体" w:cs="宋体"/>
                <w:sz w:val="16"/>
                <w:szCs w:val="16"/>
              </w:rPr>
            </w:pPr>
            <w:r>
              <w:rPr>
                <w:rFonts w:ascii="宋体" w:hAnsi="宋体" w:eastAsia="宋体" w:cs="宋体"/>
                <w:spacing w:val="-2"/>
                <w:sz w:val="16"/>
                <w:szCs w:val="16"/>
              </w:rPr>
              <w:t>标本制作室</w:t>
            </w:r>
          </w:p>
        </w:tc>
        <w:tc>
          <w:tcPr>
            <w:tcW w:w="1278" w:type="dxa"/>
            <w:tcBorders>
              <w:top w:val="single" w:color="000000" w:sz="2" w:space="0"/>
              <w:bottom w:val="single" w:color="000000" w:sz="2" w:space="0"/>
            </w:tcBorders>
            <w:vAlign w:val="top"/>
          </w:tcPr>
          <w:p>
            <w:pPr>
              <w:spacing w:before="94" w:line="220" w:lineRule="auto"/>
              <w:ind w:firstLine="234"/>
              <w:rPr>
                <w:rFonts w:ascii="宋体" w:hAnsi="宋体" w:eastAsia="宋体" w:cs="宋体"/>
                <w:sz w:val="16"/>
                <w:szCs w:val="16"/>
              </w:rPr>
            </w:pPr>
            <w:r>
              <w:rPr>
                <w:rFonts w:ascii="宋体" w:hAnsi="宋体" w:eastAsia="宋体" w:cs="宋体"/>
                <w:spacing w:val="-2"/>
                <w:sz w:val="16"/>
                <w:szCs w:val="16"/>
              </w:rPr>
              <w:t>实际工作面</w:t>
            </w:r>
          </w:p>
        </w:tc>
        <w:tc>
          <w:tcPr>
            <w:tcW w:w="948" w:type="dxa"/>
            <w:tcBorders>
              <w:top w:val="single" w:color="000000" w:sz="2" w:space="0"/>
              <w:bottom w:val="single" w:color="000000" w:sz="2" w:space="0"/>
            </w:tcBorders>
            <w:vAlign w:val="top"/>
          </w:tcPr>
          <w:p>
            <w:pPr>
              <w:spacing w:before="134" w:line="185" w:lineRule="auto"/>
              <w:ind w:firstLine="306"/>
              <w:rPr>
                <w:rFonts w:ascii="宋体" w:hAnsi="宋体" w:eastAsia="宋体" w:cs="宋体"/>
                <w:sz w:val="16"/>
                <w:szCs w:val="16"/>
              </w:rPr>
            </w:pPr>
            <w:r>
              <w:rPr>
                <w:rFonts w:ascii="宋体" w:hAnsi="宋体" w:eastAsia="宋体" w:cs="宋体"/>
                <w:spacing w:val="-2"/>
                <w:sz w:val="16"/>
                <w:szCs w:val="16"/>
              </w:rPr>
              <w:t>750*</w:t>
            </w:r>
          </w:p>
        </w:tc>
        <w:tc>
          <w:tcPr>
            <w:tcW w:w="479" w:type="dxa"/>
            <w:tcBorders>
              <w:top w:val="single" w:color="000000" w:sz="2" w:space="0"/>
              <w:bottom w:val="single" w:color="000000" w:sz="2" w:space="0"/>
            </w:tcBorders>
            <w:vAlign w:val="top"/>
          </w:tcPr>
          <w:p>
            <w:pPr>
              <w:spacing w:before="134" w:line="185" w:lineRule="auto"/>
              <w:ind w:firstLine="158"/>
              <w:rPr>
                <w:rFonts w:ascii="宋体" w:hAnsi="宋体" w:eastAsia="宋体" w:cs="宋体"/>
                <w:sz w:val="16"/>
                <w:szCs w:val="16"/>
              </w:rPr>
            </w:pPr>
            <w:r>
              <w:rPr>
                <w:rFonts w:ascii="宋体" w:hAnsi="宋体" w:eastAsia="宋体" w:cs="宋体"/>
                <w:spacing w:val="-5"/>
                <w:sz w:val="16"/>
                <w:szCs w:val="16"/>
              </w:rPr>
              <w:t>19</w:t>
            </w:r>
          </w:p>
        </w:tc>
        <w:tc>
          <w:tcPr>
            <w:tcW w:w="479" w:type="dxa"/>
            <w:tcBorders>
              <w:top w:val="single" w:color="000000" w:sz="2" w:space="0"/>
              <w:bottom w:val="single" w:color="000000" w:sz="2" w:space="0"/>
            </w:tcBorders>
            <w:vAlign w:val="top"/>
          </w:tcPr>
          <w:p>
            <w:pPr>
              <w:spacing w:before="134" w:line="184" w:lineRule="auto"/>
              <w:ind w:firstLine="78"/>
              <w:rPr>
                <w:rFonts w:ascii="宋体" w:hAnsi="宋体" w:eastAsia="宋体" w:cs="宋体"/>
                <w:sz w:val="16"/>
                <w:szCs w:val="16"/>
              </w:rPr>
            </w:pPr>
            <w:r>
              <w:rPr>
                <w:rFonts w:ascii="宋体" w:hAnsi="宋体" w:eastAsia="宋体" w:cs="宋体"/>
                <w:spacing w:val="-2"/>
                <w:sz w:val="16"/>
                <w:szCs w:val="16"/>
              </w:rPr>
              <w:t>0.70</w:t>
            </w:r>
          </w:p>
        </w:tc>
        <w:tc>
          <w:tcPr>
            <w:tcW w:w="454" w:type="dxa"/>
            <w:tcBorders>
              <w:top w:val="single" w:color="000000" w:sz="2" w:space="0"/>
              <w:bottom w:val="single" w:color="000000" w:sz="2" w:space="0"/>
            </w:tcBorders>
            <w:vAlign w:val="top"/>
          </w:tcPr>
          <w:p>
            <w:pPr>
              <w:spacing w:before="134" w:line="185" w:lineRule="auto"/>
              <w:ind w:firstLine="139"/>
              <w:rPr>
                <w:rFonts w:ascii="宋体" w:hAnsi="宋体" w:eastAsia="宋体" w:cs="宋体"/>
                <w:sz w:val="16"/>
                <w:szCs w:val="16"/>
              </w:rPr>
            </w:pPr>
            <w:r>
              <w:rPr>
                <w:rFonts w:ascii="宋体" w:hAnsi="宋体" w:eastAsia="宋体" w:cs="宋体"/>
                <w:spacing w:val="-2"/>
                <w:sz w:val="16"/>
                <w:szCs w:val="16"/>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2211" w:type="dxa"/>
            <w:tcBorders>
              <w:top w:val="single" w:color="000000" w:sz="2" w:space="0"/>
              <w:bottom w:val="single" w:color="000000" w:sz="2" w:space="0"/>
            </w:tcBorders>
            <w:vAlign w:val="top"/>
          </w:tcPr>
          <w:p>
            <w:pPr>
              <w:spacing w:before="94" w:line="219" w:lineRule="auto"/>
              <w:ind w:firstLine="774"/>
              <w:rPr>
                <w:rFonts w:ascii="宋体" w:hAnsi="宋体" w:eastAsia="宋体" w:cs="宋体"/>
                <w:sz w:val="16"/>
                <w:szCs w:val="16"/>
              </w:rPr>
            </w:pPr>
            <w:r>
              <w:rPr>
                <w:rFonts w:ascii="宋体" w:hAnsi="宋体" w:eastAsia="宋体" w:cs="宋体"/>
                <w:spacing w:val="-2"/>
                <w:sz w:val="16"/>
                <w:szCs w:val="16"/>
              </w:rPr>
              <w:t>周转库房</w:t>
            </w:r>
          </w:p>
        </w:tc>
        <w:tc>
          <w:tcPr>
            <w:tcW w:w="1278" w:type="dxa"/>
            <w:tcBorders>
              <w:top w:val="single" w:color="000000" w:sz="2" w:space="0"/>
              <w:bottom w:val="single" w:color="000000" w:sz="2" w:space="0"/>
            </w:tcBorders>
            <w:vAlign w:val="top"/>
          </w:tcPr>
          <w:p>
            <w:pPr>
              <w:spacing w:before="95" w:line="221" w:lineRule="auto"/>
              <w:ind w:firstLine="474"/>
              <w:rPr>
                <w:rFonts w:ascii="宋体" w:hAnsi="宋体" w:eastAsia="宋体" w:cs="宋体"/>
                <w:sz w:val="16"/>
                <w:szCs w:val="16"/>
              </w:rPr>
            </w:pPr>
            <w:r>
              <w:rPr>
                <w:rFonts w:ascii="宋体" w:hAnsi="宋体" w:eastAsia="宋体" w:cs="宋体"/>
                <w:spacing w:val="-2"/>
                <w:sz w:val="16"/>
                <w:szCs w:val="16"/>
              </w:rPr>
              <w:t>地面</w:t>
            </w:r>
          </w:p>
        </w:tc>
        <w:tc>
          <w:tcPr>
            <w:tcW w:w="948" w:type="dxa"/>
            <w:tcBorders>
              <w:top w:val="single" w:color="000000" w:sz="2" w:space="0"/>
              <w:bottom w:val="single" w:color="000000" w:sz="2" w:space="0"/>
            </w:tcBorders>
            <w:vAlign w:val="top"/>
          </w:tcPr>
          <w:p>
            <w:pPr>
              <w:spacing w:before="135" w:line="185" w:lineRule="auto"/>
              <w:ind w:firstLine="386"/>
              <w:rPr>
                <w:rFonts w:ascii="宋体" w:hAnsi="宋体" w:eastAsia="宋体" w:cs="宋体"/>
                <w:sz w:val="16"/>
                <w:szCs w:val="16"/>
              </w:rPr>
            </w:pPr>
            <w:r>
              <w:rPr>
                <w:rFonts w:ascii="宋体" w:hAnsi="宋体" w:eastAsia="宋体" w:cs="宋体"/>
                <w:spacing w:val="-3"/>
                <w:sz w:val="16"/>
                <w:szCs w:val="16"/>
              </w:rPr>
              <w:t>50</w:t>
            </w:r>
          </w:p>
        </w:tc>
        <w:tc>
          <w:tcPr>
            <w:tcW w:w="479" w:type="dxa"/>
            <w:tcBorders>
              <w:top w:val="single" w:color="000000" w:sz="2" w:space="0"/>
              <w:bottom w:val="single" w:color="000000" w:sz="2" w:space="0"/>
            </w:tcBorders>
            <w:vAlign w:val="top"/>
          </w:tcPr>
          <w:p>
            <w:pPr>
              <w:spacing w:before="135" w:line="186" w:lineRule="auto"/>
              <w:ind w:firstLine="158"/>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35" w:line="184" w:lineRule="auto"/>
              <w:ind w:firstLine="78"/>
              <w:rPr>
                <w:rFonts w:ascii="宋体" w:hAnsi="宋体" w:eastAsia="宋体" w:cs="宋体"/>
                <w:sz w:val="16"/>
                <w:szCs w:val="16"/>
              </w:rPr>
            </w:pPr>
            <w:r>
              <w:rPr>
                <w:rFonts w:ascii="宋体" w:hAnsi="宋体" w:eastAsia="宋体" w:cs="宋体"/>
                <w:spacing w:val="-2"/>
                <w:sz w:val="16"/>
                <w:szCs w:val="16"/>
              </w:rPr>
              <w:t>0.40</w:t>
            </w:r>
          </w:p>
        </w:tc>
        <w:tc>
          <w:tcPr>
            <w:tcW w:w="454" w:type="dxa"/>
            <w:tcBorders>
              <w:top w:val="single" w:color="000000" w:sz="2" w:space="0"/>
              <w:bottom w:val="single" w:color="000000" w:sz="2" w:space="0"/>
            </w:tcBorders>
            <w:vAlign w:val="top"/>
          </w:tcPr>
          <w:p>
            <w:pPr>
              <w:spacing w:before="135" w:line="185" w:lineRule="auto"/>
              <w:ind w:firstLine="13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2211" w:type="dxa"/>
            <w:tcBorders>
              <w:top w:val="single" w:color="000000" w:sz="2" w:space="0"/>
              <w:bottom w:val="single" w:color="000000" w:sz="2" w:space="0"/>
            </w:tcBorders>
            <w:vAlign w:val="top"/>
          </w:tcPr>
          <w:p>
            <w:pPr>
              <w:spacing w:before="95" w:line="219" w:lineRule="auto"/>
              <w:ind w:firstLine="774"/>
              <w:rPr>
                <w:rFonts w:ascii="宋体" w:hAnsi="宋体" w:eastAsia="宋体" w:cs="宋体"/>
                <w:sz w:val="16"/>
                <w:szCs w:val="16"/>
              </w:rPr>
            </w:pPr>
            <w:r>
              <w:rPr>
                <w:rFonts w:ascii="宋体" w:hAnsi="宋体" w:eastAsia="宋体" w:cs="宋体"/>
                <w:spacing w:val="-2"/>
                <w:sz w:val="16"/>
                <w:szCs w:val="16"/>
              </w:rPr>
              <w:t>藏品库房</w:t>
            </w:r>
          </w:p>
        </w:tc>
        <w:tc>
          <w:tcPr>
            <w:tcW w:w="1278" w:type="dxa"/>
            <w:tcBorders>
              <w:top w:val="single" w:color="000000" w:sz="2" w:space="0"/>
              <w:bottom w:val="single" w:color="000000" w:sz="2" w:space="0"/>
            </w:tcBorders>
            <w:vAlign w:val="top"/>
          </w:tcPr>
          <w:p>
            <w:pPr>
              <w:spacing w:before="96" w:line="221" w:lineRule="auto"/>
              <w:ind w:firstLine="474"/>
              <w:rPr>
                <w:rFonts w:ascii="宋体" w:hAnsi="宋体" w:eastAsia="宋体" w:cs="宋体"/>
                <w:sz w:val="16"/>
                <w:szCs w:val="16"/>
              </w:rPr>
            </w:pPr>
            <w:r>
              <w:rPr>
                <w:rFonts w:ascii="宋体" w:hAnsi="宋体" w:eastAsia="宋体" w:cs="宋体"/>
                <w:spacing w:val="-2"/>
                <w:sz w:val="16"/>
                <w:szCs w:val="16"/>
              </w:rPr>
              <w:t>地面</w:t>
            </w:r>
          </w:p>
        </w:tc>
        <w:tc>
          <w:tcPr>
            <w:tcW w:w="948" w:type="dxa"/>
            <w:tcBorders>
              <w:top w:val="single" w:color="000000" w:sz="2" w:space="0"/>
              <w:bottom w:val="single" w:color="000000" w:sz="2" w:space="0"/>
            </w:tcBorders>
            <w:vAlign w:val="top"/>
          </w:tcPr>
          <w:p>
            <w:pPr>
              <w:spacing w:before="138" w:line="183" w:lineRule="auto"/>
              <w:ind w:firstLine="386"/>
              <w:rPr>
                <w:rFonts w:ascii="宋体" w:hAnsi="宋体" w:eastAsia="宋体" w:cs="宋体"/>
                <w:sz w:val="16"/>
                <w:szCs w:val="16"/>
              </w:rPr>
            </w:pPr>
            <w:r>
              <w:rPr>
                <w:rFonts w:ascii="宋体" w:hAnsi="宋体" w:eastAsia="宋体" w:cs="宋体"/>
                <w:spacing w:val="-3"/>
                <w:sz w:val="16"/>
                <w:szCs w:val="16"/>
              </w:rPr>
              <w:t>75</w:t>
            </w:r>
          </w:p>
        </w:tc>
        <w:tc>
          <w:tcPr>
            <w:tcW w:w="479" w:type="dxa"/>
            <w:tcBorders>
              <w:top w:val="single" w:color="000000" w:sz="2" w:space="0"/>
              <w:bottom w:val="single" w:color="000000" w:sz="2" w:space="0"/>
            </w:tcBorders>
            <w:vAlign w:val="top"/>
          </w:tcPr>
          <w:p>
            <w:pPr>
              <w:spacing w:before="136" w:line="186" w:lineRule="auto"/>
              <w:ind w:firstLine="158"/>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36" w:line="184" w:lineRule="auto"/>
              <w:ind w:firstLine="78"/>
              <w:rPr>
                <w:rFonts w:ascii="宋体" w:hAnsi="宋体" w:eastAsia="宋体" w:cs="宋体"/>
                <w:sz w:val="16"/>
                <w:szCs w:val="16"/>
              </w:rPr>
            </w:pPr>
            <w:r>
              <w:rPr>
                <w:rFonts w:ascii="宋体" w:hAnsi="宋体" w:eastAsia="宋体" w:cs="宋体"/>
                <w:spacing w:val="-2"/>
                <w:sz w:val="16"/>
                <w:szCs w:val="16"/>
              </w:rPr>
              <w:t>0.40</w:t>
            </w:r>
          </w:p>
        </w:tc>
        <w:tc>
          <w:tcPr>
            <w:tcW w:w="454" w:type="dxa"/>
            <w:tcBorders>
              <w:top w:val="single" w:color="000000" w:sz="2" w:space="0"/>
              <w:bottom w:val="single" w:color="000000" w:sz="2" w:space="0"/>
            </w:tcBorders>
            <w:vAlign w:val="top"/>
          </w:tcPr>
          <w:p>
            <w:pPr>
              <w:spacing w:before="136" w:line="185" w:lineRule="auto"/>
              <w:ind w:firstLine="13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211" w:type="dxa"/>
            <w:tcBorders>
              <w:top w:val="single" w:color="000000" w:sz="2" w:space="0"/>
              <w:bottom w:val="single" w:color="000000" w:sz="2" w:space="0"/>
            </w:tcBorders>
            <w:vAlign w:val="top"/>
          </w:tcPr>
          <w:p>
            <w:pPr>
              <w:spacing w:before="96" w:line="219" w:lineRule="auto"/>
              <w:ind w:firstLine="694"/>
              <w:rPr>
                <w:rFonts w:ascii="宋体" w:hAnsi="宋体" w:eastAsia="宋体" w:cs="宋体"/>
                <w:sz w:val="16"/>
                <w:szCs w:val="16"/>
              </w:rPr>
            </w:pPr>
            <w:r>
              <w:rPr>
                <w:rFonts w:ascii="宋体" w:hAnsi="宋体" w:eastAsia="宋体" w:cs="宋体"/>
                <w:spacing w:val="-1"/>
                <w:sz w:val="16"/>
                <w:szCs w:val="16"/>
              </w:rPr>
              <w:t>藏品提看室</w:t>
            </w:r>
          </w:p>
        </w:tc>
        <w:tc>
          <w:tcPr>
            <w:tcW w:w="1278" w:type="dxa"/>
            <w:tcBorders>
              <w:top w:val="single" w:color="000000" w:sz="2" w:space="0"/>
              <w:bottom w:val="single" w:color="000000" w:sz="2" w:space="0"/>
            </w:tcBorders>
            <w:vAlign w:val="top"/>
          </w:tcPr>
          <w:p>
            <w:pPr>
              <w:spacing w:before="96" w:line="219" w:lineRule="auto"/>
              <w:ind w:firstLine="154"/>
              <w:rPr>
                <w:rFonts w:ascii="宋体" w:hAnsi="宋体" w:eastAsia="宋体" w:cs="宋体"/>
                <w:sz w:val="16"/>
                <w:szCs w:val="16"/>
              </w:rPr>
            </w:pPr>
            <w:r>
              <w:rPr>
                <w:rFonts w:ascii="宋体" w:hAnsi="宋体" w:eastAsia="宋体" w:cs="宋体"/>
                <w:spacing w:val="-2"/>
                <w:sz w:val="16"/>
                <w:szCs w:val="16"/>
              </w:rPr>
              <w:t>0.75m</w:t>
            </w:r>
            <w:r>
              <w:rPr>
                <w:rFonts w:ascii="宋体" w:hAnsi="宋体" w:eastAsia="宋体" w:cs="宋体"/>
                <w:spacing w:val="11"/>
                <w:sz w:val="16"/>
                <w:szCs w:val="16"/>
              </w:rPr>
              <w:t xml:space="preserve"> </w:t>
            </w:r>
            <w:r>
              <w:rPr>
                <w:rFonts w:ascii="宋体" w:hAnsi="宋体" w:eastAsia="宋体" w:cs="宋体"/>
                <w:spacing w:val="-2"/>
                <w:sz w:val="16"/>
                <w:szCs w:val="16"/>
              </w:rPr>
              <w:t>水平面</w:t>
            </w:r>
          </w:p>
        </w:tc>
        <w:tc>
          <w:tcPr>
            <w:tcW w:w="948" w:type="dxa"/>
            <w:tcBorders>
              <w:top w:val="single" w:color="000000" w:sz="2" w:space="0"/>
              <w:bottom w:val="single" w:color="000000" w:sz="2" w:space="0"/>
            </w:tcBorders>
            <w:vAlign w:val="top"/>
          </w:tcPr>
          <w:p>
            <w:pPr>
              <w:spacing w:before="137" w:line="185" w:lineRule="auto"/>
              <w:ind w:firstLine="345"/>
              <w:rPr>
                <w:rFonts w:ascii="宋体" w:hAnsi="宋体" w:eastAsia="宋体" w:cs="宋体"/>
                <w:sz w:val="16"/>
                <w:szCs w:val="16"/>
              </w:rPr>
            </w:pPr>
            <w:r>
              <w:rPr>
                <w:rFonts w:ascii="宋体" w:hAnsi="宋体" w:eastAsia="宋体" w:cs="宋体"/>
                <w:spacing w:val="-5"/>
                <w:sz w:val="16"/>
                <w:szCs w:val="16"/>
              </w:rPr>
              <w:t>150</w:t>
            </w:r>
          </w:p>
        </w:tc>
        <w:tc>
          <w:tcPr>
            <w:tcW w:w="479" w:type="dxa"/>
            <w:tcBorders>
              <w:top w:val="single" w:color="000000" w:sz="2" w:space="0"/>
              <w:bottom w:val="single" w:color="000000" w:sz="2" w:space="0"/>
            </w:tcBorders>
            <w:vAlign w:val="top"/>
          </w:tcPr>
          <w:p>
            <w:pPr>
              <w:spacing w:before="137" w:line="186" w:lineRule="auto"/>
              <w:ind w:firstLine="158"/>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37" w:line="184" w:lineRule="auto"/>
              <w:ind w:firstLine="78"/>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37" w:line="185" w:lineRule="auto"/>
              <w:ind w:firstLine="139"/>
              <w:rPr>
                <w:rFonts w:ascii="宋体" w:hAnsi="宋体" w:eastAsia="宋体" w:cs="宋体"/>
                <w:sz w:val="16"/>
                <w:szCs w:val="16"/>
              </w:rPr>
            </w:pPr>
            <w:r>
              <w:rPr>
                <w:rFonts w:ascii="宋体" w:hAnsi="宋体" w:eastAsia="宋体" w:cs="宋体"/>
                <w:spacing w:val="-2"/>
                <w:sz w:val="16"/>
                <w:szCs w:val="16"/>
              </w:rPr>
              <w:t>80</w:t>
            </w:r>
          </w:p>
        </w:tc>
      </w:tr>
    </w:tbl>
    <w:p>
      <w:pPr>
        <w:spacing w:before="83" w:line="219" w:lineRule="auto"/>
        <w:ind w:firstLine="194"/>
        <w:rPr>
          <w:rFonts w:ascii="宋体" w:hAnsi="宋体" w:eastAsia="宋体" w:cs="宋体"/>
          <w:sz w:val="21"/>
          <w:szCs w:val="21"/>
        </w:rPr>
      </w:pPr>
      <w:r>
        <w:rPr>
          <w:rFonts w:ascii="宋体" w:hAnsi="宋体" w:eastAsia="宋体" w:cs="宋体"/>
          <w:spacing w:val="-9"/>
          <w:w w:val="88"/>
          <w:sz w:val="21"/>
          <w:szCs w:val="21"/>
        </w:rPr>
        <w:t>注:</w:t>
      </w:r>
      <w:r>
        <w:rPr>
          <w:rFonts w:ascii="宋体" w:hAnsi="宋体" w:eastAsia="宋体" w:cs="宋体"/>
          <w:spacing w:val="15"/>
          <w:sz w:val="21"/>
          <w:szCs w:val="21"/>
        </w:rPr>
        <w:t xml:space="preserve"> </w:t>
      </w:r>
      <w:r>
        <w:rPr>
          <w:rFonts w:ascii="宋体" w:hAnsi="宋体" w:eastAsia="宋体" w:cs="宋体"/>
          <w:spacing w:val="-9"/>
          <w:w w:val="88"/>
          <w:sz w:val="21"/>
          <w:szCs w:val="21"/>
        </w:rPr>
        <w:t>*指混合照明的照度标准值。其一般照明的照度值应按混合照明照度的</w:t>
      </w:r>
    </w:p>
    <w:p>
      <w:pPr>
        <w:spacing w:before="53" w:line="221" w:lineRule="auto"/>
        <w:ind w:firstLine="494"/>
        <w:rPr>
          <w:rFonts w:ascii="宋体" w:hAnsi="宋体" w:eastAsia="宋体" w:cs="宋体"/>
          <w:sz w:val="21"/>
          <w:szCs w:val="21"/>
        </w:rPr>
      </w:pPr>
      <w:r>
        <w:rPr>
          <w:rFonts w:ascii="宋体" w:hAnsi="宋体" w:eastAsia="宋体" w:cs="宋体"/>
          <w:spacing w:val="-3"/>
          <w:sz w:val="21"/>
          <w:szCs w:val="21"/>
        </w:rPr>
        <w:t>20%~30%选取.</w:t>
      </w:r>
    </w:p>
    <w:p>
      <w:pPr>
        <w:spacing w:before="184" w:line="219" w:lineRule="auto"/>
        <w:ind w:firstLine="34"/>
        <w:rPr>
          <w:rFonts w:ascii="宋体" w:hAnsi="宋体" w:eastAsia="宋体" w:cs="宋体"/>
          <w:sz w:val="21"/>
          <w:szCs w:val="21"/>
        </w:rPr>
      </w:pPr>
      <w:r>
        <w:rPr>
          <w:rFonts w:ascii="宋体" w:hAnsi="宋体" w:eastAsia="宋体" w:cs="宋体"/>
          <w:spacing w:val="10"/>
          <w:sz w:val="21"/>
          <w:szCs w:val="21"/>
        </w:rPr>
        <w:t>5.3.9会展建筑照明标准值应符合表5.3.9的规定。</w:t>
      </w:r>
    </w:p>
    <w:p>
      <w:pPr>
        <w:spacing w:before="158" w:line="221" w:lineRule="auto"/>
        <w:ind w:firstLine="1727"/>
        <w:rPr>
          <w:rFonts w:ascii="黑体" w:hAnsi="黑体" w:eastAsia="黑体" w:cs="黑体"/>
          <w:sz w:val="21"/>
          <w:szCs w:val="21"/>
        </w:rPr>
      </w:pPr>
      <w:r>
        <w:rPr>
          <w:rFonts w:ascii="黑体" w:hAnsi="黑体" w:eastAsia="黑体" w:cs="黑体"/>
          <w:spacing w:val="-10"/>
          <w:sz w:val="21"/>
          <w:szCs w:val="21"/>
          <w14:textOutline w14:w="3810" w14:cap="flat" w14:cmpd="sng">
            <w14:solidFill>
              <w14:srgbClr w14:val="000000"/>
            </w14:solidFill>
            <w14:prstDash w14:val="solid"/>
            <w14:miter w14:val="10"/>
          </w14:textOutline>
        </w:rPr>
        <w:t>表5.3.9会展建筑照明标准值</w:t>
      </w:r>
    </w:p>
    <w:p>
      <w:pPr>
        <w:spacing w:line="59" w:lineRule="exact"/>
      </w:pPr>
    </w:p>
    <w:tbl>
      <w:tblPr>
        <w:tblStyle w:val="4"/>
        <w:tblW w:w="5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21"/>
        <w:gridCol w:w="1268"/>
        <w:gridCol w:w="948"/>
        <w:gridCol w:w="479"/>
        <w:gridCol w:w="479"/>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221" w:type="dxa"/>
            <w:tcBorders>
              <w:top w:val="single" w:color="000000" w:sz="2" w:space="0"/>
              <w:bottom w:val="single" w:color="000000" w:sz="2" w:space="0"/>
            </w:tcBorders>
            <w:vAlign w:val="top"/>
          </w:tcPr>
          <w:p>
            <w:pPr>
              <w:spacing w:before="247" w:line="220" w:lineRule="auto"/>
              <w:ind w:firstLine="705"/>
              <w:rPr>
                <w:rFonts w:ascii="宋体" w:hAnsi="宋体" w:eastAsia="宋体" w:cs="宋体"/>
                <w:sz w:val="16"/>
                <w:szCs w:val="16"/>
              </w:rPr>
            </w:pPr>
            <w:r>
              <w:rPr>
                <w:rFonts w:ascii="宋体" w:hAnsi="宋体" w:eastAsia="宋体" w:cs="宋体"/>
                <w:spacing w:val="-2"/>
                <w:sz w:val="16"/>
                <w:szCs w:val="16"/>
              </w:rPr>
              <w:t>房间或场所</w:t>
            </w:r>
          </w:p>
        </w:tc>
        <w:tc>
          <w:tcPr>
            <w:tcW w:w="1268" w:type="dxa"/>
            <w:tcBorders>
              <w:top w:val="single" w:color="000000" w:sz="2" w:space="0"/>
              <w:bottom w:val="single" w:color="000000" w:sz="2" w:space="0"/>
            </w:tcBorders>
            <w:vAlign w:val="top"/>
          </w:tcPr>
          <w:p>
            <w:pPr>
              <w:spacing w:before="116" w:line="270" w:lineRule="exact"/>
              <w:ind w:firstLine="304"/>
              <w:rPr>
                <w:rFonts w:ascii="宋体" w:hAnsi="宋体" w:eastAsia="宋体" w:cs="宋体"/>
                <w:sz w:val="16"/>
                <w:szCs w:val="16"/>
              </w:rPr>
            </w:pPr>
            <w:r>
              <w:rPr>
                <w:rFonts w:ascii="宋体" w:hAnsi="宋体" w:eastAsia="宋体" w:cs="宋体"/>
                <w:spacing w:val="-2"/>
                <w:position w:val="8"/>
                <w:sz w:val="16"/>
                <w:szCs w:val="16"/>
              </w:rPr>
              <w:t>参考平面</w:t>
            </w:r>
          </w:p>
          <w:p>
            <w:pPr>
              <w:spacing w:line="219" w:lineRule="auto"/>
              <w:ind w:firstLine="304"/>
              <w:rPr>
                <w:rFonts w:ascii="宋体" w:hAnsi="宋体" w:eastAsia="宋体" w:cs="宋体"/>
                <w:sz w:val="16"/>
                <w:szCs w:val="16"/>
              </w:rPr>
            </w:pPr>
            <w:r>
              <w:rPr>
                <w:rFonts w:ascii="宋体" w:hAnsi="宋体" w:eastAsia="宋体" w:cs="宋体"/>
                <w:spacing w:val="-2"/>
                <w:sz w:val="16"/>
                <w:szCs w:val="16"/>
              </w:rPr>
              <w:t>及其高度</w:t>
            </w:r>
          </w:p>
        </w:tc>
        <w:tc>
          <w:tcPr>
            <w:tcW w:w="948" w:type="dxa"/>
            <w:tcBorders>
              <w:top w:val="single" w:color="000000" w:sz="2" w:space="0"/>
              <w:bottom w:val="single" w:color="000000" w:sz="2" w:space="0"/>
            </w:tcBorders>
            <w:vAlign w:val="top"/>
          </w:tcPr>
          <w:p>
            <w:pPr>
              <w:spacing w:before="116" w:line="219" w:lineRule="auto"/>
              <w:ind w:firstLine="66"/>
              <w:rPr>
                <w:rFonts w:ascii="宋体" w:hAnsi="宋体" w:eastAsia="宋体" w:cs="宋体"/>
                <w:sz w:val="16"/>
                <w:szCs w:val="16"/>
              </w:rPr>
            </w:pPr>
            <w:r>
              <w:rPr>
                <w:rFonts w:ascii="宋体" w:hAnsi="宋体" w:eastAsia="宋体" w:cs="宋体"/>
                <w:spacing w:val="-2"/>
                <w:sz w:val="16"/>
                <w:szCs w:val="16"/>
              </w:rPr>
              <w:t>照度标准值</w:t>
            </w:r>
          </w:p>
          <w:p>
            <w:pPr>
              <w:spacing w:before="72" w:line="222" w:lineRule="auto"/>
              <w:ind w:firstLine="345"/>
              <w:rPr>
                <w:rFonts w:ascii="宋体" w:hAnsi="宋体" w:eastAsia="宋体" w:cs="宋体"/>
                <w:sz w:val="16"/>
                <w:szCs w:val="16"/>
              </w:rPr>
            </w:pPr>
            <w:r>
              <w:rPr>
                <w:rFonts w:ascii="宋体" w:hAnsi="宋体" w:eastAsia="宋体" w:cs="宋体"/>
                <w:spacing w:val="-8"/>
                <w:sz w:val="16"/>
                <w:szCs w:val="16"/>
              </w:rPr>
              <w:t>(x)</w:t>
            </w:r>
          </w:p>
        </w:tc>
        <w:tc>
          <w:tcPr>
            <w:tcW w:w="479" w:type="dxa"/>
            <w:tcBorders>
              <w:top w:val="single" w:color="000000" w:sz="2" w:space="0"/>
              <w:bottom w:val="single" w:color="000000" w:sz="2" w:space="0"/>
            </w:tcBorders>
            <w:vAlign w:val="top"/>
          </w:tcPr>
          <w:p>
            <w:pPr>
              <w:spacing w:before="287" w:line="185" w:lineRule="auto"/>
              <w:ind w:firstLine="117"/>
              <w:rPr>
                <w:rFonts w:ascii="宋体" w:hAnsi="宋体" w:eastAsia="宋体" w:cs="宋体"/>
                <w:sz w:val="16"/>
                <w:szCs w:val="16"/>
              </w:rPr>
            </w:pPr>
            <w:r>
              <w:rPr>
                <w:rFonts w:ascii="宋体" w:hAnsi="宋体" w:eastAsia="宋体" w:cs="宋体"/>
                <w:spacing w:val="-1"/>
                <w:sz w:val="16"/>
                <w:szCs w:val="16"/>
              </w:rPr>
              <w:t>UGR</w:t>
            </w:r>
          </w:p>
        </w:tc>
        <w:tc>
          <w:tcPr>
            <w:tcW w:w="479" w:type="dxa"/>
            <w:tcBorders>
              <w:top w:val="single" w:color="000000" w:sz="2" w:space="0"/>
              <w:bottom w:val="single" w:color="000000" w:sz="2" w:space="0"/>
            </w:tcBorders>
            <w:vAlign w:val="top"/>
          </w:tcPr>
          <w:p>
            <w:pPr>
              <w:spacing w:before="289" w:line="183" w:lineRule="auto"/>
              <w:ind w:firstLine="158"/>
              <w:rPr>
                <w:rFonts w:ascii="宋体" w:hAnsi="宋体" w:eastAsia="宋体" w:cs="宋体"/>
                <w:sz w:val="16"/>
                <w:szCs w:val="16"/>
              </w:rPr>
            </w:pPr>
            <w:r>
              <w:rPr>
                <w:rFonts w:ascii="宋体" w:hAnsi="宋体" w:eastAsia="宋体" w:cs="宋体"/>
                <w:spacing w:val="-1"/>
                <w:sz w:val="16"/>
                <w:szCs w:val="16"/>
              </w:rPr>
              <w:t>Uo</w:t>
            </w:r>
          </w:p>
        </w:tc>
        <w:tc>
          <w:tcPr>
            <w:tcW w:w="454" w:type="dxa"/>
            <w:tcBorders>
              <w:top w:val="single" w:color="000000" w:sz="2" w:space="0"/>
              <w:bottom w:val="single" w:color="000000" w:sz="2" w:space="0"/>
            </w:tcBorders>
            <w:vAlign w:val="top"/>
          </w:tcPr>
          <w:p>
            <w:pPr>
              <w:spacing w:before="288" w:line="182" w:lineRule="auto"/>
              <w:ind w:firstLine="100"/>
              <w:rPr>
                <w:rFonts w:ascii="宋体" w:hAnsi="宋体" w:eastAsia="宋体" w:cs="宋体"/>
                <w:sz w:val="16"/>
                <w:szCs w:val="16"/>
              </w:rPr>
            </w:pPr>
            <w:r>
              <w:rPr>
                <w:rFonts w:ascii="宋体" w:hAnsi="宋体" w:eastAsia="宋体" w:cs="宋体"/>
                <w:spacing w:val="-5"/>
                <w:sz w:val="16"/>
                <w:szCs w:val="16"/>
              </w:rPr>
              <w:t>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2221" w:type="dxa"/>
            <w:tcBorders>
              <w:top w:val="single" w:color="000000" w:sz="2" w:space="0"/>
              <w:bottom w:val="single" w:color="000000" w:sz="2" w:space="0"/>
            </w:tcBorders>
            <w:vAlign w:val="top"/>
          </w:tcPr>
          <w:p>
            <w:pPr>
              <w:spacing w:before="101" w:line="219" w:lineRule="auto"/>
              <w:ind w:firstLine="545"/>
              <w:rPr>
                <w:rFonts w:ascii="宋体" w:hAnsi="宋体" w:eastAsia="宋体" w:cs="宋体"/>
                <w:sz w:val="16"/>
                <w:szCs w:val="16"/>
              </w:rPr>
            </w:pPr>
            <w:r>
              <w:rPr>
                <w:rFonts w:ascii="宋体" w:hAnsi="宋体" w:eastAsia="宋体" w:cs="宋体"/>
                <w:spacing w:val="-1"/>
                <w:sz w:val="16"/>
                <w:szCs w:val="16"/>
              </w:rPr>
              <w:t>会议室、洽谈室</w:t>
            </w:r>
          </w:p>
        </w:tc>
        <w:tc>
          <w:tcPr>
            <w:tcW w:w="1268" w:type="dxa"/>
            <w:tcBorders>
              <w:top w:val="single" w:color="000000" w:sz="2" w:space="0"/>
              <w:bottom w:val="single" w:color="000000" w:sz="2" w:space="0"/>
            </w:tcBorders>
            <w:vAlign w:val="top"/>
          </w:tcPr>
          <w:p>
            <w:pPr>
              <w:spacing w:before="102" w:line="219" w:lineRule="auto"/>
              <w:ind w:firstLine="183"/>
              <w:rPr>
                <w:rFonts w:ascii="宋体" w:hAnsi="宋体" w:eastAsia="宋体" w:cs="宋体"/>
                <w:sz w:val="16"/>
                <w:szCs w:val="16"/>
              </w:rPr>
            </w:pPr>
            <w:r>
              <w:rPr>
                <w:rFonts w:ascii="宋体" w:hAnsi="宋体" w:eastAsia="宋体" w:cs="宋体"/>
                <w:spacing w:val="-1"/>
                <w:sz w:val="16"/>
                <w:szCs w:val="16"/>
              </w:rPr>
              <w:t>0.75m水平面</w:t>
            </w:r>
          </w:p>
        </w:tc>
        <w:tc>
          <w:tcPr>
            <w:tcW w:w="948" w:type="dxa"/>
            <w:tcBorders>
              <w:top w:val="single" w:color="000000" w:sz="2" w:space="0"/>
              <w:bottom w:val="single" w:color="000000" w:sz="2" w:space="0"/>
            </w:tcBorders>
            <w:vAlign w:val="top"/>
          </w:tcPr>
          <w:p>
            <w:pPr>
              <w:spacing w:before="143"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43" w:line="185" w:lineRule="auto"/>
              <w:ind w:firstLine="158"/>
              <w:rPr>
                <w:rFonts w:ascii="宋体" w:hAnsi="宋体" w:eastAsia="宋体" w:cs="宋体"/>
                <w:sz w:val="16"/>
                <w:szCs w:val="16"/>
              </w:rPr>
            </w:pPr>
            <w:r>
              <w:rPr>
                <w:rFonts w:ascii="宋体" w:hAnsi="宋体" w:eastAsia="宋体" w:cs="宋体"/>
                <w:spacing w:val="-5"/>
                <w:sz w:val="16"/>
                <w:szCs w:val="16"/>
              </w:rPr>
              <w:t>19</w:t>
            </w:r>
          </w:p>
        </w:tc>
        <w:tc>
          <w:tcPr>
            <w:tcW w:w="479" w:type="dxa"/>
            <w:tcBorders>
              <w:top w:val="single" w:color="000000" w:sz="2" w:space="0"/>
              <w:bottom w:val="single" w:color="000000" w:sz="2" w:space="0"/>
            </w:tcBorders>
            <w:vAlign w:val="top"/>
          </w:tcPr>
          <w:p>
            <w:pPr>
              <w:spacing w:before="143" w:line="184" w:lineRule="auto"/>
              <w:ind w:firstLine="78"/>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43" w:line="185" w:lineRule="auto"/>
              <w:ind w:firstLine="13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2221" w:type="dxa"/>
            <w:tcBorders>
              <w:top w:val="single" w:color="000000" w:sz="2" w:space="0"/>
              <w:bottom w:val="single" w:color="000000" w:sz="2" w:space="0"/>
            </w:tcBorders>
            <w:vAlign w:val="top"/>
          </w:tcPr>
          <w:p>
            <w:pPr>
              <w:spacing w:before="92" w:line="219" w:lineRule="auto"/>
              <w:ind w:firstLine="865"/>
              <w:rPr>
                <w:rFonts w:ascii="宋体" w:hAnsi="宋体" w:eastAsia="宋体" w:cs="宋体"/>
                <w:sz w:val="16"/>
                <w:szCs w:val="16"/>
              </w:rPr>
            </w:pPr>
            <w:r>
              <w:rPr>
                <w:rFonts w:ascii="宋体" w:hAnsi="宋体" w:eastAsia="宋体" w:cs="宋体"/>
                <w:spacing w:val="-3"/>
                <w:sz w:val="16"/>
                <w:szCs w:val="16"/>
              </w:rPr>
              <w:t>宴会厅</w:t>
            </w:r>
          </w:p>
        </w:tc>
        <w:tc>
          <w:tcPr>
            <w:tcW w:w="1268" w:type="dxa"/>
            <w:tcBorders>
              <w:top w:val="single" w:color="000000" w:sz="2" w:space="0"/>
              <w:bottom w:val="single" w:color="000000" w:sz="2" w:space="0"/>
            </w:tcBorders>
            <w:vAlign w:val="top"/>
          </w:tcPr>
          <w:p>
            <w:pPr>
              <w:spacing w:before="93" w:line="219" w:lineRule="auto"/>
              <w:ind w:firstLine="183"/>
              <w:rPr>
                <w:rFonts w:ascii="宋体" w:hAnsi="宋体" w:eastAsia="宋体" w:cs="宋体"/>
                <w:sz w:val="16"/>
                <w:szCs w:val="16"/>
              </w:rPr>
            </w:pPr>
            <w:r>
              <w:rPr>
                <w:rFonts w:ascii="宋体" w:hAnsi="宋体" w:eastAsia="宋体" w:cs="宋体"/>
                <w:spacing w:val="-1"/>
                <w:sz w:val="16"/>
                <w:szCs w:val="16"/>
              </w:rPr>
              <w:t>0.75m水平面</w:t>
            </w:r>
          </w:p>
        </w:tc>
        <w:tc>
          <w:tcPr>
            <w:tcW w:w="948" w:type="dxa"/>
            <w:tcBorders>
              <w:top w:val="single" w:color="000000" w:sz="2" w:space="0"/>
              <w:bottom w:val="single" w:color="000000" w:sz="2" w:space="0"/>
            </w:tcBorders>
            <w:vAlign w:val="top"/>
          </w:tcPr>
          <w:p>
            <w:pPr>
              <w:spacing w:before="134"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34" w:line="186" w:lineRule="auto"/>
              <w:ind w:firstLine="158"/>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34" w:line="184" w:lineRule="auto"/>
              <w:ind w:firstLine="78"/>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34" w:line="185" w:lineRule="auto"/>
              <w:ind w:firstLine="13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2221" w:type="dxa"/>
            <w:tcBorders>
              <w:top w:val="single" w:color="000000" w:sz="2" w:space="0"/>
              <w:bottom w:val="single" w:color="000000" w:sz="2" w:space="0"/>
            </w:tcBorders>
            <w:vAlign w:val="top"/>
          </w:tcPr>
          <w:p>
            <w:pPr>
              <w:spacing w:before="105" w:line="221" w:lineRule="auto"/>
              <w:ind w:firstLine="785"/>
              <w:rPr>
                <w:rFonts w:ascii="宋体" w:hAnsi="宋体" w:eastAsia="宋体" w:cs="宋体"/>
                <w:sz w:val="16"/>
                <w:szCs w:val="16"/>
              </w:rPr>
            </w:pPr>
            <w:r>
              <w:rPr>
                <w:rFonts w:ascii="宋体" w:hAnsi="宋体" w:eastAsia="宋体" w:cs="宋体"/>
                <w:spacing w:val="2"/>
                <w:sz w:val="16"/>
                <w:szCs w:val="16"/>
              </w:rPr>
              <w:t>多功能厅</w:t>
            </w:r>
          </w:p>
        </w:tc>
        <w:tc>
          <w:tcPr>
            <w:tcW w:w="1268" w:type="dxa"/>
            <w:tcBorders>
              <w:top w:val="single" w:color="000000" w:sz="2" w:space="0"/>
              <w:bottom w:val="single" w:color="000000" w:sz="2" w:space="0"/>
            </w:tcBorders>
            <w:vAlign w:val="top"/>
          </w:tcPr>
          <w:p>
            <w:pPr>
              <w:spacing w:before="104" w:line="219" w:lineRule="auto"/>
              <w:ind w:firstLine="183"/>
              <w:rPr>
                <w:rFonts w:ascii="宋体" w:hAnsi="宋体" w:eastAsia="宋体" w:cs="宋体"/>
                <w:sz w:val="16"/>
                <w:szCs w:val="16"/>
              </w:rPr>
            </w:pPr>
            <w:r>
              <w:rPr>
                <w:rFonts w:ascii="宋体" w:hAnsi="宋体" w:eastAsia="宋体" w:cs="宋体"/>
                <w:spacing w:val="-1"/>
                <w:sz w:val="16"/>
                <w:szCs w:val="16"/>
              </w:rPr>
              <w:t>0.75m水平面</w:t>
            </w:r>
          </w:p>
        </w:tc>
        <w:tc>
          <w:tcPr>
            <w:tcW w:w="948" w:type="dxa"/>
            <w:tcBorders>
              <w:top w:val="single" w:color="000000" w:sz="2" w:space="0"/>
              <w:bottom w:val="single" w:color="000000" w:sz="2" w:space="0"/>
            </w:tcBorders>
            <w:vAlign w:val="top"/>
          </w:tcPr>
          <w:p>
            <w:pPr>
              <w:spacing w:before="145"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45" w:line="186" w:lineRule="auto"/>
              <w:ind w:firstLine="158"/>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45" w:line="184" w:lineRule="auto"/>
              <w:ind w:firstLine="78"/>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45" w:line="185" w:lineRule="auto"/>
              <w:ind w:firstLine="13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4" w:hRule="atLeast"/>
        </w:trPr>
        <w:tc>
          <w:tcPr>
            <w:tcW w:w="2221" w:type="dxa"/>
            <w:tcBorders>
              <w:top w:val="single" w:color="000000" w:sz="2" w:space="0"/>
              <w:bottom w:val="single" w:color="000000" w:sz="2" w:space="0"/>
            </w:tcBorders>
            <w:vAlign w:val="top"/>
          </w:tcPr>
          <w:p>
            <w:pPr>
              <w:spacing w:before="104" w:line="219" w:lineRule="auto"/>
              <w:ind w:firstLine="785"/>
              <w:rPr>
                <w:rFonts w:ascii="宋体" w:hAnsi="宋体" w:eastAsia="宋体" w:cs="宋体"/>
                <w:sz w:val="16"/>
                <w:szCs w:val="16"/>
              </w:rPr>
            </w:pPr>
            <w:r>
              <w:rPr>
                <w:rFonts w:ascii="宋体" w:hAnsi="宋体" w:eastAsia="宋体" w:cs="宋体"/>
                <w:spacing w:val="-3"/>
                <w:sz w:val="16"/>
                <w:szCs w:val="16"/>
              </w:rPr>
              <w:t>公共大厅</w:t>
            </w:r>
          </w:p>
        </w:tc>
        <w:tc>
          <w:tcPr>
            <w:tcW w:w="1268" w:type="dxa"/>
            <w:tcBorders>
              <w:top w:val="single" w:color="000000" w:sz="2" w:space="0"/>
              <w:bottom w:val="single" w:color="000000" w:sz="2" w:space="0"/>
            </w:tcBorders>
            <w:vAlign w:val="top"/>
          </w:tcPr>
          <w:p>
            <w:pPr>
              <w:spacing w:before="105"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948" w:type="dxa"/>
            <w:tcBorders>
              <w:top w:val="single" w:color="000000" w:sz="2" w:space="0"/>
              <w:bottom w:val="single" w:color="000000" w:sz="2" w:space="0"/>
            </w:tcBorders>
            <w:vAlign w:val="top"/>
          </w:tcPr>
          <w:p>
            <w:pPr>
              <w:spacing w:before="145" w:line="185" w:lineRule="auto"/>
              <w:ind w:firstLine="345"/>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spacing w:before="145" w:line="186" w:lineRule="auto"/>
              <w:ind w:firstLine="158"/>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45" w:line="184" w:lineRule="auto"/>
              <w:ind w:firstLine="78"/>
              <w:rPr>
                <w:rFonts w:ascii="宋体" w:hAnsi="宋体" w:eastAsia="宋体" w:cs="宋体"/>
                <w:sz w:val="16"/>
                <w:szCs w:val="16"/>
              </w:rPr>
            </w:pPr>
            <w:r>
              <w:rPr>
                <w:rFonts w:ascii="宋体" w:hAnsi="宋体" w:eastAsia="宋体" w:cs="宋体"/>
                <w:spacing w:val="-2"/>
                <w:sz w:val="16"/>
                <w:szCs w:val="16"/>
              </w:rPr>
              <w:t>0.40</w:t>
            </w:r>
          </w:p>
        </w:tc>
        <w:tc>
          <w:tcPr>
            <w:tcW w:w="454" w:type="dxa"/>
            <w:tcBorders>
              <w:top w:val="single" w:color="000000" w:sz="2" w:space="0"/>
              <w:bottom w:val="single" w:color="000000" w:sz="2" w:space="0"/>
            </w:tcBorders>
            <w:vAlign w:val="top"/>
          </w:tcPr>
          <w:p>
            <w:pPr>
              <w:spacing w:before="145" w:line="185" w:lineRule="auto"/>
              <w:ind w:firstLine="13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2221" w:type="dxa"/>
            <w:tcBorders>
              <w:top w:val="single" w:color="000000" w:sz="2" w:space="0"/>
              <w:bottom w:val="single" w:color="000000" w:sz="2" w:space="0"/>
            </w:tcBorders>
            <w:vAlign w:val="top"/>
          </w:tcPr>
          <w:p>
            <w:pPr>
              <w:spacing w:before="106" w:line="221" w:lineRule="auto"/>
              <w:ind w:firstLine="785"/>
              <w:rPr>
                <w:rFonts w:ascii="宋体" w:hAnsi="宋体" w:eastAsia="宋体" w:cs="宋体"/>
                <w:sz w:val="16"/>
                <w:szCs w:val="16"/>
              </w:rPr>
            </w:pPr>
            <w:r>
              <w:rPr>
                <w:rFonts w:ascii="宋体" w:hAnsi="宋体" w:eastAsia="宋体" w:cs="宋体"/>
                <w:spacing w:val="-2"/>
                <w:sz w:val="16"/>
                <w:szCs w:val="16"/>
              </w:rPr>
              <w:t>一般展厅</w:t>
            </w:r>
          </w:p>
        </w:tc>
        <w:tc>
          <w:tcPr>
            <w:tcW w:w="1268" w:type="dxa"/>
            <w:tcBorders>
              <w:top w:val="single" w:color="000000" w:sz="2" w:space="0"/>
              <w:bottom w:val="single" w:color="000000" w:sz="2" w:space="0"/>
            </w:tcBorders>
            <w:vAlign w:val="top"/>
          </w:tcPr>
          <w:p>
            <w:pPr>
              <w:spacing w:before="106"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948" w:type="dxa"/>
            <w:tcBorders>
              <w:top w:val="single" w:color="000000" w:sz="2" w:space="0"/>
              <w:bottom w:val="single" w:color="000000" w:sz="2" w:space="0"/>
            </w:tcBorders>
            <w:vAlign w:val="top"/>
          </w:tcPr>
          <w:p>
            <w:pPr>
              <w:spacing w:before="146" w:line="185" w:lineRule="auto"/>
              <w:ind w:firstLine="345"/>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spacing w:before="146" w:line="186" w:lineRule="auto"/>
              <w:ind w:firstLine="158"/>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46" w:line="184" w:lineRule="auto"/>
              <w:ind w:firstLine="78"/>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46" w:line="185" w:lineRule="auto"/>
              <w:ind w:firstLine="13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221" w:type="dxa"/>
            <w:tcBorders>
              <w:top w:val="single" w:color="000000" w:sz="2" w:space="0"/>
              <w:bottom w:val="single" w:color="000000" w:sz="2" w:space="0"/>
            </w:tcBorders>
            <w:vAlign w:val="top"/>
          </w:tcPr>
          <w:p>
            <w:pPr>
              <w:spacing w:before="105" w:line="219" w:lineRule="auto"/>
              <w:ind w:firstLine="785"/>
              <w:rPr>
                <w:rFonts w:ascii="宋体" w:hAnsi="宋体" w:eastAsia="宋体" w:cs="宋体"/>
                <w:sz w:val="16"/>
                <w:szCs w:val="16"/>
              </w:rPr>
            </w:pPr>
            <w:r>
              <w:rPr>
                <w:rFonts w:ascii="宋体" w:hAnsi="宋体" w:eastAsia="宋体" w:cs="宋体"/>
                <w:spacing w:val="-2"/>
                <w:sz w:val="16"/>
                <w:szCs w:val="16"/>
              </w:rPr>
              <w:t>高档展厅</w:t>
            </w:r>
          </w:p>
        </w:tc>
        <w:tc>
          <w:tcPr>
            <w:tcW w:w="1268" w:type="dxa"/>
            <w:tcBorders>
              <w:top w:val="single" w:color="000000" w:sz="2" w:space="0"/>
              <w:bottom w:val="single" w:color="000000" w:sz="2" w:space="0"/>
            </w:tcBorders>
            <w:vAlign w:val="top"/>
          </w:tcPr>
          <w:p>
            <w:pPr>
              <w:spacing w:before="106"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948" w:type="dxa"/>
            <w:tcBorders>
              <w:top w:val="single" w:color="000000" w:sz="2" w:space="0"/>
              <w:bottom w:val="single" w:color="000000" w:sz="2" w:space="0"/>
            </w:tcBorders>
            <w:vAlign w:val="top"/>
          </w:tcPr>
          <w:p>
            <w:pPr>
              <w:spacing w:before="146"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46" w:line="186" w:lineRule="auto"/>
              <w:ind w:firstLine="158"/>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46" w:line="184" w:lineRule="auto"/>
              <w:ind w:firstLine="78"/>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46" w:line="185" w:lineRule="auto"/>
              <w:ind w:firstLine="139"/>
              <w:rPr>
                <w:rFonts w:ascii="宋体" w:hAnsi="宋体" w:eastAsia="宋体" w:cs="宋体"/>
                <w:sz w:val="16"/>
                <w:szCs w:val="16"/>
              </w:rPr>
            </w:pPr>
            <w:r>
              <w:rPr>
                <w:rFonts w:ascii="宋体" w:hAnsi="宋体" w:eastAsia="宋体" w:cs="宋体"/>
                <w:spacing w:val="-2"/>
                <w:sz w:val="16"/>
                <w:szCs w:val="16"/>
              </w:rPr>
              <w:t>80</w:t>
            </w:r>
          </w:p>
        </w:tc>
      </w:tr>
    </w:tbl>
    <w:p>
      <w:pPr>
        <w:spacing w:before="254" w:line="395" w:lineRule="exact"/>
        <w:ind w:firstLine="47"/>
        <w:rPr>
          <w:rFonts w:ascii="宋体" w:hAnsi="宋体" w:eastAsia="宋体" w:cs="宋体"/>
          <w:sz w:val="21"/>
          <w:szCs w:val="21"/>
        </w:rPr>
      </w:pPr>
      <w:r>
        <w:rPr>
          <w:rFonts w:ascii="宋体" w:hAnsi="宋体" w:eastAsia="宋体" w:cs="宋体"/>
          <w:spacing w:val="1"/>
          <w:position w:val="13"/>
          <w:sz w:val="21"/>
          <w:szCs w:val="21"/>
          <w14:textOutline w14:w="3810" w14:cap="flat" w14:cmpd="sng">
            <w14:solidFill>
              <w14:srgbClr w14:val="000000"/>
            </w14:solidFill>
            <w14:prstDash w14:val="solid"/>
            <w14:miter w14:val="10"/>
          </w14:textOutline>
        </w:rPr>
        <w:t>5.3.10</w:t>
      </w:r>
      <w:r>
        <w:rPr>
          <w:rFonts w:ascii="宋体" w:hAnsi="宋体" w:eastAsia="宋体" w:cs="宋体"/>
          <w:spacing w:val="117"/>
          <w:position w:val="13"/>
          <w:sz w:val="21"/>
          <w:szCs w:val="21"/>
        </w:rPr>
        <w:t xml:space="preserve"> </w:t>
      </w:r>
      <w:r>
        <w:rPr>
          <w:rFonts w:ascii="宋体" w:hAnsi="宋体" w:eastAsia="宋体" w:cs="宋体"/>
          <w:spacing w:val="1"/>
          <w:position w:val="14"/>
          <w:sz w:val="21"/>
          <w:szCs w:val="21"/>
        </w:rPr>
        <w:t>交通建筑照明标准值应符合表5.3.10的规定。</w:t>
      </w:r>
    </w:p>
    <w:p>
      <w:pPr>
        <w:spacing w:before="1" w:line="220" w:lineRule="auto"/>
        <w:ind w:firstLine="1677"/>
        <w:rPr>
          <w:rFonts w:ascii="黑体" w:hAnsi="黑体" w:eastAsia="黑体" w:cs="黑体"/>
          <w:sz w:val="21"/>
          <w:szCs w:val="21"/>
        </w:rPr>
      </w:pPr>
      <w:r>
        <w:rPr>
          <w:rFonts w:ascii="黑体" w:hAnsi="黑体" w:eastAsia="黑体" w:cs="黑体"/>
          <w:spacing w:val="-10"/>
          <w:sz w:val="21"/>
          <w:szCs w:val="21"/>
          <w14:textOutline w14:w="3810" w14:cap="flat" w14:cmpd="sng">
            <w14:solidFill>
              <w14:srgbClr w14:val="000000"/>
            </w14:solidFill>
            <w14:prstDash w14:val="solid"/>
            <w14:miter w14:val="10"/>
          </w14:textOutline>
        </w:rPr>
        <w:t>表5.3.10交通建筑照明标准值</w:t>
      </w:r>
    </w:p>
    <w:p>
      <w:pPr>
        <w:spacing w:line="60" w:lineRule="exact"/>
      </w:pPr>
    </w:p>
    <w:tbl>
      <w:tblPr>
        <w:tblStyle w:val="4"/>
        <w:tblW w:w="5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21"/>
        <w:gridCol w:w="1278"/>
        <w:gridCol w:w="948"/>
        <w:gridCol w:w="459"/>
        <w:gridCol w:w="489"/>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2221" w:type="dxa"/>
            <w:tcBorders>
              <w:top w:val="single" w:color="000000" w:sz="2" w:space="0"/>
              <w:bottom w:val="single" w:color="000000" w:sz="2" w:space="0"/>
            </w:tcBorders>
            <w:vAlign w:val="top"/>
          </w:tcPr>
          <w:p>
            <w:pPr>
              <w:spacing w:before="247" w:line="220" w:lineRule="auto"/>
              <w:ind w:firstLine="705"/>
              <w:rPr>
                <w:rFonts w:ascii="宋体" w:hAnsi="宋体" w:eastAsia="宋体" w:cs="宋体"/>
                <w:sz w:val="16"/>
                <w:szCs w:val="16"/>
              </w:rPr>
            </w:pPr>
            <w:r>
              <w:rPr>
                <w:rFonts w:ascii="宋体" w:hAnsi="宋体" w:eastAsia="宋体" w:cs="宋体"/>
                <w:spacing w:val="-2"/>
                <w:sz w:val="16"/>
                <w:szCs w:val="16"/>
              </w:rPr>
              <w:t>房间或场所</w:t>
            </w:r>
          </w:p>
        </w:tc>
        <w:tc>
          <w:tcPr>
            <w:tcW w:w="1278" w:type="dxa"/>
            <w:tcBorders>
              <w:top w:val="single" w:color="000000" w:sz="2" w:space="0"/>
              <w:bottom w:val="single" w:color="000000" w:sz="2" w:space="0"/>
            </w:tcBorders>
            <w:vAlign w:val="top"/>
          </w:tcPr>
          <w:p>
            <w:pPr>
              <w:spacing w:before="96" w:line="280" w:lineRule="exact"/>
              <w:ind w:firstLine="313"/>
              <w:rPr>
                <w:rFonts w:ascii="宋体" w:hAnsi="宋体" w:eastAsia="宋体" w:cs="宋体"/>
                <w:sz w:val="16"/>
                <w:szCs w:val="16"/>
              </w:rPr>
            </w:pPr>
            <w:r>
              <w:rPr>
                <w:rFonts w:ascii="宋体" w:hAnsi="宋体" w:eastAsia="宋体" w:cs="宋体"/>
                <w:spacing w:val="-2"/>
                <w:position w:val="9"/>
                <w:sz w:val="16"/>
                <w:szCs w:val="16"/>
              </w:rPr>
              <w:t>参考平面</w:t>
            </w:r>
          </w:p>
          <w:p>
            <w:pPr>
              <w:spacing w:line="219" w:lineRule="auto"/>
              <w:ind w:firstLine="313"/>
              <w:rPr>
                <w:rFonts w:ascii="宋体" w:hAnsi="宋体" w:eastAsia="宋体" w:cs="宋体"/>
                <w:sz w:val="16"/>
                <w:szCs w:val="16"/>
              </w:rPr>
            </w:pPr>
            <w:r>
              <w:rPr>
                <w:rFonts w:ascii="宋体" w:hAnsi="宋体" w:eastAsia="宋体" w:cs="宋体"/>
                <w:spacing w:val="-2"/>
                <w:sz w:val="16"/>
                <w:szCs w:val="16"/>
              </w:rPr>
              <w:t>及其高度</w:t>
            </w:r>
          </w:p>
        </w:tc>
        <w:tc>
          <w:tcPr>
            <w:tcW w:w="948" w:type="dxa"/>
            <w:tcBorders>
              <w:top w:val="single" w:color="000000" w:sz="2" w:space="0"/>
              <w:bottom w:val="single" w:color="000000" w:sz="2" w:space="0"/>
            </w:tcBorders>
            <w:vAlign w:val="top"/>
          </w:tcPr>
          <w:p>
            <w:pPr>
              <w:spacing w:before="106" w:line="219" w:lineRule="auto"/>
              <w:ind w:firstLine="66"/>
              <w:rPr>
                <w:rFonts w:ascii="宋体" w:hAnsi="宋体" w:eastAsia="宋体" w:cs="宋体"/>
                <w:sz w:val="16"/>
                <w:szCs w:val="16"/>
              </w:rPr>
            </w:pPr>
            <w:r>
              <w:rPr>
                <w:rFonts w:ascii="宋体" w:hAnsi="宋体" w:eastAsia="宋体" w:cs="宋体"/>
                <w:spacing w:val="-2"/>
                <w:sz w:val="16"/>
                <w:szCs w:val="16"/>
              </w:rPr>
              <w:t>照度标准值</w:t>
            </w:r>
          </w:p>
          <w:p>
            <w:pPr>
              <w:spacing w:before="72" w:line="222" w:lineRule="auto"/>
              <w:ind w:firstLine="305"/>
              <w:rPr>
                <w:rFonts w:ascii="宋体" w:hAnsi="宋体" w:eastAsia="宋体" w:cs="宋体"/>
                <w:sz w:val="16"/>
                <w:szCs w:val="16"/>
              </w:rPr>
            </w:pPr>
            <w:r>
              <w:rPr>
                <w:rFonts w:ascii="宋体" w:hAnsi="宋体" w:eastAsia="宋体" w:cs="宋体"/>
                <w:spacing w:val="-7"/>
                <w:sz w:val="16"/>
                <w:szCs w:val="16"/>
              </w:rPr>
              <w:t>(lx)</w:t>
            </w:r>
          </w:p>
        </w:tc>
        <w:tc>
          <w:tcPr>
            <w:tcW w:w="459" w:type="dxa"/>
            <w:tcBorders>
              <w:top w:val="single" w:color="000000" w:sz="2" w:space="0"/>
              <w:bottom w:val="single" w:color="000000" w:sz="2" w:space="0"/>
            </w:tcBorders>
            <w:vAlign w:val="top"/>
          </w:tcPr>
          <w:p>
            <w:pPr>
              <w:spacing w:before="287" w:line="185" w:lineRule="auto"/>
              <w:ind w:firstLine="107"/>
              <w:rPr>
                <w:rFonts w:ascii="宋体" w:hAnsi="宋体" w:eastAsia="宋体" w:cs="宋体"/>
                <w:sz w:val="16"/>
                <w:szCs w:val="16"/>
              </w:rPr>
            </w:pPr>
            <w:r>
              <w:rPr>
                <w:rFonts w:ascii="宋体" w:hAnsi="宋体" w:eastAsia="宋体" w:cs="宋体"/>
                <w:spacing w:val="-2"/>
                <w:sz w:val="16"/>
                <w:szCs w:val="16"/>
              </w:rPr>
              <w:t>LGR</w:t>
            </w:r>
          </w:p>
        </w:tc>
        <w:tc>
          <w:tcPr>
            <w:tcW w:w="489" w:type="dxa"/>
            <w:tcBorders>
              <w:top w:val="single" w:color="000000" w:sz="2" w:space="0"/>
              <w:bottom w:val="single" w:color="000000" w:sz="2" w:space="0"/>
            </w:tcBorders>
            <w:vAlign w:val="top"/>
          </w:tcPr>
          <w:p>
            <w:pPr>
              <w:spacing w:before="289" w:line="183" w:lineRule="auto"/>
              <w:ind w:firstLine="198"/>
              <w:rPr>
                <w:rFonts w:ascii="宋体" w:hAnsi="宋体" w:eastAsia="宋体" w:cs="宋体"/>
                <w:sz w:val="16"/>
                <w:szCs w:val="16"/>
              </w:rPr>
            </w:pPr>
            <w:r>
              <w:rPr>
                <w:rFonts w:ascii="宋体" w:hAnsi="宋体" w:eastAsia="宋体" w:cs="宋体"/>
                <w:sz w:val="16"/>
                <w:szCs w:val="16"/>
              </w:rPr>
              <w:t>U</w:t>
            </w:r>
          </w:p>
        </w:tc>
        <w:tc>
          <w:tcPr>
            <w:tcW w:w="454" w:type="dxa"/>
            <w:tcBorders>
              <w:top w:val="single" w:color="000000" w:sz="2" w:space="0"/>
              <w:bottom w:val="single" w:color="000000" w:sz="2" w:space="0"/>
            </w:tcBorders>
            <w:vAlign w:val="top"/>
          </w:tcPr>
          <w:p>
            <w:pPr>
              <w:spacing w:before="288" w:line="182" w:lineRule="auto"/>
              <w:ind w:firstLine="100"/>
              <w:rPr>
                <w:rFonts w:ascii="宋体" w:hAnsi="宋体" w:eastAsia="宋体" w:cs="宋体"/>
                <w:sz w:val="16"/>
                <w:szCs w:val="16"/>
              </w:rPr>
            </w:pPr>
            <w:r>
              <w:rPr>
                <w:rFonts w:ascii="宋体" w:hAnsi="宋体" w:eastAsia="宋体" w:cs="宋体"/>
                <w:spacing w:val="-5"/>
                <w:sz w:val="16"/>
                <w:szCs w:val="16"/>
              </w:rPr>
              <w:t>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2221" w:type="dxa"/>
            <w:tcBorders>
              <w:top w:val="single" w:color="000000" w:sz="2" w:space="0"/>
              <w:bottom w:val="single" w:color="000000" w:sz="2" w:space="0"/>
            </w:tcBorders>
            <w:vAlign w:val="top"/>
          </w:tcPr>
          <w:p>
            <w:pPr>
              <w:spacing w:before="94" w:line="219" w:lineRule="auto"/>
              <w:ind w:firstLine="865"/>
              <w:rPr>
                <w:rFonts w:ascii="宋体" w:hAnsi="宋体" w:eastAsia="宋体" w:cs="宋体"/>
                <w:sz w:val="16"/>
                <w:szCs w:val="16"/>
              </w:rPr>
            </w:pPr>
            <w:r>
              <w:rPr>
                <w:rFonts w:ascii="宋体" w:hAnsi="宋体" w:eastAsia="宋体" w:cs="宋体"/>
                <w:spacing w:val="5"/>
                <w:sz w:val="16"/>
                <w:szCs w:val="16"/>
              </w:rPr>
              <w:t>售票台</w:t>
            </w:r>
          </w:p>
        </w:tc>
        <w:tc>
          <w:tcPr>
            <w:tcW w:w="1278" w:type="dxa"/>
            <w:tcBorders>
              <w:top w:val="single" w:color="000000" w:sz="2" w:space="0"/>
              <w:bottom w:val="single" w:color="000000" w:sz="2" w:space="0"/>
            </w:tcBorders>
            <w:vAlign w:val="top"/>
          </w:tcPr>
          <w:p>
            <w:pPr>
              <w:spacing w:before="95" w:line="221" w:lineRule="auto"/>
              <w:ind w:firstLine="473"/>
              <w:rPr>
                <w:rFonts w:ascii="宋体" w:hAnsi="宋体" w:eastAsia="宋体" w:cs="宋体"/>
                <w:sz w:val="16"/>
                <w:szCs w:val="16"/>
              </w:rPr>
            </w:pPr>
            <w:r>
              <w:rPr>
                <w:rFonts w:ascii="宋体" w:hAnsi="宋体" w:eastAsia="宋体" w:cs="宋体"/>
                <w:spacing w:val="3"/>
                <w:sz w:val="16"/>
                <w:szCs w:val="16"/>
              </w:rPr>
              <w:t>台面</w:t>
            </w:r>
          </w:p>
        </w:tc>
        <w:tc>
          <w:tcPr>
            <w:tcW w:w="948" w:type="dxa"/>
            <w:tcBorders>
              <w:top w:val="single" w:color="000000" w:sz="2" w:space="0"/>
              <w:bottom w:val="single" w:color="000000" w:sz="2" w:space="0"/>
            </w:tcBorders>
            <w:vAlign w:val="top"/>
          </w:tcPr>
          <w:p>
            <w:pPr>
              <w:spacing w:before="135" w:line="185" w:lineRule="auto"/>
              <w:ind w:firstLine="305"/>
              <w:rPr>
                <w:rFonts w:ascii="宋体" w:hAnsi="宋体" w:eastAsia="宋体" w:cs="宋体"/>
                <w:sz w:val="16"/>
                <w:szCs w:val="16"/>
              </w:rPr>
            </w:pPr>
            <w:r>
              <w:rPr>
                <w:rFonts w:ascii="宋体" w:hAnsi="宋体" w:eastAsia="宋体" w:cs="宋体"/>
                <w:spacing w:val="-2"/>
                <w:sz w:val="16"/>
                <w:szCs w:val="16"/>
              </w:rPr>
              <w:t>500*</w:t>
            </w:r>
          </w:p>
        </w:tc>
        <w:tc>
          <w:tcPr>
            <w:tcW w:w="459" w:type="dxa"/>
            <w:tcBorders>
              <w:top w:val="single" w:color="000000" w:sz="2" w:space="0"/>
              <w:bottom w:val="single" w:color="000000" w:sz="2" w:space="0"/>
            </w:tcBorders>
            <w:vAlign w:val="top"/>
          </w:tcPr>
          <w:p>
            <w:pPr>
              <w:rPr>
                <w:rFonts w:ascii="Arial"/>
                <w:sz w:val="21"/>
              </w:rPr>
            </w:pPr>
          </w:p>
        </w:tc>
        <w:tc>
          <w:tcPr>
            <w:tcW w:w="489" w:type="dxa"/>
            <w:tcBorders>
              <w:top w:val="single" w:color="000000" w:sz="2" w:space="0"/>
              <w:bottom w:val="single" w:color="000000" w:sz="2" w:space="0"/>
            </w:tcBorders>
            <w:vAlign w:val="top"/>
          </w:tcPr>
          <w:p>
            <w:pPr>
              <w:rPr>
                <w:rFonts w:ascii="Arial"/>
                <w:sz w:val="21"/>
              </w:rPr>
            </w:pPr>
          </w:p>
        </w:tc>
        <w:tc>
          <w:tcPr>
            <w:tcW w:w="454" w:type="dxa"/>
            <w:tcBorders>
              <w:top w:val="single" w:color="000000" w:sz="2" w:space="0"/>
              <w:bottom w:val="single" w:color="000000" w:sz="2" w:space="0"/>
            </w:tcBorders>
            <w:vAlign w:val="top"/>
          </w:tcPr>
          <w:p>
            <w:pPr>
              <w:spacing w:before="135" w:line="185" w:lineRule="auto"/>
              <w:ind w:firstLine="13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2221" w:type="dxa"/>
            <w:tcBorders>
              <w:top w:val="single" w:color="000000" w:sz="2" w:space="0"/>
              <w:bottom w:val="single" w:color="000000" w:sz="2" w:space="0"/>
            </w:tcBorders>
            <w:vAlign w:val="top"/>
          </w:tcPr>
          <w:p>
            <w:pPr>
              <w:spacing w:before="108" w:line="222" w:lineRule="auto"/>
              <w:ind w:firstLine="865"/>
              <w:rPr>
                <w:rFonts w:ascii="宋体" w:hAnsi="宋体" w:eastAsia="宋体" w:cs="宋体"/>
                <w:sz w:val="16"/>
                <w:szCs w:val="16"/>
              </w:rPr>
            </w:pPr>
            <w:r>
              <w:rPr>
                <w:rFonts w:ascii="宋体" w:hAnsi="宋体" w:eastAsia="宋体" w:cs="宋体"/>
                <w:spacing w:val="-1"/>
                <w:sz w:val="16"/>
                <w:szCs w:val="16"/>
              </w:rPr>
              <w:t>问讯处</w:t>
            </w:r>
          </w:p>
        </w:tc>
        <w:tc>
          <w:tcPr>
            <w:tcW w:w="1278" w:type="dxa"/>
            <w:tcBorders>
              <w:top w:val="single" w:color="000000" w:sz="2" w:space="0"/>
              <w:bottom w:val="single" w:color="000000" w:sz="2" w:space="0"/>
            </w:tcBorders>
            <w:vAlign w:val="top"/>
          </w:tcPr>
          <w:p>
            <w:pPr>
              <w:spacing w:before="105" w:line="219" w:lineRule="auto"/>
              <w:ind w:firstLine="193"/>
              <w:rPr>
                <w:rFonts w:ascii="宋体" w:hAnsi="宋体" w:eastAsia="宋体" w:cs="宋体"/>
                <w:sz w:val="16"/>
                <w:szCs w:val="16"/>
              </w:rPr>
            </w:pPr>
            <w:r>
              <w:rPr>
                <w:rFonts w:ascii="宋体" w:hAnsi="宋体" w:eastAsia="宋体" w:cs="宋体"/>
                <w:spacing w:val="-1"/>
                <w:sz w:val="16"/>
                <w:szCs w:val="16"/>
              </w:rPr>
              <w:t>0.75m水平面</w:t>
            </w:r>
          </w:p>
        </w:tc>
        <w:tc>
          <w:tcPr>
            <w:tcW w:w="948" w:type="dxa"/>
            <w:tcBorders>
              <w:top w:val="single" w:color="000000" w:sz="2" w:space="0"/>
              <w:bottom w:val="single" w:color="000000" w:sz="2" w:space="0"/>
            </w:tcBorders>
            <w:vAlign w:val="top"/>
          </w:tcPr>
          <w:p>
            <w:pPr>
              <w:spacing w:before="146" w:line="185" w:lineRule="auto"/>
              <w:ind w:firstLine="346"/>
              <w:rPr>
                <w:rFonts w:ascii="宋体" w:hAnsi="宋体" w:eastAsia="宋体" w:cs="宋体"/>
                <w:sz w:val="16"/>
                <w:szCs w:val="16"/>
              </w:rPr>
            </w:pPr>
            <w:r>
              <w:rPr>
                <w:rFonts w:ascii="宋体" w:hAnsi="宋体" w:eastAsia="宋体" w:cs="宋体"/>
                <w:spacing w:val="-2"/>
                <w:sz w:val="16"/>
                <w:szCs w:val="16"/>
              </w:rPr>
              <w:t>200</w:t>
            </w:r>
          </w:p>
        </w:tc>
        <w:tc>
          <w:tcPr>
            <w:tcW w:w="459" w:type="dxa"/>
            <w:tcBorders>
              <w:top w:val="single" w:color="000000" w:sz="2" w:space="0"/>
              <w:bottom w:val="single" w:color="000000" w:sz="2" w:space="0"/>
            </w:tcBorders>
            <w:vAlign w:val="top"/>
          </w:tcPr>
          <w:p>
            <w:pPr>
              <w:rPr>
                <w:rFonts w:ascii="Arial"/>
                <w:sz w:val="21"/>
              </w:rPr>
            </w:pPr>
          </w:p>
        </w:tc>
        <w:tc>
          <w:tcPr>
            <w:tcW w:w="489" w:type="dxa"/>
            <w:tcBorders>
              <w:top w:val="single" w:color="000000" w:sz="2" w:space="0"/>
              <w:bottom w:val="single" w:color="000000" w:sz="2" w:space="0"/>
            </w:tcBorders>
            <w:vAlign w:val="top"/>
          </w:tcPr>
          <w:p>
            <w:pPr>
              <w:spacing w:before="146" w:line="184" w:lineRule="auto"/>
              <w:ind w:firstLine="79"/>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46" w:line="185" w:lineRule="auto"/>
              <w:ind w:firstLine="139"/>
              <w:rPr>
                <w:rFonts w:ascii="宋体" w:hAnsi="宋体" w:eastAsia="宋体" w:cs="宋体"/>
                <w:sz w:val="16"/>
                <w:szCs w:val="16"/>
              </w:rPr>
            </w:pPr>
            <w:r>
              <w:rPr>
                <w:rFonts w:ascii="宋体" w:hAnsi="宋体" w:eastAsia="宋体" w:cs="宋体"/>
                <w:spacing w:val="-2"/>
                <w:sz w:val="16"/>
                <w:szCs w:val="16"/>
              </w:rPr>
              <w:t>80</w:t>
            </w:r>
          </w:p>
        </w:tc>
      </w:tr>
    </w:tbl>
    <w:p>
      <w:pPr>
        <w:spacing w:before="257" w:line="185" w:lineRule="auto"/>
        <w:ind w:firstLine="5495"/>
        <w:rPr>
          <w:rFonts w:ascii="宋体" w:hAnsi="宋体" w:eastAsia="宋体" w:cs="宋体"/>
          <w:sz w:val="21"/>
          <w:szCs w:val="21"/>
        </w:rPr>
      </w:pPr>
      <w:r>
        <w:rPr>
          <w:rFonts w:ascii="宋体" w:hAnsi="宋体" w:eastAsia="宋体" w:cs="宋体"/>
          <w:spacing w:val="-3"/>
          <w:sz w:val="21"/>
          <w:szCs w:val="21"/>
        </w:rPr>
        <w:t>25</w:t>
      </w:r>
    </w:p>
    <w:p>
      <w:pPr>
        <w:spacing w:before="183" w:line="185" w:lineRule="auto"/>
        <w:ind w:firstLine="1334"/>
        <w:rPr>
          <w:rFonts w:ascii="宋体" w:hAnsi="宋体" w:eastAsia="宋体" w:cs="宋体"/>
          <w:sz w:val="14"/>
          <w:szCs w:val="14"/>
        </w:rPr>
      </w:pPr>
      <w:r>
        <w:rPr>
          <w:rFonts w:ascii="仿宋" w:hAnsi="仿宋" w:eastAsia="仿宋" w:cs="仿宋"/>
          <w:color w:val="FF3200"/>
          <w:spacing w:val="-4"/>
          <w:sz w:val="10"/>
          <w:szCs w:val="10"/>
        </w:rPr>
        <w:t>引月</w:t>
      </w:r>
      <w:r>
        <w:rPr>
          <w:rFonts w:ascii="仿宋" w:hAnsi="仿宋" w:eastAsia="仿宋" w:cs="仿宋"/>
          <w:color w:val="FF32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4"/>
          <w:w w:val="101"/>
          <w:sz w:val="14"/>
          <w:szCs w:val="14"/>
        </w:rPr>
        <w:t xml:space="preserve">   </w:t>
      </w:r>
      <w:r>
        <w:rPr>
          <w:rFonts w:ascii="宋体" w:hAnsi="宋体" w:eastAsia="宋体" w:cs="宋体"/>
          <w:spacing w:val="-4"/>
          <w:sz w:val="14"/>
          <w:szCs w:val="14"/>
        </w:rPr>
        <w:t>第一版中国建筑工业出版社</w:t>
      </w:r>
    </w:p>
    <w:p>
      <w:pPr>
        <w:sectPr>
          <w:pgSz w:w="7670" w:h="11460"/>
          <w:pgMar w:top="974" w:right="3" w:bottom="4" w:left="1025" w:header="0" w:footer="0" w:gutter="0"/>
          <w:cols w:space="720" w:num="1"/>
        </w:sectPr>
      </w:pPr>
    </w:p>
    <w:p>
      <w:pPr>
        <w:spacing w:line="258" w:lineRule="auto"/>
        <w:rPr>
          <w:rFonts w:ascii="Arial"/>
          <w:sz w:val="21"/>
        </w:rPr>
      </w:pPr>
    </w:p>
    <w:p>
      <w:pPr>
        <w:spacing w:before="65" w:line="220" w:lineRule="auto"/>
        <w:ind w:firstLine="2485"/>
        <w:rPr>
          <w:rFonts w:ascii="宋体" w:hAnsi="宋体" w:eastAsia="宋体" w:cs="宋体"/>
          <w:sz w:val="20"/>
          <w:szCs w:val="20"/>
        </w:rPr>
      </w:pPr>
      <w:r>
        <w:rPr>
          <w:rFonts w:ascii="宋体" w:hAnsi="宋体" w:eastAsia="宋体" w:cs="宋体"/>
          <w:spacing w:val="-5"/>
          <w:sz w:val="20"/>
          <w:szCs w:val="20"/>
        </w:rPr>
        <w:t>续表5.3.10</w:t>
      </w:r>
    </w:p>
    <w:p>
      <w:pPr>
        <w:spacing w:line="27" w:lineRule="exact"/>
      </w:pPr>
    </w:p>
    <w:tbl>
      <w:tblPr>
        <w:tblStyle w:val="4"/>
        <w:tblW w:w="5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2"/>
        <w:gridCol w:w="629"/>
        <w:gridCol w:w="1258"/>
        <w:gridCol w:w="959"/>
        <w:gridCol w:w="469"/>
        <w:gridCol w:w="469"/>
        <w:gridCol w:w="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221" w:type="dxa"/>
            <w:gridSpan w:val="2"/>
            <w:tcBorders>
              <w:top w:val="single" w:color="000000" w:sz="2" w:space="0"/>
              <w:bottom w:val="single" w:color="000000" w:sz="2" w:space="0"/>
            </w:tcBorders>
            <w:vAlign w:val="top"/>
          </w:tcPr>
          <w:p>
            <w:pPr>
              <w:spacing w:before="247" w:line="220" w:lineRule="auto"/>
              <w:ind w:firstLine="705"/>
              <w:rPr>
                <w:rFonts w:ascii="宋体" w:hAnsi="宋体" w:eastAsia="宋体" w:cs="宋体"/>
                <w:sz w:val="16"/>
                <w:szCs w:val="16"/>
              </w:rPr>
            </w:pPr>
            <w:r>
              <w:rPr>
                <w:rFonts w:ascii="宋体" w:hAnsi="宋体" w:eastAsia="宋体" w:cs="宋体"/>
                <w:spacing w:val="-2"/>
                <w:sz w:val="16"/>
                <w:szCs w:val="16"/>
              </w:rPr>
              <w:t>房间或场所</w:t>
            </w:r>
          </w:p>
        </w:tc>
        <w:tc>
          <w:tcPr>
            <w:tcW w:w="1258" w:type="dxa"/>
            <w:tcBorders>
              <w:top w:val="single" w:color="000000" w:sz="2" w:space="0"/>
              <w:bottom w:val="single" w:color="000000" w:sz="2" w:space="0"/>
            </w:tcBorders>
            <w:vAlign w:val="top"/>
          </w:tcPr>
          <w:p>
            <w:pPr>
              <w:spacing w:before="126" w:line="250" w:lineRule="exact"/>
              <w:ind w:firstLine="304"/>
              <w:rPr>
                <w:rFonts w:ascii="宋体" w:hAnsi="宋体" w:eastAsia="宋体" w:cs="宋体"/>
                <w:sz w:val="16"/>
                <w:szCs w:val="16"/>
              </w:rPr>
            </w:pPr>
            <w:r>
              <w:rPr>
                <w:rFonts w:ascii="宋体" w:hAnsi="宋体" w:eastAsia="宋体" w:cs="宋体"/>
                <w:spacing w:val="-2"/>
                <w:position w:val="6"/>
                <w:sz w:val="16"/>
                <w:szCs w:val="16"/>
              </w:rPr>
              <w:t>参考平面</w:t>
            </w:r>
          </w:p>
          <w:p>
            <w:pPr>
              <w:spacing w:line="219" w:lineRule="auto"/>
              <w:ind w:firstLine="304"/>
              <w:rPr>
                <w:rFonts w:ascii="宋体" w:hAnsi="宋体" w:eastAsia="宋体" w:cs="宋体"/>
                <w:sz w:val="16"/>
                <w:szCs w:val="16"/>
              </w:rPr>
            </w:pPr>
            <w:r>
              <w:rPr>
                <w:rFonts w:ascii="宋体" w:hAnsi="宋体" w:eastAsia="宋体" w:cs="宋体"/>
                <w:spacing w:val="-2"/>
                <w:sz w:val="16"/>
                <w:szCs w:val="16"/>
              </w:rPr>
              <w:t>及其高度</w:t>
            </w:r>
          </w:p>
        </w:tc>
        <w:tc>
          <w:tcPr>
            <w:tcW w:w="959" w:type="dxa"/>
            <w:tcBorders>
              <w:top w:val="single" w:color="000000" w:sz="2" w:space="0"/>
              <w:bottom w:val="single" w:color="000000" w:sz="2" w:space="0"/>
            </w:tcBorders>
            <w:vAlign w:val="top"/>
          </w:tcPr>
          <w:p>
            <w:pPr>
              <w:spacing w:before="126" w:line="219" w:lineRule="auto"/>
              <w:ind w:firstLine="76"/>
              <w:rPr>
                <w:rFonts w:ascii="宋体" w:hAnsi="宋体" w:eastAsia="宋体" w:cs="宋体"/>
                <w:sz w:val="16"/>
                <w:szCs w:val="16"/>
              </w:rPr>
            </w:pPr>
            <w:r>
              <w:rPr>
                <w:rFonts w:ascii="宋体" w:hAnsi="宋体" w:eastAsia="宋体" w:cs="宋体"/>
                <w:spacing w:val="-2"/>
                <w:sz w:val="16"/>
                <w:szCs w:val="16"/>
              </w:rPr>
              <w:t>照度标准值</w:t>
            </w:r>
          </w:p>
          <w:p>
            <w:pPr>
              <w:spacing w:before="72" w:line="222" w:lineRule="auto"/>
              <w:ind w:firstLine="356"/>
              <w:rPr>
                <w:rFonts w:ascii="宋体" w:hAnsi="宋体" w:eastAsia="宋体" w:cs="宋体"/>
                <w:sz w:val="16"/>
                <w:szCs w:val="16"/>
              </w:rPr>
            </w:pPr>
            <w:r>
              <w:rPr>
                <w:rFonts w:ascii="宋体" w:hAnsi="宋体" w:eastAsia="宋体" w:cs="宋体"/>
                <w:spacing w:val="-8"/>
                <w:sz w:val="16"/>
                <w:szCs w:val="16"/>
              </w:rPr>
              <w:t>(x)</w:t>
            </w:r>
          </w:p>
        </w:tc>
        <w:tc>
          <w:tcPr>
            <w:tcW w:w="469" w:type="dxa"/>
            <w:tcBorders>
              <w:top w:val="single" w:color="000000" w:sz="2" w:space="0"/>
              <w:bottom w:val="single" w:color="000000" w:sz="2" w:space="0"/>
            </w:tcBorders>
            <w:vAlign w:val="top"/>
          </w:tcPr>
          <w:p>
            <w:pPr>
              <w:spacing w:before="287" w:line="185" w:lineRule="auto"/>
              <w:ind w:firstLine="106"/>
              <w:rPr>
                <w:rFonts w:ascii="宋体" w:hAnsi="宋体" w:eastAsia="宋体" w:cs="宋体"/>
                <w:sz w:val="16"/>
                <w:szCs w:val="16"/>
              </w:rPr>
            </w:pPr>
            <w:r>
              <w:rPr>
                <w:rFonts w:ascii="宋体" w:hAnsi="宋体" w:eastAsia="宋体" w:cs="宋体"/>
                <w:spacing w:val="-1"/>
                <w:sz w:val="16"/>
                <w:szCs w:val="16"/>
              </w:rPr>
              <w:t>UGR</w:t>
            </w:r>
          </w:p>
        </w:tc>
        <w:tc>
          <w:tcPr>
            <w:tcW w:w="469" w:type="dxa"/>
            <w:tcBorders>
              <w:top w:val="single" w:color="000000" w:sz="2" w:space="0"/>
              <w:bottom w:val="single" w:color="000000" w:sz="2" w:space="0"/>
            </w:tcBorders>
            <w:vAlign w:val="top"/>
          </w:tcPr>
          <w:p>
            <w:pPr>
              <w:spacing w:before="288" w:line="182" w:lineRule="auto"/>
              <w:ind w:firstLine="108"/>
              <w:rPr>
                <w:rFonts w:ascii="宋体" w:hAnsi="宋体" w:eastAsia="宋体" w:cs="宋体"/>
                <w:sz w:val="16"/>
                <w:szCs w:val="16"/>
              </w:rPr>
            </w:pPr>
            <w:r>
              <w:rPr>
                <w:rFonts w:ascii="宋体" w:hAnsi="宋体" w:eastAsia="宋体" w:cs="宋体"/>
                <w:spacing w:val="-5"/>
                <w:sz w:val="16"/>
                <w:szCs w:val="16"/>
              </w:rPr>
              <w:t>U。</w:t>
            </w:r>
          </w:p>
        </w:tc>
        <w:tc>
          <w:tcPr>
            <w:tcW w:w="464" w:type="dxa"/>
            <w:tcBorders>
              <w:top w:val="single" w:color="000000" w:sz="2" w:space="0"/>
              <w:bottom w:val="single" w:color="000000" w:sz="2" w:space="0"/>
            </w:tcBorders>
            <w:vAlign w:val="top"/>
          </w:tcPr>
          <w:p>
            <w:pPr>
              <w:spacing w:before="288" w:line="182" w:lineRule="auto"/>
              <w:ind w:firstLine="109"/>
              <w:rPr>
                <w:rFonts w:ascii="宋体" w:hAnsi="宋体" w:eastAsia="宋体" w:cs="宋体"/>
                <w:sz w:val="16"/>
                <w:szCs w:val="16"/>
              </w:rPr>
            </w:pPr>
            <w:r>
              <w:rPr>
                <w:rFonts w:ascii="宋体" w:hAnsi="宋体" w:eastAsia="宋体" w:cs="宋体"/>
                <w:spacing w:val="-5"/>
                <w:sz w:val="16"/>
                <w:szCs w:val="16"/>
              </w:rPr>
              <w:t>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592" w:type="dxa"/>
            <w:vMerge w:val="restart"/>
            <w:tcBorders>
              <w:top w:val="single" w:color="000000" w:sz="2" w:space="0"/>
              <w:bottom w:val="nil"/>
            </w:tcBorders>
            <w:vAlign w:val="top"/>
          </w:tcPr>
          <w:p>
            <w:pPr>
              <w:spacing w:before="131" w:line="253" w:lineRule="exact"/>
              <w:ind w:firstLine="425"/>
              <w:rPr>
                <w:rFonts w:ascii="宋体" w:hAnsi="宋体" w:eastAsia="宋体" w:cs="宋体"/>
                <w:sz w:val="16"/>
                <w:szCs w:val="16"/>
              </w:rPr>
            </w:pPr>
            <w:r>
              <w:rPr>
                <w:rFonts w:ascii="宋体" w:hAnsi="宋体" w:eastAsia="宋体" w:cs="宋体"/>
                <w:spacing w:val="8"/>
                <w:w w:val="105"/>
                <w:position w:val="7"/>
                <w:sz w:val="16"/>
                <w:szCs w:val="16"/>
              </w:rPr>
              <w:t>候车(机、</w:t>
            </w:r>
          </w:p>
          <w:p>
            <w:pPr>
              <w:spacing w:line="222" w:lineRule="auto"/>
              <w:ind w:firstLine="585"/>
              <w:rPr>
                <w:rFonts w:ascii="宋体" w:hAnsi="宋体" w:eastAsia="宋体" w:cs="宋体"/>
                <w:sz w:val="16"/>
                <w:szCs w:val="16"/>
              </w:rPr>
            </w:pPr>
            <w:r>
              <w:rPr>
                <w:rFonts w:ascii="宋体" w:hAnsi="宋体" w:eastAsia="宋体" w:cs="宋体"/>
                <w:spacing w:val="-2"/>
                <w:sz w:val="16"/>
                <w:szCs w:val="16"/>
              </w:rPr>
              <w:t>船)室</w:t>
            </w:r>
          </w:p>
        </w:tc>
        <w:tc>
          <w:tcPr>
            <w:tcW w:w="629" w:type="dxa"/>
            <w:tcBorders>
              <w:top w:val="single" w:color="000000" w:sz="2" w:space="0"/>
              <w:bottom w:val="single" w:color="000000" w:sz="2" w:space="0"/>
            </w:tcBorders>
            <w:vAlign w:val="top"/>
          </w:tcPr>
          <w:p>
            <w:pPr>
              <w:spacing w:before="82" w:line="219" w:lineRule="auto"/>
              <w:ind w:firstLine="243"/>
              <w:rPr>
                <w:rFonts w:ascii="宋体" w:hAnsi="宋体" w:eastAsia="宋体" w:cs="宋体"/>
                <w:sz w:val="16"/>
                <w:szCs w:val="16"/>
              </w:rPr>
            </w:pPr>
            <w:r>
              <w:rPr>
                <w:rFonts w:ascii="宋体" w:hAnsi="宋体" w:eastAsia="宋体" w:cs="宋体"/>
                <w:spacing w:val="-2"/>
                <w:sz w:val="16"/>
                <w:szCs w:val="16"/>
              </w:rPr>
              <w:t>普通</w:t>
            </w:r>
          </w:p>
        </w:tc>
        <w:tc>
          <w:tcPr>
            <w:tcW w:w="1258" w:type="dxa"/>
            <w:tcBorders>
              <w:top w:val="single" w:color="000000" w:sz="2" w:space="0"/>
              <w:bottom w:val="single" w:color="000000" w:sz="2" w:space="0"/>
            </w:tcBorders>
            <w:vAlign w:val="top"/>
          </w:tcPr>
          <w:p>
            <w:pPr>
              <w:spacing w:before="83"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959" w:type="dxa"/>
            <w:tcBorders>
              <w:top w:val="single" w:color="000000" w:sz="2" w:space="0"/>
              <w:bottom w:val="single" w:color="000000" w:sz="2" w:space="0"/>
            </w:tcBorders>
            <w:vAlign w:val="top"/>
          </w:tcPr>
          <w:p>
            <w:pPr>
              <w:spacing w:before="123" w:line="185" w:lineRule="auto"/>
              <w:ind w:firstLine="356"/>
              <w:rPr>
                <w:rFonts w:ascii="宋体" w:hAnsi="宋体" w:eastAsia="宋体" w:cs="宋体"/>
                <w:sz w:val="16"/>
                <w:szCs w:val="16"/>
              </w:rPr>
            </w:pPr>
            <w:r>
              <w:rPr>
                <w:rFonts w:ascii="宋体" w:hAnsi="宋体" w:eastAsia="宋体" w:cs="宋体"/>
                <w:spacing w:val="-5"/>
                <w:sz w:val="16"/>
                <w:szCs w:val="16"/>
              </w:rPr>
              <w:t>150</w:t>
            </w:r>
          </w:p>
        </w:tc>
        <w:tc>
          <w:tcPr>
            <w:tcW w:w="469" w:type="dxa"/>
            <w:tcBorders>
              <w:top w:val="single" w:color="000000" w:sz="2" w:space="0"/>
              <w:bottom w:val="single" w:color="000000" w:sz="2" w:space="0"/>
            </w:tcBorders>
            <w:vAlign w:val="top"/>
          </w:tcPr>
          <w:p>
            <w:pPr>
              <w:spacing w:before="123" w:line="186" w:lineRule="auto"/>
              <w:ind w:firstLine="147"/>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23" w:line="184" w:lineRule="auto"/>
              <w:ind w:firstLine="68"/>
              <w:rPr>
                <w:rFonts w:ascii="宋体" w:hAnsi="宋体" w:eastAsia="宋体" w:cs="宋体"/>
                <w:sz w:val="16"/>
                <w:szCs w:val="16"/>
              </w:rPr>
            </w:pPr>
            <w:r>
              <w:rPr>
                <w:rFonts w:ascii="宋体" w:hAnsi="宋体" w:eastAsia="宋体" w:cs="宋体"/>
                <w:spacing w:val="-2"/>
                <w:sz w:val="16"/>
                <w:szCs w:val="16"/>
              </w:rPr>
              <w:t>0.40</w:t>
            </w:r>
          </w:p>
        </w:tc>
        <w:tc>
          <w:tcPr>
            <w:tcW w:w="464" w:type="dxa"/>
            <w:tcBorders>
              <w:top w:val="single" w:color="000000" w:sz="2" w:space="0"/>
              <w:bottom w:val="single" w:color="000000" w:sz="2" w:space="0"/>
            </w:tcBorders>
            <w:vAlign w:val="top"/>
          </w:tcPr>
          <w:p>
            <w:pPr>
              <w:spacing w:before="123" w:line="185" w:lineRule="auto"/>
              <w:ind w:firstLine="14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592" w:type="dxa"/>
            <w:vMerge w:val="continue"/>
            <w:tcBorders>
              <w:top w:val="nil"/>
              <w:bottom w:val="single" w:color="000000" w:sz="2" w:space="0"/>
            </w:tcBorders>
            <w:vAlign w:val="top"/>
          </w:tcPr>
          <w:p>
            <w:pPr>
              <w:rPr>
                <w:rFonts w:ascii="Arial"/>
                <w:sz w:val="21"/>
              </w:rPr>
            </w:pPr>
          </w:p>
        </w:tc>
        <w:tc>
          <w:tcPr>
            <w:tcW w:w="629" w:type="dxa"/>
            <w:tcBorders>
              <w:top w:val="single" w:color="000000" w:sz="2" w:space="0"/>
              <w:bottom w:val="single" w:color="000000" w:sz="2" w:space="0"/>
            </w:tcBorders>
            <w:vAlign w:val="top"/>
          </w:tcPr>
          <w:p>
            <w:pPr>
              <w:spacing w:before="82" w:line="219" w:lineRule="auto"/>
              <w:ind w:firstLine="243"/>
              <w:rPr>
                <w:rFonts w:ascii="宋体" w:hAnsi="宋体" w:eastAsia="宋体" w:cs="宋体"/>
                <w:sz w:val="16"/>
                <w:szCs w:val="16"/>
              </w:rPr>
            </w:pPr>
            <w:r>
              <w:rPr>
                <w:rFonts w:ascii="宋体" w:hAnsi="宋体" w:eastAsia="宋体" w:cs="宋体"/>
                <w:spacing w:val="5"/>
                <w:sz w:val="16"/>
                <w:szCs w:val="16"/>
              </w:rPr>
              <w:t>高档</w:t>
            </w:r>
          </w:p>
        </w:tc>
        <w:tc>
          <w:tcPr>
            <w:tcW w:w="1258" w:type="dxa"/>
            <w:tcBorders>
              <w:top w:val="single" w:color="000000" w:sz="2" w:space="0"/>
              <w:bottom w:val="single" w:color="000000" w:sz="2" w:space="0"/>
            </w:tcBorders>
            <w:vAlign w:val="top"/>
          </w:tcPr>
          <w:p>
            <w:pPr>
              <w:spacing w:before="83"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959" w:type="dxa"/>
            <w:tcBorders>
              <w:top w:val="single" w:color="000000" w:sz="2" w:space="0"/>
              <w:bottom w:val="single" w:color="000000" w:sz="2" w:space="0"/>
            </w:tcBorders>
            <w:vAlign w:val="top"/>
          </w:tcPr>
          <w:p>
            <w:pPr>
              <w:spacing w:before="123" w:line="185" w:lineRule="auto"/>
              <w:ind w:firstLine="356"/>
              <w:rPr>
                <w:rFonts w:ascii="宋体" w:hAnsi="宋体" w:eastAsia="宋体" w:cs="宋体"/>
                <w:sz w:val="16"/>
                <w:szCs w:val="16"/>
              </w:rPr>
            </w:pPr>
            <w:r>
              <w:rPr>
                <w:rFonts w:ascii="宋体" w:hAnsi="宋体" w:eastAsia="宋体" w:cs="宋体"/>
                <w:spacing w:val="-2"/>
                <w:sz w:val="16"/>
                <w:szCs w:val="16"/>
              </w:rPr>
              <w:t>200</w:t>
            </w:r>
          </w:p>
        </w:tc>
        <w:tc>
          <w:tcPr>
            <w:tcW w:w="469" w:type="dxa"/>
            <w:tcBorders>
              <w:top w:val="single" w:color="000000" w:sz="2" w:space="0"/>
              <w:bottom w:val="single" w:color="000000" w:sz="2" w:space="0"/>
            </w:tcBorders>
            <w:vAlign w:val="top"/>
          </w:tcPr>
          <w:p>
            <w:pPr>
              <w:spacing w:before="123" w:line="186" w:lineRule="auto"/>
              <w:ind w:firstLine="147"/>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23" w:line="184" w:lineRule="auto"/>
              <w:ind w:firstLine="68"/>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23" w:line="185" w:lineRule="auto"/>
              <w:ind w:firstLine="14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221" w:type="dxa"/>
            <w:gridSpan w:val="2"/>
            <w:tcBorders>
              <w:top w:val="single" w:color="000000" w:sz="2" w:space="0"/>
              <w:bottom w:val="single" w:color="000000" w:sz="2" w:space="0"/>
            </w:tcBorders>
            <w:vAlign w:val="top"/>
          </w:tcPr>
          <w:p>
            <w:pPr>
              <w:spacing w:before="83" w:line="219" w:lineRule="auto"/>
              <w:ind w:firstLine="625"/>
              <w:rPr>
                <w:rFonts w:ascii="宋体" w:hAnsi="宋体" w:eastAsia="宋体" w:cs="宋体"/>
                <w:sz w:val="16"/>
                <w:szCs w:val="16"/>
              </w:rPr>
            </w:pPr>
            <w:r>
              <w:rPr>
                <w:rFonts w:ascii="宋体" w:hAnsi="宋体" w:eastAsia="宋体" w:cs="宋体"/>
                <w:spacing w:val="-2"/>
                <w:sz w:val="16"/>
                <w:szCs w:val="16"/>
              </w:rPr>
              <w:t>贵宾室休息室</w:t>
            </w:r>
          </w:p>
        </w:tc>
        <w:tc>
          <w:tcPr>
            <w:tcW w:w="1258" w:type="dxa"/>
            <w:tcBorders>
              <w:top w:val="single" w:color="000000" w:sz="2" w:space="0"/>
              <w:bottom w:val="single" w:color="000000" w:sz="2" w:space="0"/>
            </w:tcBorders>
            <w:vAlign w:val="top"/>
          </w:tcPr>
          <w:p>
            <w:pPr>
              <w:spacing w:before="83" w:line="219" w:lineRule="auto"/>
              <w:ind w:firstLine="183"/>
              <w:rPr>
                <w:rFonts w:ascii="宋体" w:hAnsi="宋体" w:eastAsia="宋体" w:cs="宋体"/>
                <w:sz w:val="16"/>
                <w:szCs w:val="16"/>
              </w:rPr>
            </w:pPr>
            <w:r>
              <w:rPr>
                <w:rFonts w:ascii="宋体" w:hAnsi="宋体" w:eastAsia="宋体" w:cs="宋体"/>
                <w:spacing w:val="-1"/>
                <w:sz w:val="16"/>
                <w:szCs w:val="16"/>
              </w:rPr>
              <w:t>0.75m水平面</w:t>
            </w:r>
          </w:p>
        </w:tc>
        <w:tc>
          <w:tcPr>
            <w:tcW w:w="959" w:type="dxa"/>
            <w:tcBorders>
              <w:top w:val="single" w:color="000000" w:sz="2" w:space="0"/>
              <w:bottom w:val="single" w:color="000000" w:sz="2" w:space="0"/>
            </w:tcBorders>
            <w:vAlign w:val="top"/>
          </w:tcPr>
          <w:p>
            <w:pPr>
              <w:spacing w:before="124" w:line="185" w:lineRule="auto"/>
              <w:ind w:firstLine="356"/>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spacing w:before="124" w:line="186" w:lineRule="auto"/>
              <w:ind w:firstLine="147"/>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24" w:line="184" w:lineRule="auto"/>
              <w:ind w:firstLine="68"/>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24" w:line="185" w:lineRule="auto"/>
              <w:ind w:firstLine="14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221" w:type="dxa"/>
            <w:gridSpan w:val="2"/>
            <w:tcBorders>
              <w:top w:val="single" w:color="000000" w:sz="2" w:space="0"/>
              <w:bottom w:val="single" w:color="000000" w:sz="2" w:space="0"/>
            </w:tcBorders>
            <w:vAlign w:val="top"/>
          </w:tcPr>
          <w:p>
            <w:pPr>
              <w:spacing w:before="84" w:line="219" w:lineRule="auto"/>
              <w:ind w:firstLine="385"/>
              <w:rPr>
                <w:rFonts w:ascii="宋体" w:hAnsi="宋体" w:eastAsia="宋体" w:cs="宋体"/>
                <w:sz w:val="16"/>
                <w:szCs w:val="16"/>
              </w:rPr>
            </w:pPr>
            <w:r>
              <w:rPr>
                <w:rFonts w:ascii="宋体" w:hAnsi="宋体" w:eastAsia="宋体" w:cs="宋体"/>
                <w:sz w:val="16"/>
                <w:szCs w:val="16"/>
              </w:rPr>
              <w:t>中央大厅、售票大厅</w:t>
            </w:r>
          </w:p>
        </w:tc>
        <w:tc>
          <w:tcPr>
            <w:tcW w:w="1258" w:type="dxa"/>
            <w:tcBorders>
              <w:top w:val="single" w:color="000000" w:sz="2" w:space="0"/>
              <w:bottom w:val="single" w:color="000000" w:sz="2" w:space="0"/>
            </w:tcBorders>
            <w:vAlign w:val="top"/>
          </w:tcPr>
          <w:p>
            <w:pPr>
              <w:spacing w:before="85"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959" w:type="dxa"/>
            <w:tcBorders>
              <w:top w:val="single" w:color="000000" w:sz="2" w:space="0"/>
              <w:bottom w:val="single" w:color="000000" w:sz="2" w:space="0"/>
            </w:tcBorders>
            <w:vAlign w:val="top"/>
          </w:tcPr>
          <w:p>
            <w:pPr>
              <w:spacing w:before="125" w:line="185" w:lineRule="auto"/>
              <w:ind w:firstLine="356"/>
              <w:rPr>
                <w:rFonts w:ascii="宋体" w:hAnsi="宋体" w:eastAsia="宋体" w:cs="宋体"/>
                <w:sz w:val="16"/>
                <w:szCs w:val="16"/>
              </w:rPr>
            </w:pPr>
            <w:r>
              <w:rPr>
                <w:rFonts w:ascii="宋体" w:hAnsi="宋体" w:eastAsia="宋体" w:cs="宋体"/>
                <w:spacing w:val="-2"/>
                <w:sz w:val="16"/>
                <w:szCs w:val="16"/>
              </w:rPr>
              <w:t>200</w:t>
            </w:r>
          </w:p>
        </w:tc>
        <w:tc>
          <w:tcPr>
            <w:tcW w:w="469" w:type="dxa"/>
            <w:tcBorders>
              <w:top w:val="single" w:color="000000" w:sz="2" w:space="0"/>
              <w:bottom w:val="single" w:color="000000" w:sz="2" w:space="0"/>
            </w:tcBorders>
            <w:vAlign w:val="top"/>
          </w:tcPr>
          <w:p>
            <w:pPr>
              <w:spacing w:before="125" w:line="186" w:lineRule="auto"/>
              <w:ind w:firstLine="147"/>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25" w:line="184" w:lineRule="auto"/>
              <w:ind w:firstLine="68"/>
              <w:rPr>
                <w:rFonts w:ascii="宋体" w:hAnsi="宋体" w:eastAsia="宋体" w:cs="宋体"/>
                <w:sz w:val="16"/>
                <w:szCs w:val="16"/>
              </w:rPr>
            </w:pPr>
            <w:r>
              <w:rPr>
                <w:rFonts w:ascii="宋体" w:hAnsi="宋体" w:eastAsia="宋体" w:cs="宋体"/>
                <w:spacing w:val="-2"/>
                <w:sz w:val="16"/>
                <w:szCs w:val="16"/>
              </w:rPr>
              <w:t>0.40</w:t>
            </w:r>
          </w:p>
        </w:tc>
        <w:tc>
          <w:tcPr>
            <w:tcW w:w="464" w:type="dxa"/>
            <w:tcBorders>
              <w:top w:val="single" w:color="000000" w:sz="2" w:space="0"/>
              <w:bottom w:val="single" w:color="000000" w:sz="2" w:space="0"/>
            </w:tcBorders>
            <w:vAlign w:val="top"/>
          </w:tcPr>
          <w:p>
            <w:pPr>
              <w:spacing w:before="125" w:line="185" w:lineRule="auto"/>
              <w:ind w:firstLine="14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2221" w:type="dxa"/>
            <w:gridSpan w:val="2"/>
            <w:tcBorders>
              <w:top w:val="single" w:color="000000" w:sz="2" w:space="0"/>
              <w:bottom w:val="single" w:color="000000" w:sz="2" w:space="0"/>
            </w:tcBorders>
            <w:vAlign w:val="top"/>
          </w:tcPr>
          <w:p>
            <w:pPr>
              <w:spacing w:before="74" w:line="219" w:lineRule="auto"/>
              <w:ind w:firstLine="545"/>
              <w:rPr>
                <w:rFonts w:ascii="宋体" w:hAnsi="宋体" w:eastAsia="宋体" w:cs="宋体"/>
                <w:sz w:val="16"/>
                <w:szCs w:val="16"/>
              </w:rPr>
            </w:pPr>
            <w:r>
              <w:rPr>
                <w:rFonts w:ascii="宋体" w:hAnsi="宋体" w:eastAsia="宋体" w:cs="宋体"/>
                <w:spacing w:val="-1"/>
                <w:sz w:val="16"/>
                <w:szCs w:val="16"/>
              </w:rPr>
              <w:t>海关、护照检查</w:t>
            </w:r>
          </w:p>
        </w:tc>
        <w:tc>
          <w:tcPr>
            <w:tcW w:w="1258" w:type="dxa"/>
            <w:tcBorders>
              <w:top w:val="single" w:color="000000" w:sz="2" w:space="0"/>
              <w:bottom w:val="single" w:color="000000" w:sz="2" w:space="0"/>
            </w:tcBorders>
            <w:vAlign w:val="top"/>
          </w:tcPr>
          <w:p>
            <w:pPr>
              <w:spacing w:before="75" w:line="220" w:lineRule="auto"/>
              <w:ind w:firstLine="384"/>
              <w:rPr>
                <w:rFonts w:ascii="宋体" w:hAnsi="宋体" w:eastAsia="宋体" w:cs="宋体"/>
                <w:sz w:val="16"/>
                <w:szCs w:val="16"/>
              </w:rPr>
            </w:pPr>
            <w:r>
              <w:rPr>
                <w:rFonts w:ascii="宋体" w:hAnsi="宋体" w:eastAsia="宋体" w:cs="宋体"/>
                <w:spacing w:val="-2"/>
                <w:sz w:val="16"/>
                <w:szCs w:val="16"/>
              </w:rPr>
              <w:t>工作面</w:t>
            </w:r>
          </w:p>
        </w:tc>
        <w:tc>
          <w:tcPr>
            <w:tcW w:w="959" w:type="dxa"/>
            <w:tcBorders>
              <w:top w:val="single" w:color="000000" w:sz="2" w:space="0"/>
              <w:bottom w:val="single" w:color="000000" w:sz="2" w:space="0"/>
            </w:tcBorders>
            <w:vAlign w:val="top"/>
          </w:tcPr>
          <w:p>
            <w:pPr>
              <w:spacing w:before="115" w:line="185" w:lineRule="auto"/>
              <w:ind w:firstLine="356"/>
              <w:rPr>
                <w:rFonts w:ascii="宋体" w:hAnsi="宋体" w:eastAsia="宋体" w:cs="宋体"/>
                <w:sz w:val="16"/>
                <w:szCs w:val="16"/>
              </w:rPr>
            </w:pPr>
            <w:r>
              <w:rPr>
                <w:rFonts w:ascii="宋体" w:hAnsi="宋体" w:eastAsia="宋体" w:cs="宋体"/>
                <w:spacing w:val="-3"/>
                <w:sz w:val="16"/>
                <w:szCs w:val="16"/>
              </w:rPr>
              <w:t>500</w:t>
            </w:r>
          </w:p>
        </w:tc>
        <w:tc>
          <w:tcPr>
            <w:tcW w:w="46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15" w:line="184" w:lineRule="auto"/>
              <w:ind w:firstLine="68"/>
              <w:rPr>
                <w:rFonts w:ascii="宋体" w:hAnsi="宋体" w:eastAsia="宋体" w:cs="宋体"/>
                <w:sz w:val="16"/>
                <w:szCs w:val="16"/>
              </w:rPr>
            </w:pPr>
            <w:r>
              <w:rPr>
                <w:rFonts w:ascii="宋体" w:hAnsi="宋体" w:eastAsia="宋体" w:cs="宋体"/>
                <w:spacing w:val="-2"/>
                <w:sz w:val="16"/>
                <w:szCs w:val="16"/>
              </w:rPr>
              <w:t>0.70</w:t>
            </w:r>
          </w:p>
        </w:tc>
        <w:tc>
          <w:tcPr>
            <w:tcW w:w="464" w:type="dxa"/>
            <w:tcBorders>
              <w:top w:val="single" w:color="000000" w:sz="2" w:space="0"/>
              <w:bottom w:val="single" w:color="000000" w:sz="2" w:space="0"/>
            </w:tcBorders>
            <w:vAlign w:val="top"/>
          </w:tcPr>
          <w:p>
            <w:pPr>
              <w:spacing w:before="115" w:line="185" w:lineRule="auto"/>
              <w:ind w:firstLine="14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2221" w:type="dxa"/>
            <w:gridSpan w:val="2"/>
            <w:tcBorders>
              <w:top w:val="single" w:color="000000" w:sz="2" w:space="0"/>
              <w:bottom w:val="single" w:color="000000" w:sz="2" w:space="0"/>
            </w:tcBorders>
            <w:vAlign w:val="top"/>
          </w:tcPr>
          <w:p>
            <w:pPr>
              <w:spacing w:before="84" w:line="219" w:lineRule="auto"/>
              <w:ind w:firstLine="785"/>
              <w:rPr>
                <w:rFonts w:ascii="宋体" w:hAnsi="宋体" w:eastAsia="宋体" w:cs="宋体"/>
                <w:sz w:val="16"/>
                <w:szCs w:val="16"/>
              </w:rPr>
            </w:pPr>
            <w:r>
              <w:rPr>
                <w:rFonts w:ascii="宋体" w:hAnsi="宋体" w:eastAsia="宋体" w:cs="宋体"/>
                <w:spacing w:val="-2"/>
                <w:sz w:val="16"/>
                <w:szCs w:val="16"/>
              </w:rPr>
              <w:t>安全检查</w:t>
            </w:r>
          </w:p>
        </w:tc>
        <w:tc>
          <w:tcPr>
            <w:tcW w:w="1258" w:type="dxa"/>
            <w:tcBorders>
              <w:top w:val="single" w:color="000000" w:sz="2" w:space="0"/>
              <w:bottom w:val="single" w:color="000000" w:sz="2" w:space="0"/>
            </w:tcBorders>
            <w:vAlign w:val="top"/>
          </w:tcPr>
          <w:p>
            <w:pPr>
              <w:spacing w:before="85"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959" w:type="dxa"/>
            <w:tcBorders>
              <w:top w:val="single" w:color="000000" w:sz="2" w:space="0"/>
              <w:bottom w:val="single" w:color="000000" w:sz="2" w:space="0"/>
            </w:tcBorders>
            <w:vAlign w:val="top"/>
          </w:tcPr>
          <w:p>
            <w:pPr>
              <w:spacing w:before="125" w:line="185" w:lineRule="auto"/>
              <w:ind w:firstLine="356"/>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25" w:line="184" w:lineRule="auto"/>
              <w:ind w:firstLine="68"/>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25" w:line="185" w:lineRule="auto"/>
              <w:ind w:firstLine="14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221" w:type="dxa"/>
            <w:gridSpan w:val="2"/>
            <w:tcBorders>
              <w:top w:val="single" w:color="000000" w:sz="2" w:space="0"/>
              <w:bottom w:val="single" w:color="000000" w:sz="2" w:space="0"/>
            </w:tcBorders>
            <w:vAlign w:val="top"/>
          </w:tcPr>
          <w:p>
            <w:pPr>
              <w:spacing w:before="85" w:line="219" w:lineRule="auto"/>
              <w:ind w:firstLine="545"/>
              <w:rPr>
                <w:rFonts w:ascii="宋体" w:hAnsi="宋体" w:eastAsia="宋体" w:cs="宋体"/>
                <w:sz w:val="16"/>
                <w:szCs w:val="16"/>
              </w:rPr>
            </w:pPr>
            <w:r>
              <w:rPr>
                <w:rFonts w:ascii="宋体" w:hAnsi="宋体" w:eastAsia="宋体" w:cs="宋体"/>
                <w:spacing w:val="-1"/>
                <w:sz w:val="16"/>
                <w:szCs w:val="16"/>
              </w:rPr>
              <w:t>换票、行李托运</w:t>
            </w:r>
          </w:p>
        </w:tc>
        <w:tc>
          <w:tcPr>
            <w:tcW w:w="1258" w:type="dxa"/>
            <w:tcBorders>
              <w:top w:val="single" w:color="000000" w:sz="2" w:space="0"/>
              <w:bottom w:val="single" w:color="000000" w:sz="2" w:space="0"/>
            </w:tcBorders>
            <w:vAlign w:val="top"/>
          </w:tcPr>
          <w:p>
            <w:pPr>
              <w:spacing w:before="85" w:line="219" w:lineRule="auto"/>
              <w:ind w:firstLine="183"/>
              <w:rPr>
                <w:rFonts w:ascii="宋体" w:hAnsi="宋体" w:eastAsia="宋体" w:cs="宋体"/>
                <w:sz w:val="16"/>
                <w:szCs w:val="16"/>
              </w:rPr>
            </w:pPr>
            <w:r>
              <w:rPr>
                <w:rFonts w:ascii="宋体" w:hAnsi="宋体" w:eastAsia="宋体" w:cs="宋体"/>
                <w:spacing w:val="-1"/>
                <w:sz w:val="16"/>
                <w:szCs w:val="16"/>
              </w:rPr>
              <w:t>0.75m水平面</w:t>
            </w:r>
          </w:p>
        </w:tc>
        <w:tc>
          <w:tcPr>
            <w:tcW w:w="959" w:type="dxa"/>
            <w:tcBorders>
              <w:top w:val="single" w:color="000000" w:sz="2" w:space="0"/>
              <w:bottom w:val="single" w:color="000000" w:sz="2" w:space="0"/>
            </w:tcBorders>
            <w:vAlign w:val="top"/>
          </w:tcPr>
          <w:p>
            <w:pPr>
              <w:spacing w:before="126" w:line="185" w:lineRule="auto"/>
              <w:ind w:firstLine="356"/>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spacing w:before="126" w:line="185" w:lineRule="auto"/>
              <w:ind w:firstLine="147"/>
              <w:rPr>
                <w:rFonts w:ascii="宋体" w:hAnsi="宋体" w:eastAsia="宋体" w:cs="宋体"/>
                <w:sz w:val="16"/>
                <w:szCs w:val="16"/>
              </w:rPr>
            </w:pPr>
            <w:r>
              <w:rPr>
                <w:rFonts w:ascii="宋体" w:hAnsi="宋体" w:eastAsia="宋体" w:cs="宋体"/>
                <w:spacing w:val="-5"/>
                <w:sz w:val="16"/>
                <w:szCs w:val="16"/>
              </w:rPr>
              <w:t>19</w:t>
            </w:r>
          </w:p>
        </w:tc>
        <w:tc>
          <w:tcPr>
            <w:tcW w:w="469" w:type="dxa"/>
            <w:tcBorders>
              <w:top w:val="single" w:color="000000" w:sz="2" w:space="0"/>
              <w:bottom w:val="single" w:color="000000" w:sz="2" w:space="0"/>
            </w:tcBorders>
            <w:vAlign w:val="top"/>
          </w:tcPr>
          <w:p>
            <w:pPr>
              <w:spacing w:before="126" w:line="184" w:lineRule="auto"/>
              <w:ind w:firstLine="68"/>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26" w:line="185" w:lineRule="auto"/>
              <w:ind w:firstLine="14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2221" w:type="dxa"/>
            <w:gridSpan w:val="2"/>
            <w:tcBorders>
              <w:top w:val="single" w:color="000000" w:sz="2" w:space="0"/>
              <w:bottom w:val="single" w:color="000000" w:sz="2" w:space="0"/>
            </w:tcBorders>
            <w:vAlign w:val="top"/>
          </w:tcPr>
          <w:p>
            <w:pPr>
              <w:spacing w:before="76" w:line="232" w:lineRule="auto"/>
              <w:ind w:firstLine="85"/>
              <w:rPr>
                <w:rFonts w:ascii="宋体" w:hAnsi="宋体" w:eastAsia="宋体" w:cs="宋体"/>
                <w:sz w:val="15"/>
                <w:szCs w:val="15"/>
              </w:rPr>
            </w:pPr>
            <w:r>
              <w:rPr>
                <w:rFonts w:ascii="宋体" w:hAnsi="宋体" w:eastAsia="宋体" w:cs="宋体"/>
                <w:spacing w:val="1"/>
                <w:sz w:val="15"/>
                <w:szCs w:val="15"/>
              </w:rPr>
              <w:t>行李认领、到达大厅、出发大厅</w:t>
            </w:r>
          </w:p>
        </w:tc>
        <w:tc>
          <w:tcPr>
            <w:tcW w:w="1258" w:type="dxa"/>
            <w:tcBorders>
              <w:top w:val="single" w:color="000000" w:sz="2" w:space="0"/>
              <w:bottom w:val="single" w:color="000000" w:sz="2" w:space="0"/>
            </w:tcBorders>
            <w:vAlign w:val="top"/>
          </w:tcPr>
          <w:p>
            <w:pPr>
              <w:spacing w:before="76"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959" w:type="dxa"/>
            <w:tcBorders>
              <w:top w:val="single" w:color="000000" w:sz="2" w:space="0"/>
              <w:bottom w:val="single" w:color="000000" w:sz="2" w:space="0"/>
            </w:tcBorders>
            <w:vAlign w:val="top"/>
          </w:tcPr>
          <w:p>
            <w:pPr>
              <w:spacing w:before="116" w:line="185" w:lineRule="auto"/>
              <w:ind w:firstLine="356"/>
              <w:rPr>
                <w:rFonts w:ascii="宋体" w:hAnsi="宋体" w:eastAsia="宋体" w:cs="宋体"/>
                <w:sz w:val="16"/>
                <w:szCs w:val="16"/>
              </w:rPr>
            </w:pPr>
            <w:r>
              <w:rPr>
                <w:rFonts w:ascii="宋体" w:hAnsi="宋体" w:eastAsia="宋体" w:cs="宋体"/>
                <w:spacing w:val="-2"/>
                <w:sz w:val="16"/>
                <w:szCs w:val="16"/>
              </w:rPr>
              <w:t>200</w:t>
            </w:r>
          </w:p>
        </w:tc>
        <w:tc>
          <w:tcPr>
            <w:tcW w:w="469" w:type="dxa"/>
            <w:tcBorders>
              <w:top w:val="single" w:color="000000" w:sz="2" w:space="0"/>
              <w:bottom w:val="single" w:color="000000" w:sz="2" w:space="0"/>
            </w:tcBorders>
            <w:vAlign w:val="top"/>
          </w:tcPr>
          <w:p>
            <w:pPr>
              <w:spacing w:before="116" w:line="186" w:lineRule="auto"/>
              <w:ind w:firstLine="147"/>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16" w:line="184" w:lineRule="auto"/>
              <w:ind w:firstLine="68"/>
              <w:rPr>
                <w:rFonts w:ascii="宋体" w:hAnsi="宋体" w:eastAsia="宋体" w:cs="宋体"/>
                <w:sz w:val="16"/>
                <w:szCs w:val="16"/>
              </w:rPr>
            </w:pPr>
            <w:r>
              <w:rPr>
                <w:rFonts w:ascii="宋体" w:hAnsi="宋体" w:eastAsia="宋体" w:cs="宋体"/>
                <w:spacing w:val="-2"/>
                <w:sz w:val="16"/>
                <w:szCs w:val="16"/>
              </w:rPr>
              <w:t>0.40</w:t>
            </w:r>
          </w:p>
        </w:tc>
        <w:tc>
          <w:tcPr>
            <w:tcW w:w="464" w:type="dxa"/>
            <w:tcBorders>
              <w:top w:val="single" w:color="000000" w:sz="2" w:space="0"/>
              <w:bottom w:val="single" w:color="000000" w:sz="2" w:space="0"/>
            </w:tcBorders>
            <w:vAlign w:val="top"/>
          </w:tcPr>
          <w:p>
            <w:pPr>
              <w:spacing w:before="116" w:line="185" w:lineRule="auto"/>
              <w:ind w:firstLine="14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221" w:type="dxa"/>
            <w:gridSpan w:val="2"/>
            <w:tcBorders>
              <w:top w:val="single" w:color="000000" w:sz="2" w:space="0"/>
              <w:bottom w:val="single" w:color="000000" w:sz="2" w:space="0"/>
            </w:tcBorders>
            <w:vAlign w:val="top"/>
          </w:tcPr>
          <w:p>
            <w:pPr>
              <w:spacing w:before="86" w:line="220" w:lineRule="auto"/>
              <w:ind w:firstLine="65"/>
              <w:rPr>
                <w:rFonts w:ascii="宋体" w:hAnsi="宋体" w:eastAsia="宋体" w:cs="宋体"/>
                <w:sz w:val="16"/>
                <w:szCs w:val="16"/>
              </w:rPr>
            </w:pPr>
            <w:r>
              <w:rPr>
                <w:rFonts w:ascii="宋体" w:hAnsi="宋体" w:eastAsia="宋体" w:cs="宋体"/>
                <w:spacing w:val="-1"/>
                <w:sz w:val="16"/>
                <w:szCs w:val="16"/>
              </w:rPr>
              <w:t>通道、连接区、扶梯、换乘厅</w:t>
            </w:r>
          </w:p>
        </w:tc>
        <w:tc>
          <w:tcPr>
            <w:tcW w:w="1258" w:type="dxa"/>
            <w:tcBorders>
              <w:top w:val="single" w:color="000000" w:sz="2" w:space="0"/>
              <w:bottom w:val="single" w:color="000000" w:sz="2" w:space="0"/>
            </w:tcBorders>
            <w:vAlign w:val="top"/>
          </w:tcPr>
          <w:p>
            <w:pPr>
              <w:spacing w:before="86"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959" w:type="dxa"/>
            <w:tcBorders>
              <w:top w:val="single" w:color="000000" w:sz="2" w:space="0"/>
              <w:bottom w:val="single" w:color="000000" w:sz="2" w:space="0"/>
            </w:tcBorders>
            <w:vAlign w:val="top"/>
          </w:tcPr>
          <w:p>
            <w:pPr>
              <w:spacing w:before="126" w:line="185" w:lineRule="auto"/>
              <w:ind w:firstLine="356"/>
              <w:rPr>
                <w:rFonts w:ascii="宋体" w:hAnsi="宋体" w:eastAsia="宋体" w:cs="宋体"/>
                <w:sz w:val="16"/>
                <w:szCs w:val="16"/>
              </w:rPr>
            </w:pPr>
            <w:r>
              <w:rPr>
                <w:rFonts w:ascii="宋体" w:hAnsi="宋体" w:eastAsia="宋体" w:cs="宋体"/>
                <w:spacing w:val="-5"/>
                <w:sz w:val="16"/>
                <w:szCs w:val="16"/>
              </w:rPr>
              <w:t>150</w:t>
            </w:r>
          </w:p>
        </w:tc>
        <w:tc>
          <w:tcPr>
            <w:tcW w:w="46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26" w:line="184" w:lineRule="auto"/>
              <w:ind w:firstLine="68"/>
              <w:rPr>
                <w:rFonts w:ascii="宋体" w:hAnsi="宋体" w:eastAsia="宋体" w:cs="宋体"/>
                <w:sz w:val="16"/>
                <w:szCs w:val="16"/>
              </w:rPr>
            </w:pPr>
            <w:r>
              <w:rPr>
                <w:rFonts w:ascii="宋体" w:hAnsi="宋体" w:eastAsia="宋体" w:cs="宋体"/>
                <w:spacing w:val="-2"/>
                <w:sz w:val="16"/>
                <w:szCs w:val="16"/>
              </w:rPr>
              <w:t>0.40</w:t>
            </w:r>
          </w:p>
        </w:tc>
        <w:tc>
          <w:tcPr>
            <w:tcW w:w="464" w:type="dxa"/>
            <w:tcBorders>
              <w:top w:val="single" w:color="000000" w:sz="2" w:space="0"/>
              <w:bottom w:val="single" w:color="000000" w:sz="2" w:space="0"/>
            </w:tcBorders>
            <w:vAlign w:val="top"/>
          </w:tcPr>
          <w:p>
            <w:pPr>
              <w:spacing w:before="126" w:line="185" w:lineRule="auto"/>
              <w:ind w:firstLine="14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221" w:type="dxa"/>
            <w:gridSpan w:val="2"/>
            <w:tcBorders>
              <w:top w:val="single" w:color="000000" w:sz="2" w:space="0"/>
              <w:bottom w:val="single" w:color="000000" w:sz="2" w:space="0"/>
            </w:tcBorders>
            <w:vAlign w:val="top"/>
          </w:tcPr>
          <w:p>
            <w:pPr>
              <w:spacing w:before="86" w:line="220" w:lineRule="auto"/>
              <w:ind w:firstLine="785"/>
              <w:rPr>
                <w:rFonts w:ascii="宋体" w:hAnsi="宋体" w:eastAsia="宋体" w:cs="宋体"/>
                <w:sz w:val="16"/>
                <w:szCs w:val="16"/>
              </w:rPr>
            </w:pPr>
            <w:r>
              <w:rPr>
                <w:rFonts w:ascii="宋体" w:hAnsi="宋体" w:eastAsia="宋体" w:cs="宋体"/>
                <w:spacing w:val="4"/>
                <w:sz w:val="16"/>
                <w:szCs w:val="16"/>
              </w:rPr>
              <w:t>有棚站台</w:t>
            </w:r>
          </w:p>
        </w:tc>
        <w:tc>
          <w:tcPr>
            <w:tcW w:w="1258" w:type="dxa"/>
            <w:tcBorders>
              <w:top w:val="single" w:color="000000" w:sz="2" w:space="0"/>
              <w:bottom w:val="single" w:color="000000" w:sz="2" w:space="0"/>
            </w:tcBorders>
            <w:vAlign w:val="top"/>
          </w:tcPr>
          <w:p>
            <w:pPr>
              <w:spacing w:before="86"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959" w:type="dxa"/>
            <w:tcBorders>
              <w:top w:val="single" w:color="000000" w:sz="2" w:space="0"/>
              <w:bottom w:val="single" w:color="000000" w:sz="2" w:space="0"/>
            </w:tcBorders>
            <w:vAlign w:val="top"/>
          </w:tcPr>
          <w:p>
            <w:pPr>
              <w:spacing w:before="128" w:line="183" w:lineRule="auto"/>
              <w:ind w:firstLine="396"/>
              <w:rPr>
                <w:rFonts w:ascii="宋体" w:hAnsi="宋体" w:eastAsia="宋体" w:cs="宋体"/>
                <w:sz w:val="16"/>
                <w:szCs w:val="16"/>
              </w:rPr>
            </w:pPr>
            <w:r>
              <w:rPr>
                <w:rFonts w:ascii="宋体" w:hAnsi="宋体" w:eastAsia="宋体" w:cs="宋体"/>
                <w:spacing w:val="-3"/>
                <w:sz w:val="16"/>
                <w:szCs w:val="16"/>
              </w:rPr>
              <w:t>75</w:t>
            </w:r>
          </w:p>
        </w:tc>
        <w:tc>
          <w:tcPr>
            <w:tcW w:w="46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26" w:line="184" w:lineRule="auto"/>
              <w:ind w:firstLine="68"/>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26" w:line="185" w:lineRule="auto"/>
              <w:ind w:firstLine="148"/>
              <w:rPr>
                <w:rFonts w:ascii="宋体" w:hAnsi="宋体" w:eastAsia="宋体" w:cs="宋体"/>
                <w:sz w:val="16"/>
                <w:szCs w:val="16"/>
              </w:rPr>
            </w:pPr>
            <w:r>
              <w:rPr>
                <w:rFonts w:ascii="宋体" w:hAnsi="宋体" w:eastAsia="宋体" w:cs="宋体"/>
                <w:spacing w:val="-2"/>
                <w:sz w:val="16"/>
                <w:szCs w:val="16"/>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221" w:type="dxa"/>
            <w:gridSpan w:val="2"/>
            <w:tcBorders>
              <w:top w:val="single" w:color="000000" w:sz="2" w:space="0"/>
              <w:bottom w:val="single" w:color="000000" w:sz="2" w:space="0"/>
            </w:tcBorders>
            <w:vAlign w:val="top"/>
          </w:tcPr>
          <w:p>
            <w:pPr>
              <w:spacing w:before="86" w:line="220" w:lineRule="auto"/>
              <w:ind w:firstLine="785"/>
              <w:rPr>
                <w:rFonts w:ascii="宋体" w:hAnsi="宋体" w:eastAsia="宋体" w:cs="宋体"/>
                <w:sz w:val="16"/>
                <w:szCs w:val="16"/>
              </w:rPr>
            </w:pPr>
            <w:r>
              <w:rPr>
                <w:rFonts w:ascii="宋体" w:hAnsi="宋体" w:eastAsia="宋体" w:cs="宋体"/>
                <w:spacing w:val="4"/>
                <w:sz w:val="16"/>
                <w:szCs w:val="16"/>
              </w:rPr>
              <w:t>无棚站台</w:t>
            </w:r>
          </w:p>
        </w:tc>
        <w:tc>
          <w:tcPr>
            <w:tcW w:w="1258" w:type="dxa"/>
            <w:tcBorders>
              <w:top w:val="single" w:color="000000" w:sz="2" w:space="0"/>
              <w:bottom w:val="single" w:color="000000" w:sz="2" w:space="0"/>
            </w:tcBorders>
            <w:vAlign w:val="top"/>
          </w:tcPr>
          <w:p>
            <w:pPr>
              <w:spacing w:before="86"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959" w:type="dxa"/>
            <w:tcBorders>
              <w:top w:val="single" w:color="000000" w:sz="2" w:space="0"/>
              <w:bottom w:val="single" w:color="000000" w:sz="2" w:space="0"/>
            </w:tcBorders>
            <w:vAlign w:val="top"/>
          </w:tcPr>
          <w:p>
            <w:pPr>
              <w:spacing w:before="126" w:line="185" w:lineRule="auto"/>
              <w:ind w:firstLine="396"/>
              <w:rPr>
                <w:rFonts w:ascii="宋体" w:hAnsi="宋体" w:eastAsia="宋体" w:cs="宋体"/>
                <w:sz w:val="16"/>
                <w:szCs w:val="16"/>
              </w:rPr>
            </w:pPr>
            <w:r>
              <w:rPr>
                <w:rFonts w:ascii="宋体" w:hAnsi="宋体" w:eastAsia="宋体" w:cs="宋体"/>
                <w:spacing w:val="-3"/>
                <w:sz w:val="16"/>
                <w:szCs w:val="16"/>
              </w:rPr>
              <w:t>50</w:t>
            </w:r>
          </w:p>
        </w:tc>
        <w:tc>
          <w:tcPr>
            <w:tcW w:w="46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26" w:line="184" w:lineRule="auto"/>
              <w:ind w:firstLine="68"/>
              <w:rPr>
                <w:rFonts w:ascii="宋体" w:hAnsi="宋体" w:eastAsia="宋体" w:cs="宋体"/>
                <w:sz w:val="16"/>
                <w:szCs w:val="16"/>
              </w:rPr>
            </w:pPr>
            <w:r>
              <w:rPr>
                <w:rFonts w:ascii="宋体" w:hAnsi="宋体" w:eastAsia="宋体" w:cs="宋体"/>
                <w:spacing w:val="-2"/>
                <w:sz w:val="16"/>
                <w:szCs w:val="16"/>
              </w:rPr>
              <w:t>0.40</w:t>
            </w:r>
          </w:p>
        </w:tc>
        <w:tc>
          <w:tcPr>
            <w:tcW w:w="464" w:type="dxa"/>
            <w:tcBorders>
              <w:top w:val="single" w:color="000000" w:sz="2" w:space="0"/>
              <w:bottom w:val="single" w:color="000000" w:sz="2" w:space="0"/>
            </w:tcBorders>
            <w:vAlign w:val="top"/>
          </w:tcPr>
          <w:p>
            <w:pPr>
              <w:spacing w:before="126" w:line="185" w:lineRule="auto"/>
              <w:ind w:firstLine="148"/>
              <w:rPr>
                <w:rFonts w:ascii="宋体" w:hAnsi="宋体" w:eastAsia="宋体" w:cs="宋体"/>
                <w:sz w:val="16"/>
                <w:szCs w:val="16"/>
              </w:rPr>
            </w:pPr>
            <w:r>
              <w:rPr>
                <w:rFonts w:ascii="宋体" w:hAnsi="宋体" w:eastAsia="宋体" w:cs="宋体"/>
                <w:spacing w:val="-3"/>
                <w:sz w:val="16"/>
                <w:szCs w:val="16"/>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592" w:type="dxa"/>
            <w:vMerge w:val="restart"/>
            <w:tcBorders>
              <w:top w:val="single" w:color="000000" w:sz="2" w:space="0"/>
              <w:bottom w:val="nil"/>
            </w:tcBorders>
            <w:vAlign w:val="top"/>
          </w:tcPr>
          <w:p>
            <w:pPr>
              <w:spacing w:before="125" w:line="307" w:lineRule="auto"/>
              <w:ind w:left="448" w:hanging="294"/>
              <w:rPr>
                <w:rFonts w:ascii="宋体" w:hAnsi="宋体" w:eastAsia="宋体" w:cs="宋体"/>
                <w:sz w:val="15"/>
                <w:szCs w:val="15"/>
              </w:rPr>
            </w:pPr>
            <w:r>
              <w:rPr>
                <w:rFonts w:ascii="宋体" w:hAnsi="宋体" w:eastAsia="宋体" w:cs="宋体"/>
                <w:spacing w:val="8"/>
                <w:sz w:val="15"/>
                <w:szCs w:val="15"/>
              </w:rPr>
              <w:t>走廊、楼梯、平台、</w:t>
            </w:r>
            <w:r>
              <w:rPr>
                <w:rFonts w:ascii="宋体" w:hAnsi="宋体" w:eastAsia="宋体" w:cs="宋体"/>
                <w:spacing w:val="3"/>
                <w:w w:val="101"/>
                <w:sz w:val="15"/>
                <w:szCs w:val="15"/>
              </w:rPr>
              <w:t xml:space="preserve"> </w:t>
            </w:r>
            <w:r>
              <w:rPr>
                <w:rFonts w:ascii="宋体" w:hAnsi="宋体" w:eastAsia="宋体" w:cs="宋体"/>
                <w:sz w:val="15"/>
                <w:szCs w:val="15"/>
              </w:rPr>
              <w:t>流动区域</w:t>
            </w:r>
          </w:p>
        </w:tc>
        <w:tc>
          <w:tcPr>
            <w:tcW w:w="629" w:type="dxa"/>
            <w:tcBorders>
              <w:top w:val="single" w:color="000000" w:sz="2" w:space="0"/>
              <w:bottom w:val="single" w:color="000000" w:sz="2" w:space="0"/>
            </w:tcBorders>
            <w:vAlign w:val="top"/>
          </w:tcPr>
          <w:p>
            <w:pPr>
              <w:spacing w:before="75" w:line="219" w:lineRule="auto"/>
              <w:ind w:firstLine="243"/>
              <w:rPr>
                <w:rFonts w:ascii="宋体" w:hAnsi="宋体" w:eastAsia="宋体" w:cs="宋体"/>
                <w:sz w:val="16"/>
                <w:szCs w:val="16"/>
              </w:rPr>
            </w:pPr>
            <w:r>
              <w:rPr>
                <w:rFonts w:ascii="宋体" w:hAnsi="宋体" w:eastAsia="宋体" w:cs="宋体"/>
                <w:spacing w:val="-2"/>
                <w:sz w:val="16"/>
                <w:szCs w:val="16"/>
              </w:rPr>
              <w:t>普通</w:t>
            </w:r>
          </w:p>
        </w:tc>
        <w:tc>
          <w:tcPr>
            <w:tcW w:w="1258" w:type="dxa"/>
            <w:tcBorders>
              <w:top w:val="single" w:color="000000" w:sz="2" w:space="0"/>
              <w:bottom w:val="single" w:color="000000" w:sz="2" w:space="0"/>
            </w:tcBorders>
            <w:vAlign w:val="top"/>
          </w:tcPr>
          <w:p>
            <w:pPr>
              <w:spacing w:before="76"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959" w:type="dxa"/>
            <w:tcBorders>
              <w:top w:val="single" w:color="000000" w:sz="2" w:space="0"/>
              <w:bottom w:val="single" w:color="000000" w:sz="2" w:space="0"/>
            </w:tcBorders>
            <w:vAlign w:val="top"/>
          </w:tcPr>
          <w:p>
            <w:pPr>
              <w:spacing w:before="118" w:line="183" w:lineRule="auto"/>
              <w:ind w:firstLine="396"/>
              <w:rPr>
                <w:rFonts w:ascii="宋体" w:hAnsi="宋体" w:eastAsia="宋体" w:cs="宋体"/>
                <w:sz w:val="16"/>
                <w:szCs w:val="16"/>
              </w:rPr>
            </w:pPr>
            <w:r>
              <w:rPr>
                <w:rFonts w:ascii="宋体" w:hAnsi="宋体" w:eastAsia="宋体" w:cs="宋体"/>
                <w:spacing w:val="-3"/>
                <w:sz w:val="16"/>
                <w:szCs w:val="16"/>
              </w:rPr>
              <w:t>75</w:t>
            </w:r>
          </w:p>
        </w:tc>
        <w:tc>
          <w:tcPr>
            <w:tcW w:w="469" w:type="dxa"/>
            <w:tcBorders>
              <w:top w:val="single" w:color="000000" w:sz="2" w:space="0"/>
              <w:bottom w:val="single" w:color="000000" w:sz="2" w:space="0"/>
            </w:tcBorders>
            <w:vAlign w:val="top"/>
          </w:tcPr>
          <w:p>
            <w:pPr>
              <w:spacing w:before="116" w:line="185" w:lineRule="auto"/>
              <w:ind w:firstLine="147"/>
              <w:rPr>
                <w:rFonts w:ascii="宋体" w:hAnsi="宋体" w:eastAsia="宋体" w:cs="宋体"/>
                <w:sz w:val="16"/>
                <w:szCs w:val="16"/>
              </w:rPr>
            </w:pPr>
            <w:r>
              <w:rPr>
                <w:rFonts w:ascii="宋体" w:hAnsi="宋体" w:eastAsia="宋体" w:cs="宋体"/>
                <w:spacing w:val="-3"/>
                <w:sz w:val="16"/>
                <w:szCs w:val="16"/>
              </w:rPr>
              <w:t>25</w:t>
            </w:r>
          </w:p>
        </w:tc>
        <w:tc>
          <w:tcPr>
            <w:tcW w:w="469" w:type="dxa"/>
            <w:tcBorders>
              <w:top w:val="single" w:color="000000" w:sz="2" w:space="0"/>
              <w:bottom w:val="single" w:color="000000" w:sz="2" w:space="0"/>
            </w:tcBorders>
            <w:vAlign w:val="top"/>
          </w:tcPr>
          <w:p>
            <w:pPr>
              <w:spacing w:before="116" w:line="184" w:lineRule="auto"/>
              <w:ind w:firstLine="68"/>
              <w:rPr>
                <w:rFonts w:ascii="宋体" w:hAnsi="宋体" w:eastAsia="宋体" w:cs="宋体"/>
                <w:sz w:val="16"/>
                <w:szCs w:val="16"/>
              </w:rPr>
            </w:pPr>
            <w:r>
              <w:rPr>
                <w:rFonts w:ascii="宋体" w:hAnsi="宋体" w:eastAsia="宋体" w:cs="宋体"/>
                <w:spacing w:val="-2"/>
                <w:sz w:val="16"/>
                <w:szCs w:val="16"/>
              </w:rPr>
              <w:t>0.40</w:t>
            </w:r>
          </w:p>
        </w:tc>
        <w:tc>
          <w:tcPr>
            <w:tcW w:w="464" w:type="dxa"/>
            <w:tcBorders>
              <w:top w:val="single" w:color="000000" w:sz="2" w:space="0"/>
              <w:bottom w:val="single" w:color="000000" w:sz="2" w:space="0"/>
            </w:tcBorders>
            <w:vAlign w:val="top"/>
          </w:tcPr>
          <w:p>
            <w:pPr>
              <w:spacing w:before="116" w:line="185" w:lineRule="auto"/>
              <w:ind w:firstLine="148"/>
              <w:rPr>
                <w:rFonts w:ascii="宋体" w:hAnsi="宋体" w:eastAsia="宋体" w:cs="宋体"/>
                <w:sz w:val="16"/>
                <w:szCs w:val="16"/>
              </w:rPr>
            </w:pPr>
            <w:r>
              <w:rPr>
                <w:rFonts w:ascii="宋体" w:hAnsi="宋体" w:eastAsia="宋体" w:cs="宋体"/>
                <w:spacing w:val="-2"/>
                <w:sz w:val="16"/>
                <w:szCs w:val="16"/>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592" w:type="dxa"/>
            <w:vMerge w:val="continue"/>
            <w:tcBorders>
              <w:top w:val="nil"/>
              <w:bottom w:val="single" w:color="000000" w:sz="2" w:space="0"/>
            </w:tcBorders>
            <w:vAlign w:val="top"/>
          </w:tcPr>
          <w:p>
            <w:pPr>
              <w:rPr>
                <w:rFonts w:ascii="Arial"/>
                <w:sz w:val="21"/>
              </w:rPr>
            </w:pPr>
          </w:p>
        </w:tc>
        <w:tc>
          <w:tcPr>
            <w:tcW w:w="629" w:type="dxa"/>
            <w:tcBorders>
              <w:top w:val="single" w:color="000000" w:sz="2" w:space="0"/>
              <w:bottom w:val="single" w:color="000000" w:sz="2" w:space="0"/>
            </w:tcBorders>
            <w:vAlign w:val="top"/>
          </w:tcPr>
          <w:p>
            <w:pPr>
              <w:spacing w:before="85" w:line="219" w:lineRule="auto"/>
              <w:ind w:firstLine="243"/>
              <w:rPr>
                <w:rFonts w:ascii="宋体" w:hAnsi="宋体" w:eastAsia="宋体" w:cs="宋体"/>
                <w:sz w:val="16"/>
                <w:szCs w:val="16"/>
              </w:rPr>
            </w:pPr>
            <w:r>
              <w:rPr>
                <w:rFonts w:ascii="宋体" w:hAnsi="宋体" w:eastAsia="宋体" w:cs="宋体"/>
                <w:spacing w:val="5"/>
                <w:sz w:val="16"/>
                <w:szCs w:val="16"/>
              </w:rPr>
              <w:t>高档</w:t>
            </w:r>
          </w:p>
        </w:tc>
        <w:tc>
          <w:tcPr>
            <w:tcW w:w="1258" w:type="dxa"/>
            <w:tcBorders>
              <w:top w:val="single" w:color="000000" w:sz="2" w:space="0"/>
              <w:bottom w:val="single" w:color="000000" w:sz="2" w:space="0"/>
            </w:tcBorders>
            <w:vAlign w:val="top"/>
          </w:tcPr>
          <w:p>
            <w:pPr>
              <w:spacing w:before="86"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959" w:type="dxa"/>
            <w:tcBorders>
              <w:top w:val="single" w:color="000000" w:sz="2" w:space="0"/>
              <w:bottom w:val="single" w:color="000000" w:sz="2" w:space="0"/>
            </w:tcBorders>
            <w:vAlign w:val="top"/>
          </w:tcPr>
          <w:p>
            <w:pPr>
              <w:spacing w:before="126" w:line="185" w:lineRule="auto"/>
              <w:ind w:firstLine="356"/>
              <w:rPr>
                <w:rFonts w:ascii="宋体" w:hAnsi="宋体" w:eastAsia="宋体" w:cs="宋体"/>
                <w:sz w:val="16"/>
                <w:szCs w:val="16"/>
              </w:rPr>
            </w:pPr>
            <w:r>
              <w:rPr>
                <w:rFonts w:ascii="宋体" w:hAnsi="宋体" w:eastAsia="宋体" w:cs="宋体"/>
                <w:spacing w:val="-5"/>
                <w:sz w:val="16"/>
                <w:szCs w:val="16"/>
              </w:rPr>
              <w:t>150</w:t>
            </w:r>
          </w:p>
        </w:tc>
        <w:tc>
          <w:tcPr>
            <w:tcW w:w="469" w:type="dxa"/>
            <w:tcBorders>
              <w:top w:val="single" w:color="000000" w:sz="2" w:space="0"/>
              <w:bottom w:val="single" w:color="000000" w:sz="2" w:space="0"/>
            </w:tcBorders>
            <w:vAlign w:val="top"/>
          </w:tcPr>
          <w:p>
            <w:pPr>
              <w:spacing w:before="126" w:line="185" w:lineRule="auto"/>
              <w:ind w:firstLine="147"/>
              <w:rPr>
                <w:rFonts w:ascii="宋体" w:hAnsi="宋体" w:eastAsia="宋体" w:cs="宋体"/>
                <w:sz w:val="16"/>
                <w:szCs w:val="16"/>
              </w:rPr>
            </w:pPr>
            <w:r>
              <w:rPr>
                <w:rFonts w:ascii="宋体" w:hAnsi="宋体" w:eastAsia="宋体" w:cs="宋体"/>
                <w:spacing w:val="-3"/>
                <w:sz w:val="16"/>
                <w:szCs w:val="16"/>
              </w:rPr>
              <w:t>25</w:t>
            </w:r>
          </w:p>
        </w:tc>
        <w:tc>
          <w:tcPr>
            <w:tcW w:w="469" w:type="dxa"/>
            <w:tcBorders>
              <w:top w:val="single" w:color="000000" w:sz="2" w:space="0"/>
              <w:bottom w:val="single" w:color="000000" w:sz="2" w:space="0"/>
            </w:tcBorders>
            <w:vAlign w:val="top"/>
          </w:tcPr>
          <w:p>
            <w:pPr>
              <w:spacing w:before="126" w:line="184" w:lineRule="auto"/>
              <w:ind w:firstLine="68"/>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26" w:line="185" w:lineRule="auto"/>
              <w:ind w:firstLine="14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592" w:type="dxa"/>
            <w:vMerge w:val="restart"/>
            <w:tcBorders>
              <w:top w:val="single" w:color="000000" w:sz="2" w:space="0"/>
              <w:bottom w:val="nil"/>
            </w:tcBorders>
            <w:vAlign w:val="top"/>
          </w:tcPr>
          <w:p>
            <w:pPr>
              <w:spacing w:before="247" w:line="221" w:lineRule="auto"/>
              <w:ind w:firstLine="465"/>
              <w:rPr>
                <w:rFonts w:ascii="宋体" w:hAnsi="宋体" w:eastAsia="宋体" w:cs="宋体"/>
                <w:sz w:val="16"/>
                <w:szCs w:val="16"/>
              </w:rPr>
            </w:pPr>
            <w:r>
              <w:rPr>
                <w:rFonts w:ascii="宋体" w:hAnsi="宋体" w:eastAsia="宋体" w:cs="宋体"/>
                <w:spacing w:val="-2"/>
                <w:sz w:val="16"/>
                <w:szCs w:val="16"/>
              </w:rPr>
              <w:t>地铁站厅</w:t>
            </w:r>
          </w:p>
        </w:tc>
        <w:tc>
          <w:tcPr>
            <w:tcW w:w="629" w:type="dxa"/>
            <w:tcBorders>
              <w:top w:val="single" w:color="000000" w:sz="2" w:space="0"/>
              <w:bottom w:val="single" w:color="000000" w:sz="2" w:space="0"/>
            </w:tcBorders>
            <w:vAlign w:val="top"/>
          </w:tcPr>
          <w:p>
            <w:pPr>
              <w:spacing w:before="76" w:line="219" w:lineRule="auto"/>
              <w:ind w:firstLine="243"/>
              <w:rPr>
                <w:rFonts w:ascii="宋体" w:hAnsi="宋体" w:eastAsia="宋体" w:cs="宋体"/>
                <w:sz w:val="16"/>
                <w:szCs w:val="16"/>
              </w:rPr>
            </w:pPr>
            <w:r>
              <w:rPr>
                <w:rFonts w:ascii="宋体" w:hAnsi="宋体" w:eastAsia="宋体" w:cs="宋体"/>
                <w:spacing w:val="-2"/>
                <w:sz w:val="16"/>
                <w:szCs w:val="16"/>
              </w:rPr>
              <w:t>普通</w:t>
            </w:r>
          </w:p>
        </w:tc>
        <w:tc>
          <w:tcPr>
            <w:tcW w:w="1258" w:type="dxa"/>
            <w:tcBorders>
              <w:top w:val="single" w:color="000000" w:sz="2" w:space="0"/>
              <w:bottom w:val="single" w:color="000000" w:sz="2" w:space="0"/>
            </w:tcBorders>
            <w:vAlign w:val="top"/>
          </w:tcPr>
          <w:p>
            <w:pPr>
              <w:spacing w:before="77"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959" w:type="dxa"/>
            <w:tcBorders>
              <w:top w:val="single" w:color="000000" w:sz="2" w:space="0"/>
              <w:bottom w:val="single" w:color="000000" w:sz="2" w:space="0"/>
            </w:tcBorders>
            <w:vAlign w:val="top"/>
          </w:tcPr>
          <w:p>
            <w:pPr>
              <w:spacing w:before="117" w:line="185" w:lineRule="auto"/>
              <w:ind w:firstLine="356"/>
              <w:rPr>
                <w:rFonts w:ascii="宋体" w:hAnsi="宋体" w:eastAsia="宋体" w:cs="宋体"/>
                <w:sz w:val="16"/>
                <w:szCs w:val="16"/>
              </w:rPr>
            </w:pPr>
            <w:r>
              <w:rPr>
                <w:rFonts w:ascii="宋体" w:hAnsi="宋体" w:eastAsia="宋体" w:cs="宋体"/>
                <w:spacing w:val="-5"/>
                <w:sz w:val="16"/>
                <w:szCs w:val="16"/>
              </w:rPr>
              <w:t>100</w:t>
            </w:r>
          </w:p>
        </w:tc>
        <w:tc>
          <w:tcPr>
            <w:tcW w:w="469" w:type="dxa"/>
            <w:tcBorders>
              <w:top w:val="single" w:color="000000" w:sz="2" w:space="0"/>
              <w:bottom w:val="single" w:color="000000" w:sz="2" w:space="0"/>
            </w:tcBorders>
            <w:vAlign w:val="top"/>
          </w:tcPr>
          <w:p>
            <w:pPr>
              <w:spacing w:before="117" w:line="185" w:lineRule="auto"/>
              <w:ind w:firstLine="147"/>
              <w:rPr>
                <w:rFonts w:ascii="宋体" w:hAnsi="宋体" w:eastAsia="宋体" w:cs="宋体"/>
                <w:sz w:val="16"/>
                <w:szCs w:val="16"/>
              </w:rPr>
            </w:pPr>
            <w:r>
              <w:rPr>
                <w:rFonts w:ascii="宋体" w:hAnsi="宋体" w:eastAsia="宋体" w:cs="宋体"/>
                <w:spacing w:val="-3"/>
                <w:sz w:val="16"/>
                <w:szCs w:val="16"/>
              </w:rPr>
              <w:t>25</w:t>
            </w:r>
          </w:p>
        </w:tc>
        <w:tc>
          <w:tcPr>
            <w:tcW w:w="469" w:type="dxa"/>
            <w:tcBorders>
              <w:top w:val="single" w:color="000000" w:sz="2" w:space="0"/>
              <w:bottom w:val="single" w:color="000000" w:sz="2" w:space="0"/>
            </w:tcBorders>
            <w:vAlign w:val="top"/>
          </w:tcPr>
          <w:p>
            <w:pPr>
              <w:spacing w:before="117" w:line="184" w:lineRule="auto"/>
              <w:ind w:firstLine="68"/>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17" w:line="185" w:lineRule="auto"/>
              <w:ind w:firstLine="14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92" w:type="dxa"/>
            <w:vMerge w:val="continue"/>
            <w:tcBorders>
              <w:top w:val="nil"/>
              <w:bottom w:val="single" w:color="000000" w:sz="2" w:space="0"/>
            </w:tcBorders>
            <w:vAlign w:val="top"/>
          </w:tcPr>
          <w:p>
            <w:pPr>
              <w:rPr>
                <w:rFonts w:ascii="Arial"/>
                <w:sz w:val="21"/>
              </w:rPr>
            </w:pPr>
          </w:p>
        </w:tc>
        <w:tc>
          <w:tcPr>
            <w:tcW w:w="629" w:type="dxa"/>
            <w:tcBorders>
              <w:top w:val="single" w:color="000000" w:sz="2" w:space="0"/>
              <w:bottom w:val="single" w:color="000000" w:sz="2" w:space="0"/>
            </w:tcBorders>
            <w:vAlign w:val="top"/>
          </w:tcPr>
          <w:p>
            <w:pPr>
              <w:spacing w:before="86" w:line="219" w:lineRule="auto"/>
              <w:ind w:firstLine="243"/>
              <w:rPr>
                <w:rFonts w:ascii="宋体" w:hAnsi="宋体" w:eastAsia="宋体" w:cs="宋体"/>
                <w:sz w:val="16"/>
                <w:szCs w:val="16"/>
              </w:rPr>
            </w:pPr>
            <w:r>
              <w:rPr>
                <w:rFonts w:ascii="宋体" w:hAnsi="宋体" w:eastAsia="宋体" w:cs="宋体"/>
                <w:spacing w:val="5"/>
                <w:sz w:val="16"/>
                <w:szCs w:val="16"/>
              </w:rPr>
              <w:t>高档</w:t>
            </w:r>
          </w:p>
        </w:tc>
        <w:tc>
          <w:tcPr>
            <w:tcW w:w="1258" w:type="dxa"/>
            <w:tcBorders>
              <w:top w:val="single" w:color="000000" w:sz="2" w:space="0"/>
              <w:bottom w:val="single" w:color="000000" w:sz="2" w:space="0"/>
            </w:tcBorders>
            <w:vAlign w:val="top"/>
          </w:tcPr>
          <w:p>
            <w:pPr>
              <w:spacing w:before="87"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959" w:type="dxa"/>
            <w:tcBorders>
              <w:top w:val="single" w:color="000000" w:sz="2" w:space="0"/>
              <w:bottom w:val="single" w:color="000000" w:sz="2" w:space="0"/>
            </w:tcBorders>
            <w:vAlign w:val="top"/>
          </w:tcPr>
          <w:p>
            <w:pPr>
              <w:spacing w:before="127" w:line="185" w:lineRule="auto"/>
              <w:ind w:firstLine="356"/>
              <w:rPr>
                <w:rFonts w:ascii="宋体" w:hAnsi="宋体" w:eastAsia="宋体" w:cs="宋体"/>
                <w:sz w:val="16"/>
                <w:szCs w:val="16"/>
              </w:rPr>
            </w:pPr>
            <w:r>
              <w:rPr>
                <w:rFonts w:ascii="宋体" w:hAnsi="宋体" w:eastAsia="宋体" w:cs="宋体"/>
                <w:spacing w:val="-2"/>
                <w:sz w:val="16"/>
                <w:szCs w:val="16"/>
              </w:rPr>
              <w:t>200</w:t>
            </w:r>
          </w:p>
        </w:tc>
        <w:tc>
          <w:tcPr>
            <w:tcW w:w="469" w:type="dxa"/>
            <w:tcBorders>
              <w:top w:val="single" w:color="000000" w:sz="2" w:space="0"/>
              <w:bottom w:val="single" w:color="000000" w:sz="2" w:space="0"/>
            </w:tcBorders>
            <w:vAlign w:val="top"/>
          </w:tcPr>
          <w:p>
            <w:pPr>
              <w:spacing w:before="127" w:line="186" w:lineRule="auto"/>
              <w:ind w:firstLine="147"/>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27" w:line="184" w:lineRule="auto"/>
              <w:ind w:firstLine="68"/>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27" w:line="185" w:lineRule="auto"/>
              <w:ind w:firstLine="14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592" w:type="dxa"/>
            <w:vMerge w:val="restart"/>
            <w:tcBorders>
              <w:top w:val="single" w:color="000000" w:sz="2" w:space="0"/>
              <w:bottom w:val="nil"/>
            </w:tcBorders>
            <w:vAlign w:val="top"/>
          </w:tcPr>
          <w:p>
            <w:pPr>
              <w:spacing w:before="237" w:line="221" w:lineRule="auto"/>
              <w:ind w:firstLine="225"/>
              <w:rPr>
                <w:rFonts w:ascii="宋体" w:hAnsi="宋体" w:eastAsia="宋体" w:cs="宋体"/>
                <w:sz w:val="16"/>
                <w:szCs w:val="16"/>
              </w:rPr>
            </w:pPr>
            <w:r>
              <w:rPr>
                <w:rFonts w:ascii="宋体" w:hAnsi="宋体" w:eastAsia="宋体" w:cs="宋体"/>
                <w:spacing w:val="-1"/>
                <w:sz w:val="16"/>
                <w:szCs w:val="16"/>
              </w:rPr>
              <w:t>地铁进出站门厅</w:t>
            </w:r>
          </w:p>
        </w:tc>
        <w:tc>
          <w:tcPr>
            <w:tcW w:w="629" w:type="dxa"/>
            <w:tcBorders>
              <w:top w:val="single" w:color="000000" w:sz="2" w:space="0"/>
              <w:bottom w:val="single" w:color="000000" w:sz="2" w:space="0"/>
            </w:tcBorders>
            <w:vAlign w:val="top"/>
          </w:tcPr>
          <w:p>
            <w:pPr>
              <w:spacing w:before="86" w:line="219" w:lineRule="auto"/>
              <w:ind w:firstLine="72"/>
              <w:rPr>
                <w:rFonts w:ascii="宋体" w:hAnsi="宋体" w:eastAsia="宋体" w:cs="宋体"/>
                <w:sz w:val="16"/>
                <w:szCs w:val="16"/>
              </w:rPr>
            </w:pPr>
            <w:r>
              <w:rPr>
                <w:rFonts w:ascii="宋体" w:hAnsi="宋体" w:eastAsia="宋体" w:cs="宋体"/>
                <w:spacing w:val="-2"/>
                <w:sz w:val="16"/>
                <w:szCs w:val="16"/>
              </w:rPr>
              <w:t>普通</w:t>
            </w:r>
          </w:p>
        </w:tc>
        <w:tc>
          <w:tcPr>
            <w:tcW w:w="1258" w:type="dxa"/>
            <w:tcBorders>
              <w:top w:val="single" w:color="000000" w:sz="2" w:space="0"/>
              <w:bottom w:val="single" w:color="000000" w:sz="2" w:space="0"/>
            </w:tcBorders>
            <w:vAlign w:val="top"/>
          </w:tcPr>
          <w:p>
            <w:pPr>
              <w:spacing w:before="87"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959" w:type="dxa"/>
            <w:tcBorders>
              <w:top w:val="single" w:color="000000" w:sz="2" w:space="0"/>
              <w:bottom w:val="single" w:color="000000" w:sz="2" w:space="0"/>
            </w:tcBorders>
            <w:vAlign w:val="top"/>
          </w:tcPr>
          <w:p>
            <w:pPr>
              <w:spacing w:before="127" w:line="185" w:lineRule="auto"/>
              <w:ind w:firstLine="356"/>
              <w:rPr>
                <w:rFonts w:ascii="宋体" w:hAnsi="宋体" w:eastAsia="宋体" w:cs="宋体"/>
                <w:sz w:val="16"/>
                <w:szCs w:val="16"/>
              </w:rPr>
            </w:pPr>
            <w:r>
              <w:rPr>
                <w:rFonts w:ascii="宋体" w:hAnsi="宋体" w:eastAsia="宋体" w:cs="宋体"/>
                <w:spacing w:val="-5"/>
                <w:sz w:val="16"/>
                <w:szCs w:val="16"/>
              </w:rPr>
              <w:t>150</w:t>
            </w:r>
          </w:p>
        </w:tc>
        <w:tc>
          <w:tcPr>
            <w:tcW w:w="469" w:type="dxa"/>
            <w:tcBorders>
              <w:top w:val="single" w:color="000000" w:sz="2" w:space="0"/>
              <w:bottom w:val="single" w:color="000000" w:sz="2" w:space="0"/>
            </w:tcBorders>
            <w:vAlign w:val="top"/>
          </w:tcPr>
          <w:p>
            <w:pPr>
              <w:spacing w:before="127" w:line="185" w:lineRule="auto"/>
              <w:ind w:firstLine="147"/>
              <w:rPr>
                <w:rFonts w:ascii="宋体" w:hAnsi="宋体" w:eastAsia="宋体" w:cs="宋体"/>
                <w:sz w:val="16"/>
                <w:szCs w:val="16"/>
              </w:rPr>
            </w:pPr>
            <w:r>
              <w:rPr>
                <w:rFonts w:ascii="宋体" w:hAnsi="宋体" w:eastAsia="宋体" w:cs="宋体"/>
                <w:spacing w:val="-3"/>
                <w:sz w:val="16"/>
                <w:szCs w:val="16"/>
              </w:rPr>
              <w:t>25</w:t>
            </w:r>
          </w:p>
        </w:tc>
        <w:tc>
          <w:tcPr>
            <w:tcW w:w="469" w:type="dxa"/>
            <w:tcBorders>
              <w:top w:val="single" w:color="000000" w:sz="2" w:space="0"/>
              <w:bottom w:val="single" w:color="000000" w:sz="2" w:space="0"/>
            </w:tcBorders>
            <w:vAlign w:val="top"/>
          </w:tcPr>
          <w:p>
            <w:pPr>
              <w:spacing w:before="127" w:line="184" w:lineRule="auto"/>
              <w:ind w:firstLine="68"/>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27" w:line="185" w:lineRule="auto"/>
              <w:ind w:firstLine="14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592" w:type="dxa"/>
            <w:vMerge w:val="continue"/>
            <w:tcBorders>
              <w:top w:val="nil"/>
              <w:bottom w:val="single" w:color="000000" w:sz="2" w:space="0"/>
            </w:tcBorders>
            <w:vAlign w:val="top"/>
          </w:tcPr>
          <w:p>
            <w:pPr>
              <w:rPr>
                <w:rFonts w:ascii="Arial"/>
                <w:sz w:val="21"/>
              </w:rPr>
            </w:pPr>
          </w:p>
        </w:tc>
        <w:tc>
          <w:tcPr>
            <w:tcW w:w="629" w:type="dxa"/>
            <w:tcBorders>
              <w:top w:val="single" w:color="000000" w:sz="2" w:space="0"/>
              <w:bottom w:val="single" w:color="000000" w:sz="2" w:space="0"/>
            </w:tcBorders>
            <w:vAlign w:val="top"/>
          </w:tcPr>
          <w:p>
            <w:pPr>
              <w:spacing w:before="77" w:line="219" w:lineRule="auto"/>
              <w:ind w:firstLine="243"/>
              <w:rPr>
                <w:rFonts w:ascii="宋体" w:hAnsi="宋体" w:eastAsia="宋体" w:cs="宋体"/>
                <w:sz w:val="16"/>
                <w:szCs w:val="16"/>
              </w:rPr>
            </w:pPr>
            <w:r>
              <w:rPr>
                <w:rFonts w:ascii="宋体" w:hAnsi="宋体" w:eastAsia="宋体" w:cs="宋体"/>
                <w:spacing w:val="5"/>
                <w:sz w:val="16"/>
                <w:szCs w:val="16"/>
              </w:rPr>
              <w:t>高档</w:t>
            </w:r>
          </w:p>
        </w:tc>
        <w:tc>
          <w:tcPr>
            <w:tcW w:w="1258" w:type="dxa"/>
            <w:tcBorders>
              <w:top w:val="single" w:color="000000" w:sz="2" w:space="0"/>
              <w:bottom w:val="single" w:color="000000" w:sz="2" w:space="0"/>
            </w:tcBorders>
            <w:vAlign w:val="top"/>
          </w:tcPr>
          <w:p>
            <w:pPr>
              <w:spacing w:before="78"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959" w:type="dxa"/>
            <w:tcBorders>
              <w:top w:val="single" w:color="000000" w:sz="2" w:space="0"/>
              <w:bottom w:val="single" w:color="000000" w:sz="2" w:space="0"/>
            </w:tcBorders>
            <w:vAlign w:val="top"/>
          </w:tcPr>
          <w:p>
            <w:pPr>
              <w:spacing w:before="118" w:line="185" w:lineRule="auto"/>
              <w:ind w:firstLine="356"/>
              <w:rPr>
                <w:rFonts w:ascii="宋体" w:hAnsi="宋体" w:eastAsia="宋体" w:cs="宋体"/>
                <w:sz w:val="16"/>
                <w:szCs w:val="16"/>
              </w:rPr>
            </w:pPr>
            <w:r>
              <w:rPr>
                <w:rFonts w:ascii="宋体" w:hAnsi="宋体" w:eastAsia="宋体" w:cs="宋体"/>
                <w:spacing w:val="-2"/>
                <w:sz w:val="16"/>
                <w:szCs w:val="16"/>
              </w:rPr>
              <w:t>200</w:t>
            </w:r>
          </w:p>
        </w:tc>
        <w:tc>
          <w:tcPr>
            <w:tcW w:w="469" w:type="dxa"/>
            <w:tcBorders>
              <w:top w:val="single" w:color="000000" w:sz="2" w:space="0"/>
              <w:bottom w:val="single" w:color="000000" w:sz="2" w:space="0"/>
            </w:tcBorders>
            <w:vAlign w:val="top"/>
          </w:tcPr>
          <w:p>
            <w:pPr>
              <w:spacing w:before="118" w:line="186" w:lineRule="auto"/>
              <w:ind w:firstLine="147"/>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18" w:line="184" w:lineRule="auto"/>
              <w:ind w:firstLine="68"/>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18" w:line="185" w:lineRule="auto"/>
              <w:ind w:firstLine="148"/>
              <w:rPr>
                <w:rFonts w:ascii="宋体" w:hAnsi="宋体" w:eastAsia="宋体" w:cs="宋体"/>
                <w:sz w:val="16"/>
                <w:szCs w:val="16"/>
              </w:rPr>
            </w:pPr>
            <w:r>
              <w:rPr>
                <w:rFonts w:ascii="宋体" w:hAnsi="宋体" w:eastAsia="宋体" w:cs="宋体"/>
                <w:spacing w:val="-2"/>
                <w:sz w:val="16"/>
                <w:szCs w:val="16"/>
              </w:rPr>
              <w:t>80</w:t>
            </w:r>
          </w:p>
        </w:tc>
      </w:tr>
    </w:tbl>
    <w:p>
      <w:pPr>
        <w:spacing w:before="93" w:line="219" w:lineRule="auto"/>
        <w:ind w:firstLine="195"/>
        <w:rPr>
          <w:rFonts w:ascii="宋体" w:hAnsi="宋体" w:eastAsia="宋体" w:cs="宋体"/>
          <w:sz w:val="20"/>
          <w:szCs w:val="20"/>
        </w:rPr>
      </w:pPr>
      <w:r>
        <w:rPr>
          <w:rFonts w:ascii="宋体" w:hAnsi="宋体" w:eastAsia="宋体" w:cs="宋体"/>
          <w:spacing w:val="-8"/>
          <w:w w:val="85"/>
          <w:sz w:val="20"/>
          <w:szCs w:val="20"/>
        </w:rPr>
        <w:t>注:</w:t>
      </w:r>
      <w:r>
        <w:rPr>
          <w:rFonts w:ascii="宋体" w:hAnsi="宋体" w:eastAsia="宋体" w:cs="宋体"/>
          <w:spacing w:val="70"/>
          <w:sz w:val="20"/>
          <w:szCs w:val="20"/>
        </w:rPr>
        <w:t xml:space="preserve"> </w:t>
      </w:r>
      <w:r>
        <w:rPr>
          <w:rFonts w:ascii="宋体" w:hAnsi="宋体" w:eastAsia="宋体" w:cs="宋体"/>
          <w:spacing w:val="-8"/>
          <w:w w:val="85"/>
          <w:sz w:val="20"/>
          <w:szCs w:val="20"/>
        </w:rPr>
        <w:t>*指混合照明照度。</w:t>
      </w:r>
    </w:p>
    <w:p>
      <w:pPr>
        <w:spacing w:before="182" w:line="219" w:lineRule="auto"/>
        <w:ind w:firstLine="25"/>
        <w:rPr>
          <w:rFonts w:ascii="宋体" w:hAnsi="宋体" w:eastAsia="宋体" w:cs="宋体"/>
          <w:sz w:val="20"/>
          <w:szCs w:val="20"/>
        </w:rPr>
      </w:pPr>
      <w:r>
        <w:rPr>
          <w:rFonts w:ascii="宋体" w:hAnsi="宋体" w:eastAsia="宋体" w:cs="宋体"/>
          <w:spacing w:val="10"/>
          <w:w w:val="104"/>
          <w:sz w:val="20"/>
          <w:szCs w:val="20"/>
        </w:rPr>
        <w:t>5.3.11金融建筑照明标准值应符合表5.3.11的规定。</w:t>
      </w:r>
    </w:p>
    <w:p>
      <w:pPr>
        <w:spacing w:before="148" w:line="221" w:lineRule="auto"/>
        <w:ind w:firstLine="1687"/>
        <w:rPr>
          <w:rFonts w:ascii="黑体" w:hAnsi="黑体" w:eastAsia="黑体" w:cs="黑体"/>
          <w:sz w:val="20"/>
          <w:szCs w:val="20"/>
        </w:rPr>
      </w:pPr>
      <w:r>
        <w:rPr>
          <w:rFonts w:ascii="黑体" w:hAnsi="黑体" w:eastAsia="黑体" w:cs="黑体"/>
          <w:spacing w:val="-3"/>
          <w:sz w:val="20"/>
          <w:szCs w:val="20"/>
          <w14:textOutline w14:w="3632" w14:cap="flat" w14:cmpd="sng">
            <w14:solidFill>
              <w14:srgbClr w14:val="000000"/>
            </w14:solidFill>
            <w14:prstDash w14:val="solid"/>
            <w14:miter w14:val="10"/>
          </w14:textOutline>
        </w:rPr>
        <w:t>表5.3.11金融建筑照明标准值</w:t>
      </w:r>
    </w:p>
    <w:p>
      <w:pPr>
        <w:spacing w:line="42" w:lineRule="exact"/>
      </w:pPr>
    </w:p>
    <w:tbl>
      <w:tblPr>
        <w:tblStyle w:val="4"/>
        <w:tblW w:w="5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2"/>
        <w:gridCol w:w="629"/>
        <w:gridCol w:w="1278"/>
        <w:gridCol w:w="949"/>
        <w:gridCol w:w="479"/>
        <w:gridCol w:w="459"/>
        <w:gridCol w:w="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211" w:type="dxa"/>
            <w:gridSpan w:val="2"/>
            <w:tcBorders>
              <w:top w:val="single" w:color="000000" w:sz="2" w:space="0"/>
              <w:bottom w:val="single" w:color="000000" w:sz="2" w:space="0"/>
            </w:tcBorders>
            <w:vAlign w:val="top"/>
          </w:tcPr>
          <w:p>
            <w:pPr>
              <w:spacing w:before="197" w:line="220" w:lineRule="auto"/>
              <w:ind w:firstLine="695"/>
              <w:rPr>
                <w:rFonts w:ascii="宋体" w:hAnsi="宋体" w:eastAsia="宋体" w:cs="宋体"/>
                <w:sz w:val="16"/>
                <w:szCs w:val="16"/>
              </w:rPr>
            </w:pPr>
            <w:r>
              <w:rPr>
                <w:rFonts w:ascii="宋体" w:hAnsi="宋体" w:eastAsia="宋体" w:cs="宋体"/>
                <w:spacing w:val="-2"/>
                <w:sz w:val="16"/>
                <w:szCs w:val="16"/>
              </w:rPr>
              <w:t>房间及场所</w:t>
            </w:r>
          </w:p>
        </w:tc>
        <w:tc>
          <w:tcPr>
            <w:tcW w:w="1278" w:type="dxa"/>
            <w:tcBorders>
              <w:top w:val="single" w:color="000000" w:sz="2" w:space="0"/>
              <w:bottom w:val="single" w:color="000000" w:sz="2" w:space="0"/>
            </w:tcBorders>
            <w:vAlign w:val="top"/>
          </w:tcPr>
          <w:p>
            <w:pPr>
              <w:spacing w:before="56" w:line="270" w:lineRule="exact"/>
              <w:ind w:firstLine="314"/>
              <w:rPr>
                <w:rFonts w:ascii="宋体" w:hAnsi="宋体" w:eastAsia="宋体" w:cs="宋体"/>
                <w:sz w:val="16"/>
                <w:szCs w:val="16"/>
              </w:rPr>
            </w:pPr>
            <w:r>
              <w:rPr>
                <w:rFonts w:ascii="宋体" w:hAnsi="宋体" w:eastAsia="宋体" w:cs="宋体"/>
                <w:spacing w:val="-2"/>
                <w:position w:val="8"/>
                <w:sz w:val="16"/>
                <w:szCs w:val="16"/>
              </w:rPr>
              <w:t>参考平面</w:t>
            </w:r>
          </w:p>
          <w:p>
            <w:pPr>
              <w:spacing w:line="219" w:lineRule="auto"/>
              <w:ind w:firstLine="314"/>
              <w:rPr>
                <w:rFonts w:ascii="宋体" w:hAnsi="宋体" w:eastAsia="宋体" w:cs="宋体"/>
                <w:sz w:val="16"/>
                <w:szCs w:val="16"/>
              </w:rPr>
            </w:pPr>
            <w:r>
              <w:rPr>
                <w:rFonts w:ascii="宋体" w:hAnsi="宋体" w:eastAsia="宋体" w:cs="宋体"/>
                <w:spacing w:val="-2"/>
                <w:sz w:val="16"/>
                <w:szCs w:val="16"/>
              </w:rPr>
              <w:t>及其高度</w:t>
            </w:r>
          </w:p>
        </w:tc>
        <w:tc>
          <w:tcPr>
            <w:tcW w:w="949" w:type="dxa"/>
            <w:tcBorders>
              <w:top w:val="single" w:color="000000" w:sz="2" w:space="0"/>
              <w:bottom w:val="single" w:color="000000" w:sz="2" w:space="0"/>
            </w:tcBorders>
            <w:vAlign w:val="top"/>
          </w:tcPr>
          <w:p>
            <w:pPr>
              <w:spacing w:before="86" w:line="219" w:lineRule="auto"/>
              <w:ind w:firstLine="66"/>
              <w:rPr>
                <w:rFonts w:ascii="宋体" w:hAnsi="宋体" w:eastAsia="宋体" w:cs="宋体"/>
                <w:sz w:val="16"/>
                <w:szCs w:val="16"/>
              </w:rPr>
            </w:pPr>
            <w:r>
              <w:rPr>
                <w:rFonts w:ascii="宋体" w:hAnsi="宋体" w:eastAsia="宋体" w:cs="宋体"/>
                <w:spacing w:val="-2"/>
                <w:sz w:val="16"/>
                <w:szCs w:val="16"/>
              </w:rPr>
              <w:t>照度标准值</w:t>
            </w:r>
          </w:p>
          <w:p>
            <w:pPr>
              <w:spacing w:before="62" w:line="222" w:lineRule="auto"/>
              <w:ind w:firstLine="306"/>
              <w:rPr>
                <w:rFonts w:ascii="宋体" w:hAnsi="宋体" w:eastAsia="宋体" w:cs="宋体"/>
                <w:sz w:val="16"/>
                <w:szCs w:val="16"/>
              </w:rPr>
            </w:pPr>
            <w:r>
              <w:rPr>
                <w:rFonts w:ascii="宋体" w:hAnsi="宋体" w:eastAsia="宋体" w:cs="宋体"/>
                <w:spacing w:val="-7"/>
                <w:sz w:val="16"/>
                <w:szCs w:val="16"/>
              </w:rPr>
              <w:t>(lx)</w:t>
            </w:r>
          </w:p>
        </w:tc>
        <w:tc>
          <w:tcPr>
            <w:tcW w:w="479" w:type="dxa"/>
            <w:tcBorders>
              <w:top w:val="single" w:color="000000" w:sz="2" w:space="0"/>
              <w:bottom w:val="single" w:color="000000" w:sz="2" w:space="0"/>
            </w:tcBorders>
            <w:vAlign w:val="top"/>
          </w:tcPr>
          <w:p>
            <w:pPr>
              <w:spacing w:before="237" w:line="185" w:lineRule="auto"/>
              <w:ind w:firstLine="117"/>
              <w:rPr>
                <w:rFonts w:ascii="宋体" w:hAnsi="宋体" w:eastAsia="宋体" w:cs="宋体"/>
                <w:sz w:val="16"/>
                <w:szCs w:val="16"/>
              </w:rPr>
            </w:pPr>
            <w:r>
              <w:rPr>
                <w:rFonts w:ascii="宋体" w:hAnsi="宋体" w:eastAsia="宋体" w:cs="宋体"/>
                <w:spacing w:val="-1"/>
                <w:sz w:val="16"/>
                <w:szCs w:val="16"/>
              </w:rPr>
              <w:t>UGR</w:t>
            </w:r>
          </w:p>
        </w:tc>
        <w:tc>
          <w:tcPr>
            <w:tcW w:w="459" w:type="dxa"/>
            <w:tcBorders>
              <w:top w:val="single" w:color="000000" w:sz="2" w:space="0"/>
              <w:bottom w:val="single" w:color="000000" w:sz="2" w:space="0"/>
            </w:tcBorders>
            <w:vAlign w:val="top"/>
          </w:tcPr>
          <w:p>
            <w:pPr>
              <w:spacing w:before="239" w:line="183" w:lineRule="auto"/>
              <w:ind w:firstLine="188"/>
              <w:rPr>
                <w:rFonts w:ascii="宋体" w:hAnsi="宋体" w:eastAsia="宋体" w:cs="宋体"/>
                <w:sz w:val="16"/>
                <w:szCs w:val="16"/>
              </w:rPr>
            </w:pPr>
            <w:r>
              <w:rPr>
                <w:rFonts w:ascii="宋体" w:hAnsi="宋体" w:eastAsia="宋体" w:cs="宋体"/>
                <w:sz w:val="16"/>
                <w:szCs w:val="16"/>
              </w:rPr>
              <w:t>U</w:t>
            </w:r>
          </w:p>
        </w:tc>
        <w:tc>
          <w:tcPr>
            <w:tcW w:w="464" w:type="dxa"/>
            <w:tcBorders>
              <w:top w:val="single" w:color="000000" w:sz="2" w:space="0"/>
              <w:bottom w:val="single" w:color="000000" w:sz="2" w:space="0"/>
            </w:tcBorders>
            <w:vAlign w:val="top"/>
          </w:tcPr>
          <w:p>
            <w:pPr>
              <w:spacing w:before="238" w:line="182" w:lineRule="auto"/>
              <w:ind w:firstLine="109"/>
              <w:rPr>
                <w:rFonts w:ascii="宋体" w:hAnsi="宋体" w:eastAsia="宋体" w:cs="宋体"/>
                <w:sz w:val="16"/>
                <w:szCs w:val="16"/>
              </w:rPr>
            </w:pPr>
            <w:r>
              <w:rPr>
                <w:rFonts w:ascii="宋体" w:hAnsi="宋体" w:eastAsia="宋体" w:cs="宋体"/>
                <w:spacing w:val="-5"/>
                <w:sz w:val="16"/>
                <w:szCs w:val="16"/>
              </w:rPr>
              <w:t>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2211" w:type="dxa"/>
            <w:gridSpan w:val="2"/>
            <w:tcBorders>
              <w:top w:val="single" w:color="000000" w:sz="2" w:space="0"/>
              <w:bottom w:val="single" w:color="000000" w:sz="2" w:space="0"/>
            </w:tcBorders>
            <w:vAlign w:val="top"/>
          </w:tcPr>
          <w:p>
            <w:pPr>
              <w:spacing w:before="83" w:line="220" w:lineRule="auto"/>
              <w:ind w:firstLine="775"/>
              <w:rPr>
                <w:rFonts w:ascii="宋体" w:hAnsi="宋体" w:eastAsia="宋体" w:cs="宋体"/>
                <w:sz w:val="16"/>
                <w:szCs w:val="16"/>
              </w:rPr>
            </w:pPr>
            <w:r>
              <w:rPr>
                <w:rFonts w:ascii="宋体" w:hAnsi="宋体" w:eastAsia="宋体" w:cs="宋体"/>
                <w:spacing w:val="-3"/>
                <w:sz w:val="16"/>
                <w:szCs w:val="16"/>
              </w:rPr>
              <w:t>营业大厅</w:t>
            </w:r>
          </w:p>
        </w:tc>
        <w:tc>
          <w:tcPr>
            <w:tcW w:w="1278" w:type="dxa"/>
            <w:tcBorders>
              <w:top w:val="single" w:color="000000" w:sz="2" w:space="0"/>
              <w:bottom w:val="single" w:color="000000" w:sz="2" w:space="0"/>
            </w:tcBorders>
            <w:vAlign w:val="top"/>
          </w:tcPr>
          <w:p>
            <w:pPr>
              <w:spacing w:before="83" w:line="221" w:lineRule="auto"/>
              <w:ind w:firstLine="474"/>
              <w:rPr>
                <w:rFonts w:ascii="宋体" w:hAnsi="宋体" w:eastAsia="宋体" w:cs="宋体"/>
                <w:sz w:val="16"/>
                <w:szCs w:val="16"/>
              </w:rPr>
            </w:pPr>
            <w:r>
              <w:rPr>
                <w:rFonts w:ascii="宋体" w:hAnsi="宋体" w:eastAsia="宋体" w:cs="宋体"/>
                <w:spacing w:val="-2"/>
                <w:sz w:val="16"/>
                <w:szCs w:val="16"/>
              </w:rPr>
              <w:t>地面</w:t>
            </w:r>
          </w:p>
        </w:tc>
        <w:tc>
          <w:tcPr>
            <w:tcW w:w="949" w:type="dxa"/>
            <w:tcBorders>
              <w:top w:val="single" w:color="000000" w:sz="2" w:space="0"/>
              <w:bottom w:val="single" w:color="000000" w:sz="2" w:space="0"/>
            </w:tcBorders>
            <w:vAlign w:val="top"/>
          </w:tcPr>
          <w:p>
            <w:pPr>
              <w:spacing w:before="123" w:line="185" w:lineRule="auto"/>
              <w:ind w:firstLine="346"/>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spacing w:before="123" w:line="186" w:lineRule="auto"/>
              <w:ind w:firstLine="157"/>
              <w:rPr>
                <w:rFonts w:ascii="宋体" w:hAnsi="宋体" w:eastAsia="宋体" w:cs="宋体"/>
                <w:sz w:val="16"/>
                <w:szCs w:val="16"/>
              </w:rPr>
            </w:pPr>
            <w:r>
              <w:rPr>
                <w:rFonts w:ascii="宋体" w:hAnsi="宋体" w:eastAsia="宋体" w:cs="宋体"/>
                <w:spacing w:val="-3"/>
                <w:sz w:val="16"/>
                <w:szCs w:val="16"/>
              </w:rPr>
              <w:t>22</w:t>
            </w:r>
          </w:p>
        </w:tc>
        <w:tc>
          <w:tcPr>
            <w:tcW w:w="459" w:type="dxa"/>
            <w:tcBorders>
              <w:top w:val="single" w:color="000000" w:sz="2" w:space="0"/>
              <w:bottom w:val="single" w:color="000000" w:sz="2" w:space="0"/>
            </w:tcBorders>
            <w:vAlign w:val="top"/>
          </w:tcPr>
          <w:p>
            <w:pPr>
              <w:spacing w:before="123" w:line="184" w:lineRule="auto"/>
              <w:ind w:firstLine="68"/>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23" w:line="185" w:lineRule="auto"/>
              <w:ind w:firstLine="14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211" w:type="dxa"/>
            <w:gridSpan w:val="2"/>
            <w:tcBorders>
              <w:top w:val="single" w:color="000000" w:sz="2" w:space="0"/>
              <w:bottom w:val="single" w:color="000000" w:sz="2" w:space="0"/>
            </w:tcBorders>
            <w:vAlign w:val="top"/>
          </w:tcPr>
          <w:p>
            <w:pPr>
              <w:spacing w:before="84" w:line="220" w:lineRule="auto"/>
              <w:ind w:firstLine="775"/>
              <w:rPr>
                <w:rFonts w:ascii="宋体" w:hAnsi="宋体" w:eastAsia="宋体" w:cs="宋体"/>
                <w:sz w:val="16"/>
                <w:szCs w:val="16"/>
              </w:rPr>
            </w:pPr>
            <w:r>
              <w:rPr>
                <w:rFonts w:ascii="宋体" w:hAnsi="宋体" w:eastAsia="宋体" w:cs="宋体"/>
                <w:spacing w:val="4"/>
                <w:sz w:val="16"/>
                <w:szCs w:val="16"/>
              </w:rPr>
              <w:t>营业柜台</w:t>
            </w:r>
          </w:p>
        </w:tc>
        <w:tc>
          <w:tcPr>
            <w:tcW w:w="1278" w:type="dxa"/>
            <w:tcBorders>
              <w:top w:val="single" w:color="000000" w:sz="2" w:space="0"/>
              <w:bottom w:val="single" w:color="000000" w:sz="2" w:space="0"/>
            </w:tcBorders>
            <w:vAlign w:val="top"/>
          </w:tcPr>
          <w:p>
            <w:pPr>
              <w:spacing w:before="84" w:line="221" w:lineRule="auto"/>
              <w:ind w:firstLine="474"/>
              <w:rPr>
                <w:rFonts w:ascii="宋体" w:hAnsi="宋体" w:eastAsia="宋体" w:cs="宋体"/>
                <w:sz w:val="16"/>
                <w:szCs w:val="16"/>
              </w:rPr>
            </w:pPr>
            <w:r>
              <w:rPr>
                <w:rFonts w:ascii="宋体" w:hAnsi="宋体" w:eastAsia="宋体" w:cs="宋体"/>
                <w:spacing w:val="3"/>
                <w:sz w:val="16"/>
                <w:szCs w:val="16"/>
              </w:rPr>
              <w:t>台面</w:t>
            </w:r>
          </w:p>
        </w:tc>
        <w:tc>
          <w:tcPr>
            <w:tcW w:w="949" w:type="dxa"/>
            <w:tcBorders>
              <w:top w:val="single" w:color="000000" w:sz="2" w:space="0"/>
              <w:bottom w:val="single" w:color="000000" w:sz="2" w:space="0"/>
            </w:tcBorders>
            <w:vAlign w:val="top"/>
          </w:tcPr>
          <w:p>
            <w:pPr>
              <w:spacing w:before="124" w:line="185" w:lineRule="auto"/>
              <w:ind w:firstLine="346"/>
              <w:rPr>
                <w:rFonts w:ascii="宋体" w:hAnsi="宋体" w:eastAsia="宋体" w:cs="宋体"/>
                <w:sz w:val="16"/>
                <w:szCs w:val="16"/>
              </w:rPr>
            </w:pPr>
            <w:r>
              <w:rPr>
                <w:rFonts w:ascii="宋体" w:hAnsi="宋体" w:eastAsia="宋体" w:cs="宋体"/>
                <w:spacing w:val="-3"/>
                <w:sz w:val="16"/>
                <w:szCs w:val="16"/>
              </w:rPr>
              <w:t>500</w:t>
            </w:r>
          </w:p>
        </w:tc>
        <w:tc>
          <w:tcPr>
            <w:tcW w:w="479" w:type="dxa"/>
            <w:tcBorders>
              <w:top w:val="single" w:color="000000" w:sz="2" w:space="0"/>
              <w:bottom w:val="single" w:color="000000" w:sz="2" w:space="0"/>
            </w:tcBorders>
            <w:vAlign w:val="top"/>
          </w:tcPr>
          <w:p>
            <w:pPr>
              <w:rPr>
                <w:rFonts w:ascii="Arial"/>
                <w:sz w:val="21"/>
              </w:rPr>
            </w:pPr>
          </w:p>
        </w:tc>
        <w:tc>
          <w:tcPr>
            <w:tcW w:w="459" w:type="dxa"/>
            <w:tcBorders>
              <w:top w:val="single" w:color="000000" w:sz="2" w:space="0"/>
              <w:bottom w:val="single" w:color="000000" w:sz="2" w:space="0"/>
            </w:tcBorders>
            <w:vAlign w:val="top"/>
          </w:tcPr>
          <w:p>
            <w:pPr>
              <w:spacing w:before="124" w:line="184" w:lineRule="auto"/>
              <w:ind w:firstLine="68"/>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24" w:line="185" w:lineRule="auto"/>
              <w:ind w:firstLine="14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582" w:type="dxa"/>
            <w:vMerge w:val="restart"/>
            <w:tcBorders>
              <w:top w:val="single" w:color="000000" w:sz="2" w:space="0"/>
              <w:bottom w:val="nil"/>
            </w:tcBorders>
            <w:vAlign w:val="top"/>
          </w:tcPr>
          <w:p>
            <w:pPr>
              <w:spacing w:before="234" w:line="219" w:lineRule="auto"/>
              <w:ind w:firstLine="305"/>
              <w:rPr>
                <w:rFonts w:ascii="宋体" w:hAnsi="宋体" w:eastAsia="宋体" w:cs="宋体"/>
                <w:sz w:val="16"/>
                <w:szCs w:val="16"/>
              </w:rPr>
            </w:pPr>
            <w:r>
              <w:rPr>
                <w:rFonts w:ascii="宋体" w:hAnsi="宋体" w:eastAsia="宋体" w:cs="宋体"/>
                <w:spacing w:val="-2"/>
                <w:sz w:val="16"/>
                <w:szCs w:val="16"/>
              </w:rPr>
              <w:t>客户服务中心</w:t>
            </w:r>
          </w:p>
        </w:tc>
        <w:tc>
          <w:tcPr>
            <w:tcW w:w="629" w:type="dxa"/>
            <w:tcBorders>
              <w:top w:val="single" w:color="000000" w:sz="2" w:space="0"/>
              <w:bottom w:val="single" w:color="000000" w:sz="2" w:space="0"/>
            </w:tcBorders>
            <w:vAlign w:val="top"/>
          </w:tcPr>
          <w:p>
            <w:pPr>
              <w:spacing w:before="84" w:line="219" w:lineRule="auto"/>
              <w:ind w:firstLine="143"/>
              <w:rPr>
                <w:rFonts w:ascii="宋体" w:hAnsi="宋体" w:eastAsia="宋体" w:cs="宋体"/>
                <w:sz w:val="16"/>
                <w:szCs w:val="16"/>
              </w:rPr>
            </w:pPr>
            <w:r>
              <w:rPr>
                <w:rFonts w:ascii="宋体" w:hAnsi="宋体" w:eastAsia="宋体" w:cs="宋体"/>
                <w:spacing w:val="-2"/>
                <w:sz w:val="16"/>
                <w:szCs w:val="16"/>
              </w:rPr>
              <w:t>普通</w:t>
            </w:r>
          </w:p>
        </w:tc>
        <w:tc>
          <w:tcPr>
            <w:tcW w:w="1278" w:type="dxa"/>
            <w:tcBorders>
              <w:top w:val="single" w:color="000000" w:sz="2" w:space="0"/>
              <w:bottom w:val="single" w:color="000000" w:sz="2" w:space="0"/>
            </w:tcBorders>
            <w:vAlign w:val="top"/>
          </w:tcPr>
          <w:p>
            <w:pPr>
              <w:spacing w:before="84" w:line="219" w:lineRule="auto"/>
              <w:ind w:firstLine="193"/>
              <w:rPr>
                <w:rFonts w:ascii="宋体" w:hAnsi="宋体" w:eastAsia="宋体" w:cs="宋体"/>
                <w:sz w:val="16"/>
                <w:szCs w:val="16"/>
              </w:rPr>
            </w:pPr>
            <w:r>
              <w:rPr>
                <w:rFonts w:ascii="宋体" w:hAnsi="宋体" w:eastAsia="宋体" w:cs="宋体"/>
                <w:spacing w:val="-1"/>
                <w:sz w:val="16"/>
                <w:szCs w:val="16"/>
              </w:rPr>
              <w:t>0.75m水平面</w:t>
            </w:r>
          </w:p>
        </w:tc>
        <w:tc>
          <w:tcPr>
            <w:tcW w:w="949" w:type="dxa"/>
            <w:tcBorders>
              <w:top w:val="single" w:color="000000" w:sz="2" w:space="0"/>
              <w:bottom w:val="single" w:color="000000" w:sz="2" w:space="0"/>
            </w:tcBorders>
            <w:vAlign w:val="top"/>
          </w:tcPr>
          <w:p>
            <w:pPr>
              <w:spacing w:before="125" w:line="185" w:lineRule="auto"/>
              <w:ind w:firstLine="346"/>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spacing w:before="125" w:line="186" w:lineRule="auto"/>
              <w:ind w:firstLine="157"/>
              <w:rPr>
                <w:rFonts w:ascii="宋体" w:hAnsi="宋体" w:eastAsia="宋体" w:cs="宋体"/>
                <w:sz w:val="16"/>
                <w:szCs w:val="16"/>
              </w:rPr>
            </w:pPr>
            <w:r>
              <w:rPr>
                <w:rFonts w:ascii="宋体" w:hAnsi="宋体" w:eastAsia="宋体" w:cs="宋体"/>
                <w:spacing w:val="-3"/>
                <w:sz w:val="16"/>
                <w:szCs w:val="16"/>
              </w:rPr>
              <w:t>22</w:t>
            </w:r>
          </w:p>
        </w:tc>
        <w:tc>
          <w:tcPr>
            <w:tcW w:w="459" w:type="dxa"/>
            <w:tcBorders>
              <w:top w:val="single" w:color="000000" w:sz="2" w:space="0"/>
              <w:bottom w:val="single" w:color="000000" w:sz="2" w:space="0"/>
            </w:tcBorders>
            <w:vAlign w:val="top"/>
          </w:tcPr>
          <w:p>
            <w:pPr>
              <w:spacing w:before="125" w:line="184" w:lineRule="auto"/>
              <w:ind w:firstLine="68"/>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25" w:line="185" w:lineRule="auto"/>
              <w:ind w:firstLine="148"/>
              <w:rPr>
                <w:rFonts w:ascii="宋体" w:hAnsi="宋体" w:eastAsia="宋体" w:cs="宋体"/>
                <w:sz w:val="16"/>
                <w:szCs w:val="16"/>
              </w:rPr>
            </w:pPr>
            <w:r>
              <w:rPr>
                <w:rFonts w:ascii="宋体" w:hAnsi="宋体" w:eastAsia="宋体" w:cs="宋体"/>
                <w:spacing w:val="-2"/>
                <w:sz w:val="16"/>
                <w:szCs w:val="16"/>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582" w:type="dxa"/>
            <w:vMerge w:val="continue"/>
            <w:tcBorders>
              <w:top w:val="nil"/>
              <w:bottom w:val="single" w:color="000000" w:sz="2" w:space="0"/>
            </w:tcBorders>
            <w:vAlign w:val="top"/>
          </w:tcPr>
          <w:p>
            <w:pPr>
              <w:rPr>
                <w:rFonts w:ascii="Arial"/>
                <w:sz w:val="21"/>
              </w:rPr>
            </w:pPr>
          </w:p>
        </w:tc>
        <w:tc>
          <w:tcPr>
            <w:tcW w:w="629" w:type="dxa"/>
            <w:tcBorders>
              <w:top w:val="single" w:color="000000" w:sz="2" w:space="0"/>
              <w:bottom w:val="single" w:color="000000" w:sz="2" w:space="0"/>
            </w:tcBorders>
            <w:vAlign w:val="top"/>
          </w:tcPr>
          <w:p>
            <w:pPr>
              <w:spacing w:before="75" w:line="219" w:lineRule="auto"/>
              <w:ind w:firstLine="63"/>
              <w:rPr>
                <w:rFonts w:ascii="宋体" w:hAnsi="宋体" w:eastAsia="宋体" w:cs="宋体"/>
                <w:sz w:val="16"/>
                <w:szCs w:val="16"/>
              </w:rPr>
            </w:pPr>
            <w:r>
              <w:rPr>
                <w:rFonts w:ascii="宋体" w:hAnsi="宋体" w:eastAsia="宋体" w:cs="宋体"/>
                <w:spacing w:val="-2"/>
                <w:sz w:val="16"/>
                <w:szCs w:val="16"/>
              </w:rPr>
              <w:t>贵宾室</w:t>
            </w:r>
          </w:p>
        </w:tc>
        <w:tc>
          <w:tcPr>
            <w:tcW w:w="1278" w:type="dxa"/>
            <w:tcBorders>
              <w:top w:val="single" w:color="000000" w:sz="2" w:space="0"/>
              <w:bottom w:val="single" w:color="000000" w:sz="2" w:space="0"/>
            </w:tcBorders>
            <w:vAlign w:val="top"/>
          </w:tcPr>
          <w:p>
            <w:pPr>
              <w:spacing w:before="75" w:line="219" w:lineRule="auto"/>
              <w:ind w:firstLine="193"/>
              <w:rPr>
                <w:rFonts w:ascii="宋体" w:hAnsi="宋体" w:eastAsia="宋体" w:cs="宋体"/>
                <w:sz w:val="16"/>
                <w:szCs w:val="16"/>
              </w:rPr>
            </w:pPr>
            <w:r>
              <w:rPr>
                <w:rFonts w:ascii="宋体" w:hAnsi="宋体" w:eastAsia="宋体" w:cs="宋体"/>
                <w:spacing w:val="-1"/>
                <w:sz w:val="16"/>
                <w:szCs w:val="16"/>
              </w:rPr>
              <w:t>0.75m水平面</w:t>
            </w:r>
          </w:p>
        </w:tc>
        <w:tc>
          <w:tcPr>
            <w:tcW w:w="949" w:type="dxa"/>
            <w:tcBorders>
              <w:top w:val="single" w:color="000000" w:sz="2" w:space="0"/>
              <w:bottom w:val="single" w:color="000000" w:sz="2" w:space="0"/>
            </w:tcBorders>
            <w:vAlign w:val="top"/>
          </w:tcPr>
          <w:p>
            <w:pPr>
              <w:spacing w:before="116" w:line="185" w:lineRule="auto"/>
              <w:ind w:firstLine="346"/>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16" w:line="186" w:lineRule="auto"/>
              <w:ind w:firstLine="157"/>
              <w:rPr>
                <w:rFonts w:ascii="宋体" w:hAnsi="宋体" w:eastAsia="宋体" w:cs="宋体"/>
                <w:sz w:val="16"/>
                <w:szCs w:val="16"/>
              </w:rPr>
            </w:pPr>
            <w:r>
              <w:rPr>
                <w:rFonts w:ascii="宋体" w:hAnsi="宋体" w:eastAsia="宋体" w:cs="宋体"/>
                <w:spacing w:val="-3"/>
                <w:sz w:val="16"/>
                <w:szCs w:val="16"/>
              </w:rPr>
              <w:t>22</w:t>
            </w:r>
          </w:p>
        </w:tc>
        <w:tc>
          <w:tcPr>
            <w:tcW w:w="459" w:type="dxa"/>
            <w:tcBorders>
              <w:top w:val="single" w:color="000000" w:sz="2" w:space="0"/>
              <w:bottom w:val="single" w:color="000000" w:sz="2" w:space="0"/>
            </w:tcBorders>
            <w:vAlign w:val="top"/>
          </w:tcPr>
          <w:p>
            <w:pPr>
              <w:spacing w:before="116" w:line="184" w:lineRule="auto"/>
              <w:ind w:firstLine="68"/>
              <w:rPr>
                <w:rFonts w:ascii="宋体" w:hAnsi="宋体" w:eastAsia="宋体" w:cs="宋体"/>
                <w:sz w:val="16"/>
                <w:szCs w:val="16"/>
              </w:rPr>
            </w:pPr>
            <w:r>
              <w:rPr>
                <w:rFonts w:ascii="宋体" w:hAnsi="宋体" w:eastAsia="宋体" w:cs="宋体"/>
                <w:spacing w:val="-2"/>
                <w:sz w:val="16"/>
                <w:szCs w:val="16"/>
              </w:rPr>
              <w:t>0.60</w:t>
            </w:r>
          </w:p>
        </w:tc>
        <w:tc>
          <w:tcPr>
            <w:tcW w:w="464" w:type="dxa"/>
            <w:tcBorders>
              <w:top w:val="single" w:color="000000" w:sz="2" w:space="0"/>
              <w:bottom w:val="single" w:color="000000" w:sz="2" w:space="0"/>
            </w:tcBorders>
            <w:vAlign w:val="top"/>
          </w:tcPr>
          <w:p>
            <w:pPr>
              <w:spacing w:before="116" w:line="185" w:lineRule="auto"/>
              <w:ind w:firstLine="148"/>
              <w:rPr>
                <w:rFonts w:ascii="宋体" w:hAnsi="宋体" w:eastAsia="宋体" w:cs="宋体"/>
                <w:sz w:val="16"/>
                <w:szCs w:val="16"/>
              </w:rPr>
            </w:pPr>
            <w:r>
              <w:rPr>
                <w:rFonts w:ascii="宋体" w:hAnsi="宋体" w:eastAsia="宋体" w:cs="宋体"/>
                <w:spacing w:val="-2"/>
                <w:sz w:val="16"/>
                <w:szCs w:val="16"/>
              </w:rPr>
              <w:t>80</w:t>
            </w:r>
          </w:p>
        </w:tc>
      </w:tr>
    </w:tbl>
    <w:p>
      <w:pPr>
        <w:spacing w:before="254" w:line="185" w:lineRule="auto"/>
        <w:ind w:firstLine="175"/>
        <w:rPr>
          <w:rFonts w:ascii="宋体" w:hAnsi="宋体" w:eastAsia="宋体" w:cs="宋体"/>
          <w:sz w:val="20"/>
          <w:szCs w:val="20"/>
        </w:rPr>
      </w:pPr>
      <w:r>
        <w:rPr>
          <w:rFonts w:ascii="宋体" w:hAnsi="宋体" w:eastAsia="宋体" w:cs="宋体"/>
          <w:spacing w:val="-3"/>
          <w:sz w:val="20"/>
          <w:szCs w:val="20"/>
        </w:rPr>
        <w:t>26</w:t>
      </w:r>
    </w:p>
    <w:p>
      <w:pPr>
        <w:spacing w:before="210" w:line="192" w:lineRule="auto"/>
        <w:ind w:firstLine="1615"/>
        <w:rPr>
          <w:rFonts w:ascii="宋体" w:hAnsi="宋体" w:eastAsia="宋体" w:cs="宋体"/>
          <w:sz w:val="14"/>
          <w:szCs w:val="14"/>
        </w:rPr>
      </w:pPr>
      <w:r>
        <w:rPr>
          <w:rFonts w:ascii="仿宋" w:hAnsi="仿宋" w:eastAsia="仿宋" w:cs="仿宋"/>
          <w:color w:val="FF2A00"/>
          <w:spacing w:val="-4"/>
          <w:sz w:val="10"/>
          <w:szCs w:val="10"/>
        </w:rPr>
        <w:t>引月</w:t>
      </w:r>
      <w:r>
        <w:rPr>
          <w:rFonts w:ascii="仿宋" w:hAnsi="仿宋" w:eastAsia="仿宋" w:cs="仿宋"/>
          <w:color w:val="FF2A00"/>
          <w:spacing w:val="24"/>
          <w:w w:val="101"/>
          <w:sz w:val="10"/>
          <w:szCs w:val="10"/>
        </w:rPr>
        <w:t xml:space="preserve"> </w:t>
      </w:r>
      <w:r>
        <w:rPr>
          <w:rFonts w:ascii="宋体" w:hAnsi="宋体" w:eastAsia="宋体" w:cs="宋体"/>
          <w:spacing w:val="-4"/>
          <w:sz w:val="14"/>
          <w:szCs w:val="14"/>
        </w:rPr>
        <w:t>于</w:t>
      </w:r>
      <w:r>
        <w:rPr>
          <w:rFonts w:ascii="宋体" w:hAnsi="宋体" w:eastAsia="宋体" w:cs="宋体"/>
          <w:spacing w:val="4"/>
          <w:w w:val="101"/>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3"/>
          <w:w w:val="101"/>
          <w:sz w:val="14"/>
          <w:szCs w:val="14"/>
        </w:rPr>
        <w:t xml:space="preserve"> </w:t>
      </w:r>
      <w:r>
        <w:rPr>
          <w:rFonts w:ascii="宋体" w:hAnsi="宋体" w:eastAsia="宋体" w:cs="宋体"/>
          <w:spacing w:val="-4"/>
          <w:sz w:val="14"/>
          <w:szCs w:val="14"/>
        </w:rPr>
        <w:t>GB</w:t>
      </w:r>
      <w:r>
        <w:rPr>
          <w:rFonts w:ascii="宋体" w:hAnsi="宋体" w:eastAsia="宋体" w:cs="宋体"/>
          <w:spacing w:val="11"/>
          <w:w w:val="101"/>
          <w:sz w:val="14"/>
          <w:szCs w:val="14"/>
        </w:rPr>
        <w:t xml:space="preserve"> </w:t>
      </w:r>
      <w:r>
        <w:rPr>
          <w:rFonts w:ascii="宋体" w:hAnsi="宋体" w:eastAsia="宋体" w:cs="宋体"/>
          <w:spacing w:val="-4"/>
          <w:sz w:val="14"/>
          <w:szCs w:val="14"/>
        </w:rPr>
        <w:t>50034-2013》</w:t>
      </w:r>
      <w:r>
        <w:rPr>
          <w:rFonts w:ascii="宋体" w:hAnsi="宋体" w:eastAsia="宋体" w:cs="宋体"/>
          <w:spacing w:val="50"/>
          <w:sz w:val="14"/>
          <w:szCs w:val="14"/>
        </w:rPr>
        <w:t xml:space="preserve"> </w:t>
      </w:r>
      <w:r>
        <w:rPr>
          <w:rFonts w:ascii="宋体" w:hAnsi="宋体" w:eastAsia="宋体" w:cs="宋体"/>
          <w:spacing w:val="-4"/>
          <w:sz w:val="14"/>
          <w:szCs w:val="14"/>
        </w:rPr>
        <w:t>2014年</w:t>
      </w:r>
      <w:r>
        <w:rPr>
          <w:rFonts w:ascii="宋体" w:hAnsi="宋体" w:eastAsia="宋体" w:cs="宋体"/>
          <w:spacing w:val="27"/>
          <w:sz w:val="14"/>
          <w:szCs w:val="14"/>
        </w:rPr>
        <w:t xml:space="preserve">  </w:t>
      </w:r>
      <w:r>
        <w:rPr>
          <w:position w:val="-1"/>
          <w:sz w:val="14"/>
          <w:szCs w:val="14"/>
        </w:rPr>
        <w:drawing>
          <wp:inline distT="0" distB="0" distL="0" distR="0">
            <wp:extent cx="56515" cy="8890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9"/>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3" w:bottom="4" w:left="744" w:header="0" w:footer="0" w:gutter="0"/>
          <w:cols w:space="720" w:num="1"/>
        </w:sectPr>
      </w:pPr>
    </w:p>
    <w:p>
      <w:pPr>
        <w:spacing w:line="265" w:lineRule="auto"/>
        <w:rPr>
          <w:rFonts w:ascii="Arial"/>
          <w:sz w:val="21"/>
        </w:rPr>
      </w:pPr>
      <w:r>
        <w:drawing>
          <wp:anchor distT="0" distB="0" distL="0" distR="0" simplePos="0" relativeHeight="251661312" behindDoc="0" locked="0" layoutInCell="0" allowOverlap="1">
            <wp:simplePos x="0" y="0"/>
            <wp:positionH relativeFrom="page">
              <wp:posOffset>4501515</wp:posOffset>
            </wp:positionH>
            <wp:positionV relativeFrom="page">
              <wp:posOffset>7175500</wp:posOffset>
            </wp:positionV>
            <wp:extent cx="57150" cy="69850"/>
            <wp:effectExtent l="0" t="0" r="0" b="0"/>
            <wp:wrapNone/>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21"/>
                    <a:stretch>
                      <a:fillRect/>
                    </a:stretch>
                  </pic:blipFill>
                  <pic:spPr>
                    <a:xfrm>
                      <a:off x="0" y="0"/>
                      <a:ext cx="57130" cy="69860"/>
                    </a:xfrm>
                    <a:prstGeom prst="rect">
                      <a:avLst/>
                    </a:prstGeom>
                  </pic:spPr>
                </pic:pic>
              </a:graphicData>
            </a:graphic>
          </wp:anchor>
        </w:drawing>
      </w:r>
    </w:p>
    <w:p>
      <w:pPr>
        <w:spacing w:before="68" w:line="220" w:lineRule="auto"/>
        <w:ind w:firstLine="2474"/>
        <w:rPr>
          <w:rFonts w:ascii="宋体" w:hAnsi="宋体" w:eastAsia="宋体" w:cs="宋体"/>
          <w:sz w:val="21"/>
          <w:szCs w:val="21"/>
        </w:rPr>
      </w:pPr>
      <w:r>
        <w:rPr>
          <w:rFonts w:ascii="宋体" w:hAnsi="宋体" w:eastAsia="宋体" w:cs="宋体"/>
          <w:spacing w:val="-10"/>
          <w:w w:val="99"/>
          <w:sz w:val="21"/>
          <w:szCs w:val="21"/>
        </w:rPr>
        <w:t>续表5.3.11</w:t>
      </w:r>
    </w:p>
    <w:p>
      <w:pPr>
        <w:spacing w:line="55" w:lineRule="exact"/>
      </w:pPr>
    </w:p>
    <w:tbl>
      <w:tblPr>
        <w:tblStyle w:val="4"/>
        <w:tblW w:w="5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21"/>
        <w:gridCol w:w="1258"/>
        <w:gridCol w:w="959"/>
        <w:gridCol w:w="479"/>
        <w:gridCol w:w="469"/>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221" w:type="dxa"/>
            <w:tcBorders>
              <w:top w:val="single" w:color="000000" w:sz="2" w:space="0"/>
              <w:bottom w:val="single" w:color="000000" w:sz="2" w:space="0"/>
            </w:tcBorders>
            <w:vAlign w:val="top"/>
          </w:tcPr>
          <w:p>
            <w:pPr>
              <w:spacing w:before="207" w:line="220" w:lineRule="auto"/>
              <w:ind w:firstLine="705"/>
              <w:rPr>
                <w:rFonts w:ascii="宋体" w:hAnsi="宋体" w:eastAsia="宋体" w:cs="宋体"/>
                <w:sz w:val="16"/>
                <w:szCs w:val="16"/>
              </w:rPr>
            </w:pPr>
            <w:r>
              <w:rPr>
                <w:rFonts w:ascii="宋体" w:hAnsi="宋体" w:eastAsia="宋体" w:cs="宋体"/>
                <w:spacing w:val="-2"/>
                <w:sz w:val="16"/>
                <w:szCs w:val="16"/>
              </w:rPr>
              <w:t>房间及场所</w:t>
            </w:r>
          </w:p>
        </w:tc>
        <w:tc>
          <w:tcPr>
            <w:tcW w:w="1258" w:type="dxa"/>
            <w:tcBorders>
              <w:top w:val="single" w:color="000000" w:sz="2" w:space="0"/>
              <w:bottom w:val="single" w:color="000000" w:sz="2" w:space="0"/>
            </w:tcBorders>
            <w:vAlign w:val="top"/>
          </w:tcPr>
          <w:p>
            <w:pPr>
              <w:spacing w:before="86" w:line="240" w:lineRule="exact"/>
              <w:ind w:firstLine="304"/>
              <w:rPr>
                <w:rFonts w:ascii="宋体" w:hAnsi="宋体" w:eastAsia="宋体" w:cs="宋体"/>
                <w:sz w:val="16"/>
                <w:szCs w:val="16"/>
              </w:rPr>
            </w:pPr>
            <w:r>
              <w:rPr>
                <w:rFonts w:ascii="宋体" w:hAnsi="宋体" w:eastAsia="宋体" w:cs="宋体"/>
                <w:spacing w:val="-2"/>
                <w:position w:val="5"/>
                <w:sz w:val="16"/>
                <w:szCs w:val="16"/>
              </w:rPr>
              <w:t>参考平面</w:t>
            </w:r>
          </w:p>
          <w:p>
            <w:pPr>
              <w:spacing w:line="219" w:lineRule="auto"/>
              <w:ind w:firstLine="304"/>
              <w:rPr>
                <w:rFonts w:ascii="宋体" w:hAnsi="宋体" w:eastAsia="宋体" w:cs="宋体"/>
                <w:sz w:val="16"/>
                <w:szCs w:val="16"/>
              </w:rPr>
            </w:pPr>
            <w:r>
              <w:rPr>
                <w:rFonts w:ascii="宋体" w:hAnsi="宋体" w:eastAsia="宋体" w:cs="宋体"/>
                <w:spacing w:val="-2"/>
                <w:sz w:val="16"/>
                <w:szCs w:val="16"/>
              </w:rPr>
              <w:t>及其高度</w:t>
            </w:r>
          </w:p>
        </w:tc>
        <w:tc>
          <w:tcPr>
            <w:tcW w:w="959" w:type="dxa"/>
            <w:tcBorders>
              <w:top w:val="single" w:color="000000" w:sz="2" w:space="0"/>
              <w:bottom w:val="single" w:color="000000" w:sz="2" w:space="0"/>
            </w:tcBorders>
            <w:vAlign w:val="top"/>
          </w:tcPr>
          <w:p>
            <w:pPr>
              <w:spacing w:before="76" w:line="219" w:lineRule="auto"/>
              <w:ind w:firstLine="76"/>
              <w:rPr>
                <w:rFonts w:ascii="宋体" w:hAnsi="宋体" w:eastAsia="宋体" w:cs="宋体"/>
                <w:sz w:val="16"/>
                <w:szCs w:val="16"/>
              </w:rPr>
            </w:pPr>
            <w:r>
              <w:rPr>
                <w:rFonts w:ascii="宋体" w:hAnsi="宋体" w:eastAsia="宋体" w:cs="宋体"/>
                <w:spacing w:val="-2"/>
                <w:sz w:val="16"/>
                <w:szCs w:val="16"/>
              </w:rPr>
              <w:t>照度标准值</w:t>
            </w:r>
          </w:p>
          <w:p>
            <w:pPr>
              <w:spacing w:before="92" w:line="222" w:lineRule="auto"/>
              <w:ind w:firstLine="316"/>
              <w:rPr>
                <w:rFonts w:ascii="宋体" w:hAnsi="宋体" w:eastAsia="宋体" w:cs="宋体"/>
                <w:sz w:val="16"/>
                <w:szCs w:val="16"/>
              </w:rPr>
            </w:pPr>
            <w:r>
              <w:rPr>
                <w:rFonts w:ascii="宋体" w:hAnsi="宋体" w:eastAsia="宋体" w:cs="宋体"/>
                <w:spacing w:val="-7"/>
                <w:sz w:val="16"/>
                <w:szCs w:val="16"/>
              </w:rPr>
              <w:t>(lx)</w:t>
            </w:r>
          </w:p>
        </w:tc>
        <w:tc>
          <w:tcPr>
            <w:tcW w:w="479" w:type="dxa"/>
            <w:tcBorders>
              <w:top w:val="single" w:color="000000" w:sz="2" w:space="0"/>
              <w:bottom w:val="single" w:color="000000" w:sz="2" w:space="0"/>
            </w:tcBorders>
            <w:vAlign w:val="top"/>
          </w:tcPr>
          <w:p>
            <w:pPr>
              <w:spacing w:before="247" w:line="185" w:lineRule="auto"/>
              <w:ind w:firstLine="116"/>
              <w:rPr>
                <w:rFonts w:ascii="宋体" w:hAnsi="宋体" w:eastAsia="宋体" w:cs="宋体"/>
                <w:sz w:val="16"/>
                <w:szCs w:val="16"/>
              </w:rPr>
            </w:pPr>
            <w:r>
              <w:rPr>
                <w:rFonts w:ascii="宋体" w:hAnsi="宋体" w:eastAsia="宋体" w:cs="宋体"/>
                <w:spacing w:val="-1"/>
                <w:sz w:val="16"/>
                <w:szCs w:val="16"/>
              </w:rPr>
              <w:t>UGR</w:t>
            </w:r>
          </w:p>
        </w:tc>
        <w:tc>
          <w:tcPr>
            <w:tcW w:w="469" w:type="dxa"/>
            <w:tcBorders>
              <w:top w:val="single" w:color="000000" w:sz="2" w:space="0"/>
              <w:bottom w:val="single" w:color="000000" w:sz="2" w:space="0"/>
            </w:tcBorders>
            <w:vAlign w:val="top"/>
          </w:tcPr>
          <w:p>
            <w:pPr>
              <w:spacing w:before="249" w:line="183" w:lineRule="auto"/>
              <w:ind w:firstLine="247"/>
              <w:rPr>
                <w:rFonts w:ascii="宋体" w:hAnsi="宋体" w:eastAsia="宋体" w:cs="宋体"/>
                <w:sz w:val="16"/>
                <w:szCs w:val="16"/>
              </w:rPr>
            </w:pPr>
            <w:r>
              <w:rPr>
                <w:rFonts w:ascii="宋体" w:hAnsi="宋体" w:eastAsia="宋体" w:cs="宋体"/>
                <w:spacing w:val="-1"/>
                <w:sz w:val="16"/>
                <w:szCs w:val="16"/>
              </w:rPr>
              <w:t>Uo</w:t>
            </w:r>
          </w:p>
        </w:tc>
        <w:tc>
          <w:tcPr>
            <w:tcW w:w="454" w:type="dxa"/>
            <w:tcBorders>
              <w:top w:val="single" w:color="000000" w:sz="2" w:space="0"/>
              <w:bottom w:val="single" w:color="000000" w:sz="2" w:space="0"/>
            </w:tcBorders>
            <w:vAlign w:val="top"/>
          </w:tcPr>
          <w:p>
            <w:pPr>
              <w:spacing w:before="248" w:line="182" w:lineRule="auto"/>
              <w:ind w:firstLine="99"/>
              <w:rPr>
                <w:rFonts w:ascii="宋体" w:hAnsi="宋体" w:eastAsia="宋体" w:cs="宋体"/>
                <w:sz w:val="16"/>
                <w:szCs w:val="16"/>
              </w:rPr>
            </w:pPr>
            <w:r>
              <w:rPr>
                <w:rFonts w:ascii="宋体" w:hAnsi="宋体" w:eastAsia="宋体" w:cs="宋体"/>
                <w:spacing w:val="-5"/>
                <w:sz w:val="16"/>
                <w:szCs w:val="16"/>
              </w:rPr>
              <w:t>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2221" w:type="dxa"/>
            <w:tcBorders>
              <w:top w:val="single" w:color="000000" w:sz="2" w:space="0"/>
              <w:bottom w:val="single" w:color="000000" w:sz="2" w:space="0"/>
            </w:tcBorders>
            <w:vAlign w:val="top"/>
          </w:tcPr>
          <w:p>
            <w:pPr>
              <w:spacing w:before="93" w:line="220" w:lineRule="auto"/>
              <w:ind w:firstLine="785"/>
              <w:rPr>
                <w:rFonts w:ascii="宋体" w:hAnsi="宋体" w:eastAsia="宋体" w:cs="宋体"/>
                <w:sz w:val="16"/>
                <w:szCs w:val="16"/>
              </w:rPr>
            </w:pPr>
            <w:r>
              <w:rPr>
                <w:rFonts w:ascii="宋体" w:hAnsi="宋体" w:eastAsia="宋体" w:cs="宋体"/>
                <w:spacing w:val="-2"/>
                <w:sz w:val="16"/>
                <w:szCs w:val="16"/>
              </w:rPr>
              <w:t>交易大厅</w:t>
            </w:r>
          </w:p>
        </w:tc>
        <w:tc>
          <w:tcPr>
            <w:tcW w:w="1258" w:type="dxa"/>
            <w:tcBorders>
              <w:top w:val="single" w:color="000000" w:sz="2" w:space="0"/>
              <w:bottom w:val="single" w:color="000000" w:sz="2" w:space="0"/>
            </w:tcBorders>
            <w:vAlign w:val="top"/>
          </w:tcPr>
          <w:p>
            <w:pPr>
              <w:spacing w:before="92" w:line="219" w:lineRule="auto"/>
              <w:ind w:firstLine="183"/>
              <w:rPr>
                <w:rFonts w:ascii="宋体" w:hAnsi="宋体" w:eastAsia="宋体" w:cs="宋体"/>
                <w:sz w:val="16"/>
                <w:szCs w:val="16"/>
              </w:rPr>
            </w:pPr>
            <w:r>
              <w:rPr>
                <w:rFonts w:ascii="宋体" w:hAnsi="宋体" w:eastAsia="宋体" w:cs="宋体"/>
                <w:spacing w:val="-1"/>
                <w:sz w:val="16"/>
                <w:szCs w:val="16"/>
              </w:rPr>
              <w:t>0.75m水平面</w:t>
            </w:r>
          </w:p>
        </w:tc>
        <w:tc>
          <w:tcPr>
            <w:tcW w:w="959" w:type="dxa"/>
            <w:tcBorders>
              <w:top w:val="single" w:color="000000" w:sz="2" w:space="0"/>
              <w:bottom w:val="single" w:color="000000" w:sz="2" w:space="0"/>
            </w:tcBorders>
            <w:vAlign w:val="top"/>
          </w:tcPr>
          <w:p>
            <w:pPr>
              <w:spacing w:before="133" w:line="185" w:lineRule="auto"/>
              <w:ind w:firstLine="355"/>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33" w:line="186" w:lineRule="auto"/>
              <w:ind w:firstLine="157"/>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33" w:line="184" w:lineRule="auto"/>
              <w:ind w:firstLine="87"/>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33" w:line="185" w:lineRule="auto"/>
              <w:ind w:firstLine="13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2221" w:type="dxa"/>
            <w:tcBorders>
              <w:top w:val="single" w:color="000000" w:sz="2" w:space="0"/>
              <w:bottom w:val="single" w:color="000000" w:sz="2" w:space="0"/>
            </w:tcBorders>
            <w:vAlign w:val="top"/>
          </w:tcPr>
          <w:p>
            <w:pPr>
              <w:spacing w:before="102" w:line="219" w:lineRule="auto"/>
              <w:ind w:firstLine="545"/>
              <w:rPr>
                <w:rFonts w:ascii="宋体" w:hAnsi="宋体" w:eastAsia="宋体" w:cs="宋体"/>
                <w:sz w:val="16"/>
                <w:szCs w:val="16"/>
              </w:rPr>
            </w:pPr>
            <w:r>
              <w:rPr>
                <w:rFonts w:ascii="宋体" w:hAnsi="宋体" w:eastAsia="宋体" w:cs="宋体"/>
                <w:spacing w:val="-1"/>
                <w:sz w:val="16"/>
                <w:szCs w:val="16"/>
              </w:rPr>
              <w:t>数据中心主机房</w:t>
            </w:r>
          </w:p>
        </w:tc>
        <w:tc>
          <w:tcPr>
            <w:tcW w:w="1258" w:type="dxa"/>
            <w:tcBorders>
              <w:top w:val="single" w:color="000000" w:sz="2" w:space="0"/>
              <w:bottom w:val="single" w:color="000000" w:sz="2" w:space="0"/>
            </w:tcBorders>
            <w:vAlign w:val="top"/>
          </w:tcPr>
          <w:p>
            <w:pPr>
              <w:spacing w:before="103" w:line="219" w:lineRule="auto"/>
              <w:ind w:firstLine="183"/>
              <w:rPr>
                <w:rFonts w:ascii="宋体" w:hAnsi="宋体" w:eastAsia="宋体" w:cs="宋体"/>
                <w:sz w:val="16"/>
                <w:szCs w:val="16"/>
              </w:rPr>
            </w:pPr>
            <w:r>
              <w:rPr>
                <w:rFonts w:ascii="宋体" w:hAnsi="宋体" w:eastAsia="宋体" w:cs="宋体"/>
                <w:spacing w:val="-1"/>
                <w:sz w:val="16"/>
                <w:szCs w:val="16"/>
              </w:rPr>
              <w:t>0.75m水平面</w:t>
            </w:r>
          </w:p>
        </w:tc>
        <w:tc>
          <w:tcPr>
            <w:tcW w:w="959" w:type="dxa"/>
            <w:tcBorders>
              <w:top w:val="single" w:color="000000" w:sz="2" w:space="0"/>
              <w:bottom w:val="single" w:color="000000" w:sz="2" w:space="0"/>
            </w:tcBorders>
            <w:vAlign w:val="top"/>
          </w:tcPr>
          <w:p>
            <w:pPr>
              <w:spacing w:before="144" w:line="185" w:lineRule="auto"/>
              <w:ind w:firstLine="355"/>
              <w:rPr>
                <w:rFonts w:ascii="宋体" w:hAnsi="宋体" w:eastAsia="宋体" w:cs="宋体"/>
                <w:sz w:val="16"/>
                <w:szCs w:val="16"/>
              </w:rPr>
            </w:pPr>
            <w:r>
              <w:rPr>
                <w:rFonts w:ascii="宋体" w:hAnsi="宋体" w:eastAsia="宋体" w:cs="宋体"/>
                <w:spacing w:val="-3"/>
                <w:sz w:val="16"/>
                <w:szCs w:val="16"/>
              </w:rPr>
              <w:t>500</w:t>
            </w:r>
          </w:p>
        </w:tc>
        <w:tc>
          <w:tcPr>
            <w:tcW w:w="479" w:type="dxa"/>
            <w:tcBorders>
              <w:top w:val="single" w:color="000000" w:sz="2" w:space="0"/>
              <w:bottom w:val="single" w:color="000000" w:sz="2" w:space="0"/>
            </w:tcBorders>
            <w:vAlign w:val="top"/>
          </w:tcPr>
          <w:p>
            <w:pPr>
              <w:spacing w:before="144" w:line="185" w:lineRule="auto"/>
              <w:ind w:firstLine="157"/>
              <w:rPr>
                <w:rFonts w:ascii="宋体" w:hAnsi="宋体" w:eastAsia="宋体" w:cs="宋体"/>
                <w:sz w:val="16"/>
                <w:szCs w:val="16"/>
              </w:rPr>
            </w:pPr>
            <w:r>
              <w:rPr>
                <w:rFonts w:ascii="宋体" w:hAnsi="宋体" w:eastAsia="宋体" w:cs="宋体"/>
                <w:spacing w:val="-5"/>
                <w:sz w:val="16"/>
                <w:szCs w:val="16"/>
              </w:rPr>
              <w:t>19</w:t>
            </w:r>
          </w:p>
        </w:tc>
        <w:tc>
          <w:tcPr>
            <w:tcW w:w="469" w:type="dxa"/>
            <w:tcBorders>
              <w:top w:val="single" w:color="000000" w:sz="2" w:space="0"/>
              <w:bottom w:val="single" w:color="000000" w:sz="2" w:space="0"/>
            </w:tcBorders>
            <w:vAlign w:val="top"/>
          </w:tcPr>
          <w:p>
            <w:pPr>
              <w:spacing w:before="144" w:line="184" w:lineRule="auto"/>
              <w:ind w:firstLine="87"/>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44" w:line="185" w:lineRule="auto"/>
              <w:ind w:firstLine="13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2221" w:type="dxa"/>
            <w:tcBorders>
              <w:top w:val="single" w:color="000000" w:sz="2" w:space="0"/>
              <w:bottom w:val="single" w:color="000000" w:sz="2" w:space="0"/>
            </w:tcBorders>
            <w:vAlign w:val="top"/>
          </w:tcPr>
          <w:p>
            <w:pPr>
              <w:spacing w:before="94" w:line="219" w:lineRule="auto"/>
              <w:ind w:firstLine="865"/>
              <w:rPr>
                <w:rFonts w:ascii="宋体" w:hAnsi="宋体" w:eastAsia="宋体" w:cs="宋体"/>
                <w:sz w:val="16"/>
                <w:szCs w:val="16"/>
              </w:rPr>
            </w:pPr>
            <w:r>
              <w:rPr>
                <w:rFonts w:ascii="宋体" w:hAnsi="宋体" w:eastAsia="宋体" w:cs="宋体"/>
                <w:spacing w:val="-2"/>
                <w:sz w:val="16"/>
                <w:szCs w:val="16"/>
              </w:rPr>
              <w:t>保管库</w:t>
            </w:r>
          </w:p>
        </w:tc>
        <w:tc>
          <w:tcPr>
            <w:tcW w:w="1258" w:type="dxa"/>
            <w:tcBorders>
              <w:top w:val="single" w:color="000000" w:sz="2" w:space="0"/>
              <w:bottom w:val="single" w:color="000000" w:sz="2" w:space="0"/>
            </w:tcBorders>
            <w:vAlign w:val="top"/>
          </w:tcPr>
          <w:p>
            <w:pPr>
              <w:spacing w:before="95"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959" w:type="dxa"/>
            <w:tcBorders>
              <w:top w:val="single" w:color="000000" w:sz="2" w:space="0"/>
              <w:bottom w:val="single" w:color="000000" w:sz="2" w:space="0"/>
            </w:tcBorders>
            <w:vAlign w:val="top"/>
          </w:tcPr>
          <w:p>
            <w:pPr>
              <w:spacing w:before="135" w:line="185" w:lineRule="auto"/>
              <w:ind w:firstLine="355"/>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spacing w:before="135" w:line="186" w:lineRule="auto"/>
              <w:ind w:firstLine="157"/>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35" w:line="184" w:lineRule="auto"/>
              <w:ind w:firstLine="87"/>
              <w:rPr>
                <w:rFonts w:ascii="宋体" w:hAnsi="宋体" w:eastAsia="宋体" w:cs="宋体"/>
                <w:sz w:val="16"/>
                <w:szCs w:val="16"/>
              </w:rPr>
            </w:pPr>
            <w:r>
              <w:rPr>
                <w:rFonts w:ascii="宋体" w:hAnsi="宋体" w:eastAsia="宋体" w:cs="宋体"/>
                <w:spacing w:val="-2"/>
                <w:sz w:val="16"/>
                <w:szCs w:val="16"/>
              </w:rPr>
              <w:t>0.40</w:t>
            </w:r>
          </w:p>
        </w:tc>
        <w:tc>
          <w:tcPr>
            <w:tcW w:w="454" w:type="dxa"/>
            <w:tcBorders>
              <w:top w:val="single" w:color="000000" w:sz="2" w:space="0"/>
              <w:bottom w:val="single" w:color="000000" w:sz="2" w:space="0"/>
            </w:tcBorders>
            <w:vAlign w:val="top"/>
          </w:tcPr>
          <w:p>
            <w:pPr>
              <w:spacing w:before="135" w:line="185" w:lineRule="auto"/>
              <w:ind w:firstLine="13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2221" w:type="dxa"/>
            <w:tcBorders>
              <w:top w:val="single" w:color="000000" w:sz="2" w:space="0"/>
              <w:bottom w:val="single" w:color="000000" w:sz="2" w:space="0"/>
            </w:tcBorders>
            <w:vAlign w:val="top"/>
          </w:tcPr>
          <w:p>
            <w:pPr>
              <w:spacing w:before="105" w:line="219" w:lineRule="auto"/>
              <w:ind w:firstLine="625"/>
              <w:rPr>
                <w:rFonts w:ascii="宋体" w:hAnsi="宋体" w:eastAsia="宋体" w:cs="宋体"/>
                <w:sz w:val="16"/>
                <w:szCs w:val="16"/>
              </w:rPr>
            </w:pPr>
            <w:r>
              <w:rPr>
                <w:rFonts w:ascii="宋体" w:hAnsi="宋体" w:eastAsia="宋体" w:cs="宋体"/>
                <w:spacing w:val="-1"/>
                <w:sz w:val="16"/>
                <w:szCs w:val="16"/>
              </w:rPr>
              <w:t>信用卡作业区</w:t>
            </w:r>
          </w:p>
        </w:tc>
        <w:tc>
          <w:tcPr>
            <w:tcW w:w="1258" w:type="dxa"/>
            <w:tcBorders>
              <w:top w:val="single" w:color="000000" w:sz="2" w:space="0"/>
              <w:bottom w:val="single" w:color="000000" w:sz="2" w:space="0"/>
            </w:tcBorders>
            <w:vAlign w:val="top"/>
          </w:tcPr>
          <w:p>
            <w:pPr>
              <w:spacing w:before="105" w:line="219" w:lineRule="auto"/>
              <w:ind w:firstLine="183"/>
              <w:rPr>
                <w:rFonts w:ascii="宋体" w:hAnsi="宋体" w:eastAsia="宋体" w:cs="宋体"/>
                <w:sz w:val="16"/>
                <w:szCs w:val="16"/>
              </w:rPr>
            </w:pPr>
            <w:r>
              <w:rPr>
                <w:rFonts w:ascii="宋体" w:hAnsi="宋体" w:eastAsia="宋体" w:cs="宋体"/>
                <w:spacing w:val="-1"/>
                <w:sz w:val="16"/>
                <w:szCs w:val="16"/>
              </w:rPr>
              <w:t>0.75m水平面</w:t>
            </w:r>
          </w:p>
        </w:tc>
        <w:tc>
          <w:tcPr>
            <w:tcW w:w="959" w:type="dxa"/>
            <w:tcBorders>
              <w:top w:val="single" w:color="000000" w:sz="2" w:space="0"/>
              <w:bottom w:val="single" w:color="000000" w:sz="2" w:space="0"/>
            </w:tcBorders>
            <w:vAlign w:val="top"/>
          </w:tcPr>
          <w:p>
            <w:pPr>
              <w:spacing w:before="146" w:line="185" w:lineRule="auto"/>
              <w:ind w:firstLine="355"/>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46" w:line="185" w:lineRule="auto"/>
              <w:ind w:firstLine="157"/>
              <w:rPr>
                <w:rFonts w:ascii="宋体" w:hAnsi="宋体" w:eastAsia="宋体" w:cs="宋体"/>
                <w:sz w:val="16"/>
                <w:szCs w:val="16"/>
              </w:rPr>
            </w:pPr>
            <w:r>
              <w:rPr>
                <w:rFonts w:ascii="宋体" w:hAnsi="宋体" w:eastAsia="宋体" w:cs="宋体"/>
                <w:spacing w:val="-5"/>
                <w:sz w:val="16"/>
                <w:szCs w:val="16"/>
              </w:rPr>
              <w:t>19</w:t>
            </w:r>
          </w:p>
        </w:tc>
        <w:tc>
          <w:tcPr>
            <w:tcW w:w="469" w:type="dxa"/>
            <w:tcBorders>
              <w:top w:val="single" w:color="000000" w:sz="2" w:space="0"/>
              <w:bottom w:val="single" w:color="000000" w:sz="2" w:space="0"/>
            </w:tcBorders>
            <w:vAlign w:val="top"/>
          </w:tcPr>
          <w:p>
            <w:pPr>
              <w:spacing w:before="146" w:line="184" w:lineRule="auto"/>
              <w:ind w:firstLine="87"/>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46" w:line="185" w:lineRule="auto"/>
              <w:ind w:firstLine="13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221" w:type="dxa"/>
            <w:tcBorders>
              <w:top w:val="single" w:color="000000" w:sz="2" w:space="0"/>
              <w:bottom w:val="single" w:color="000000" w:sz="2" w:space="0"/>
            </w:tcBorders>
            <w:vAlign w:val="top"/>
          </w:tcPr>
          <w:p>
            <w:pPr>
              <w:spacing w:before="107" w:line="220" w:lineRule="auto"/>
              <w:ind w:firstLine="785"/>
              <w:rPr>
                <w:rFonts w:ascii="宋体" w:hAnsi="宋体" w:eastAsia="宋体" w:cs="宋体"/>
                <w:sz w:val="16"/>
                <w:szCs w:val="16"/>
              </w:rPr>
            </w:pPr>
            <w:r>
              <w:rPr>
                <w:rFonts w:ascii="宋体" w:hAnsi="宋体" w:eastAsia="宋体" w:cs="宋体"/>
                <w:spacing w:val="2"/>
                <w:sz w:val="16"/>
                <w:szCs w:val="16"/>
              </w:rPr>
              <w:t>自助银行</w:t>
            </w:r>
          </w:p>
        </w:tc>
        <w:tc>
          <w:tcPr>
            <w:tcW w:w="1258" w:type="dxa"/>
            <w:tcBorders>
              <w:top w:val="single" w:color="000000" w:sz="2" w:space="0"/>
              <w:bottom w:val="single" w:color="000000" w:sz="2" w:space="0"/>
            </w:tcBorders>
            <w:vAlign w:val="top"/>
          </w:tcPr>
          <w:p>
            <w:pPr>
              <w:spacing w:before="107" w:line="221" w:lineRule="auto"/>
              <w:ind w:firstLine="464"/>
              <w:rPr>
                <w:rFonts w:ascii="宋体" w:hAnsi="宋体" w:eastAsia="宋体" w:cs="宋体"/>
                <w:sz w:val="16"/>
                <w:szCs w:val="16"/>
              </w:rPr>
            </w:pPr>
            <w:r>
              <w:rPr>
                <w:rFonts w:ascii="宋体" w:hAnsi="宋体" w:eastAsia="宋体" w:cs="宋体"/>
                <w:spacing w:val="-2"/>
                <w:sz w:val="16"/>
                <w:szCs w:val="16"/>
              </w:rPr>
              <w:t>地面</w:t>
            </w:r>
          </w:p>
        </w:tc>
        <w:tc>
          <w:tcPr>
            <w:tcW w:w="959" w:type="dxa"/>
            <w:tcBorders>
              <w:top w:val="single" w:color="000000" w:sz="2" w:space="0"/>
              <w:bottom w:val="single" w:color="000000" w:sz="2" w:space="0"/>
            </w:tcBorders>
            <w:vAlign w:val="top"/>
          </w:tcPr>
          <w:p>
            <w:pPr>
              <w:spacing w:before="147" w:line="185" w:lineRule="auto"/>
              <w:ind w:firstLine="355"/>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spacing w:before="147" w:line="185" w:lineRule="auto"/>
              <w:ind w:firstLine="157"/>
              <w:rPr>
                <w:rFonts w:ascii="宋体" w:hAnsi="宋体" w:eastAsia="宋体" w:cs="宋体"/>
                <w:sz w:val="16"/>
                <w:szCs w:val="16"/>
              </w:rPr>
            </w:pPr>
            <w:r>
              <w:rPr>
                <w:rFonts w:ascii="宋体" w:hAnsi="宋体" w:eastAsia="宋体" w:cs="宋体"/>
                <w:spacing w:val="-5"/>
                <w:sz w:val="16"/>
                <w:szCs w:val="16"/>
              </w:rPr>
              <w:t>19</w:t>
            </w:r>
          </w:p>
        </w:tc>
        <w:tc>
          <w:tcPr>
            <w:tcW w:w="469" w:type="dxa"/>
            <w:tcBorders>
              <w:top w:val="single" w:color="000000" w:sz="2" w:space="0"/>
              <w:bottom w:val="single" w:color="000000" w:sz="2" w:space="0"/>
            </w:tcBorders>
            <w:vAlign w:val="top"/>
          </w:tcPr>
          <w:p>
            <w:pPr>
              <w:spacing w:before="147" w:line="184" w:lineRule="auto"/>
              <w:ind w:firstLine="87"/>
              <w:rPr>
                <w:rFonts w:ascii="宋体" w:hAnsi="宋体" w:eastAsia="宋体" w:cs="宋体"/>
                <w:sz w:val="16"/>
                <w:szCs w:val="16"/>
              </w:rPr>
            </w:pPr>
            <w:r>
              <w:rPr>
                <w:rFonts w:ascii="宋体" w:hAnsi="宋体" w:eastAsia="宋体" w:cs="宋体"/>
                <w:spacing w:val="-2"/>
                <w:sz w:val="16"/>
                <w:szCs w:val="16"/>
              </w:rPr>
              <w:t>0.60</w:t>
            </w:r>
          </w:p>
        </w:tc>
        <w:tc>
          <w:tcPr>
            <w:tcW w:w="454" w:type="dxa"/>
            <w:tcBorders>
              <w:top w:val="single" w:color="000000" w:sz="2" w:space="0"/>
              <w:bottom w:val="single" w:color="000000" w:sz="2" w:space="0"/>
            </w:tcBorders>
            <w:vAlign w:val="top"/>
          </w:tcPr>
          <w:p>
            <w:pPr>
              <w:spacing w:before="147" w:line="185" w:lineRule="auto"/>
              <w:ind w:firstLine="138"/>
              <w:rPr>
                <w:rFonts w:ascii="宋体" w:hAnsi="宋体" w:eastAsia="宋体" w:cs="宋体"/>
                <w:sz w:val="16"/>
                <w:szCs w:val="16"/>
              </w:rPr>
            </w:pPr>
            <w:r>
              <w:rPr>
                <w:rFonts w:ascii="宋体" w:hAnsi="宋体" w:eastAsia="宋体" w:cs="宋体"/>
                <w:spacing w:val="-2"/>
                <w:sz w:val="16"/>
                <w:szCs w:val="16"/>
              </w:rPr>
              <w:t>80</w:t>
            </w:r>
          </w:p>
        </w:tc>
      </w:tr>
    </w:tbl>
    <w:p>
      <w:pPr>
        <w:spacing w:before="149" w:line="216" w:lineRule="auto"/>
        <w:ind w:firstLine="194"/>
        <w:rPr>
          <w:rFonts w:ascii="宋体" w:hAnsi="宋体" w:eastAsia="宋体" w:cs="宋体"/>
          <w:sz w:val="17"/>
          <w:szCs w:val="17"/>
        </w:rPr>
      </w:pPr>
      <w:r>
        <w:rPr>
          <w:rFonts w:ascii="宋体" w:hAnsi="宋体" w:eastAsia="宋体" w:cs="宋体"/>
          <w:spacing w:val="-6"/>
          <w:sz w:val="17"/>
          <w:szCs w:val="17"/>
        </w:rPr>
        <w:t>注:</w:t>
      </w:r>
      <w:r>
        <w:rPr>
          <w:rFonts w:ascii="宋体" w:hAnsi="宋体" w:eastAsia="宋体" w:cs="宋体"/>
          <w:spacing w:val="39"/>
          <w:sz w:val="17"/>
          <w:szCs w:val="17"/>
        </w:rPr>
        <w:t xml:space="preserve"> </w:t>
      </w:r>
      <w:r>
        <w:rPr>
          <w:rFonts w:ascii="宋体" w:hAnsi="宋体" w:eastAsia="宋体" w:cs="宋体"/>
          <w:spacing w:val="-6"/>
          <w:sz w:val="17"/>
          <w:szCs w:val="17"/>
        </w:rPr>
        <w:t>本表适用于银行、证券、期货、保险、电信、邮政等行业,也适用于类似用</w:t>
      </w:r>
    </w:p>
    <w:p>
      <w:pPr>
        <w:spacing w:before="82" w:line="219" w:lineRule="auto"/>
        <w:ind w:firstLine="514"/>
        <w:rPr>
          <w:rFonts w:ascii="宋体" w:hAnsi="宋体" w:eastAsia="宋体" w:cs="宋体"/>
          <w:sz w:val="17"/>
          <w:szCs w:val="17"/>
        </w:rPr>
      </w:pPr>
      <w:r>
        <w:rPr>
          <w:rFonts w:ascii="宋体" w:hAnsi="宋体" w:eastAsia="宋体" w:cs="宋体"/>
          <w:spacing w:val="-5"/>
          <w:sz w:val="17"/>
          <w:szCs w:val="17"/>
        </w:rPr>
        <w:t>途(如供电、供水、供气)的营业厅、柜台和客服中心。</w:t>
      </w:r>
    </w:p>
    <w:p>
      <w:pPr>
        <w:spacing w:before="199" w:line="261" w:lineRule="auto"/>
        <w:ind w:left="463" w:right="722" w:hanging="426"/>
        <w:rPr>
          <w:rFonts w:ascii="宋体" w:hAnsi="宋体" w:eastAsia="宋体" w:cs="宋体"/>
          <w:sz w:val="21"/>
          <w:szCs w:val="21"/>
        </w:rPr>
      </w:pPr>
      <w:r>
        <w:rPr>
          <w:rFonts w:ascii="宋体" w:hAnsi="宋体" w:eastAsia="宋体" w:cs="宋体"/>
          <w:spacing w:val="-1"/>
          <w:sz w:val="21"/>
          <w:szCs w:val="21"/>
          <w14:textOutline w14:w="3810" w14:cap="flat" w14:cmpd="sng">
            <w14:solidFill>
              <w14:srgbClr w14:val="000000"/>
            </w14:solidFill>
            <w14:prstDash w14:val="solid"/>
            <w14:miter w14:val="10"/>
          </w14:textOutline>
        </w:rPr>
        <w:t>5.3.12</w:t>
      </w:r>
      <w:r>
        <w:rPr>
          <w:rFonts w:ascii="宋体" w:hAnsi="宋体" w:eastAsia="宋体" w:cs="宋体"/>
          <w:spacing w:val="5"/>
          <w:sz w:val="21"/>
          <w:szCs w:val="21"/>
        </w:rPr>
        <w:t xml:space="preserve">  </w:t>
      </w:r>
      <w:r>
        <w:rPr>
          <w:rFonts w:ascii="宋体" w:hAnsi="宋体" w:eastAsia="宋体" w:cs="宋体"/>
          <w:spacing w:val="-1"/>
          <w:sz w:val="21"/>
          <w:szCs w:val="21"/>
        </w:rPr>
        <w:t>体育建筑照明标准值应符合下列规定:</w:t>
      </w:r>
      <w:r>
        <w:rPr>
          <w:rFonts w:ascii="宋体" w:hAnsi="宋体" w:eastAsia="宋体" w:cs="宋体"/>
          <w:sz w:val="21"/>
          <w:szCs w:val="21"/>
        </w:rPr>
        <w:t xml:space="preserve">               </w:t>
      </w:r>
      <w:r>
        <w:rPr>
          <w:rFonts w:ascii="宋体" w:hAnsi="宋体" w:eastAsia="宋体" w:cs="宋体"/>
          <w:spacing w:val="10"/>
          <w:w w:val="104"/>
          <w:sz w:val="21"/>
          <w:szCs w:val="21"/>
        </w:rPr>
        <w:t>1无电视转播的体育建筑照明标准值应符合表5.3.12-1</w:t>
      </w:r>
    </w:p>
    <w:p>
      <w:pPr>
        <w:spacing w:before="49" w:line="220" w:lineRule="auto"/>
        <w:ind w:firstLine="34"/>
        <w:rPr>
          <w:rFonts w:ascii="宋体" w:hAnsi="宋体" w:eastAsia="宋体" w:cs="宋体"/>
          <w:sz w:val="21"/>
          <w:szCs w:val="21"/>
        </w:rPr>
      </w:pPr>
      <w:r>
        <w:rPr>
          <w:rFonts w:ascii="宋体" w:hAnsi="宋体" w:eastAsia="宋体" w:cs="宋体"/>
          <w:spacing w:val="-1"/>
          <w:sz w:val="21"/>
          <w:szCs w:val="21"/>
        </w:rPr>
        <w:t>的规定;</w:t>
      </w:r>
    </w:p>
    <w:p>
      <w:pPr>
        <w:spacing w:before="39" w:line="328" w:lineRule="auto"/>
        <w:ind w:left="34" w:right="730" w:firstLine="420"/>
        <w:rPr>
          <w:rFonts w:ascii="宋体" w:hAnsi="宋体" w:eastAsia="宋体" w:cs="宋体"/>
          <w:sz w:val="21"/>
          <w:szCs w:val="21"/>
        </w:rPr>
      </w:pPr>
      <w:r>
        <w:rPr>
          <w:rFonts w:ascii="宋体" w:hAnsi="宋体" w:eastAsia="宋体" w:cs="宋体"/>
          <w:spacing w:val="10"/>
          <w:w w:val="104"/>
          <w:sz w:val="21"/>
          <w:szCs w:val="21"/>
        </w:rPr>
        <w:t>2有电视转播的体育建筑照明标准值应符合表5.3.12-2</w:t>
      </w:r>
      <w:r>
        <w:rPr>
          <w:rFonts w:ascii="宋体" w:hAnsi="宋体" w:eastAsia="宋体" w:cs="宋体"/>
          <w:spacing w:val="10"/>
          <w:sz w:val="21"/>
          <w:szCs w:val="21"/>
        </w:rPr>
        <w:t xml:space="preserve"> </w:t>
      </w:r>
      <w:r>
        <w:rPr>
          <w:rFonts w:ascii="宋体" w:hAnsi="宋体" w:eastAsia="宋体" w:cs="宋体"/>
          <w:spacing w:val="-11"/>
          <w:sz w:val="21"/>
          <w:szCs w:val="21"/>
        </w:rPr>
        <w:t>的规定。</w:t>
      </w:r>
    </w:p>
    <w:p>
      <w:pPr>
        <w:spacing w:before="21" w:line="221" w:lineRule="auto"/>
        <w:ind w:firstLine="1074"/>
        <w:rPr>
          <w:rFonts w:ascii="黑体" w:hAnsi="黑体" w:eastAsia="黑体" w:cs="黑体"/>
          <w:sz w:val="21"/>
          <w:szCs w:val="21"/>
        </w:rPr>
      </w:pPr>
      <w:r>
        <w:rPr>
          <w:rFonts w:ascii="黑体" w:hAnsi="黑体" w:eastAsia="黑体" w:cs="黑体"/>
          <w:spacing w:val="-10"/>
          <w:w w:val="96"/>
          <w:sz w:val="21"/>
          <w:szCs w:val="21"/>
        </w:rPr>
        <w:t>表5.3.12-1无电视转播的体育建筑照明标准值</w:t>
      </w:r>
    </w:p>
    <w:p>
      <w:pPr>
        <w:spacing w:line="57" w:lineRule="exact"/>
      </w:pPr>
    </w:p>
    <w:tbl>
      <w:tblPr>
        <w:tblStyle w:val="4"/>
        <w:tblW w:w="5830"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709"/>
        <w:gridCol w:w="549"/>
        <w:gridCol w:w="559"/>
        <w:gridCol w:w="549"/>
        <w:gridCol w:w="559"/>
        <w:gridCol w:w="549"/>
        <w:gridCol w:w="469"/>
        <w:gridCol w:w="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423" w:type="dxa"/>
            <w:vMerge w:val="restart"/>
            <w:tcBorders>
              <w:top w:val="single" w:color="000000" w:sz="2" w:space="0"/>
              <w:bottom w:val="nil"/>
            </w:tcBorders>
            <w:vAlign w:val="top"/>
          </w:tcPr>
          <w:p>
            <w:pPr>
              <w:spacing w:line="255" w:lineRule="auto"/>
              <w:rPr>
                <w:rFonts w:ascii="Arial"/>
                <w:sz w:val="21"/>
              </w:rPr>
            </w:pPr>
          </w:p>
          <w:p>
            <w:pPr>
              <w:spacing w:line="256" w:lineRule="auto"/>
              <w:rPr>
                <w:rFonts w:ascii="Arial"/>
                <w:sz w:val="21"/>
              </w:rPr>
            </w:pPr>
          </w:p>
          <w:p>
            <w:pPr>
              <w:spacing w:before="52" w:line="220" w:lineRule="auto"/>
              <w:ind w:firstLine="385"/>
              <w:rPr>
                <w:rFonts w:ascii="宋体" w:hAnsi="宋体" w:eastAsia="宋体" w:cs="宋体"/>
                <w:sz w:val="16"/>
                <w:szCs w:val="16"/>
              </w:rPr>
            </w:pPr>
            <w:r>
              <w:rPr>
                <w:rFonts w:ascii="宋体" w:hAnsi="宋体" w:eastAsia="宋体" w:cs="宋体"/>
                <w:spacing w:val="7"/>
                <w:sz w:val="16"/>
                <w:szCs w:val="16"/>
              </w:rPr>
              <w:t>运动项目</w:t>
            </w:r>
          </w:p>
        </w:tc>
        <w:tc>
          <w:tcPr>
            <w:tcW w:w="709" w:type="dxa"/>
            <w:vMerge w:val="restart"/>
            <w:tcBorders>
              <w:top w:val="single" w:color="000000" w:sz="2" w:space="0"/>
              <w:bottom w:val="nil"/>
            </w:tcBorders>
            <w:vAlign w:val="top"/>
          </w:tcPr>
          <w:p>
            <w:pPr>
              <w:spacing w:line="381" w:lineRule="auto"/>
              <w:rPr>
                <w:rFonts w:ascii="Arial"/>
                <w:sz w:val="21"/>
              </w:rPr>
            </w:pPr>
          </w:p>
          <w:p>
            <w:pPr>
              <w:spacing w:before="52" w:line="301" w:lineRule="auto"/>
              <w:ind w:left="22" w:right="42"/>
              <w:rPr>
                <w:rFonts w:ascii="宋体" w:hAnsi="宋体" w:eastAsia="宋体" w:cs="宋体"/>
                <w:sz w:val="16"/>
                <w:szCs w:val="16"/>
              </w:rPr>
            </w:pPr>
            <w:r>
              <w:rPr>
                <w:rFonts w:ascii="宋体" w:hAnsi="宋体" w:eastAsia="宋体" w:cs="宋体"/>
                <w:spacing w:val="-2"/>
                <w:sz w:val="16"/>
                <w:szCs w:val="16"/>
              </w:rPr>
              <w:t>参考平面</w:t>
            </w:r>
            <w:r>
              <w:rPr>
                <w:rFonts w:ascii="宋体" w:hAnsi="宋体" w:eastAsia="宋体" w:cs="宋体"/>
                <w:sz w:val="16"/>
                <w:szCs w:val="16"/>
              </w:rPr>
              <w:t xml:space="preserve"> </w:t>
            </w:r>
            <w:r>
              <w:rPr>
                <w:rFonts w:ascii="宋体" w:hAnsi="宋体" w:eastAsia="宋体" w:cs="宋体"/>
                <w:spacing w:val="-2"/>
                <w:sz w:val="16"/>
                <w:szCs w:val="16"/>
              </w:rPr>
              <w:t>及其高度</w:t>
            </w:r>
          </w:p>
        </w:tc>
        <w:tc>
          <w:tcPr>
            <w:tcW w:w="1657" w:type="dxa"/>
            <w:gridSpan w:val="3"/>
            <w:tcBorders>
              <w:top w:val="single" w:color="000000" w:sz="2" w:space="0"/>
              <w:bottom w:val="single" w:color="000000" w:sz="2" w:space="0"/>
            </w:tcBorders>
            <w:vAlign w:val="top"/>
          </w:tcPr>
          <w:p>
            <w:pPr>
              <w:spacing w:before="246" w:line="219" w:lineRule="auto"/>
              <w:ind w:firstLine="263"/>
              <w:rPr>
                <w:rFonts w:ascii="宋体" w:hAnsi="宋体" w:eastAsia="宋体" w:cs="宋体"/>
                <w:sz w:val="16"/>
                <w:szCs w:val="16"/>
              </w:rPr>
            </w:pPr>
            <w:r>
              <w:rPr>
                <w:rFonts w:ascii="宋体" w:hAnsi="宋体" w:eastAsia="宋体" w:cs="宋体"/>
                <w:spacing w:val="-2"/>
                <w:sz w:val="16"/>
                <w:szCs w:val="16"/>
              </w:rPr>
              <w:t>照度标准值(lx)</w:t>
            </w:r>
          </w:p>
        </w:tc>
        <w:tc>
          <w:tcPr>
            <w:tcW w:w="1108" w:type="dxa"/>
            <w:gridSpan w:val="2"/>
            <w:tcBorders>
              <w:top w:val="single" w:color="000000" w:sz="2" w:space="0"/>
              <w:bottom w:val="single" w:color="000000" w:sz="2" w:space="0"/>
            </w:tcBorders>
            <w:vAlign w:val="top"/>
          </w:tcPr>
          <w:p>
            <w:pPr>
              <w:spacing w:before="289" w:line="182" w:lineRule="auto"/>
              <w:ind w:firstLine="465"/>
              <w:rPr>
                <w:rFonts w:ascii="宋体" w:hAnsi="宋体" w:eastAsia="宋体" w:cs="宋体"/>
                <w:sz w:val="16"/>
                <w:szCs w:val="16"/>
              </w:rPr>
            </w:pPr>
            <w:r>
              <w:rPr>
                <w:rFonts w:ascii="宋体" w:hAnsi="宋体" w:eastAsia="宋体" w:cs="宋体"/>
                <w:spacing w:val="-2"/>
                <w:sz w:val="16"/>
                <w:szCs w:val="16"/>
              </w:rPr>
              <w:t>R.</w:t>
            </w:r>
          </w:p>
        </w:tc>
        <w:tc>
          <w:tcPr>
            <w:tcW w:w="933" w:type="dxa"/>
            <w:gridSpan w:val="2"/>
            <w:tcBorders>
              <w:top w:val="single" w:color="000000" w:sz="2" w:space="0"/>
              <w:bottom w:val="single" w:color="000000" w:sz="2" w:space="0"/>
            </w:tcBorders>
            <w:vAlign w:val="top"/>
          </w:tcPr>
          <w:p>
            <w:pPr>
              <w:spacing w:before="116" w:line="219" w:lineRule="auto"/>
              <w:ind w:firstLine="138"/>
              <w:rPr>
                <w:rFonts w:ascii="宋体" w:hAnsi="宋体" w:eastAsia="宋体" w:cs="宋体"/>
                <w:sz w:val="16"/>
                <w:szCs w:val="16"/>
              </w:rPr>
            </w:pPr>
            <w:r>
              <w:rPr>
                <w:rFonts w:ascii="宋体" w:hAnsi="宋体" w:eastAsia="宋体" w:cs="宋体"/>
                <w:spacing w:val="-3"/>
                <w:sz w:val="16"/>
                <w:szCs w:val="16"/>
              </w:rPr>
              <w:t>眩光指数</w:t>
            </w:r>
          </w:p>
          <w:p>
            <w:pPr>
              <w:spacing w:before="92" w:line="222" w:lineRule="auto"/>
              <w:ind w:firstLine="298"/>
              <w:rPr>
                <w:rFonts w:ascii="宋体" w:hAnsi="宋体" w:eastAsia="宋体" w:cs="宋体"/>
                <w:sz w:val="16"/>
                <w:szCs w:val="16"/>
              </w:rPr>
            </w:pPr>
            <w:r>
              <w:rPr>
                <w:rFonts w:ascii="宋体" w:hAnsi="宋体" w:eastAsia="宋体" w:cs="宋体"/>
                <w:spacing w:val="-7"/>
                <w:sz w:val="16"/>
                <w:szCs w:val="16"/>
              </w:rPr>
              <w:t>(GR)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23" w:type="dxa"/>
            <w:vMerge w:val="continue"/>
            <w:tcBorders>
              <w:top w:val="nil"/>
              <w:bottom w:val="single" w:color="000000" w:sz="2" w:space="0"/>
            </w:tcBorders>
            <w:vAlign w:val="top"/>
          </w:tcPr>
          <w:p>
            <w:pPr>
              <w:rPr>
                <w:rFonts w:ascii="Arial"/>
                <w:sz w:val="21"/>
              </w:rPr>
            </w:pPr>
          </w:p>
        </w:tc>
        <w:tc>
          <w:tcPr>
            <w:tcW w:w="709" w:type="dxa"/>
            <w:vMerge w:val="continue"/>
            <w:tcBorders>
              <w:top w:val="nil"/>
              <w:bottom w:val="single" w:color="000000" w:sz="2" w:space="0"/>
            </w:tcBorders>
            <w:vAlign w:val="top"/>
          </w:tcPr>
          <w:p>
            <w:pPr>
              <w:rPr>
                <w:rFonts w:ascii="Arial"/>
                <w:sz w:val="21"/>
              </w:rPr>
            </w:pPr>
          </w:p>
        </w:tc>
        <w:tc>
          <w:tcPr>
            <w:tcW w:w="549" w:type="dxa"/>
            <w:tcBorders>
              <w:top w:val="single" w:color="000000" w:sz="2" w:space="0"/>
              <w:bottom w:val="single" w:color="000000" w:sz="2" w:space="0"/>
            </w:tcBorders>
            <w:vAlign w:val="top"/>
          </w:tcPr>
          <w:p>
            <w:pPr>
              <w:spacing w:before="102" w:line="301" w:lineRule="auto"/>
              <w:ind w:left="102" w:right="22" w:hanging="79"/>
              <w:rPr>
                <w:rFonts w:ascii="宋体" w:hAnsi="宋体" w:eastAsia="宋体" w:cs="宋体"/>
                <w:sz w:val="16"/>
                <w:szCs w:val="16"/>
              </w:rPr>
            </w:pPr>
            <w:r>
              <w:rPr>
                <w:rFonts w:ascii="宋体" w:hAnsi="宋体" w:eastAsia="宋体" w:cs="宋体"/>
                <w:spacing w:val="4"/>
                <w:sz w:val="16"/>
                <w:szCs w:val="16"/>
              </w:rPr>
              <w:t>训练和</w:t>
            </w:r>
            <w:r>
              <w:rPr>
                <w:rFonts w:ascii="宋体" w:hAnsi="宋体" w:eastAsia="宋体" w:cs="宋体"/>
                <w:spacing w:val="1"/>
                <w:sz w:val="16"/>
                <w:szCs w:val="16"/>
              </w:rPr>
              <w:t xml:space="preserve"> </w:t>
            </w:r>
            <w:r>
              <w:rPr>
                <w:rFonts w:ascii="宋体" w:hAnsi="宋体" w:eastAsia="宋体" w:cs="宋体"/>
                <w:spacing w:val="-2"/>
                <w:sz w:val="16"/>
                <w:szCs w:val="16"/>
              </w:rPr>
              <w:t>娱乐</w:t>
            </w:r>
          </w:p>
        </w:tc>
        <w:tc>
          <w:tcPr>
            <w:tcW w:w="559" w:type="dxa"/>
            <w:tcBorders>
              <w:top w:val="single" w:color="000000" w:sz="2" w:space="0"/>
              <w:bottom w:val="single" w:color="000000" w:sz="2" w:space="0"/>
            </w:tcBorders>
            <w:vAlign w:val="top"/>
          </w:tcPr>
          <w:p>
            <w:pPr>
              <w:spacing w:before="102" w:line="301" w:lineRule="auto"/>
              <w:ind w:left="114" w:right="108"/>
              <w:rPr>
                <w:rFonts w:ascii="宋体" w:hAnsi="宋体" w:eastAsia="宋体" w:cs="宋体"/>
                <w:sz w:val="16"/>
                <w:szCs w:val="16"/>
              </w:rPr>
            </w:pPr>
            <w:r>
              <w:rPr>
                <w:rFonts w:ascii="宋体" w:hAnsi="宋体" w:eastAsia="宋体" w:cs="宋体"/>
                <w:spacing w:val="-3"/>
                <w:sz w:val="16"/>
                <w:szCs w:val="16"/>
              </w:rPr>
              <w:t>业余</w:t>
            </w:r>
            <w:r>
              <w:rPr>
                <w:rFonts w:ascii="宋体" w:hAnsi="宋体" w:eastAsia="宋体" w:cs="宋体"/>
                <w:sz w:val="16"/>
                <w:szCs w:val="16"/>
              </w:rPr>
              <w:t xml:space="preserve"> </w:t>
            </w:r>
            <w:r>
              <w:rPr>
                <w:rFonts w:ascii="宋体" w:hAnsi="宋体" w:eastAsia="宋体" w:cs="宋体"/>
                <w:spacing w:val="3"/>
                <w:sz w:val="16"/>
                <w:szCs w:val="16"/>
              </w:rPr>
              <w:t>比赛</w:t>
            </w:r>
          </w:p>
        </w:tc>
        <w:tc>
          <w:tcPr>
            <w:tcW w:w="549" w:type="dxa"/>
            <w:tcBorders>
              <w:top w:val="single" w:color="000000" w:sz="2" w:space="0"/>
              <w:bottom w:val="single" w:color="000000" w:sz="2" w:space="0"/>
            </w:tcBorders>
            <w:vAlign w:val="top"/>
          </w:tcPr>
          <w:p>
            <w:pPr>
              <w:spacing w:before="103" w:line="265" w:lineRule="auto"/>
              <w:ind w:left="105" w:right="107"/>
              <w:rPr>
                <w:rFonts w:ascii="宋体" w:hAnsi="宋体" w:eastAsia="宋体" w:cs="宋体"/>
                <w:sz w:val="16"/>
                <w:szCs w:val="16"/>
              </w:rPr>
            </w:pPr>
            <w:r>
              <w:rPr>
                <w:rFonts w:ascii="宋体" w:hAnsi="宋体" w:eastAsia="宋体" w:cs="宋体"/>
                <w:spacing w:val="-4"/>
                <w:sz w:val="16"/>
                <w:szCs w:val="16"/>
              </w:rPr>
              <w:t>专业</w:t>
            </w:r>
            <w:r>
              <w:rPr>
                <w:rFonts w:ascii="宋体" w:hAnsi="宋体" w:eastAsia="宋体" w:cs="宋体"/>
                <w:spacing w:val="1"/>
                <w:sz w:val="16"/>
                <w:szCs w:val="16"/>
              </w:rPr>
              <w:t xml:space="preserve"> </w:t>
            </w:r>
            <w:r>
              <w:rPr>
                <w:rFonts w:ascii="宋体" w:hAnsi="宋体" w:eastAsia="宋体" w:cs="宋体"/>
                <w:spacing w:val="3"/>
                <w:sz w:val="16"/>
                <w:szCs w:val="16"/>
              </w:rPr>
              <w:t>比赛</w:t>
            </w:r>
          </w:p>
        </w:tc>
        <w:tc>
          <w:tcPr>
            <w:tcW w:w="559" w:type="dxa"/>
            <w:tcBorders>
              <w:top w:val="single" w:color="000000" w:sz="2" w:space="0"/>
              <w:bottom w:val="single" w:color="000000" w:sz="2" w:space="0"/>
            </w:tcBorders>
            <w:vAlign w:val="top"/>
          </w:tcPr>
          <w:p>
            <w:pPr>
              <w:spacing w:before="233" w:line="220" w:lineRule="auto"/>
              <w:ind w:firstLine="116"/>
              <w:rPr>
                <w:rFonts w:ascii="宋体" w:hAnsi="宋体" w:eastAsia="宋体" w:cs="宋体"/>
                <w:sz w:val="16"/>
                <w:szCs w:val="16"/>
              </w:rPr>
            </w:pPr>
            <w:r>
              <w:rPr>
                <w:rFonts w:ascii="宋体" w:hAnsi="宋体" w:eastAsia="宋体" w:cs="宋体"/>
                <w:spacing w:val="-3"/>
                <w:sz w:val="16"/>
                <w:szCs w:val="16"/>
              </w:rPr>
              <w:t>训练</w:t>
            </w:r>
          </w:p>
        </w:tc>
        <w:tc>
          <w:tcPr>
            <w:tcW w:w="549" w:type="dxa"/>
            <w:tcBorders>
              <w:top w:val="single" w:color="000000" w:sz="2" w:space="0"/>
              <w:bottom w:val="single" w:color="000000" w:sz="2" w:space="0"/>
            </w:tcBorders>
            <w:vAlign w:val="top"/>
          </w:tcPr>
          <w:p>
            <w:pPr>
              <w:spacing w:before="232" w:line="219" w:lineRule="auto"/>
              <w:ind w:firstLine="107"/>
              <w:rPr>
                <w:rFonts w:ascii="宋体" w:hAnsi="宋体" w:eastAsia="宋体" w:cs="宋体"/>
                <w:sz w:val="16"/>
                <w:szCs w:val="16"/>
              </w:rPr>
            </w:pPr>
            <w:r>
              <w:rPr>
                <w:rFonts w:ascii="宋体" w:hAnsi="宋体" w:eastAsia="宋体" w:cs="宋体"/>
                <w:spacing w:val="3"/>
                <w:sz w:val="16"/>
                <w:szCs w:val="16"/>
              </w:rPr>
              <w:t>比赛</w:t>
            </w:r>
          </w:p>
        </w:tc>
        <w:tc>
          <w:tcPr>
            <w:tcW w:w="469" w:type="dxa"/>
            <w:tcBorders>
              <w:top w:val="single" w:color="000000" w:sz="2" w:space="0"/>
              <w:bottom w:val="single" w:color="000000" w:sz="2" w:space="0"/>
            </w:tcBorders>
            <w:vAlign w:val="top"/>
          </w:tcPr>
          <w:p>
            <w:pPr>
              <w:spacing w:before="233" w:line="220" w:lineRule="auto"/>
              <w:ind w:firstLine="68"/>
              <w:rPr>
                <w:rFonts w:ascii="宋体" w:hAnsi="宋体" w:eastAsia="宋体" w:cs="宋体"/>
                <w:sz w:val="16"/>
                <w:szCs w:val="16"/>
              </w:rPr>
            </w:pPr>
            <w:r>
              <w:rPr>
                <w:rFonts w:ascii="宋体" w:hAnsi="宋体" w:eastAsia="宋体" w:cs="宋体"/>
                <w:spacing w:val="-3"/>
                <w:sz w:val="16"/>
                <w:szCs w:val="16"/>
              </w:rPr>
              <w:t>训练</w:t>
            </w:r>
          </w:p>
        </w:tc>
        <w:tc>
          <w:tcPr>
            <w:tcW w:w="464" w:type="dxa"/>
            <w:tcBorders>
              <w:top w:val="single" w:color="000000" w:sz="2" w:space="0"/>
              <w:bottom w:val="single" w:color="000000" w:sz="2" w:space="0"/>
            </w:tcBorders>
            <w:vAlign w:val="top"/>
          </w:tcPr>
          <w:p>
            <w:pPr>
              <w:spacing w:before="232" w:line="219" w:lineRule="auto"/>
              <w:ind w:firstLine="69"/>
              <w:rPr>
                <w:rFonts w:ascii="宋体" w:hAnsi="宋体" w:eastAsia="宋体" w:cs="宋体"/>
                <w:sz w:val="16"/>
                <w:szCs w:val="16"/>
              </w:rPr>
            </w:pPr>
            <w:r>
              <w:rPr>
                <w:rFonts w:ascii="宋体" w:hAnsi="宋体" w:eastAsia="宋体" w:cs="宋体"/>
                <w:spacing w:val="3"/>
                <w:sz w:val="16"/>
                <w:szCs w:val="16"/>
              </w:rPr>
              <w:t>比赛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23" w:type="dxa"/>
            <w:tcBorders>
              <w:top w:val="single" w:color="000000" w:sz="2" w:space="0"/>
              <w:bottom w:val="single" w:color="000000" w:sz="2" w:space="0"/>
            </w:tcBorders>
            <w:vAlign w:val="top"/>
          </w:tcPr>
          <w:p>
            <w:pPr>
              <w:spacing w:before="103" w:line="300" w:lineRule="auto"/>
              <w:ind w:left="74" w:right="64" w:firstLine="159"/>
              <w:rPr>
                <w:rFonts w:ascii="宋体" w:hAnsi="宋体" w:eastAsia="宋体" w:cs="宋体"/>
                <w:sz w:val="16"/>
                <w:szCs w:val="16"/>
              </w:rPr>
            </w:pPr>
            <w:r>
              <w:rPr>
                <w:rFonts w:ascii="宋体" w:hAnsi="宋体" w:eastAsia="宋体" w:cs="宋体"/>
                <w:spacing w:val="-1"/>
                <w:sz w:val="16"/>
                <w:szCs w:val="16"/>
              </w:rPr>
              <w:t>篮球、排球、手</w:t>
            </w:r>
            <w:r>
              <w:rPr>
                <w:rFonts w:ascii="宋体" w:hAnsi="宋体" w:eastAsia="宋体" w:cs="宋体"/>
                <w:sz w:val="16"/>
                <w:szCs w:val="16"/>
              </w:rPr>
              <w:t xml:space="preserve"> </w:t>
            </w:r>
            <w:r>
              <w:rPr>
                <w:rFonts w:ascii="宋体" w:hAnsi="宋体" w:eastAsia="宋体" w:cs="宋体"/>
                <w:spacing w:val="-1"/>
                <w:sz w:val="16"/>
                <w:szCs w:val="16"/>
              </w:rPr>
              <w:t>球、室内足球</w:t>
            </w:r>
          </w:p>
        </w:tc>
        <w:tc>
          <w:tcPr>
            <w:tcW w:w="709" w:type="dxa"/>
            <w:tcBorders>
              <w:top w:val="single" w:color="000000" w:sz="2" w:space="0"/>
              <w:bottom w:val="single" w:color="000000" w:sz="2" w:space="0"/>
            </w:tcBorders>
            <w:vAlign w:val="top"/>
          </w:tcPr>
          <w:p>
            <w:pPr>
              <w:spacing w:before="234" w:line="221" w:lineRule="auto"/>
              <w:ind w:firstLine="182"/>
              <w:rPr>
                <w:rFonts w:ascii="宋体" w:hAnsi="宋体" w:eastAsia="宋体" w:cs="宋体"/>
                <w:sz w:val="16"/>
                <w:szCs w:val="16"/>
              </w:rPr>
            </w:pPr>
            <w:r>
              <w:rPr>
                <w:rFonts w:ascii="宋体" w:hAnsi="宋体" w:eastAsia="宋体" w:cs="宋体"/>
                <w:spacing w:val="-2"/>
                <w:sz w:val="16"/>
                <w:szCs w:val="16"/>
              </w:rPr>
              <w:t>地面</w:t>
            </w:r>
          </w:p>
        </w:tc>
        <w:tc>
          <w:tcPr>
            <w:tcW w:w="549" w:type="dxa"/>
            <w:vMerge w:val="restart"/>
            <w:tcBorders>
              <w:top w:val="single" w:color="000000" w:sz="2" w:space="0"/>
              <w:bottom w:val="nil"/>
            </w:tcBorders>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before="52" w:line="185" w:lineRule="auto"/>
              <w:ind w:firstLine="143"/>
              <w:rPr>
                <w:rFonts w:ascii="宋体" w:hAnsi="宋体" w:eastAsia="宋体" w:cs="宋体"/>
                <w:sz w:val="16"/>
                <w:szCs w:val="16"/>
              </w:rPr>
            </w:pPr>
            <w:r>
              <w:rPr>
                <w:rFonts w:ascii="宋体" w:hAnsi="宋体" w:eastAsia="宋体" w:cs="宋体"/>
                <w:spacing w:val="-3"/>
                <w:sz w:val="16"/>
                <w:szCs w:val="16"/>
              </w:rPr>
              <w:t>300</w:t>
            </w:r>
          </w:p>
        </w:tc>
        <w:tc>
          <w:tcPr>
            <w:tcW w:w="559" w:type="dxa"/>
            <w:vMerge w:val="restart"/>
            <w:tcBorders>
              <w:top w:val="single" w:color="000000" w:sz="2" w:space="0"/>
              <w:bottom w:val="nil"/>
            </w:tcBorders>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before="52" w:line="185" w:lineRule="auto"/>
              <w:ind w:firstLine="154"/>
              <w:rPr>
                <w:rFonts w:ascii="宋体" w:hAnsi="宋体" w:eastAsia="宋体" w:cs="宋体"/>
                <w:sz w:val="16"/>
                <w:szCs w:val="16"/>
              </w:rPr>
            </w:pPr>
            <w:r>
              <w:rPr>
                <w:rFonts w:ascii="宋体" w:hAnsi="宋体" w:eastAsia="宋体" w:cs="宋体"/>
                <w:spacing w:val="-3"/>
                <w:sz w:val="16"/>
                <w:szCs w:val="16"/>
              </w:rPr>
              <w:t>500</w:t>
            </w:r>
          </w:p>
        </w:tc>
        <w:tc>
          <w:tcPr>
            <w:tcW w:w="549" w:type="dxa"/>
            <w:vMerge w:val="restart"/>
            <w:tcBorders>
              <w:top w:val="single" w:color="000000" w:sz="2" w:space="0"/>
              <w:bottom w:val="nil"/>
            </w:tcBorders>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before="52" w:line="185" w:lineRule="auto"/>
              <w:ind w:firstLine="144"/>
              <w:rPr>
                <w:rFonts w:ascii="宋体" w:hAnsi="宋体" w:eastAsia="宋体" w:cs="宋体"/>
                <w:sz w:val="16"/>
                <w:szCs w:val="16"/>
              </w:rPr>
            </w:pPr>
            <w:r>
              <w:rPr>
                <w:rFonts w:ascii="宋体" w:hAnsi="宋体" w:eastAsia="宋体" w:cs="宋体"/>
                <w:spacing w:val="-3"/>
                <w:sz w:val="16"/>
                <w:szCs w:val="16"/>
              </w:rPr>
              <w:t>750</w:t>
            </w:r>
          </w:p>
        </w:tc>
        <w:tc>
          <w:tcPr>
            <w:tcW w:w="559" w:type="dxa"/>
            <w:vMerge w:val="restart"/>
            <w:tcBorders>
              <w:top w:val="single" w:color="000000" w:sz="2" w:space="0"/>
              <w:bottom w:val="nil"/>
            </w:tcBorders>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before="52" w:line="185" w:lineRule="auto"/>
              <w:ind w:firstLine="196"/>
              <w:rPr>
                <w:rFonts w:ascii="宋体" w:hAnsi="宋体" w:eastAsia="宋体" w:cs="宋体"/>
                <w:sz w:val="16"/>
                <w:szCs w:val="16"/>
              </w:rPr>
            </w:pPr>
            <w:r>
              <w:rPr>
                <w:rFonts w:ascii="宋体" w:hAnsi="宋体" w:eastAsia="宋体" w:cs="宋体"/>
                <w:spacing w:val="-2"/>
                <w:sz w:val="16"/>
                <w:szCs w:val="16"/>
              </w:rPr>
              <w:t>65</w:t>
            </w:r>
          </w:p>
        </w:tc>
        <w:tc>
          <w:tcPr>
            <w:tcW w:w="549" w:type="dxa"/>
            <w:vMerge w:val="restart"/>
            <w:tcBorders>
              <w:top w:val="single" w:color="000000" w:sz="2" w:space="0"/>
              <w:bottom w:val="nil"/>
            </w:tcBorders>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before="52" w:line="185" w:lineRule="auto"/>
              <w:ind w:firstLine="187"/>
              <w:rPr>
                <w:rFonts w:ascii="宋体" w:hAnsi="宋体" w:eastAsia="宋体" w:cs="宋体"/>
                <w:sz w:val="16"/>
                <w:szCs w:val="16"/>
              </w:rPr>
            </w:pPr>
            <w:r>
              <w:rPr>
                <w:rFonts w:ascii="宋体" w:hAnsi="宋体" w:eastAsia="宋体" w:cs="宋体"/>
                <w:spacing w:val="-2"/>
                <w:sz w:val="16"/>
                <w:szCs w:val="16"/>
              </w:rPr>
              <w:t>65</w:t>
            </w:r>
          </w:p>
        </w:tc>
        <w:tc>
          <w:tcPr>
            <w:tcW w:w="469" w:type="dxa"/>
            <w:vMerge w:val="restart"/>
            <w:tcBorders>
              <w:top w:val="single" w:color="000000" w:sz="2" w:space="0"/>
              <w:bottom w:val="nil"/>
            </w:tcBorders>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before="52" w:line="185" w:lineRule="auto"/>
              <w:ind w:firstLine="148"/>
              <w:rPr>
                <w:rFonts w:ascii="宋体" w:hAnsi="宋体" w:eastAsia="宋体" w:cs="宋体"/>
                <w:sz w:val="16"/>
                <w:szCs w:val="16"/>
              </w:rPr>
            </w:pPr>
            <w:r>
              <w:rPr>
                <w:rFonts w:ascii="宋体" w:hAnsi="宋体" w:eastAsia="宋体" w:cs="宋体"/>
                <w:spacing w:val="-3"/>
                <w:sz w:val="16"/>
                <w:szCs w:val="16"/>
              </w:rPr>
              <w:t>35</w:t>
            </w:r>
          </w:p>
        </w:tc>
        <w:tc>
          <w:tcPr>
            <w:tcW w:w="464" w:type="dxa"/>
            <w:vMerge w:val="restart"/>
            <w:tcBorders>
              <w:top w:val="single" w:color="000000" w:sz="2" w:space="0"/>
              <w:bottom w:val="nil"/>
            </w:tcBorders>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before="52" w:line="185" w:lineRule="auto"/>
              <w:ind w:firstLine="149"/>
              <w:rPr>
                <w:rFonts w:ascii="宋体" w:hAnsi="宋体" w:eastAsia="宋体" w:cs="宋体"/>
                <w:sz w:val="16"/>
                <w:szCs w:val="16"/>
              </w:rPr>
            </w:pPr>
            <w:r>
              <w:rPr>
                <w:rFonts w:ascii="宋体" w:hAnsi="宋体" w:eastAsia="宋体" w:cs="宋体"/>
                <w:spacing w:val="-3"/>
                <w:sz w:val="16"/>
                <w:szCs w:val="16"/>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1423" w:type="dxa"/>
            <w:tcBorders>
              <w:top w:val="single" w:color="000000" w:sz="2" w:space="0"/>
              <w:bottom w:val="single" w:color="000000" w:sz="2" w:space="0"/>
            </w:tcBorders>
            <w:vAlign w:val="top"/>
          </w:tcPr>
          <w:p>
            <w:pPr>
              <w:spacing w:before="134" w:line="332" w:lineRule="auto"/>
              <w:ind w:left="74" w:firstLine="155"/>
              <w:rPr>
                <w:rFonts w:ascii="宋体" w:hAnsi="宋体" w:eastAsia="宋体" w:cs="宋体"/>
                <w:sz w:val="15"/>
                <w:szCs w:val="15"/>
              </w:rPr>
            </w:pPr>
            <w:r>
              <w:rPr>
                <w:rFonts w:ascii="宋体" w:hAnsi="宋体" w:eastAsia="宋体" w:cs="宋体"/>
                <w:spacing w:val="-6"/>
                <w:sz w:val="15"/>
                <w:szCs w:val="15"/>
              </w:rPr>
              <w:t>体操、艺术体</w:t>
            </w:r>
            <w:r>
              <w:rPr>
                <w:rFonts w:ascii="宋体" w:hAnsi="宋体" w:eastAsia="宋体" w:cs="宋体"/>
                <w:spacing w:val="1"/>
                <w:sz w:val="15"/>
                <w:szCs w:val="15"/>
              </w:rPr>
              <w:t xml:space="preserve">     </w:t>
            </w:r>
            <w:r>
              <w:rPr>
                <w:rFonts w:ascii="宋体" w:hAnsi="宋体" w:eastAsia="宋体" w:cs="宋体"/>
                <w:spacing w:val="15"/>
                <w:w w:val="101"/>
                <w:sz w:val="15"/>
                <w:szCs w:val="15"/>
              </w:rPr>
              <w:t>操、技巧、蹦床、</w:t>
            </w:r>
            <w:r>
              <w:rPr>
                <w:rFonts w:ascii="宋体" w:hAnsi="宋体" w:eastAsia="宋体" w:cs="宋体"/>
                <w:spacing w:val="3"/>
                <w:sz w:val="15"/>
                <w:szCs w:val="15"/>
              </w:rPr>
              <w:t xml:space="preserve"> </w:t>
            </w:r>
            <w:r>
              <w:rPr>
                <w:rFonts w:ascii="宋体" w:hAnsi="宋体" w:eastAsia="宋体" w:cs="宋体"/>
                <w:spacing w:val="2"/>
                <w:sz w:val="15"/>
                <w:szCs w:val="15"/>
              </w:rPr>
              <w:t>举重</w:t>
            </w:r>
          </w:p>
        </w:tc>
        <w:tc>
          <w:tcPr>
            <w:tcW w:w="709" w:type="dxa"/>
            <w:tcBorders>
              <w:top w:val="single" w:color="000000" w:sz="2" w:space="0"/>
              <w:bottom w:val="single" w:color="000000" w:sz="2" w:space="0"/>
            </w:tcBorders>
            <w:vAlign w:val="top"/>
          </w:tcPr>
          <w:p>
            <w:pPr>
              <w:spacing w:line="341" w:lineRule="auto"/>
              <w:rPr>
                <w:rFonts w:ascii="Arial"/>
                <w:sz w:val="21"/>
              </w:rPr>
            </w:pPr>
          </w:p>
          <w:p>
            <w:pPr>
              <w:spacing w:before="52" w:line="221" w:lineRule="auto"/>
              <w:ind w:firstLine="182"/>
              <w:rPr>
                <w:rFonts w:ascii="宋体" w:hAnsi="宋体" w:eastAsia="宋体" w:cs="宋体"/>
                <w:sz w:val="16"/>
                <w:szCs w:val="16"/>
              </w:rPr>
            </w:pPr>
            <w:r>
              <w:rPr>
                <w:rFonts w:ascii="宋体" w:hAnsi="宋体" w:eastAsia="宋体" w:cs="宋体"/>
                <w:spacing w:val="3"/>
                <w:sz w:val="16"/>
                <w:szCs w:val="16"/>
              </w:rPr>
              <w:t>台面</w:t>
            </w:r>
          </w:p>
        </w:tc>
        <w:tc>
          <w:tcPr>
            <w:tcW w:w="549" w:type="dxa"/>
            <w:vMerge w:val="continue"/>
            <w:tcBorders>
              <w:top w:val="nil"/>
              <w:bottom w:val="nil"/>
            </w:tcBorders>
            <w:vAlign w:val="top"/>
          </w:tcPr>
          <w:p>
            <w:pPr>
              <w:rPr>
                <w:rFonts w:ascii="Arial"/>
                <w:sz w:val="21"/>
              </w:rPr>
            </w:pPr>
          </w:p>
        </w:tc>
        <w:tc>
          <w:tcPr>
            <w:tcW w:w="559" w:type="dxa"/>
            <w:vMerge w:val="continue"/>
            <w:tcBorders>
              <w:top w:val="nil"/>
              <w:bottom w:val="nil"/>
            </w:tcBorders>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559" w:type="dxa"/>
            <w:vMerge w:val="continue"/>
            <w:tcBorders>
              <w:top w:val="nil"/>
              <w:bottom w:val="nil"/>
            </w:tcBorders>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469" w:type="dxa"/>
            <w:vMerge w:val="continue"/>
            <w:tcBorders>
              <w:top w:val="nil"/>
              <w:bottom w:val="nil"/>
            </w:tcBorders>
            <w:vAlign w:val="top"/>
          </w:tcPr>
          <w:p>
            <w:pPr>
              <w:rPr>
                <w:rFonts w:ascii="Arial"/>
                <w:sz w:val="21"/>
              </w:rPr>
            </w:pPr>
          </w:p>
        </w:tc>
        <w:tc>
          <w:tcPr>
            <w:tcW w:w="46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423" w:type="dxa"/>
            <w:tcBorders>
              <w:top w:val="single" w:color="000000" w:sz="2" w:space="0"/>
              <w:bottom w:val="single" w:color="000000" w:sz="2" w:space="0"/>
            </w:tcBorders>
            <w:vAlign w:val="top"/>
          </w:tcPr>
          <w:p>
            <w:pPr>
              <w:spacing w:before="86" w:line="220" w:lineRule="auto"/>
              <w:ind w:firstLine="234"/>
              <w:rPr>
                <w:rFonts w:ascii="宋体" w:hAnsi="宋体" w:eastAsia="宋体" w:cs="宋体"/>
                <w:sz w:val="16"/>
                <w:szCs w:val="16"/>
              </w:rPr>
            </w:pPr>
            <w:r>
              <w:rPr>
                <w:rFonts w:ascii="宋体" w:hAnsi="宋体" w:eastAsia="宋体" w:cs="宋体"/>
                <w:spacing w:val="-2"/>
                <w:sz w:val="16"/>
                <w:szCs w:val="16"/>
              </w:rPr>
              <w:t>速度滑冰</w:t>
            </w:r>
          </w:p>
        </w:tc>
        <w:tc>
          <w:tcPr>
            <w:tcW w:w="709" w:type="dxa"/>
            <w:tcBorders>
              <w:top w:val="single" w:color="000000" w:sz="2" w:space="0"/>
              <w:bottom w:val="single" w:color="000000" w:sz="2" w:space="0"/>
            </w:tcBorders>
            <w:vAlign w:val="top"/>
          </w:tcPr>
          <w:p>
            <w:pPr>
              <w:spacing w:before="86" w:line="221" w:lineRule="auto"/>
              <w:ind w:firstLine="182"/>
              <w:rPr>
                <w:rFonts w:ascii="宋体" w:hAnsi="宋体" w:eastAsia="宋体" w:cs="宋体"/>
                <w:sz w:val="16"/>
                <w:szCs w:val="16"/>
              </w:rPr>
            </w:pPr>
            <w:r>
              <w:rPr>
                <w:rFonts w:ascii="宋体" w:hAnsi="宋体" w:eastAsia="宋体" w:cs="宋体"/>
                <w:spacing w:val="-2"/>
                <w:sz w:val="16"/>
                <w:szCs w:val="16"/>
              </w:rPr>
              <w:t>冰面</w:t>
            </w:r>
          </w:p>
        </w:tc>
        <w:tc>
          <w:tcPr>
            <w:tcW w:w="549" w:type="dxa"/>
            <w:vMerge w:val="continue"/>
            <w:tcBorders>
              <w:top w:val="nil"/>
              <w:bottom w:val="single" w:color="000000" w:sz="2" w:space="0"/>
            </w:tcBorders>
            <w:vAlign w:val="top"/>
          </w:tcPr>
          <w:p>
            <w:pPr>
              <w:rPr>
                <w:rFonts w:ascii="Arial"/>
                <w:sz w:val="21"/>
              </w:rPr>
            </w:pPr>
          </w:p>
        </w:tc>
        <w:tc>
          <w:tcPr>
            <w:tcW w:w="559" w:type="dxa"/>
            <w:vMerge w:val="continue"/>
            <w:tcBorders>
              <w:top w:val="nil"/>
              <w:bottom w:val="single" w:color="000000" w:sz="2" w:space="0"/>
            </w:tcBorders>
            <w:vAlign w:val="top"/>
          </w:tcPr>
          <w:p>
            <w:pPr>
              <w:rPr>
                <w:rFonts w:ascii="Arial"/>
                <w:sz w:val="21"/>
              </w:rPr>
            </w:pPr>
          </w:p>
        </w:tc>
        <w:tc>
          <w:tcPr>
            <w:tcW w:w="549" w:type="dxa"/>
            <w:vMerge w:val="continue"/>
            <w:tcBorders>
              <w:top w:val="nil"/>
              <w:bottom w:val="single" w:color="000000" w:sz="2" w:space="0"/>
            </w:tcBorders>
            <w:vAlign w:val="top"/>
          </w:tcPr>
          <w:p>
            <w:pPr>
              <w:rPr>
                <w:rFonts w:ascii="Arial"/>
                <w:sz w:val="21"/>
              </w:rPr>
            </w:pPr>
          </w:p>
        </w:tc>
        <w:tc>
          <w:tcPr>
            <w:tcW w:w="559" w:type="dxa"/>
            <w:vMerge w:val="continue"/>
            <w:tcBorders>
              <w:top w:val="nil"/>
              <w:bottom w:val="single" w:color="000000" w:sz="2" w:space="0"/>
            </w:tcBorders>
            <w:vAlign w:val="top"/>
          </w:tcPr>
          <w:p>
            <w:pPr>
              <w:rPr>
                <w:rFonts w:ascii="Arial"/>
                <w:sz w:val="21"/>
              </w:rPr>
            </w:pPr>
          </w:p>
        </w:tc>
        <w:tc>
          <w:tcPr>
            <w:tcW w:w="549" w:type="dxa"/>
            <w:vMerge w:val="continue"/>
            <w:tcBorders>
              <w:top w:val="nil"/>
              <w:bottom w:val="single" w:color="000000" w:sz="2" w:space="0"/>
            </w:tcBorders>
            <w:vAlign w:val="top"/>
          </w:tcPr>
          <w:p>
            <w:pPr>
              <w:rPr>
                <w:rFonts w:ascii="Arial"/>
                <w:sz w:val="21"/>
              </w:rPr>
            </w:pPr>
          </w:p>
        </w:tc>
        <w:tc>
          <w:tcPr>
            <w:tcW w:w="469" w:type="dxa"/>
            <w:vMerge w:val="continue"/>
            <w:tcBorders>
              <w:top w:val="nil"/>
              <w:bottom w:val="single" w:color="000000" w:sz="2" w:space="0"/>
            </w:tcBorders>
            <w:vAlign w:val="top"/>
          </w:tcPr>
          <w:p>
            <w:pPr>
              <w:rPr>
                <w:rFonts w:ascii="Arial"/>
                <w:sz w:val="21"/>
              </w:rPr>
            </w:pPr>
          </w:p>
        </w:tc>
        <w:tc>
          <w:tcPr>
            <w:tcW w:w="464"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423" w:type="dxa"/>
            <w:tcBorders>
              <w:top w:val="single" w:color="000000" w:sz="2" w:space="0"/>
              <w:bottom w:val="single" w:color="000000" w:sz="2" w:space="0"/>
            </w:tcBorders>
            <w:vAlign w:val="top"/>
          </w:tcPr>
          <w:p>
            <w:pPr>
              <w:spacing w:before="236" w:line="221" w:lineRule="auto"/>
              <w:ind w:firstLine="234"/>
              <w:rPr>
                <w:rFonts w:ascii="宋体" w:hAnsi="宋体" w:eastAsia="宋体" w:cs="宋体"/>
                <w:sz w:val="16"/>
                <w:szCs w:val="16"/>
              </w:rPr>
            </w:pPr>
            <w:r>
              <w:rPr>
                <w:rFonts w:ascii="宋体" w:hAnsi="宋体" w:eastAsia="宋体" w:cs="宋体"/>
                <w:spacing w:val="-2"/>
                <w:sz w:val="16"/>
                <w:szCs w:val="16"/>
              </w:rPr>
              <w:t>羽毛球</w:t>
            </w:r>
          </w:p>
        </w:tc>
        <w:tc>
          <w:tcPr>
            <w:tcW w:w="709" w:type="dxa"/>
            <w:tcBorders>
              <w:top w:val="single" w:color="000000" w:sz="2" w:space="0"/>
              <w:bottom w:val="single" w:color="000000" w:sz="2" w:space="0"/>
            </w:tcBorders>
            <w:vAlign w:val="top"/>
          </w:tcPr>
          <w:p>
            <w:pPr>
              <w:spacing w:before="236" w:line="221" w:lineRule="auto"/>
              <w:ind w:firstLine="182"/>
              <w:rPr>
                <w:rFonts w:ascii="宋体" w:hAnsi="宋体" w:eastAsia="宋体" w:cs="宋体"/>
                <w:sz w:val="16"/>
                <w:szCs w:val="16"/>
              </w:rPr>
            </w:pPr>
            <w:r>
              <w:rPr>
                <w:rFonts w:ascii="宋体" w:hAnsi="宋体" w:eastAsia="宋体" w:cs="宋体"/>
                <w:spacing w:val="-2"/>
                <w:sz w:val="16"/>
                <w:szCs w:val="16"/>
              </w:rPr>
              <w:t>地面</w:t>
            </w:r>
          </w:p>
        </w:tc>
        <w:tc>
          <w:tcPr>
            <w:tcW w:w="549" w:type="dxa"/>
            <w:tcBorders>
              <w:top w:val="single" w:color="000000" w:sz="2" w:space="0"/>
              <w:bottom w:val="single" w:color="000000" w:sz="2" w:space="0"/>
            </w:tcBorders>
            <w:vAlign w:val="top"/>
          </w:tcPr>
          <w:p>
            <w:pPr>
              <w:spacing w:before="276" w:line="185" w:lineRule="auto"/>
              <w:ind w:firstLine="143"/>
              <w:rPr>
                <w:rFonts w:ascii="宋体" w:hAnsi="宋体" w:eastAsia="宋体" w:cs="宋体"/>
                <w:sz w:val="16"/>
                <w:szCs w:val="16"/>
              </w:rPr>
            </w:pPr>
            <w:r>
              <w:rPr>
                <w:rFonts w:ascii="宋体" w:hAnsi="宋体" w:eastAsia="宋体" w:cs="宋体"/>
                <w:spacing w:val="-3"/>
                <w:sz w:val="16"/>
                <w:szCs w:val="16"/>
              </w:rPr>
              <w:t>300</w:t>
            </w:r>
          </w:p>
        </w:tc>
        <w:tc>
          <w:tcPr>
            <w:tcW w:w="559" w:type="dxa"/>
            <w:tcBorders>
              <w:top w:val="single" w:color="000000" w:sz="2" w:space="0"/>
              <w:bottom w:val="single" w:color="000000" w:sz="2" w:space="0"/>
            </w:tcBorders>
            <w:vAlign w:val="top"/>
          </w:tcPr>
          <w:p>
            <w:pPr>
              <w:spacing w:before="109" w:line="297" w:lineRule="exact"/>
              <w:ind w:firstLine="114"/>
              <w:rPr>
                <w:rFonts w:ascii="宋体" w:hAnsi="宋体" w:eastAsia="宋体" w:cs="宋体"/>
                <w:sz w:val="16"/>
                <w:szCs w:val="16"/>
              </w:rPr>
            </w:pPr>
            <w:r>
              <w:rPr>
                <w:rFonts w:ascii="宋体" w:hAnsi="宋体" w:eastAsia="宋体" w:cs="宋体"/>
                <w:spacing w:val="-2"/>
                <w:position w:val="10"/>
                <w:sz w:val="16"/>
                <w:szCs w:val="16"/>
              </w:rPr>
              <w:t>750/</w:t>
            </w:r>
          </w:p>
          <w:p>
            <w:pPr>
              <w:spacing w:line="184" w:lineRule="auto"/>
              <w:ind w:firstLine="154"/>
              <w:rPr>
                <w:rFonts w:ascii="宋体" w:hAnsi="宋体" w:eastAsia="宋体" w:cs="宋体"/>
                <w:sz w:val="16"/>
                <w:szCs w:val="16"/>
              </w:rPr>
            </w:pPr>
            <w:r>
              <w:rPr>
                <w:rFonts w:ascii="宋体" w:hAnsi="宋体" w:eastAsia="宋体" w:cs="宋体"/>
                <w:spacing w:val="-3"/>
                <w:sz w:val="16"/>
                <w:szCs w:val="16"/>
              </w:rPr>
              <w:t>500</w:t>
            </w:r>
          </w:p>
        </w:tc>
        <w:tc>
          <w:tcPr>
            <w:tcW w:w="549" w:type="dxa"/>
            <w:tcBorders>
              <w:top w:val="single" w:color="000000" w:sz="2" w:space="0"/>
              <w:bottom w:val="single" w:color="000000" w:sz="2" w:space="0"/>
            </w:tcBorders>
            <w:vAlign w:val="top"/>
          </w:tcPr>
          <w:p>
            <w:pPr>
              <w:spacing w:before="109" w:line="264" w:lineRule="auto"/>
              <w:ind w:left="143" w:right="92" w:hanging="79"/>
              <w:rPr>
                <w:rFonts w:ascii="宋体" w:hAnsi="宋体" w:eastAsia="宋体" w:cs="宋体"/>
                <w:sz w:val="16"/>
                <w:szCs w:val="16"/>
              </w:rPr>
            </w:pPr>
            <w:r>
              <w:rPr>
                <w:rFonts w:ascii="宋体" w:hAnsi="宋体" w:eastAsia="宋体" w:cs="宋体"/>
                <w:spacing w:val="-4"/>
                <w:sz w:val="16"/>
                <w:szCs w:val="16"/>
              </w:rPr>
              <w:t>1000/</w:t>
            </w:r>
            <w:r>
              <w:rPr>
                <w:rFonts w:ascii="宋体" w:hAnsi="宋体" w:eastAsia="宋体" w:cs="宋体"/>
                <w:spacing w:val="1"/>
                <w:w w:val="101"/>
                <w:sz w:val="16"/>
                <w:szCs w:val="16"/>
              </w:rPr>
              <w:t xml:space="preserve"> </w:t>
            </w:r>
            <w:r>
              <w:rPr>
                <w:rFonts w:ascii="宋体" w:hAnsi="宋体" w:eastAsia="宋体" w:cs="宋体"/>
                <w:spacing w:val="-3"/>
                <w:sz w:val="16"/>
                <w:szCs w:val="16"/>
              </w:rPr>
              <w:t>500</w:t>
            </w:r>
          </w:p>
        </w:tc>
        <w:tc>
          <w:tcPr>
            <w:tcW w:w="559" w:type="dxa"/>
            <w:tcBorders>
              <w:top w:val="single" w:color="000000" w:sz="2" w:space="0"/>
              <w:bottom w:val="single" w:color="000000" w:sz="2" w:space="0"/>
            </w:tcBorders>
            <w:vAlign w:val="top"/>
          </w:tcPr>
          <w:p>
            <w:pPr>
              <w:spacing w:before="276" w:line="185" w:lineRule="auto"/>
              <w:ind w:firstLine="196"/>
              <w:rPr>
                <w:rFonts w:ascii="宋体" w:hAnsi="宋体" w:eastAsia="宋体" w:cs="宋体"/>
                <w:sz w:val="16"/>
                <w:szCs w:val="16"/>
              </w:rPr>
            </w:pPr>
            <w:r>
              <w:rPr>
                <w:rFonts w:ascii="宋体" w:hAnsi="宋体" w:eastAsia="宋体" w:cs="宋体"/>
                <w:spacing w:val="-2"/>
                <w:sz w:val="16"/>
                <w:szCs w:val="16"/>
              </w:rPr>
              <w:t>65</w:t>
            </w:r>
          </w:p>
        </w:tc>
        <w:tc>
          <w:tcPr>
            <w:tcW w:w="549" w:type="dxa"/>
            <w:tcBorders>
              <w:top w:val="single" w:color="000000" w:sz="2" w:space="0"/>
              <w:bottom w:val="single" w:color="000000" w:sz="2" w:space="0"/>
            </w:tcBorders>
            <w:vAlign w:val="top"/>
          </w:tcPr>
          <w:p>
            <w:pPr>
              <w:spacing w:before="276" w:line="185" w:lineRule="auto"/>
              <w:ind w:firstLine="187"/>
              <w:rPr>
                <w:rFonts w:ascii="宋体" w:hAnsi="宋体" w:eastAsia="宋体" w:cs="宋体"/>
                <w:sz w:val="16"/>
                <w:szCs w:val="16"/>
              </w:rPr>
            </w:pPr>
            <w:r>
              <w:rPr>
                <w:rFonts w:ascii="宋体" w:hAnsi="宋体" w:eastAsia="宋体" w:cs="宋体"/>
                <w:spacing w:val="-2"/>
                <w:sz w:val="16"/>
                <w:szCs w:val="16"/>
              </w:rPr>
              <w:t>65</w:t>
            </w:r>
          </w:p>
        </w:tc>
        <w:tc>
          <w:tcPr>
            <w:tcW w:w="469" w:type="dxa"/>
            <w:tcBorders>
              <w:top w:val="single" w:color="000000" w:sz="2" w:space="0"/>
              <w:bottom w:val="single" w:color="000000" w:sz="2" w:space="0"/>
            </w:tcBorders>
            <w:vAlign w:val="top"/>
          </w:tcPr>
          <w:p>
            <w:pPr>
              <w:spacing w:before="276" w:line="185" w:lineRule="auto"/>
              <w:ind w:firstLine="148"/>
              <w:rPr>
                <w:rFonts w:ascii="宋体" w:hAnsi="宋体" w:eastAsia="宋体" w:cs="宋体"/>
                <w:sz w:val="16"/>
                <w:szCs w:val="16"/>
              </w:rPr>
            </w:pPr>
            <w:r>
              <w:rPr>
                <w:rFonts w:ascii="宋体" w:hAnsi="宋体" w:eastAsia="宋体" w:cs="宋体"/>
                <w:spacing w:val="-3"/>
                <w:sz w:val="16"/>
                <w:szCs w:val="16"/>
              </w:rPr>
              <w:t>35</w:t>
            </w:r>
          </w:p>
        </w:tc>
        <w:tc>
          <w:tcPr>
            <w:tcW w:w="464" w:type="dxa"/>
            <w:tcBorders>
              <w:top w:val="single" w:color="000000" w:sz="2" w:space="0"/>
              <w:bottom w:val="single" w:color="000000" w:sz="2" w:space="0"/>
            </w:tcBorders>
            <w:vAlign w:val="top"/>
          </w:tcPr>
          <w:p>
            <w:pPr>
              <w:spacing w:before="276" w:line="185" w:lineRule="auto"/>
              <w:ind w:firstLine="149"/>
              <w:rPr>
                <w:rFonts w:ascii="宋体" w:hAnsi="宋体" w:eastAsia="宋体" w:cs="宋体"/>
                <w:sz w:val="16"/>
                <w:szCs w:val="16"/>
              </w:rPr>
            </w:pPr>
            <w:r>
              <w:rPr>
                <w:rFonts w:ascii="宋体" w:hAnsi="宋体" w:eastAsia="宋体" w:cs="宋体"/>
                <w:spacing w:val="-3"/>
                <w:sz w:val="16"/>
                <w:szCs w:val="16"/>
              </w:rPr>
              <w:t>30</w:t>
            </w:r>
          </w:p>
        </w:tc>
      </w:tr>
    </w:tbl>
    <w:p>
      <w:pPr>
        <w:spacing w:before="257" w:line="185" w:lineRule="auto"/>
        <w:ind w:firstLine="5495"/>
        <w:rPr>
          <w:rFonts w:ascii="宋体" w:hAnsi="宋体" w:eastAsia="宋体" w:cs="宋体"/>
          <w:sz w:val="21"/>
          <w:szCs w:val="21"/>
        </w:rPr>
      </w:pPr>
      <w:r>
        <w:rPr>
          <w:rFonts w:ascii="宋体" w:hAnsi="宋体" w:eastAsia="宋体" w:cs="宋体"/>
          <w:spacing w:val="-3"/>
          <w:sz w:val="21"/>
          <w:szCs w:val="21"/>
        </w:rPr>
        <w:t>27</w:t>
      </w:r>
    </w:p>
    <w:p>
      <w:pPr>
        <w:spacing w:before="173" w:line="184" w:lineRule="auto"/>
        <w:ind w:firstLine="1325"/>
        <w:rPr>
          <w:rFonts w:ascii="宋体" w:hAnsi="宋体" w:eastAsia="宋体" w:cs="宋体"/>
          <w:sz w:val="13"/>
          <w:szCs w:val="13"/>
        </w:rPr>
      </w:pPr>
      <w:r>
        <w:rPr>
          <w:position w:val="-1"/>
          <w:sz w:val="13"/>
          <w:szCs w:val="13"/>
        </w:rPr>
        <w:drawing>
          <wp:inline distT="0" distB="0" distL="0" distR="0">
            <wp:extent cx="107315" cy="6985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2"/>
                    <a:stretch>
                      <a:fillRect/>
                    </a:stretch>
                  </pic:blipFill>
                  <pic:spPr>
                    <a:xfrm>
                      <a:off x="0" y="0"/>
                      <a:ext cx="107929" cy="69860"/>
                    </a:xfrm>
                    <a:prstGeom prst="rect">
                      <a:avLst/>
                    </a:prstGeom>
                  </pic:spPr>
                </pic:pic>
              </a:graphicData>
            </a:graphic>
          </wp:inline>
        </w:drawing>
      </w:r>
      <w:r>
        <w:rPr>
          <w:rFonts w:ascii="Arial" w:hAnsi="Arial" w:eastAsia="Arial" w:cs="Arial"/>
          <w:spacing w:val="13"/>
          <w:sz w:val="13"/>
          <w:szCs w:val="13"/>
        </w:rPr>
        <w:t xml:space="preserve">  </w:t>
      </w:r>
      <w:r>
        <w:rPr>
          <w:rFonts w:ascii="宋体" w:hAnsi="宋体" w:eastAsia="宋体" w:cs="宋体"/>
          <w:spacing w:val="1"/>
          <w:sz w:val="13"/>
          <w:szCs w:val="13"/>
        </w:rPr>
        <w:t>千</w:t>
      </w:r>
      <w:r>
        <w:rPr>
          <w:rFonts w:ascii="宋体" w:hAnsi="宋体" w:eastAsia="宋体" w:cs="宋体"/>
          <w:spacing w:val="10"/>
          <w:w w:val="101"/>
          <w:sz w:val="13"/>
          <w:szCs w:val="13"/>
        </w:rPr>
        <w:t xml:space="preserve">  </w:t>
      </w:r>
      <w:r>
        <w:rPr>
          <w:rFonts w:ascii="宋体" w:hAnsi="宋体" w:eastAsia="宋体" w:cs="宋体"/>
          <w:spacing w:val="1"/>
          <w:sz w:val="13"/>
          <w:szCs w:val="13"/>
        </w:rPr>
        <w:t>《建锚蹈明设计标准</w:t>
      </w:r>
      <w:r>
        <w:rPr>
          <w:rFonts w:ascii="宋体" w:hAnsi="宋体" w:eastAsia="宋体" w:cs="宋体"/>
          <w:spacing w:val="25"/>
          <w:w w:val="101"/>
          <w:sz w:val="13"/>
          <w:szCs w:val="13"/>
        </w:rPr>
        <w:t xml:space="preserve"> </w:t>
      </w:r>
      <w:r>
        <w:rPr>
          <w:rFonts w:ascii="宋体" w:hAnsi="宋体" w:eastAsia="宋体" w:cs="宋体"/>
          <w:spacing w:val="1"/>
          <w:sz w:val="13"/>
          <w:szCs w:val="13"/>
        </w:rPr>
        <w:t>GB</w:t>
      </w:r>
      <w:r>
        <w:rPr>
          <w:rFonts w:ascii="宋体" w:hAnsi="宋体" w:eastAsia="宋体" w:cs="宋体"/>
          <w:spacing w:val="23"/>
          <w:w w:val="101"/>
          <w:sz w:val="13"/>
          <w:szCs w:val="13"/>
        </w:rPr>
        <w:t xml:space="preserve"> </w:t>
      </w:r>
      <w:r>
        <w:rPr>
          <w:rFonts w:ascii="宋体" w:hAnsi="宋体" w:eastAsia="宋体" w:cs="宋体"/>
          <w:spacing w:val="1"/>
          <w:sz w:val="13"/>
          <w:szCs w:val="13"/>
        </w:rPr>
        <w:t>50034-2013》</w:t>
      </w:r>
      <w:r>
        <w:rPr>
          <w:rFonts w:ascii="宋体" w:hAnsi="宋体" w:eastAsia="宋体" w:cs="宋体"/>
          <w:spacing w:val="13"/>
          <w:w w:val="101"/>
          <w:sz w:val="13"/>
          <w:szCs w:val="13"/>
        </w:rPr>
        <w:t xml:space="preserve">  </w:t>
      </w:r>
      <w:r>
        <w:rPr>
          <w:rFonts w:ascii="宋体" w:hAnsi="宋体" w:eastAsia="宋体" w:cs="宋体"/>
          <w:spacing w:val="1"/>
          <w:sz w:val="13"/>
          <w:szCs w:val="13"/>
        </w:rPr>
        <w:t>2014年4目第一版</w:t>
      </w:r>
      <w:r>
        <w:rPr>
          <w:rFonts w:ascii="宋体" w:hAnsi="宋体" w:eastAsia="宋体" w:cs="宋体"/>
          <w:spacing w:val="33"/>
          <w:sz w:val="13"/>
          <w:szCs w:val="13"/>
        </w:rPr>
        <w:t xml:space="preserve"> </w:t>
      </w:r>
      <w:r>
        <w:rPr>
          <w:rFonts w:ascii="宋体" w:hAnsi="宋体" w:eastAsia="宋体" w:cs="宋体"/>
          <w:spacing w:val="1"/>
          <w:sz w:val="13"/>
          <w:szCs w:val="13"/>
        </w:rPr>
        <w:t>中国建锚丁</w:t>
      </w:r>
      <w:r>
        <w:rPr>
          <w:rFonts w:ascii="宋体" w:hAnsi="宋体" w:eastAsia="宋体" w:cs="宋体"/>
          <w:spacing w:val="16"/>
          <w:w w:val="101"/>
          <w:sz w:val="13"/>
          <w:szCs w:val="13"/>
        </w:rPr>
        <w:t xml:space="preserve">  </w:t>
      </w:r>
      <w:r>
        <w:rPr>
          <w:rFonts w:ascii="宋体" w:hAnsi="宋体" w:eastAsia="宋体" w:cs="宋体"/>
          <w:spacing w:val="1"/>
          <w:sz w:val="13"/>
          <w:szCs w:val="13"/>
        </w:rPr>
        <w:t>出断社</w:t>
      </w:r>
    </w:p>
    <w:p>
      <w:pPr>
        <w:sectPr>
          <w:pgSz w:w="7670" w:h="11460"/>
          <w:pgMar w:top="974" w:right="36" w:bottom="44" w:left="1025" w:header="0" w:footer="0" w:gutter="0"/>
          <w:cols w:space="720" w:num="1"/>
        </w:sectPr>
      </w:pPr>
    </w:p>
    <w:p>
      <w:pPr>
        <w:spacing w:line="334" w:lineRule="auto"/>
        <w:rPr>
          <w:rFonts w:ascii="Arial"/>
          <w:sz w:val="21"/>
        </w:rPr>
      </w:pPr>
    </w:p>
    <w:p>
      <w:pPr>
        <w:spacing w:before="46" w:line="220" w:lineRule="auto"/>
        <w:ind w:firstLine="2405"/>
        <w:rPr>
          <w:rFonts w:ascii="宋体" w:hAnsi="宋体" w:eastAsia="宋体" w:cs="宋体"/>
          <w:sz w:val="14"/>
          <w:szCs w:val="14"/>
        </w:rPr>
      </w:pPr>
      <w:r>
        <w:rPr>
          <w:rFonts w:ascii="宋体" w:hAnsi="宋体" w:eastAsia="宋体" w:cs="宋体"/>
          <w:spacing w:val="7"/>
          <w:w w:val="121"/>
          <w:sz w:val="14"/>
          <w:szCs w:val="14"/>
        </w:rPr>
        <w:t>续表5.3.12-1</w:t>
      </w:r>
    </w:p>
    <w:p>
      <w:pPr>
        <w:spacing w:line="41" w:lineRule="exact"/>
      </w:pPr>
    </w:p>
    <w:tbl>
      <w:tblPr>
        <w:tblStyle w:val="4"/>
        <w:tblW w:w="5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789"/>
        <w:gridCol w:w="709"/>
        <w:gridCol w:w="559"/>
        <w:gridCol w:w="549"/>
        <w:gridCol w:w="559"/>
        <w:gridCol w:w="549"/>
        <w:gridCol w:w="559"/>
        <w:gridCol w:w="469"/>
        <w:gridCol w:w="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433" w:type="dxa"/>
            <w:gridSpan w:val="2"/>
            <w:vMerge w:val="restart"/>
            <w:tcBorders>
              <w:top w:val="single" w:color="000000" w:sz="2" w:space="0"/>
              <w:bottom w:val="nil"/>
            </w:tcBorders>
            <w:vAlign w:val="top"/>
          </w:tcPr>
          <w:p>
            <w:pPr>
              <w:spacing w:line="255" w:lineRule="auto"/>
              <w:rPr>
                <w:rFonts w:ascii="Arial"/>
                <w:sz w:val="21"/>
              </w:rPr>
            </w:pPr>
          </w:p>
          <w:p>
            <w:pPr>
              <w:spacing w:line="256" w:lineRule="auto"/>
              <w:rPr>
                <w:rFonts w:ascii="Arial"/>
                <w:sz w:val="21"/>
              </w:rPr>
            </w:pPr>
          </w:p>
          <w:p>
            <w:pPr>
              <w:spacing w:before="52" w:line="220" w:lineRule="auto"/>
              <w:ind w:firstLine="405"/>
              <w:rPr>
                <w:rFonts w:ascii="宋体" w:hAnsi="宋体" w:eastAsia="宋体" w:cs="宋体"/>
                <w:sz w:val="16"/>
                <w:szCs w:val="16"/>
              </w:rPr>
            </w:pPr>
            <w:r>
              <w:rPr>
                <w:rFonts w:ascii="宋体" w:hAnsi="宋体" w:eastAsia="宋体" w:cs="宋体"/>
                <w:spacing w:val="7"/>
                <w:sz w:val="16"/>
                <w:szCs w:val="16"/>
              </w:rPr>
              <w:t>运动项目</w:t>
            </w:r>
          </w:p>
        </w:tc>
        <w:tc>
          <w:tcPr>
            <w:tcW w:w="709" w:type="dxa"/>
            <w:vMerge w:val="restart"/>
            <w:tcBorders>
              <w:top w:val="single" w:color="000000" w:sz="2" w:space="0"/>
              <w:bottom w:val="nil"/>
            </w:tcBorders>
            <w:vAlign w:val="top"/>
          </w:tcPr>
          <w:p>
            <w:pPr>
              <w:spacing w:line="381" w:lineRule="auto"/>
              <w:rPr>
                <w:rFonts w:ascii="Arial"/>
                <w:sz w:val="21"/>
              </w:rPr>
            </w:pPr>
          </w:p>
          <w:p>
            <w:pPr>
              <w:spacing w:before="52" w:line="301" w:lineRule="auto"/>
              <w:ind w:left="22" w:right="42"/>
              <w:rPr>
                <w:rFonts w:ascii="宋体" w:hAnsi="宋体" w:eastAsia="宋体" w:cs="宋体"/>
                <w:sz w:val="16"/>
                <w:szCs w:val="16"/>
              </w:rPr>
            </w:pPr>
            <w:r>
              <w:rPr>
                <w:rFonts w:ascii="宋体" w:hAnsi="宋体" w:eastAsia="宋体" w:cs="宋体"/>
                <w:spacing w:val="-2"/>
                <w:sz w:val="16"/>
                <w:szCs w:val="16"/>
              </w:rPr>
              <w:t>参考平面</w:t>
            </w:r>
            <w:r>
              <w:rPr>
                <w:rFonts w:ascii="宋体" w:hAnsi="宋体" w:eastAsia="宋体" w:cs="宋体"/>
                <w:sz w:val="16"/>
                <w:szCs w:val="16"/>
              </w:rPr>
              <w:t xml:space="preserve"> </w:t>
            </w:r>
            <w:r>
              <w:rPr>
                <w:rFonts w:ascii="宋体" w:hAnsi="宋体" w:eastAsia="宋体" w:cs="宋体"/>
                <w:spacing w:val="-2"/>
                <w:sz w:val="16"/>
                <w:szCs w:val="16"/>
              </w:rPr>
              <w:t>及其高度</w:t>
            </w:r>
          </w:p>
        </w:tc>
        <w:tc>
          <w:tcPr>
            <w:tcW w:w="1667" w:type="dxa"/>
            <w:gridSpan w:val="3"/>
            <w:tcBorders>
              <w:top w:val="single" w:color="000000" w:sz="2" w:space="0"/>
              <w:bottom w:val="single" w:color="000000" w:sz="2" w:space="0"/>
            </w:tcBorders>
            <w:vAlign w:val="top"/>
          </w:tcPr>
          <w:p>
            <w:pPr>
              <w:spacing w:before="236" w:line="219" w:lineRule="auto"/>
              <w:ind w:firstLine="262"/>
              <w:rPr>
                <w:rFonts w:ascii="宋体" w:hAnsi="宋体" w:eastAsia="宋体" w:cs="宋体"/>
                <w:sz w:val="16"/>
                <w:szCs w:val="16"/>
              </w:rPr>
            </w:pPr>
            <w:r>
              <w:rPr>
                <w:rFonts w:ascii="宋体" w:hAnsi="宋体" w:eastAsia="宋体" w:cs="宋体"/>
                <w:spacing w:val="-2"/>
                <w:sz w:val="16"/>
                <w:szCs w:val="16"/>
              </w:rPr>
              <w:t>照度标准值(lx)</w:t>
            </w:r>
          </w:p>
        </w:tc>
        <w:tc>
          <w:tcPr>
            <w:tcW w:w="1108" w:type="dxa"/>
            <w:gridSpan w:val="2"/>
            <w:tcBorders>
              <w:top w:val="single" w:color="000000" w:sz="2" w:space="0"/>
              <w:bottom w:val="single" w:color="000000" w:sz="2" w:space="0"/>
            </w:tcBorders>
            <w:vAlign w:val="top"/>
          </w:tcPr>
          <w:p>
            <w:pPr>
              <w:spacing w:before="278" w:line="182" w:lineRule="auto"/>
              <w:ind w:firstLine="426"/>
              <w:rPr>
                <w:rFonts w:ascii="宋体" w:hAnsi="宋体" w:eastAsia="宋体" w:cs="宋体"/>
                <w:sz w:val="16"/>
                <w:szCs w:val="16"/>
              </w:rPr>
            </w:pPr>
            <w:r>
              <w:rPr>
                <w:rFonts w:ascii="宋体" w:hAnsi="宋体" w:eastAsia="宋体" w:cs="宋体"/>
                <w:spacing w:val="-5"/>
                <w:sz w:val="16"/>
                <w:szCs w:val="16"/>
              </w:rPr>
              <w:t>R。</w:t>
            </w:r>
          </w:p>
        </w:tc>
        <w:tc>
          <w:tcPr>
            <w:tcW w:w="933" w:type="dxa"/>
            <w:gridSpan w:val="2"/>
            <w:tcBorders>
              <w:top w:val="single" w:color="000000" w:sz="2" w:space="0"/>
              <w:bottom w:val="single" w:color="000000" w:sz="2" w:space="0"/>
            </w:tcBorders>
            <w:vAlign w:val="top"/>
          </w:tcPr>
          <w:p>
            <w:pPr>
              <w:spacing w:before="116" w:line="219" w:lineRule="auto"/>
              <w:ind w:firstLine="138"/>
              <w:rPr>
                <w:rFonts w:ascii="宋体" w:hAnsi="宋体" w:eastAsia="宋体" w:cs="宋体"/>
                <w:sz w:val="16"/>
                <w:szCs w:val="16"/>
              </w:rPr>
            </w:pPr>
            <w:r>
              <w:rPr>
                <w:rFonts w:ascii="宋体" w:hAnsi="宋体" w:eastAsia="宋体" w:cs="宋体"/>
                <w:spacing w:val="-3"/>
                <w:sz w:val="16"/>
                <w:szCs w:val="16"/>
              </w:rPr>
              <w:t>眩光指数</w:t>
            </w:r>
          </w:p>
          <w:p>
            <w:pPr>
              <w:spacing w:before="92" w:line="222" w:lineRule="auto"/>
              <w:ind w:firstLine="298"/>
              <w:rPr>
                <w:rFonts w:ascii="宋体" w:hAnsi="宋体" w:eastAsia="宋体" w:cs="宋体"/>
                <w:sz w:val="16"/>
                <w:szCs w:val="16"/>
              </w:rPr>
            </w:pPr>
            <w:r>
              <w:rPr>
                <w:rFonts w:ascii="宋体" w:hAnsi="宋体" w:eastAsia="宋体" w:cs="宋体"/>
                <w:spacing w:val="-7"/>
                <w:sz w:val="16"/>
                <w:szCs w:val="16"/>
              </w:rPr>
              <w:t>(GR)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433" w:type="dxa"/>
            <w:gridSpan w:val="2"/>
            <w:vMerge w:val="continue"/>
            <w:tcBorders>
              <w:top w:val="nil"/>
              <w:bottom w:val="single" w:color="000000" w:sz="2" w:space="0"/>
            </w:tcBorders>
            <w:vAlign w:val="top"/>
          </w:tcPr>
          <w:p>
            <w:pPr>
              <w:rPr>
                <w:rFonts w:ascii="Arial"/>
                <w:sz w:val="21"/>
              </w:rPr>
            </w:pPr>
          </w:p>
        </w:tc>
        <w:tc>
          <w:tcPr>
            <w:tcW w:w="709" w:type="dxa"/>
            <w:vMerge w:val="continue"/>
            <w:tcBorders>
              <w:top w:val="nil"/>
              <w:bottom w:val="single" w:color="000000" w:sz="2" w:space="0"/>
            </w:tcBorders>
            <w:vAlign w:val="top"/>
          </w:tcPr>
          <w:p>
            <w:pPr>
              <w:rPr>
                <w:rFonts w:ascii="Arial"/>
                <w:sz w:val="21"/>
              </w:rPr>
            </w:pPr>
          </w:p>
        </w:tc>
        <w:tc>
          <w:tcPr>
            <w:tcW w:w="559" w:type="dxa"/>
            <w:tcBorders>
              <w:top w:val="single" w:color="000000" w:sz="2" w:space="0"/>
              <w:bottom w:val="single" w:color="000000" w:sz="2" w:space="0"/>
            </w:tcBorders>
            <w:vAlign w:val="top"/>
          </w:tcPr>
          <w:p>
            <w:pPr>
              <w:spacing w:before="122" w:line="266" w:lineRule="auto"/>
              <w:ind w:left="112" w:right="22" w:hanging="79"/>
              <w:rPr>
                <w:rFonts w:ascii="宋体" w:hAnsi="宋体" w:eastAsia="宋体" w:cs="宋体"/>
                <w:sz w:val="16"/>
                <w:szCs w:val="16"/>
              </w:rPr>
            </w:pPr>
            <w:r>
              <w:rPr>
                <w:rFonts w:ascii="宋体" w:hAnsi="宋体" w:eastAsia="宋体" w:cs="宋体"/>
                <w:spacing w:val="4"/>
                <w:sz w:val="16"/>
                <w:szCs w:val="16"/>
              </w:rPr>
              <w:t>训练和</w:t>
            </w:r>
            <w:r>
              <w:rPr>
                <w:rFonts w:ascii="宋体" w:hAnsi="宋体" w:eastAsia="宋体" w:cs="宋体"/>
                <w:spacing w:val="1"/>
                <w:sz w:val="16"/>
                <w:szCs w:val="16"/>
              </w:rPr>
              <w:t xml:space="preserve"> </w:t>
            </w:r>
            <w:r>
              <w:rPr>
                <w:rFonts w:ascii="宋体" w:hAnsi="宋体" w:eastAsia="宋体" w:cs="宋体"/>
                <w:spacing w:val="-2"/>
                <w:sz w:val="16"/>
                <w:szCs w:val="16"/>
              </w:rPr>
              <w:t>娱乐</w:t>
            </w:r>
          </w:p>
        </w:tc>
        <w:tc>
          <w:tcPr>
            <w:tcW w:w="549" w:type="dxa"/>
            <w:tcBorders>
              <w:top w:val="single" w:color="000000" w:sz="2" w:space="0"/>
              <w:bottom w:val="single" w:color="000000" w:sz="2" w:space="0"/>
            </w:tcBorders>
            <w:vAlign w:val="top"/>
          </w:tcPr>
          <w:p>
            <w:pPr>
              <w:spacing w:before="122" w:line="270" w:lineRule="exact"/>
              <w:ind w:firstLine="104"/>
              <w:rPr>
                <w:rFonts w:ascii="宋体" w:hAnsi="宋体" w:eastAsia="宋体" w:cs="宋体"/>
                <w:sz w:val="16"/>
                <w:szCs w:val="16"/>
              </w:rPr>
            </w:pPr>
            <w:r>
              <w:rPr>
                <w:rFonts w:ascii="宋体" w:hAnsi="宋体" w:eastAsia="宋体" w:cs="宋体"/>
                <w:spacing w:val="-2"/>
                <w:position w:val="8"/>
                <w:sz w:val="16"/>
                <w:szCs w:val="16"/>
              </w:rPr>
              <w:t>业余</w:t>
            </w:r>
          </w:p>
          <w:p>
            <w:pPr>
              <w:spacing w:line="219" w:lineRule="auto"/>
              <w:ind w:firstLine="104"/>
              <w:rPr>
                <w:rFonts w:ascii="宋体" w:hAnsi="宋体" w:eastAsia="宋体" w:cs="宋体"/>
                <w:sz w:val="16"/>
                <w:szCs w:val="16"/>
              </w:rPr>
            </w:pPr>
            <w:r>
              <w:rPr>
                <w:rFonts w:ascii="宋体" w:hAnsi="宋体" w:eastAsia="宋体" w:cs="宋体"/>
                <w:spacing w:val="3"/>
                <w:sz w:val="16"/>
                <w:szCs w:val="16"/>
              </w:rPr>
              <w:t>比赛</w:t>
            </w:r>
          </w:p>
        </w:tc>
        <w:tc>
          <w:tcPr>
            <w:tcW w:w="559" w:type="dxa"/>
            <w:tcBorders>
              <w:top w:val="single" w:color="000000" w:sz="2" w:space="0"/>
              <w:bottom w:val="single" w:color="000000" w:sz="2" w:space="0"/>
            </w:tcBorders>
            <w:vAlign w:val="top"/>
          </w:tcPr>
          <w:p>
            <w:pPr>
              <w:spacing w:before="132" w:line="295" w:lineRule="auto"/>
              <w:ind w:left="115" w:right="107"/>
              <w:rPr>
                <w:rFonts w:ascii="宋体" w:hAnsi="宋体" w:eastAsia="宋体" w:cs="宋体"/>
                <w:sz w:val="16"/>
                <w:szCs w:val="16"/>
              </w:rPr>
            </w:pPr>
            <w:r>
              <w:rPr>
                <w:rFonts w:ascii="宋体" w:hAnsi="宋体" w:eastAsia="宋体" w:cs="宋体"/>
                <w:spacing w:val="-4"/>
                <w:sz w:val="16"/>
                <w:szCs w:val="16"/>
              </w:rPr>
              <w:t>专业</w:t>
            </w:r>
            <w:r>
              <w:rPr>
                <w:rFonts w:ascii="宋体" w:hAnsi="宋体" w:eastAsia="宋体" w:cs="宋体"/>
                <w:spacing w:val="1"/>
                <w:sz w:val="16"/>
                <w:szCs w:val="16"/>
              </w:rPr>
              <w:t xml:space="preserve"> </w:t>
            </w:r>
            <w:r>
              <w:rPr>
                <w:rFonts w:ascii="宋体" w:hAnsi="宋体" w:eastAsia="宋体" w:cs="宋体"/>
                <w:spacing w:val="3"/>
                <w:sz w:val="16"/>
                <w:szCs w:val="16"/>
              </w:rPr>
              <w:t>比赛</w:t>
            </w:r>
          </w:p>
        </w:tc>
        <w:tc>
          <w:tcPr>
            <w:tcW w:w="549" w:type="dxa"/>
            <w:tcBorders>
              <w:top w:val="single" w:color="000000" w:sz="2" w:space="0"/>
              <w:bottom w:val="single" w:color="000000" w:sz="2" w:space="0"/>
            </w:tcBorders>
            <w:vAlign w:val="top"/>
          </w:tcPr>
          <w:p>
            <w:pPr>
              <w:spacing w:before="243" w:line="220" w:lineRule="auto"/>
              <w:ind w:firstLine="106"/>
              <w:rPr>
                <w:rFonts w:ascii="宋体" w:hAnsi="宋体" w:eastAsia="宋体" w:cs="宋体"/>
                <w:sz w:val="16"/>
                <w:szCs w:val="16"/>
              </w:rPr>
            </w:pPr>
            <w:r>
              <w:rPr>
                <w:rFonts w:ascii="宋体" w:hAnsi="宋体" w:eastAsia="宋体" w:cs="宋体"/>
                <w:spacing w:val="-3"/>
                <w:sz w:val="16"/>
                <w:szCs w:val="16"/>
              </w:rPr>
              <w:t>训练</w:t>
            </w:r>
          </w:p>
        </w:tc>
        <w:tc>
          <w:tcPr>
            <w:tcW w:w="559" w:type="dxa"/>
            <w:tcBorders>
              <w:top w:val="single" w:color="000000" w:sz="2" w:space="0"/>
              <w:bottom w:val="single" w:color="000000" w:sz="2" w:space="0"/>
            </w:tcBorders>
            <w:vAlign w:val="top"/>
          </w:tcPr>
          <w:p>
            <w:pPr>
              <w:spacing w:before="242" w:line="219" w:lineRule="auto"/>
              <w:ind w:firstLine="117"/>
              <w:rPr>
                <w:rFonts w:ascii="宋体" w:hAnsi="宋体" w:eastAsia="宋体" w:cs="宋体"/>
                <w:sz w:val="16"/>
                <w:szCs w:val="16"/>
              </w:rPr>
            </w:pPr>
            <w:r>
              <w:rPr>
                <w:rFonts w:ascii="宋体" w:hAnsi="宋体" w:eastAsia="宋体" w:cs="宋体"/>
                <w:spacing w:val="3"/>
                <w:sz w:val="16"/>
                <w:szCs w:val="16"/>
              </w:rPr>
              <w:t>比赛</w:t>
            </w:r>
          </w:p>
        </w:tc>
        <w:tc>
          <w:tcPr>
            <w:tcW w:w="469" w:type="dxa"/>
            <w:tcBorders>
              <w:top w:val="single" w:color="000000" w:sz="2" w:space="0"/>
              <w:bottom w:val="single" w:color="000000" w:sz="2" w:space="0"/>
            </w:tcBorders>
            <w:vAlign w:val="top"/>
          </w:tcPr>
          <w:p>
            <w:pPr>
              <w:spacing w:before="243" w:line="220" w:lineRule="auto"/>
              <w:ind w:firstLine="68"/>
              <w:rPr>
                <w:rFonts w:ascii="宋体" w:hAnsi="宋体" w:eastAsia="宋体" w:cs="宋体"/>
                <w:sz w:val="16"/>
                <w:szCs w:val="16"/>
              </w:rPr>
            </w:pPr>
            <w:r>
              <w:rPr>
                <w:rFonts w:ascii="宋体" w:hAnsi="宋体" w:eastAsia="宋体" w:cs="宋体"/>
                <w:spacing w:val="-3"/>
                <w:sz w:val="16"/>
                <w:szCs w:val="16"/>
              </w:rPr>
              <w:t>训练</w:t>
            </w:r>
          </w:p>
        </w:tc>
        <w:tc>
          <w:tcPr>
            <w:tcW w:w="464" w:type="dxa"/>
            <w:tcBorders>
              <w:top w:val="single" w:color="000000" w:sz="2" w:space="0"/>
              <w:bottom w:val="single" w:color="000000" w:sz="2" w:space="0"/>
            </w:tcBorders>
            <w:vAlign w:val="top"/>
          </w:tcPr>
          <w:p>
            <w:pPr>
              <w:spacing w:before="242" w:line="219" w:lineRule="auto"/>
              <w:ind w:firstLine="69"/>
              <w:rPr>
                <w:rFonts w:ascii="宋体" w:hAnsi="宋体" w:eastAsia="宋体" w:cs="宋体"/>
                <w:sz w:val="16"/>
                <w:szCs w:val="16"/>
              </w:rPr>
            </w:pPr>
            <w:r>
              <w:rPr>
                <w:rFonts w:ascii="宋体" w:hAnsi="宋体" w:eastAsia="宋体" w:cs="宋体"/>
                <w:spacing w:val="3"/>
                <w:sz w:val="16"/>
                <w:szCs w:val="16"/>
              </w:rPr>
              <w:t>比赛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433" w:type="dxa"/>
            <w:gridSpan w:val="2"/>
            <w:tcBorders>
              <w:top w:val="single" w:color="000000" w:sz="2" w:space="0"/>
              <w:bottom w:val="single" w:color="000000" w:sz="2" w:space="0"/>
            </w:tcBorders>
            <w:vAlign w:val="top"/>
          </w:tcPr>
          <w:p>
            <w:pPr>
              <w:spacing w:before="74" w:line="290" w:lineRule="auto"/>
              <w:ind w:left="74" w:firstLine="175"/>
              <w:rPr>
                <w:rFonts w:ascii="宋体" w:hAnsi="宋体" w:eastAsia="宋体" w:cs="宋体"/>
                <w:sz w:val="15"/>
                <w:szCs w:val="15"/>
              </w:rPr>
            </w:pPr>
            <w:r>
              <w:rPr>
                <w:rFonts w:ascii="宋体" w:hAnsi="宋体" w:eastAsia="宋体" w:cs="宋体"/>
                <w:spacing w:val="15"/>
                <w:w w:val="101"/>
                <w:sz w:val="15"/>
                <w:szCs w:val="15"/>
              </w:rPr>
              <w:t>乒乓球、柔道、</w:t>
            </w:r>
            <w:r>
              <w:rPr>
                <w:rFonts w:ascii="宋体" w:hAnsi="宋体" w:eastAsia="宋体" w:cs="宋体"/>
                <w:spacing w:val="3"/>
                <w:sz w:val="15"/>
                <w:szCs w:val="15"/>
              </w:rPr>
              <w:t xml:space="preserve"> </w:t>
            </w:r>
            <w:r>
              <w:rPr>
                <w:rFonts w:ascii="宋体" w:hAnsi="宋体" w:eastAsia="宋体" w:cs="宋体"/>
                <w:spacing w:val="15"/>
                <w:w w:val="103"/>
                <w:sz w:val="15"/>
                <w:szCs w:val="15"/>
              </w:rPr>
              <w:t>摔跤、跆拳道、</w:t>
            </w:r>
            <w:r>
              <w:rPr>
                <w:rFonts w:ascii="宋体" w:hAnsi="宋体" w:eastAsia="宋体" w:cs="宋体"/>
                <w:sz w:val="15"/>
                <w:szCs w:val="15"/>
              </w:rPr>
              <w:t xml:space="preserve">   </w:t>
            </w:r>
            <w:r>
              <w:rPr>
                <w:rFonts w:ascii="宋体" w:hAnsi="宋体" w:eastAsia="宋体" w:cs="宋体"/>
                <w:spacing w:val="2"/>
                <w:sz w:val="15"/>
                <w:szCs w:val="15"/>
              </w:rPr>
              <w:t>武术</w:t>
            </w:r>
          </w:p>
        </w:tc>
        <w:tc>
          <w:tcPr>
            <w:tcW w:w="709" w:type="dxa"/>
            <w:tcBorders>
              <w:top w:val="single" w:color="000000" w:sz="2" w:space="0"/>
              <w:bottom w:val="single" w:color="000000" w:sz="2" w:space="0"/>
            </w:tcBorders>
            <w:vAlign w:val="top"/>
          </w:tcPr>
          <w:p>
            <w:pPr>
              <w:spacing w:line="270" w:lineRule="auto"/>
              <w:rPr>
                <w:rFonts w:ascii="Arial"/>
                <w:sz w:val="21"/>
              </w:rPr>
            </w:pPr>
          </w:p>
          <w:p>
            <w:pPr>
              <w:spacing w:before="52" w:line="221" w:lineRule="auto"/>
              <w:ind w:firstLine="182"/>
              <w:rPr>
                <w:rFonts w:ascii="宋体" w:hAnsi="宋体" w:eastAsia="宋体" w:cs="宋体"/>
                <w:sz w:val="16"/>
                <w:szCs w:val="16"/>
              </w:rPr>
            </w:pPr>
            <w:r>
              <w:rPr>
                <w:rFonts w:ascii="宋体" w:hAnsi="宋体" w:eastAsia="宋体" w:cs="宋体"/>
                <w:spacing w:val="3"/>
                <w:sz w:val="16"/>
                <w:szCs w:val="16"/>
              </w:rPr>
              <w:t>台面</w:t>
            </w:r>
          </w:p>
        </w:tc>
        <w:tc>
          <w:tcPr>
            <w:tcW w:w="559" w:type="dxa"/>
            <w:vMerge w:val="restart"/>
            <w:tcBorders>
              <w:top w:val="single" w:color="000000" w:sz="2" w:space="0"/>
              <w:bottom w:val="nil"/>
            </w:tcBorders>
            <w:vAlign w:val="top"/>
          </w:tcPr>
          <w:p>
            <w:pPr>
              <w:spacing w:line="349" w:lineRule="auto"/>
              <w:rPr>
                <w:rFonts w:ascii="Arial"/>
                <w:sz w:val="21"/>
              </w:rPr>
            </w:pPr>
          </w:p>
          <w:p>
            <w:pPr>
              <w:spacing w:line="349" w:lineRule="auto"/>
              <w:rPr>
                <w:rFonts w:ascii="Arial"/>
                <w:sz w:val="21"/>
              </w:rPr>
            </w:pPr>
          </w:p>
          <w:p>
            <w:pPr>
              <w:spacing w:before="52" w:line="185" w:lineRule="auto"/>
              <w:ind w:firstLine="153"/>
              <w:rPr>
                <w:rFonts w:ascii="宋体" w:hAnsi="宋体" w:eastAsia="宋体" w:cs="宋体"/>
                <w:sz w:val="16"/>
                <w:szCs w:val="16"/>
              </w:rPr>
            </w:pPr>
            <w:r>
              <w:rPr>
                <w:rFonts w:ascii="宋体" w:hAnsi="宋体" w:eastAsia="宋体" w:cs="宋体"/>
                <w:spacing w:val="-3"/>
                <w:sz w:val="16"/>
                <w:szCs w:val="16"/>
              </w:rPr>
              <w:t>300</w:t>
            </w:r>
          </w:p>
        </w:tc>
        <w:tc>
          <w:tcPr>
            <w:tcW w:w="549" w:type="dxa"/>
            <w:vMerge w:val="restart"/>
            <w:tcBorders>
              <w:top w:val="single" w:color="000000" w:sz="2" w:space="0"/>
              <w:bottom w:val="nil"/>
            </w:tcBorders>
            <w:vAlign w:val="top"/>
          </w:tcPr>
          <w:p>
            <w:pPr>
              <w:spacing w:line="349" w:lineRule="auto"/>
              <w:rPr>
                <w:rFonts w:ascii="Arial"/>
                <w:sz w:val="21"/>
              </w:rPr>
            </w:pPr>
          </w:p>
          <w:p>
            <w:pPr>
              <w:spacing w:line="349" w:lineRule="auto"/>
              <w:rPr>
                <w:rFonts w:ascii="Arial"/>
                <w:sz w:val="21"/>
              </w:rPr>
            </w:pPr>
          </w:p>
          <w:p>
            <w:pPr>
              <w:spacing w:before="52" w:line="185" w:lineRule="auto"/>
              <w:ind w:firstLine="144"/>
              <w:rPr>
                <w:rFonts w:ascii="宋体" w:hAnsi="宋体" w:eastAsia="宋体" w:cs="宋体"/>
                <w:sz w:val="16"/>
                <w:szCs w:val="16"/>
              </w:rPr>
            </w:pPr>
            <w:r>
              <w:rPr>
                <w:rFonts w:ascii="宋体" w:hAnsi="宋体" w:eastAsia="宋体" w:cs="宋体"/>
                <w:spacing w:val="-3"/>
                <w:sz w:val="16"/>
                <w:szCs w:val="16"/>
              </w:rPr>
              <w:t>500</w:t>
            </w:r>
          </w:p>
        </w:tc>
        <w:tc>
          <w:tcPr>
            <w:tcW w:w="559" w:type="dxa"/>
            <w:vMerge w:val="restart"/>
            <w:tcBorders>
              <w:top w:val="single" w:color="000000" w:sz="2" w:space="0"/>
              <w:bottom w:val="nil"/>
            </w:tcBorders>
            <w:vAlign w:val="top"/>
          </w:tcPr>
          <w:p>
            <w:pPr>
              <w:spacing w:line="349" w:lineRule="auto"/>
              <w:rPr>
                <w:rFonts w:ascii="Arial"/>
                <w:sz w:val="21"/>
              </w:rPr>
            </w:pPr>
          </w:p>
          <w:p>
            <w:pPr>
              <w:spacing w:line="349" w:lineRule="auto"/>
              <w:rPr>
                <w:rFonts w:ascii="Arial"/>
                <w:sz w:val="21"/>
              </w:rPr>
            </w:pPr>
          </w:p>
          <w:p>
            <w:pPr>
              <w:spacing w:before="52" w:line="185" w:lineRule="auto"/>
              <w:ind w:firstLine="115"/>
              <w:rPr>
                <w:rFonts w:ascii="宋体" w:hAnsi="宋体" w:eastAsia="宋体" w:cs="宋体"/>
                <w:sz w:val="16"/>
                <w:szCs w:val="16"/>
              </w:rPr>
            </w:pPr>
            <w:r>
              <w:rPr>
                <w:rFonts w:ascii="宋体" w:hAnsi="宋体" w:eastAsia="宋体" w:cs="宋体"/>
                <w:spacing w:val="-4"/>
                <w:sz w:val="16"/>
                <w:szCs w:val="16"/>
              </w:rPr>
              <w:t>1000</w:t>
            </w:r>
          </w:p>
        </w:tc>
        <w:tc>
          <w:tcPr>
            <w:tcW w:w="549" w:type="dxa"/>
            <w:vMerge w:val="restart"/>
            <w:tcBorders>
              <w:top w:val="single" w:color="000000" w:sz="2" w:space="0"/>
              <w:bottom w:val="nil"/>
            </w:tcBorders>
            <w:vAlign w:val="top"/>
          </w:tcPr>
          <w:p>
            <w:pPr>
              <w:spacing w:line="349" w:lineRule="auto"/>
              <w:rPr>
                <w:rFonts w:ascii="Arial"/>
                <w:sz w:val="21"/>
              </w:rPr>
            </w:pPr>
          </w:p>
          <w:p>
            <w:pPr>
              <w:spacing w:line="349" w:lineRule="auto"/>
              <w:rPr>
                <w:rFonts w:ascii="Arial"/>
                <w:sz w:val="21"/>
              </w:rPr>
            </w:pPr>
          </w:p>
          <w:p>
            <w:pPr>
              <w:spacing w:before="52" w:line="185" w:lineRule="auto"/>
              <w:ind w:firstLine="186"/>
              <w:rPr>
                <w:rFonts w:ascii="宋体" w:hAnsi="宋体" w:eastAsia="宋体" w:cs="宋体"/>
                <w:sz w:val="16"/>
                <w:szCs w:val="16"/>
              </w:rPr>
            </w:pPr>
            <w:r>
              <w:rPr>
                <w:rFonts w:ascii="宋体" w:hAnsi="宋体" w:eastAsia="宋体" w:cs="宋体"/>
                <w:spacing w:val="-2"/>
                <w:sz w:val="16"/>
                <w:szCs w:val="16"/>
              </w:rPr>
              <w:t>65</w:t>
            </w:r>
          </w:p>
        </w:tc>
        <w:tc>
          <w:tcPr>
            <w:tcW w:w="559" w:type="dxa"/>
            <w:vMerge w:val="restart"/>
            <w:tcBorders>
              <w:top w:val="single" w:color="000000" w:sz="2" w:space="0"/>
              <w:bottom w:val="nil"/>
            </w:tcBorders>
            <w:vAlign w:val="top"/>
          </w:tcPr>
          <w:p>
            <w:pPr>
              <w:spacing w:line="349" w:lineRule="auto"/>
              <w:rPr>
                <w:rFonts w:ascii="Arial"/>
                <w:sz w:val="21"/>
              </w:rPr>
            </w:pPr>
          </w:p>
          <w:p>
            <w:pPr>
              <w:spacing w:line="349" w:lineRule="auto"/>
              <w:rPr>
                <w:rFonts w:ascii="Arial"/>
                <w:sz w:val="21"/>
              </w:rPr>
            </w:pPr>
          </w:p>
          <w:p>
            <w:pPr>
              <w:spacing w:before="52" w:line="185" w:lineRule="auto"/>
              <w:ind w:firstLine="197"/>
              <w:rPr>
                <w:rFonts w:ascii="宋体" w:hAnsi="宋体" w:eastAsia="宋体" w:cs="宋体"/>
                <w:sz w:val="16"/>
                <w:szCs w:val="16"/>
              </w:rPr>
            </w:pPr>
            <w:r>
              <w:rPr>
                <w:rFonts w:ascii="宋体" w:hAnsi="宋体" w:eastAsia="宋体" w:cs="宋体"/>
                <w:spacing w:val="-2"/>
                <w:sz w:val="16"/>
                <w:szCs w:val="16"/>
              </w:rPr>
              <w:t>65</w:t>
            </w:r>
          </w:p>
        </w:tc>
        <w:tc>
          <w:tcPr>
            <w:tcW w:w="469" w:type="dxa"/>
            <w:vMerge w:val="restart"/>
            <w:tcBorders>
              <w:top w:val="single" w:color="000000" w:sz="2" w:space="0"/>
              <w:bottom w:val="nil"/>
            </w:tcBorders>
            <w:vAlign w:val="top"/>
          </w:tcPr>
          <w:p>
            <w:pPr>
              <w:spacing w:line="349" w:lineRule="auto"/>
              <w:rPr>
                <w:rFonts w:ascii="Arial"/>
                <w:sz w:val="21"/>
              </w:rPr>
            </w:pPr>
          </w:p>
          <w:p>
            <w:pPr>
              <w:spacing w:line="349" w:lineRule="auto"/>
              <w:rPr>
                <w:rFonts w:ascii="Arial"/>
                <w:sz w:val="21"/>
              </w:rPr>
            </w:pPr>
          </w:p>
          <w:p>
            <w:pPr>
              <w:spacing w:before="52" w:line="185" w:lineRule="auto"/>
              <w:ind w:firstLine="148"/>
              <w:rPr>
                <w:rFonts w:ascii="宋体" w:hAnsi="宋体" w:eastAsia="宋体" w:cs="宋体"/>
                <w:sz w:val="16"/>
                <w:szCs w:val="16"/>
              </w:rPr>
            </w:pPr>
            <w:r>
              <w:rPr>
                <w:rFonts w:ascii="宋体" w:hAnsi="宋体" w:eastAsia="宋体" w:cs="宋体"/>
                <w:spacing w:val="-3"/>
                <w:sz w:val="16"/>
                <w:szCs w:val="16"/>
              </w:rPr>
              <w:t>35</w:t>
            </w:r>
          </w:p>
        </w:tc>
        <w:tc>
          <w:tcPr>
            <w:tcW w:w="464" w:type="dxa"/>
            <w:vMerge w:val="restart"/>
            <w:tcBorders>
              <w:top w:val="single" w:color="000000" w:sz="2" w:space="0"/>
              <w:bottom w:val="nil"/>
            </w:tcBorders>
            <w:vAlign w:val="top"/>
          </w:tcPr>
          <w:p>
            <w:pPr>
              <w:spacing w:line="349" w:lineRule="auto"/>
              <w:rPr>
                <w:rFonts w:ascii="Arial"/>
                <w:sz w:val="21"/>
              </w:rPr>
            </w:pPr>
          </w:p>
          <w:p>
            <w:pPr>
              <w:spacing w:line="349" w:lineRule="auto"/>
              <w:rPr>
                <w:rFonts w:ascii="Arial"/>
                <w:sz w:val="21"/>
              </w:rPr>
            </w:pPr>
          </w:p>
          <w:p>
            <w:pPr>
              <w:spacing w:before="52" w:line="185" w:lineRule="auto"/>
              <w:ind w:firstLine="149"/>
              <w:rPr>
                <w:rFonts w:ascii="宋体" w:hAnsi="宋体" w:eastAsia="宋体" w:cs="宋体"/>
                <w:sz w:val="16"/>
                <w:szCs w:val="16"/>
              </w:rPr>
            </w:pPr>
            <w:r>
              <w:rPr>
                <w:rFonts w:ascii="宋体" w:hAnsi="宋体" w:eastAsia="宋体" w:cs="宋体"/>
                <w:spacing w:val="-3"/>
                <w:sz w:val="16"/>
                <w:szCs w:val="16"/>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433" w:type="dxa"/>
            <w:gridSpan w:val="2"/>
            <w:tcBorders>
              <w:top w:val="single" w:color="000000" w:sz="2" w:space="0"/>
              <w:bottom w:val="single" w:color="000000" w:sz="2" w:space="0"/>
            </w:tcBorders>
            <w:vAlign w:val="top"/>
          </w:tcPr>
          <w:p>
            <w:pPr>
              <w:spacing w:before="54" w:line="278" w:lineRule="auto"/>
              <w:ind w:left="85" w:right="64" w:firstLine="169"/>
              <w:rPr>
                <w:rFonts w:ascii="宋体" w:hAnsi="宋体" w:eastAsia="宋体" w:cs="宋体"/>
                <w:sz w:val="16"/>
                <w:szCs w:val="16"/>
              </w:rPr>
            </w:pPr>
            <w:r>
              <w:rPr>
                <w:rFonts w:ascii="宋体" w:hAnsi="宋体" w:eastAsia="宋体" w:cs="宋体"/>
                <w:spacing w:val="-2"/>
                <w:sz w:val="16"/>
                <w:szCs w:val="16"/>
              </w:rPr>
              <w:t>冰球、花样滑</w:t>
            </w:r>
            <w:r>
              <w:rPr>
                <w:rFonts w:ascii="宋体" w:hAnsi="宋体" w:eastAsia="宋体" w:cs="宋体"/>
                <w:spacing w:val="1"/>
                <w:w w:val="101"/>
                <w:sz w:val="16"/>
                <w:szCs w:val="16"/>
              </w:rPr>
              <w:t xml:space="preserve">   </w:t>
            </w:r>
            <w:r>
              <w:rPr>
                <w:rFonts w:ascii="宋体" w:hAnsi="宋体" w:eastAsia="宋体" w:cs="宋体"/>
                <w:spacing w:val="-1"/>
                <w:sz w:val="16"/>
                <w:szCs w:val="16"/>
              </w:rPr>
              <w:t>冰、冰上舞蹈、短</w:t>
            </w:r>
            <w:r>
              <w:rPr>
                <w:rFonts w:ascii="宋体" w:hAnsi="宋体" w:eastAsia="宋体" w:cs="宋体"/>
                <w:spacing w:val="1"/>
                <w:sz w:val="16"/>
                <w:szCs w:val="16"/>
              </w:rPr>
              <w:t xml:space="preserve"> 道速滑</w:t>
            </w:r>
          </w:p>
        </w:tc>
        <w:tc>
          <w:tcPr>
            <w:tcW w:w="709" w:type="dxa"/>
            <w:tcBorders>
              <w:top w:val="single" w:color="000000" w:sz="2" w:space="0"/>
              <w:bottom w:val="single" w:color="000000" w:sz="2" w:space="0"/>
            </w:tcBorders>
            <w:vAlign w:val="top"/>
          </w:tcPr>
          <w:p>
            <w:pPr>
              <w:spacing w:line="261" w:lineRule="auto"/>
              <w:rPr>
                <w:rFonts w:ascii="Arial"/>
                <w:sz w:val="21"/>
              </w:rPr>
            </w:pPr>
          </w:p>
          <w:p>
            <w:pPr>
              <w:spacing w:before="52" w:line="221" w:lineRule="auto"/>
              <w:ind w:firstLine="182"/>
              <w:rPr>
                <w:rFonts w:ascii="宋体" w:hAnsi="宋体" w:eastAsia="宋体" w:cs="宋体"/>
                <w:sz w:val="16"/>
                <w:szCs w:val="16"/>
              </w:rPr>
            </w:pPr>
            <w:r>
              <w:rPr>
                <w:rFonts w:ascii="宋体" w:hAnsi="宋体" w:eastAsia="宋体" w:cs="宋体"/>
                <w:spacing w:val="-2"/>
                <w:sz w:val="16"/>
                <w:szCs w:val="16"/>
              </w:rPr>
              <w:t>冰面</w:t>
            </w:r>
          </w:p>
        </w:tc>
        <w:tc>
          <w:tcPr>
            <w:tcW w:w="559" w:type="dxa"/>
            <w:vMerge w:val="continue"/>
            <w:tcBorders>
              <w:top w:val="nil"/>
              <w:bottom w:val="single" w:color="000000" w:sz="2" w:space="0"/>
            </w:tcBorders>
            <w:vAlign w:val="top"/>
          </w:tcPr>
          <w:p>
            <w:pPr>
              <w:rPr>
                <w:rFonts w:ascii="Arial"/>
                <w:sz w:val="21"/>
              </w:rPr>
            </w:pPr>
          </w:p>
        </w:tc>
        <w:tc>
          <w:tcPr>
            <w:tcW w:w="549" w:type="dxa"/>
            <w:vMerge w:val="continue"/>
            <w:tcBorders>
              <w:top w:val="nil"/>
              <w:bottom w:val="single" w:color="000000" w:sz="2" w:space="0"/>
            </w:tcBorders>
            <w:vAlign w:val="top"/>
          </w:tcPr>
          <w:p>
            <w:pPr>
              <w:rPr>
                <w:rFonts w:ascii="Arial"/>
                <w:sz w:val="21"/>
              </w:rPr>
            </w:pPr>
          </w:p>
        </w:tc>
        <w:tc>
          <w:tcPr>
            <w:tcW w:w="559" w:type="dxa"/>
            <w:vMerge w:val="continue"/>
            <w:tcBorders>
              <w:top w:val="nil"/>
              <w:bottom w:val="single" w:color="000000" w:sz="2" w:space="0"/>
            </w:tcBorders>
            <w:vAlign w:val="top"/>
          </w:tcPr>
          <w:p>
            <w:pPr>
              <w:rPr>
                <w:rFonts w:ascii="Arial"/>
                <w:sz w:val="21"/>
              </w:rPr>
            </w:pPr>
          </w:p>
        </w:tc>
        <w:tc>
          <w:tcPr>
            <w:tcW w:w="549" w:type="dxa"/>
            <w:vMerge w:val="continue"/>
            <w:tcBorders>
              <w:top w:val="nil"/>
              <w:bottom w:val="single" w:color="000000" w:sz="2" w:space="0"/>
            </w:tcBorders>
            <w:vAlign w:val="top"/>
          </w:tcPr>
          <w:p>
            <w:pPr>
              <w:rPr>
                <w:rFonts w:ascii="Arial"/>
                <w:sz w:val="21"/>
              </w:rPr>
            </w:pPr>
          </w:p>
        </w:tc>
        <w:tc>
          <w:tcPr>
            <w:tcW w:w="559" w:type="dxa"/>
            <w:vMerge w:val="continue"/>
            <w:tcBorders>
              <w:top w:val="nil"/>
              <w:bottom w:val="single" w:color="000000" w:sz="2" w:space="0"/>
            </w:tcBorders>
            <w:vAlign w:val="top"/>
          </w:tcPr>
          <w:p>
            <w:pPr>
              <w:rPr>
                <w:rFonts w:ascii="Arial"/>
                <w:sz w:val="21"/>
              </w:rPr>
            </w:pPr>
          </w:p>
        </w:tc>
        <w:tc>
          <w:tcPr>
            <w:tcW w:w="469" w:type="dxa"/>
            <w:vMerge w:val="continue"/>
            <w:tcBorders>
              <w:top w:val="nil"/>
              <w:bottom w:val="single" w:color="000000" w:sz="2" w:space="0"/>
            </w:tcBorders>
            <w:vAlign w:val="top"/>
          </w:tcPr>
          <w:p>
            <w:pPr>
              <w:rPr>
                <w:rFonts w:ascii="Arial"/>
                <w:sz w:val="21"/>
              </w:rPr>
            </w:pPr>
          </w:p>
        </w:tc>
        <w:tc>
          <w:tcPr>
            <w:tcW w:w="464"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433" w:type="dxa"/>
            <w:gridSpan w:val="2"/>
            <w:tcBorders>
              <w:top w:val="single" w:color="000000" w:sz="2" w:space="0"/>
              <w:bottom w:val="single" w:color="000000" w:sz="2" w:space="0"/>
            </w:tcBorders>
            <w:vAlign w:val="top"/>
          </w:tcPr>
          <w:p>
            <w:pPr>
              <w:spacing w:before="86" w:line="220" w:lineRule="auto"/>
              <w:ind w:firstLine="255"/>
              <w:rPr>
                <w:rFonts w:ascii="宋体" w:hAnsi="宋体" w:eastAsia="宋体" w:cs="宋体"/>
                <w:sz w:val="16"/>
                <w:szCs w:val="16"/>
              </w:rPr>
            </w:pPr>
            <w:r>
              <w:rPr>
                <w:rFonts w:ascii="宋体" w:hAnsi="宋体" w:eastAsia="宋体" w:cs="宋体"/>
                <w:spacing w:val="-2"/>
                <w:sz w:val="16"/>
                <w:szCs w:val="16"/>
              </w:rPr>
              <w:t>拳击</w:t>
            </w:r>
          </w:p>
        </w:tc>
        <w:tc>
          <w:tcPr>
            <w:tcW w:w="709" w:type="dxa"/>
            <w:tcBorders>
              <w:top w:val="single" w:color="000000" w:sz="2" w:space="0"/>
              <w:bottom w:val="single" w:color="000000" w:sz="2" w:space="0"/>
            </w:tcBorders>
            <w:vAlign w:val="top"/>
          </w:tcPr>
          <w:p>
            <w:pPr>
              <w:spacing w:before="86" w:line="221" w:lineRule="auto"/>
              <w:ind w:firstLine="182"/>
              <w:rPr>
                <w:rFonts w:ascii="宋体" w:hAnsi="宋体" w:eastAsia="宋体" w:cs="宋体"/>
                <w:sz w:val="16"/>
                <w:szCs w:val="16"/>
              </w:rPr>
            </w:pPr>
            <w:r>
              <w:rPr>
                <w:rFonts w:ascii="宋体" w:hAnsi="宋体" w:eastAsia="宋体" w:cs="宋体"/>
                <w:spacing w:val="3"/>
                <w:sz w:val="16"/>
                <w:szCs w:val="16"/>
              </w:rPr>
              <w:t>台面</w:t>
            </w:r>
          </w:p>
        </w:tc>
        <w:tc>
          <w:tcPr>
            <w:tcW w:w="559" w:type="dxa"/>
            <w:tcBorders>
              <w:top w:val="single" w:color="000000" w:sz="2" w:space="0"/>
              <w:bottom w:val="single" w:color="000000" w:sz="2" w:space="0"/>
            </w:tcBorders>
            <w:vAlign w:val="top"/>
          </w:tcPr>
          <w:p>
            <w:pPr>
              <w:spacing w:before="126" w:line="185" w:lineRule="auto"/>
              <w:ind w:firstLine="153"/>
              <w:rPr>
                <w:rFonts w:ascii="宋体" w:hAnsi="宋体" w:eastAsia="宋体" w:cs="宋体"/>
                <w:sz w:val="16"/>
                <w:szCs w:val="16"/>
              </w:rPr>
            </w:pPr>
            <w:r>
              <w:rPr>
                <w:rFonts w:ascii="宋体" w:hAnsi="宋体" w:eastAsia="宋体" w:cs="宋体"/>
                <w:spacing w:val="-3"/>
                <w:sz w:val="16"/>
                <w:szCs w:val="16"/>
              </w:rPr>
              <w:t>500</w:t>
            </w:r>
          </w:p>
        </w:tc>
        <w:tc>
          <w:tcPr>
            <w:tcW w:w="549" w:type="dxa"/>
            <w:tcBorders>
              <w:top w:val="single" w:color="000000" w:sz="2" w:space="0"/>
              <w:bottom w:val="single" w:color="000000" w:sz="2" w:space="0"/>
            </w:tcBorders>
            <w:vAlign w:val="top"/>
          </w:tcPr>
          <w:p>
            <w:pPr>
              <w:spacing w:before="126" w:line="185" w:lineRule="auto"/>
              <w:ind w:firstLine="104"/>
              <w:rPr>
                <w:rFonts w:ascii="宋体" w:hAnsi="宋体" w:eastAsia="宋体" w:cs="宋体"/>
                <w:sz w:val="16"/>
                <w:szCs w:val="16"/>
              </w:rPr>
            </w:pPr>
            <w:r>
              <w:rPr>
                <w:rFonts w:ascii="宋体" w:hAnsi="宋体" w:eastAsia="宋体" w:cs="宋体"/>
                <w:spacing w:val="-4"/>
                <w:sz w:val="16"/>
                <w:szCs w:val="16"/>
              </w:rPr>
              <w:t>1000</w:t>
            </w:r>
          </w:p>
        </w:tc>
        <w:tc>
          <w:tcPr>
            <w:tcW w:w="559" w:type="dxa"/>
            <w:tcBorders>
              <w:top w:val="single" w:color="000000" w:sz="2" w:space="0"/>
              <w:bottom w:val="single" w:color="000000" w:sz="2" w:space="0"/>
            </w:tcBorders>
            <w:vAlign w:val="top"/>
          </w:tcPr>
          <w:p>
            <w:pPr>
              <w:spacing w:before="126" w:line="185" w:lineRule="auto"/>
              <w:ind w:firstLine="115"/>
              <w:rPr>
                <w:rFonts w:ascii="宋体" w:hAnsi="宋体" w:eastAsia="宋体" w:cs="宋体"/>
                <w:sz w:val="16"/>
                <w:szCs w:val="16"/>
              </w:rPr>
            </w:pPr>
            <w:r>
              <w:rPr>
                <w:rFonts w:ascii="宋体" w:hAnsi="宋体" w:eastAsia="宋体" w:cs="宋体"/>
                <w:spacing w:val="-2"/>
                <w:sz w:val="16"/>
                <w:szCs w:val="16"/>
              </w:rPr>
              <w:t>2000</w:t>
            </w:r>
          </w:p>
        </w:tc>
        <w:tc>
          <w:tcPr>
            <w:tcW w:w="549" w:type="dxa"/>
            <w:tcBorders>
              <w:top w:val="single" w:color="000000" w:sz="2" w:space="0"/>
              <w:bottom w:val="single" w:color="000000" w:sz="2" w:space="0"/>
            </w:tcBorders>
            <w:vAlign w:val="top"/>
          </w:tcPr>
          <w:p>
            <w:pPr>
              <w:spacing w:before="126" w:line="185" w:lineRule="auto"/>
              <w:ind w:firstLine="186"/>
              <w:rPr>
                <w:rFonts w:ascii="宋体" w:hAnsi="宋体" w:eastAsia="宋体" w:cs="宋体"/>
                <w:sz w:val="16"/>
                <w:szCs w:val="16"/>
              </w:rPr>
            </w:pPr>
            <w:r>
              <w:rPr>
                <w:rFonts w:ascii="宋体" w:hAnsi="宋体" w:eastAsia="宋体" w:cs="宋体"/>
                <w:spacing w:val="-2"/>
                <w:sz w:val="16"/>
                <w:szCs w:val="16"/>
              </w:rPr>
              <w:t>65</w:t>
            </w:r>
          </w:p>
        </w:tc>
        <w:tc>
          <w:tcPr>
            <w:tcW w:w="559" w:type="dxa"/>
            <w:tcBorders>
              <w:top w:val="single" w:color="000000" w:sz="2" w:space="0"/>
              <w:bottom w:val="single" w:color="000000" w:sz="2" w:space="0"/>
            </w:tcBorders>
            <w:vAlign w:val="top"/>
          </w:tcPr>
          <w:p>
            <w:pPr>
              <w:spacing w:before="126" w:line="185" w:lineRule="auto"/>
              <w:ind w:firstLine="197"/>
              <w:rPr>
                <w:rFonts w:ascii="宋体" w:hAnsi="宋体" w:eastAsia="宋体" w:cs="宋体"/>
                <w:sz w:val="16"/>
                <w:szCs w:val="16"/>
              </w:rPr>
            </w:pPr>
            <w:r>
              <w:rPr>
                <w:rFonts w:ascii="宋体" w:hAnsi="宋体" w:eastAsia="宋体" w:cs="宋体"/>
                <w:spacing w:val="-2"/>
                <w:sz w:val="16"/>
                <w:szCs w:val="16"/>
              </w:rPr>
              <w:t>65</w:t>
            </w:r>
          </w:p>
        </w:tc>
        <w:tc>
          <w:tcPr>
            <w:tcW w:w="469" w:type="dxa"/>
            <w:tcBorders>
              <w:top w:val="single" w:color="000000" w:sz="2" w:space="0"/>
              <w:bottom w:val="single" w:color="000000" w:sz="2" w:space="0"/>
            </w:tcBorders>
            <w:vAlign w:val="top"/>
          </w:tcPr>
          <w:p>
            <w:pPr>
              <w:spacing w:before="126" w:line="185" w:lineRule="auto"/>
              <w:ind w:firstLine="148"/>
              <w:rPr>
                <w:rFonts w:ascii="宋体" w:hAnsi="宋体" w:eastAsia="宋体" w:cs="宋体"/>
                <w:sz w:val="16"/>
                <w:szCs w:val="16"/>
              </w:rPr>
            </w:pPr>
            <w:r>
              <w:rPr>
                <w:rFonts w:ascii="宋体" w:hAnsi="宋体" w:eastAsia="宋体" w:cs="宋体"/>
                <w:spacing w:val="-3"/>
                <w:sz w:val="16"/>
                <w:szCs w:val="16"/>
              </w:rPr>
              <w:t>35</w:t>
            </w:r>
          </w:p>
        </w:tc>
        <w:tc>
          <w:tcPr>
            <w:tcW w:w="464" w:type="dxa"/>
            <w:tcBorders>
              <w:top w:val="single" w:color="000000" w:sz="2" w:space="0"/>
              <w:bottom w:val="single" w:color="000000" w:sz="2" w:space="0"/>
            </w:tcBorders>
            <w:vAlign w:val="top"/>
          </w:tcPr>
          <w:p>
            <w:pPr>
              <w:spacing w:before="126" w:line="185" w:lineRule="auto"/>
              <w:ind w:firstLine="149"/>
              <w:rPr>
                <w:rFonts w:ascii="宋体" w:hAnsi="宋体" w:eastAsia="宋体" w:cs="宋体"/>
                <w:sz w:val="16"/>
                <w:szCs w:val="16"/>
              </w:rPr>
            </w:pPr>
            <w:r>
              <w:rPr>
                <w:rFonts w:ascii="宋体" w:hAnsi="宋体" w:eastAsia="宋体" w:cs="宋体"/>
                <w:spacing w:val="-3"/>
                <w:sz w:val="16"/>
                <w:szCs w:val="16"/>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33" w:type="dxa"/>
            <w:gridSpan w:val="2"/>
            <w:tcBorders>
              <w:top w:val="single" w:color="000000" w:sz="2" w:space="0"/>
              <w:bottom w:val="single" w:color="000000" w:sz="2" w:space="0"/>
            </w:tcBorders>
            <w:vAlign w:val="top"/>
          </w:tcPr>
          <w:p>
            <w:pPr>
              <w:spacing w:before="116" w:line="265" w:lineRule="auto"/>
              <w:ind w:left="85" w:right="54" w:firstLine="169"/>
              <w:rPr>
                <w:rFonts w:ascii="宋体" w:hAnsi="宋体" w:eastAsia="宋体" w:cs="宋体"/>
                <w:sz w:val="16"/>
                <w:szCs w:val="16"/>
              </w:rPr>
            </w:pPr>
            <w:r>
              <w:rPr>
                <w:rFonts w:ascii="宋体" w:hAnsi="宋体" w:eastAsia="宋体" w:cs="宋体"/>
                <w:spacing w:val="-1"/>
                <w:sz w:val="16"/>
                <w:szCs w:val="16"/>
              </w:rPr>
              <w:t>游泳、跳水、水</w:t>
            </w:r>
            <w:r>
              <w:rPr>
                <w:rFonts w:ascii="宋体" w:hAnsi="宋体" w:eastAsia="宋体" w:cs="宋体"/>
                <w:sz w:val="16"/>
                <w:szCs w:val="16"/>
              </w:rPr>
              <w:t xml:space="preserve"> </w:t>
            </w:r>
            <w:r>
              <w:rPr>
                <w:rFonts w:ascii="宋体" w:hAnsi="宋体" w:eastAsia="宋体" w:cs="宋体"/>
                <w:spacing w:val="-1"/>
                <w:sz w:val="16"/>
                <w:szCs w:val="16"/>
              </w:rPr>
              <w:t>球、花样游泳</w:t>
            </w:r>
          </w:p>
        </w:tc>
        <w:tc>
          <w:tcPr>
            <w:tcW w:w="709" w:type="dxa"/>
            <w:tcBorders>
              <w:top w:val="single" w:color="000000" w:sz="2" w:space="0"/>
              <w:bottom w:val="single" w:color="000000" w:sz="2" w:space="0"/>
            </w:tcBorders>
            <w:vAlign w:val="top"/>
          </w:tcPr>
          <w:p>
            <w:pPr>
              <w:spacing w:before="235" w:line="219" w:lineRule="auto"/>
              <w:ind w:firstLine="182"/>
              <w:rPr>
                <w:rFonts w:ascii="宋体" w:hAnsi="宋体" w:eastAsia="宋体" w:cs="宋体"/>
                <w:sz w:val="16"/>
                <w:szCs w:val="16"/>
              </w:rPr>
            </w:pPr>
            <w:r>
              <w:rPr>
                <w:rFonts w:ascii="宋体" w:hAnsi="宋体" w:eastAsia="宋体" w:cs="宋体"/>
                <w:spacing w:val="-3"/>
                <w:sz w:val="16"/>
                <w:szCs w:val="16"/>
              </w:rPr>
              <w:t>水面</w:t>
            </w:r>
          </w:p>
        </w:tc>
        <w:tc>
          <w:tcPr>
            <w:tcW w:w="559" w:type="dxa"/>
            <w:vMerge w:val="restart"/>
            <w:tcBorders>
              <w:top w:val="single" w:color="000000" w:sz="2" w:space="0"/>
              <w:bottom w:val="nil"/>
            </w:tcBorders>
            <w:vAlign w:val="top"/>
          </w:tcPr>
          <w:p>
            <w:pPr>
              <w:spacing w:line="391" w:lineRule="auto"/>
              <w:rPr>
                <w:rFonts w:ascii="Arial"/>
                <w:sz w:val="21"/>
              </w:rPr>
            </w:pPr>
          </w:p>
          <w:p>
            <w:pPr>
              <w:spacing w:before="52" w:line="185" w:lineRule="auto"/>
              <w:ind w:firstLine="153"/>
              <w:rPr>
                <w:rFonts w:ascii="宋体" w:hAnsi="宋体" w:eastAsia="宋体" w:cs="宋体"/>
                <w:sz w:val="16"/>
                <w:szCs w:val="16"/>
              </w:rPr>
            </w:pPr>
            <w:r>
              <w:rPr>
                <w:rFonts w:ascii="宋体" w:hAnsi="宋体" w:eastAsia="宋体" w:cs="宋体"/>
                <w:spacing w:val="-2"/>
                <w:sz w:val="16"/>
                <w:szCs w:val="16"/>
              </w:rPr>
              <w:t>200</w:t>
            </w:r>
          </w:p>
        </w:tc>
        <w:tc>
          <w:tcPr>
            <w:tcW w:w="549" w:type="dxa"/>
            <w:vMerge w:val="restart"/>
            <w:tcBorders>
              <w:top w:val="single" w:color="000000" w:sz="2" w:space="0"/>
              <w:bottom w:val="nil"/>
            </w:tcBorders>
            <w:vAlign w:val="top"/>
          </w:tcPr>
          <w:p>
            <w:pPr>
              <w:spacing w:line="391" w:lineRule="auto"/>
              <w:rPr>
                <w:rFonts w:ascii="Arial"/>
                <w:sz w:val="21"/>
              </w:rPr>
            </w:pPr>
          </w:p>
          <w:p>
            <w:pPr>
              <w:spacing w:before="52" w:line="185" w:lineRule="auto"/>
              <w:ind w:firstLine="144"/>
              <w:rPr>
                <w:rFonts w:ascii="宋体" w:hAnsi="宋体" w:eastAsia="宋体" w:cs="宋体"/>
                <w:sz w:val="16"/>
                <w:szCs w:val="16"/>
              </w:rPr>
            </w:pPr>
            <w:r>
              <w:rPr>
                <w:rFonts w:ascii="宋体" w:hAnsi="宋体" w:eastAsia="宋体" w:cs="宋体"/>
                <w:spacing w:val="-3"/>
                <w:sz w:val="16"/>
                <w:szCs w:val="16"/>
              </w:rPr>
              <w:t>300</w:t>
            </w:r>
          </w:p>
        </w:tc>
        <w:tc>
          <w:tcPr>
            <w:tcW w:w="559" w:type="dxa"/>
            <w:vMerge w:val="restart"/>
            <w:tcBorders>
              <w:top w:val="single" w:color="000000" w:sz="2" w:space="0"/>
              <w:bottom w:val="nil"/>
            </w:tcBorders>
            <w:vAlign w:val="top"/>
          </w:tcPr>
          <w:p>
            <w:pPr>
              <w:spacing w:line="391" w:lineRule="auto"/>
              <w:rPr>
                <w:rFonts w:ascii="Arial"/>
                <w:sz w:val="21"/>
              </w:rPr>
            </w:pPr>
          </w:p>
          <w:p>
            <w:pPr>
              <w:spacing w:before="52" w:line="185" w:lineRule="auto"/>
              <w:ind w:firstLine="155"/>
              <w:rPr>
                <w:rFonts w:ascii="宋体" w:hAnsi="宋体" w:eastAsia="宋体" w:cs="宋体"/>
                <w:sz w:val="16"/>
                <w:szCs w:val="16"/>
              </w:rPr>
            </w:pPr>
            <w:r>
              <w:rPr>
                <w:rFonts w:ascii="宋体" w:hAnsi="宋体" w:eastAsia="宋体" w:cs="宋体"/>
                <w:spacing w:val="-3"/>
                <w:sz w:val="16"/>
                <w:szCs w:val="16"/>
              </w:rPr>
              <w:t>500</w:t>
            </w:r>
          </w:p>
        </w:tc>
        <w:tc>
          <w:tcPr>
            <w:tcW w:w="549" w:type="dxa"/>
            <w:vMerge w:val="restart"/>
            <w:tcBorders>
              <w:top w:val="single" w:color="000000" w:sz="2" w:space="0"/>
              <w:bottom w:val="nil"/>
            </w:tcBorders>
            <w:vAlign w:val="top"/>
          </w:tcPr>
          <w:p>
            <w:pPr>
              <w:spacing w:line="391" w:lineRule="auto"/>
              <w:rPr>
                <w:rFonts w:ascii="Arial"/>
                <w:sz w:val="21"/>
              </w:rPr>
            </w:pPr>
          </w:p>
          <w:p>
            <w:pPr>
              <w:spacing w:before="52" w:line="185" w:lineRule="auto"/>
              <w:ind w:firstLine="186"/>
              <w:rPr>
                <w:rFonts w:ascii="宋体" w:hAnsi="宋体" w:eastAsia="宋体" w:cs="宋体"/>
                <w:sz w:val="16"/>
                <w:szCs w:val="16"/>
              </w:rPr>
            </w:pPr>
            <w:r>
              <w:rPr>
                <w:rFonts w:ascii="宋体" w:hAnsi="宋体" w:eastAsia="宋体" w:cs="宋体"/>
                <w:spacing w:val="-2"/>
                <w:sz w:val="16"/>
                <w:szCs w:val="16"/>
              </w:rPr>
              <w:t>65</w:t>
            </w:r>
          </w:p>
        </w:tc>
        <w:tc>
          <w:tcPr>
            <w:tcW w:w="559" w:type="dxa"/>
            <w:vMerge w:val="restart"/>
            <w:tcBorders>
              <w:top w:val="single" w:color="000000" w:sz="2" w:space="0"/>
              <w:bottom w:val="nil"/>
            </w:tcBorders>
            <w:vAlign w:val="top"/>
          </w:tcPr>
          <w:p>
            <w:pPr>
              <w:spacing w:line="391" w:lineRule="auto"/>
              <w:rPr>
                <w:rFonts w:ascii="Arial"/>
                <w:sz w:val="21"/>
              </w:rPr>
            </w:pPr>
          </w:p>
          <w:p>
            <w:pPr>
              <w:spacing w:before="52" w:line="185" w:lineRule="auto"/>
              <w:ind w:firstLine="197"/>
              <w:rPr>
                <w:rFonts w:ascii="宋体" w:hAnsi="宋体" w:eastAsia="宋体" w:cs="宋体"/>
                <w:sz w:val="16"/>
                <w:szCs w:val="16"/>
              </w:rPr>
            </w:pPr>
            <w:r>
              <w:rPr>
                <w:rFonts w:ascii="宋体" w:hAnsi="宋体" w:eastAsia="宋体" w:cs="宋体"/>
                <w:spacing w:val="-2"/>
                <w:sz w:val="16"/>
                <w:szCs w:val="16"/>
              </w:rPr>
              <w:t>65</w:t>
            </w:r>
          </w:p>
        </w:tc>
        <w:tc>
          <w:tcPr>
            <w:tcW w:w="469" w:type="dxa"/>
            <w:vMerge w:val="restart"/>
            <w:tcBorders>
              <w:top w:val="single" w:color="000000" w:sz="2" w:space="0"/>
              <w:bottom w:val="nil"/>
            </w:tcBorders>
            <w:vAlign w:val="top"/>
          </w:tcPr>
          <w:p>
            <w:pPr>
              <w:rPr>
                <w:rFonts w:ascii="Arial"/>
                <w:sz w:val="21"/>
              </w:rPr>
            </w:pPr>
          </w:p>
        </w:tc>
        <w:tc>
          <w:tcPr>
            <w:tcW w:w="464" w:type="dxa"/>
            <w:vMerge w:val="restart"/>
            <w:tcBorders>
              <w:top w:val="single" w:color="000000" w:sz="2" w:space="0"/>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433" w:type="dxa"/>
            <w:gridSpan w:val="2"/>
            <w:tcBorders>
              <w:top w:val="single" w:color="000000" w:sz="2" w:space="0"/>
              <w:bottom w:val="single" w:color="000000" w:sz="2" w:space="0"/>
            </w:tcBorders>
            <w:vAlign w:val="top"/>
          </w:tcPr>
          <w:p>
            <w:pPr>
              <w:spacing w:before="86" w:line="219" w:lineRule="auto"/>
              <w:ind w:firstLine="255"/>
              <w:rPr>
                <w:rFonts w:ascii="宋体" w:hAnsi="宋体" w:eastAsia="宋体" w:cs="宋体"/>
                <w:sz w:val="16"/>
                <w:szCs w:val="16"/>
              </w:rPr>
            </w:pPr>
            <w:r>
              <w:rPr>
                <w:rFonts w:ascii="宋体" w:hAnsi="宋体" w:eastAsia="宋体" w:cs="宋体"/>
                <w:spacing w:val="-3"/>
                <w:sz w:val="16"/>
                <w:szCs w:val="16"/>
              </w:rPr>
              <w:t>马术</w:t>
            </w:r>
          </w:p>
        </w:tc>
        <w:tc>
          <w:tcPr>
            <w:tcW w:w="709" w:type="dxa"/>
            <w:tcBorders>
              <w:top w:val="single" w:color="000000" w:sz="2" w:space="0"/>
              <w:bottom w:val="single" w:color="000000" w:sz="2" w:space="0"/>
            </w:tcBorders>
            <w:vAlign w:val="top"/>
          </w:tcPr>
          <w:p>
            <w:pPr>
              <w:spacing w:before="87" w:line="221" w:lineRule="auto"/>
              <w:ind w:firstLine="182"/>
              <w:rPr>
                <w:rFonts w:ascii="宋体" w:hAnsi="宋体" w:eastAsia="宋体" w:cs="宋体"/>
                <w:sz w:val="16"/>
                <w:szCs w:val="16"/>
              </w:rPr>
            </w:pPr>
            <w:r>
              <w:rPr>
                <w:rFonts w:ascii="宋体" w:hAnsi="宋体" w:eastAsia="宋体" w:cs="宋体"/>
                <w:spacing w:val="-2"/>
                <w:sz w:val="16"/>
                <w:szCs w:val="16"/>
              </w:rPr>
              <w:t>地面</w:t>
            </w:r>
          </w:p>
        </w:tc>
        <w:tc>
          <w:tcPr>
            <w:tcW w:w="559" w:type="dxa"/>
            <w:vMerge w:val="continue"/>
            <w:tcBorders>
              <w:top w:val="nil"/>
              <w:bottom w:val="single" w:color="000000" w:sz="2" w:space="0"/>
            </w:tcBorders>
            <w:vAlign w:val="top"/>
          </w:tcPr>
          <w:p>
            <w:pPr>
              <w:rPr>
                <w:rFonts w:ascii="Arial"/>
                <w:sz w:val="21"/>
              </w:rPr>
            </w:pPr>
          </w:p>
        </w:tc>
        <w:tc>
          <w:tcPr>
            <w:tcW w:w="549" w:type="dxa"/>
            <w:vMerge w:val="continue"/>
            <w:tcBorders>
              <w:top w:val="nil"/>
              <w:bottom w:val="single" w:color="000000" w:sz="2" w:space="0"/>
            </w:tcBorders>
            <w:vAlign w:val="top"/>
          </w:tcPr>
          <w:p>
            <w:pPr>
              <w:rPr>
                <w:rFonts w:ascii="Arial"/>
                <w:sz w:val="21"/>
              </w:rPr>
            </w:pPr>
          </w:p>
        </w:tc>
        <w:tc>
          <w:tcPr>
            <w:tcW w:w="559" w:type="dxa"/>
            <w:vMerge w:val="continue"/>
            <w:tcBorders>
              <w:top w:val="nil"/>
              <w:bottom w:val="single" w:color="000000" w:sz="2" w:space="0"/>
            </w:tcBorders>
            <w:vAlign w:val="top"/>
          </w:tcPr>
          <w:p>
            <w:pPr>
              <w:rPr>
                <w:rFonts w:ascii="Arial"/>
                <w:sz w:val="21"/>
              </w:rPr>
            </w:pPr>
          </w:p>
        </w:tc>
        <w:tc>
          <w:tcPr>
            <w:tcW w:w="549" w:type="dxa"/>
            <w:vMerge w:val="continue"/>
            <w:tcBorders>
              <w:top w:val="nil"/>
              <w:bottom w:val="single" w:color="000000" w:sz="2" w:space="0"/>
            </w:tcBorders>
            <w:vAlign w:val="top"/>
          </w:tcPr>
          <w:p>
            <w:pPr>
              <w:rPr>
                <w:rFonts w:ascii="Arial"/>
                <w:sz w:val="21"/>
              </w:rPr>
            </w:pPr>
          </w:p>
        </w:tc>
        <w:tc>
          <w:tcPr>
            <w:tcW w:w="559" w:type="dxa"/>
            <w:vMerge w:val="continue"/>
            <w:tcBorders>
              <w:top w:val="nil"/>
              <w:bottom w:val="single" w:color="000000" w:sz="2" w:space="0"/>
            </w:tcBorders>
            <w:vAlign w:val="top"/>
          </w:tcPr>
          <w:p>
            <w:pPr>
              <w:rPr>
                <w:rFonts w:ascii="Arial"/>
                <w:sz w:val="21"/>
              </w:rPr>
            </w:pPr>
          </w:p>
        </w:tc>
        <w:tc>
          <w:tcPr>
            <w:tcW w:w="469" w:type="dxa"/>
            <w:vMerge w:val="continue"/>
            <w:tcBorders>
              <w:top w:val="nil"/>
              <w:bottom w:val="single" w:color="000000" w:sz="2" w:space="0"/>
            </w:tcBorders>
            <w:vAlign w:val="top"/>
          </w:tcPr>
          <w:p>
            <w:pPr>
              <w:rPr>
                <w:rFonts w:ascii="Arial"/>
                <w:sz w:val="21"/>
              </w:rPr>
            </w:pPr>
          </w:p>
        </w:tc>
        <w:tc>
          <w:tcPr>
            <w:tcW w:w="464"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44" w:type="dxa"/>
            <w:vMerge w:val="restart"/>
            <w:tcBorders>
              <w:top w:val="single" w:color="000000" w:sz="2" w:space="0"/>
              <w:bottom w:val="nil"/>
            </w:tcBorders>
            <w:vAlign w:val="top"/>
          </w:tcPr>
          <w:p>
            <w:pPr>
              <w:spacing w:line="376" w:lineRule="auto"/>
              <w:rPr>
                <w:rFonts w:ascii="Arial"/>
                <w:sz w:val="21"/>
              </w:rPr>
            </w:pPr>
          </w:p>
          <w:p>
            <w:pPr>
              <w:spacing w:before="49" w:line="343" w:lineRule="auto"/>
              <w:ind w:left="153" w:hanging="79"/>
              <w:rPr>
                <w:rFonts w:ascii="宋体" w:hAnsi="宋体" w:eastAsia="宋体" w:cs="宋体"/>
                <w:sz w:val="15"/>
                <w:szCs w:val="15"/>
              </w:rPr>
            </w:pPr>
            <w:r>
              <w:rPr>
                <w:rFonts w:ascii="宋体" w:hAnsi="宋体" w:eastAsia="宋体" w:cs="宋体"/>
                <w:spacing w:val="-3"/>
                <w:sz w:val="15"/>
                <w:szCs w:val="15"/>
              </w:rPr>
              <w:t>射</w:t>
            </w:r>
            <w:r>
              <w:rPr>
                <w:rFonts w:ascii="宋体" w:hAnsi="宋体" w:eastAsia="宋体" w:cs="宋体"/>
                <w:spacing w:val="-13"/>
                <w:sz w:val="15"/>
                <w:szCs w:val="15"/>
              </w:rPr>
              <w:t xml:space="preserve"> </w:t>
            </w:r>
            <w:r>
              <w:rPr>
                <w:rFonts w:ascii="宋体" w:hAnsi="宋体" w:eastAsia="宋体" w:cs="宋体"/>
                <w:spacing w:val="-3"/>
                <w:sz w:val="15"/>
                <w:szCs w:val="15"/>
              </w:rPr>
              <w:t>击</w:t>
            </w:r>
            <w:r>
              <w:rPr>
                <w:rFonts w:ascii="宋体" w:hAnsi="宋体" w:eastAsia="宋体" w:cs="宋体"/>
                <w:spacing w:val="-19"/>
                <w:sz w:val="15"/>
                <w:szCs w:val="15"/>
              </w:rPr>
              <w:t xml:space="preserve"> </w:t>
            </w:r>
            <w:r>
              <w:rPr>
                <w:rFonts w:ascii="宋体" w:hAnsi="宋体" w:eastAsia="宋体" w:cs="宋体"/>
                <w:spacing w:val="-3"/>
                <w:sz w:val="15"/>
                <w:szCs w:val="15"/>
              </w:rPr>
              <w:t>、</w:t>
            </w:r>
            <w:r>
              <w:rPr>
                <w:rFonts w:ascii="宋体" w:hAnsi="宋体" w:eastAsia="宋体" w:cs="宋体"/>
                <w:sz w:val="15"/>
                <w:szCs w:val="15"/>
              </w:rPr>
              <w:t xml:space="preserve"> </w:t>
            </w:r>
            <w:r>
              <w:rPr>
                <w:rFonts w:ascii="宋体" w:hAnsi="宋体" w:eastAsia="宋体" w:cs="宋体"/>
                <w:spacing w:val="6"/>
                <w:sz w:val="15"/>
                <w:szCs w:val="15"/>
              </w:rPr>
              <w:t>射箭</w:t>
            </w:r>
          </w:p>
        </w:tc>
        <w:tc>
          <w:tcPr>
            <w:tcW w:w="789" w:type="dxa"/>
            <w:tcBorders>
              <w:top w:val="single" w:color="000000" w:sz="2" w:space="0"/>
              <w:bottom w:val="single" w:color="000000" w:sz="2" w:space="0"/>
            </w:tcBorders>
            <w:vAlign w:val="top"/>
          </w:tcPr>
          <w:p>
            <w:pPr>
              <w:spacing w:before="115" w:line="277" w:lineRule="auto"/>
              <w:ind w:left="59" w:hanging="58"/>
              <w:rPr>
                <w:rFonts w:ascii="宋体" w:hAnsi="宋体" w:eastAsia="宋体" w:cs="宋体"/>
                <w:sz w:val="15"/>
                <w:szCs w:val="15"/>
              </w:rPr>
            </w:pPr>
            <w:r>
              <w:rPr>
                <w:rFonts w:ascii="宋体" w:hAnsi="宋体" w:eastAsia="宋体" w:cs="宋体"/>
                <w:spacing w:val="5"/>
                <w:sz w:val="15"/>
                <w:szCs w:val="15"/>
              </w:rPr>
              <w:t>射击区、弹</w:t>
            </w:r>
            <w:r>
              <w:rPr>
                <w:rFonts w:ascii="宋体" w:hAnsi="宋体" w:eastAsia="宋体" w:cs="宋体"/>
                <w:spacing w:val="2"/>
                <w:w w:val="101"/>
                <w:sz w:val="15"/>
                <w:szCs w:val="15"/>
              </w:rPr>
              <w:t xml:space="preserve"> </w:t>
            </w:r>
            <w:r>
              <w:rPr>
                <w:rFonts w:ascii="宋体" w:hAnsi="宋体" w:eastAsia="宋体" w:cs="宋体"/>
                <w:spacing w:val="8"/>
                <w:sz w:val="15"/>
                <w:szCs w:val="15"/>
              </w:rPr>
              <w:t>(箭)道区</w:t>
            </w:r>
          </w:p>
        </w:tc>
        <w:tc>
          <w:tcPr>
            <w:tcW w:w="709" w:type="dxa"/>
            <w:tcBorders>
              <w:top w:val="single" w:color="000000" w:sz="2" w:space="0"/>
              <w:bottom w:val="single" w:color="000000" w:sz="2" w:space="0"/>
            </w:tcBorders>
            <w:vAlign w:val="top"/>
          </w:tcPr>
          <w:p>
            <w:pPr>
              <w:spacing w:before="237" w:line="221" w:lineRule="auto"/>
              <w:ind w:firstLine="182"/>
              <w:rPr>
                <w:rFonts w:ascii="宋体" w:hAnsi="宋体" w:eastAsia="宋体" w:cs="宋体"/>
                <w:sz w:val="16"/>
                <w:szCs w:val="16"/>
              </w:rPr>
            </w:pPr>
            <w:r>
              <w:rPr>
                <w:rFonts w:ascii="宋体" w:hAnsi="宋体" w:eastAsia="宋体" w:cs="宋体"/>
                <w:spacing w:val="-2"/>
                <w:sz w:val="16"/>
                <w:szCs w:val="16"/>
              </w:rPr>
              <w:t>地面</w:t>
            </w:r>
          </w:p>
        </w:tc>
        <w:tc>
          <w:tcPr>
            <w:tcW w:w="559" w:type="dxa"/>
            <w:tcBorders>
              <w:top w:val="single" w:color="000000" w:sz="2" w:space="0"/>
              <w:bottom w:val="single" w:color="000000" w:sz="2" w:space="0"/>
            </w:tcBorders>
            <w:vAlign w:val="top"/>
          </w:tcPr>
          <w:p>
            <w:pPr>
              <w:spacing w:before="277" w:line="185" w:lineRule="auto"/>
              <w:ind w:firstLine="153"/>
              <w:rPr>
                <w:rFonts w:ascii="宋体" w:hAnsi="宋体" w:eastAsia="宋体" w:cs="宋体"/>
                <w:sz w:val="16"/>
                <w:szCs w:val="16"/>
              </w:rPr>
            </w:pPr>
            <w:r>
              <w:rPr>
                <w:rFonts w:ascii="宋体" w:hAnsi="宋体" w:eastAsia="宋体" w:cs="宋体"/>
                <w:spacing w:val="-2"/>
                <w:sz w:val="16"/>
                <w:szCs w:val="16"/>
              </w:rPr>
              <w:t>200</w:t>
            </w:r>
          </w:p>
        </w:tc>
        <w:tc>
          <w:tcPr>
            <w:tcW w:w="549" w:type="dxa"/>
            <w:tcBorders>
              <w:top w:val="single" w:color="000000" w:sz="2" w:space="0"/>
              <w:bottom w:val="single" w:color="000000" w:sz="2" w:space="0"/>
            </w:tcBorders>
            <w:vAlign w:val="top"/>
          </w:tcPr>
          <w:p>
            <w:pPr>
              <w:spacing w:before="277" w:line="185" w:lineRule="auto"/>
              <w:ind w:firstLine="144"/>
              <w:rPr>
                <w:rFonts w:ascii="宋体" w:hAnsi="宋体" w:eastAsia="宋体" w:cs="宋体"/>
                <w:sz w:val="16"/>
                <w:szCs w:val="16"/>
              </w:rPr>
            </w:pPr>
            <w:r>
              <w:rPr>
                <w:rFonts w:ascii="宋体" w:hAnsi="宋体" w:eastAsia="宋体" w:cs="宋体"/>
                <w:spacing w:val="-2"/>
                <w:sz w:val="16"/>
                <w:szCs w:val="16"/>
              </w:rPr>
              <w:t>200</w:t>
            </w:r>
          </w:p>
        </w:tc>
        <w:tc>
          <w:tcPr>
            <w:tcW w:w="559" w:type="dxa"/>
            <w:tcBorders>
              <w:top w:val="single" w:color="000000" w:sz="2" w:space="0"/>
              <w:bottom w:val="single" w:color="000000" w:sz="2" w:space="0"/>
            </w:tcBorders>
            <w:vAlign w:val="top"/>
          </w:tcPr>
          <w:p>
            <w:pPr>
              <w:spacing w:before="277" w:line="185" w:lineRule="auto"/>
              <w:ind w:firstLine="155"/>
              <w:rPr>
                <w:rFonts w:ascii="宋体" w:hAnsi="宋体" w:eastAsia="宋体" w:cs="宋体"/>
                <w:sz w:val="16"/>
                <w:szCs w:val="16"/>
              </w:rPr>
            </w:pPr>
            <w:r>
              <w:rPr>
                <w:rFonts w:ascii="宋体" w:hAnsi="宋体" w:eastAsia="宋体" w:cs="宋体"/>
                <w:spacing w:val="-3"/>
                <w:sz w:val="16"/>
                <w:szCs w:val="16"/>
              </w:rPr>
              <w:t>300</w:t>
            </w:r>
          </w:p>
        </w:tc>
        <w:tc>
          <w:tcPr>
            <w:tcW w:w="549" w:type="dxa"/>
            <w:vMerge w:val="restart"/>
            <w:tcBorders>
              <w:top w:val="single" w:color="000000" w:sz="2" w:space="0"/>
              <w:bottom w:val="nil"/>
            </w:tcBorders>
            <w:vAlign w:val="top"/>
          </w:tcPr>
          <w:p>
            <w:pPr>
              <w:spacing w:line="271" w:lineRule="auto"/>
              <w:rPr>
                <w:rFonts w:ascii="Arial"/>
                <w:sz w:val="21"/>
              </w:rPr>
            </w:pPr>
          </w:p>
          <w:p>
            <w:pPr>
              <w:spacing w:line="271" w:lineRule="auto"/>
              <w:rPr>
                <w:rFonts w:ascii="Arial"/>
                <w:sz w:val="21"/>
              </w:rPr>
            </w:pPr>
          </w:p>
          <w:p>
            <w:pPr>
              <w:spacing w:before="52" w:line="185" w:lineRule="auto"/>
              <w:ind w:firstLine="186"/>
              <w:rPr>
                <w:rFonts w:ascii="宋体" w:hAnsi="宋体" w:eastAsia="宋体" w:cs="宋体"/>
                <w:sz w:val="16"/>
                <w:szCs w:val="16"/>
              </w:rPr>
            </w:pPr>
            <w:r>
              <w:rPr>
                <w:rFonts w:ascii="宋体" w:hAnsi="宋体" w:eastAsia="宋体" w:cs="宋体"/>
                <w:spacing w:val="-2"/>
                <w:sz w:val="16"/>
                <w:szCs w:val="16"/>
              </w:rPr>
              <w:t>65</w:t>
            </w:r>
          </w:p>
        </w:tc>
        <w:tc>
          <w:tcPr>
            <w:tcW w:w="559" w:type="dxa"/>
            <w:vMerge w:val="restart"/>
            <w:tcBorders>
              <w:top w:val="single" w:color="000000" w:sz="2" w:space="0"/>
              <w:bottom w:val="nil"/>
            </w:tcBorders>
            <w:vAlign w:val="top"/>
          </w:tcPr>
          <w:p>
            <w:pPr>
              <w:spacing w:line="271" w:lineRule="auto"/>
              <w:rPr>
                <w:rFonts w:ascii="Arial"/>
                <w:sz w:val="21"/>
              </w:rPr>
            </w:pPr>
          </w:p>
          <w:p>
            <w:pPr>
              <w:spacing w:line="271" w:lineRule="auto"/>
              <w:rPr>
                <w:rFonts w:ascii="Arial"/>
                <w:sz w:val="21"/>
              </w:rPr>
            </w:pPr>
          </w:p>
          <w:p>
            <w:pPr>
              <w:spacing w:before="52" w:line="185" w:lineRule="auto"/>
              <w:ind w:firstLine="197"/>
              <w:rPr>
                <w:rFonts w:ascii="宋体" w:hAnsi="宋体" w:eastAsia="宋体" w:cs="宋体"/>
                <w:sz w:val="16"/>
                <w:szCs w:val="16"/>
              </w:rPr>
            </w:pPr>
            <w:r>
              <w:rPr>
                <w:rFonts w:ascii="宋体" w:hAnsi="宋体" w:eastAsia="宋体" w:cs="宋体"/>
                <w:spacing w:val="-2"/>
                <w:sz w:val="16"/>
                <w:szCs w:val="16"/>
              </w:rPr>
              <w:t>65</w:t>
            </w:r>
          </w:p>
        </w:tc>
        <w:tc>
          <w:tcPr>
            <w:tcW w:w="469" w:type="dxa"/>
            <w:vMerge w:val="restart"/>
            <w:tcBorders>
              <w:top w:val="single" w:color="000000" w:sz="2" w:space="0"/>
              <w:bottom w:val="nil"/>
            </w:tcBorders>
            <w:vAlign w:val="top"/>
          </w:tcPr>
          <w:p>
            <w:pPr>
              <w:rPr>
                <w:rFonts w:ascii="Arial"/>
                <w:sz w:val="21"/>
              </w:rPr>
            </w:pPr>
          </w:p>
        </w:tc>
        <w:tc>
          <w:tcPr>
            <w:tcW w:w="464" w:type="dxa"/>
            <w:vMerge w:val="restart"/>
            <w:tcBorders>
              <w:top w:val="single" w:color="000000" w:sz="2" w:space="0"/>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644" w:type="dxa"/>
            <w:vMerge w:val="continue"/>
            <w:tcBorders>
              <w:top w:val="nil"/>
              <w:bottom w:val="single" w:color="000000" w:sz="2" w:space="0"/>
            </w:tcBorders>
            <w:vAlign w:val="top"/>
          </w:tcPr>
          <w:p>
            <w:pPr>
              <w:rPr>
                <w:rFonts w:ascii="Arial"/>
                <w:sz w:val="21"/>
              </w:rPr>
            </w:pPr>
          </w:p>
        </w:tc>
        <w:tc>
          <w:tcPr>
            <w:tcW w:w="789" w:type="dxa"/>
            <w:tcBorders>
              <w:top w:val="single" w:color="000000" w:sz="2" w:space="0"/>
              <w:bottom w:val="single" w:color="000000" w:sz="2" w:space="0"/>
            </w:tcBorders>
            <w:vAlign w:val="top"/>
          </w:tcPr>
          <w:p>
            <w:pPr>
              <w:spacing w:before="246" w:line="219" w:lineRule="auto"/>
              <w:ind w:firstLine="221"/>
              <w:rPr>
                <w:rFonts w:ascii="宋体" w:hAnsi="宋体" w:eastAsia="宋体" w:cs="宋体"/>
                <w:sz w:val="16"/>
                <w:szCs w:val="16"/>
              </w:rPr>
            </w:pPr>
            <w:r>
              <w:rPr>
                <w:rFonts w:ascii="宋体" w:hAnsi="宋体" w:eastAsia="宋体" w:cs="宋体"/>
                <w:spacing w:val="-2"/>
                <w:sz w:val="16"/>
                <w:szCs w:val="16"/>
              </w:rPr>
              <w:t>靶心</w:t>
            </w:r>
          </w:p>
        </w:tc>
        <w:tc>
          <w:tcPr>
            <w:tcW w:w="709" w:type="dxa"/>
            <w:tcBorders>
              <w:top w:val="single" w:color="000000" w:sz="2" w:space="0"/>
              <w:bottom w:val="single" w:color="000000" w:sz="2" w:space="0"/>
            </w:tcBorders>
            <w:vAlign w:val="top"/>
          </w:tcPr>
          <w:p>
            <w:pPr>
              <w:spacing w:before="106" w:line="305" w:lineRule="auto"/>
              <w:ind w:left="102" w:right="123" w:firstLine="79"/>
              <w:rPr>
                <w:rFonts w:ascii="宋体" w:hAnsi="宋体" w:eastAsia="宋体" w:cs="宋体"/>
                <w:sz w:val="16"/>
                <w:szCs w:val="16"/>
              </w:rPr>
            </w:pPr>
            <w:r>
              <w:rPr>
                <w:rFonts w:ascii="宋体" w:hAnsi="宋体" w:eastAsia="宋体" w:cs="宋体"/>
                <w:spacing w:val="-3"/>
                <w:sz w:val="16"/>
                <w:szCs w:val="16"/>
              </w:rPr>
              <w:t>靶心</w:t>
            </w:r>
            <w:r>
              <w:rPr>
                <w:rFonts w:ascii="宋体" w:hAnsi="宋体" w:eastAsia="宋体" w:cs="宋体"/>
                <w:sz w:val="16"/>
                <w:szCs w:val="16"/>
              </w:rPr>
              <w:t xml:space="preserve">  </w:t>
            </w:r>
            <w:r>
              <w:rPr>
                <w:rFonts w:ascii="宋体" w:hAnsi="宋体" w:eastAsia="宋体" w:cs="宋体"/>
                <w:spacing w:val="-3"/>
                <w:sz w:val="16"/>
                <w:szCs w:val="16"/>
              </w:rPr>
              <w:t>垂直面</w:t>
            </w:r>
          </w:p>
        </w:tc>
        <w:tc>
          <w:tcPr>
            <w:tcW w:w="559" w:type="dxa"/>
            <w:tcBorders>
              <w:top w:val="single" w:color="000000" w:sz="2" w:space="0"/>
              <w:bottom w:val="single" w:color="000000" w:sz="2" w:space="0"/>
            </w:tcBorders>
            <w:vAlign w:val="top"/>
          </w:tcPr>
          <w:p>
            <w:pPr>
              <w:spacing w:before="288" w:line="185" w:lineRule="auto"/>
              <w:ind w:firstLine="113"/>
              <w:rPr>
                <w:rFonts w:ascii="宋体" w:hAnsi="宋体" w:eastAsia="宋体" w:cs="宋体"/>
                <w:sz w:val="16"/>
                <w:szCs w:val="16"/>
              </w:rPr>
            </w:pPr>
            <w:r>
              <w:rPr>
                <w:rFonts w:ascii="宋体" w:hAnsi="宋体" w:eastAsia="宋体" w:cs="宋体"/>
                <w:spacing w:val="-4"/>
                <w:sz w:val="16"/>
                <w:szCs w:val="16"/>
              </w:rPr>
              <w:t>1000</w:t>
            </w:r>
          </w:p>
        </w:tc>
        <w:tc>
          <w:tcPr>
            <w:tcW w:w="549" w:type="dxa"/>
            <w:tcBorders>
              <w:top w:val="single" w:color="000000" w:sz="2" w:space="0"/>
              <w:bottom w:val="single" w:color="000000" w:sz="2" w:space="0"/>
            </w:tcBorders>
            <w:vAlign w:val="top"/>
          </w:tcPr>
          <w:p>
            <w:pPr>
              <w:spacing w:before="288" w:line="185" w:lineRule="auto"/>
              <w:ind w:firstLine="104"/>
              <w:rPr>
                <w:rFonts w:ascii="宋体" w:hAnsi="宋体" w:eastAsia="宋体" w:cs="宋体"/>
                <w:sz w:val="16"/>
                <w:szCs w:val="16"/>
              </w:rPr>
            </w:pPr>
            <w:r>
              <w:rPr>
                <w:rFonts w:ascii="宋体" w:hAnsi="宋体" w:eastAsia="宋体" w:cs="宋体"/>
                <w:spacing w:val="-4"/>
                <w:sz w:val="16"/>
                <w:szCs w:val="16"/>
              </w:rPr>
              <w:t>1000</w:t>
            </w:r>
          </w:p>
        </w:tc>
        <w:tc>
          <w:tcPr>
            <w:tcW w:w="559" w:type="dxa"/>
            <w:tcBorders>
              <w:top w:val="single" w:color="000000" w:sz="2" w:space="0"/>
              <w:bottom w:val="single" w:color="000000" w:sz="2" w:space="0"/>
            </w:tcBorders>
            <w:vAlign w:val="top"/>
          </w:tcPr>
          <w:p>
            <w:pPr>
              <w:spacing w:before="288" w:line="185" w:lineRule="auto"/>
              <w:ind w:firstLine="115"/>
              <w:rPr>
                <w:rFonts w:ascii="宋体" w:hAnsi="宋体" w:eastAsia="宋体" w:cs="宋体"/>
                <w:sz w:val="16"/>
                <w:szCs w:val="16"/>
              </w:rPr>
            </w:pPr>
            <w:r>
              <w:rPr>
                <w:rFonts w:ascii="宋体" w:hAnsi="宋体" w:eastAsia="宋体" w:cs="宋体"/>
                <w:spacing w:val="-4"/>
                <w:sz w:val="16"/>
                <w:szCs w:val="16"/>
              </w:rPr>
              <w:t>1000</w:t>
            </w:r>
          </w:p>
        </w:tc>
        <w:tc>
          <w:tcPr>
            <w:tcW w:w="549" w:type="dxa"/>
            <w:vMerge w:val="continue"/>
            <w:tcBorders>
              <w:top w:val="nil"/>
              <w:bottom w:val="single" w:color="000000" w:sz="2" w:space="0"/>
            </w:tcBorders>
            <w:vAlign w:val="top"/>
          </w:tcPr>
          <w:p>
            <w:pPr>
              <w:rPr>
                <w:rFonts w:ascii="Arial"/>
                <w:sz w:val="21"/>
              </w:rPr>
            </w:pPr>
          </w:p>
        </w:tc>
        <w:tc>
          <w:tcPr>
            <w:tcW w:w="559" w:type="dxa"/>
            <w:vMerge w:val="continue"/>
            <w:tcBorders>
              <w:top w:val="nil"/>
              <w:bottom w:val="single" w:color="000000" w:sz="2" w:space="0"/>
            </w:tcBorders>
            <w:vAlign w:val="top"/>
          </w:tcPr>
          <w:p>
            <w:pPr>
              <w:rPr>
                <w:rFonts w:ascii="Arial"/>
                <w:sz w:val="21"/>
              </w:rPr>
            </w:pPr>
          </w:p>
        </w:tc>
        <w:tc>
          <w:tcPr>
            <w:tcW w:w="469" w:type="dxa"/>
            <w:vMerge w:val="continue"/>
            <w:tcBorders>
              <w:top w:val="nil"/>
              <w:bottom w:val="single" w:color="000000" w:sz="2" w:space="0"/>
            </w:tcBorders>
            <w:vAlign w:val="top"/>
          </w:tcPr>
          <w:p>
            <w:pPr>
              <w:rPr>
                <w:rFonts w:ascii="Arial"/>
                <w:sz w:val="21"/>
              </w:rPr>
            </w:pPr>
          </w:p>
        </w:tc>
        <w:tc>
          <w:tcPr>
            <w:tcW w:w="464"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433" w:type="dxa"/>
            <w:gridSpan w:val="2"/>
            <w:vMerge w:val="restart"/>
            <w:tcBorders>
              <w:top w:val="single" w:color="000000" w:sz="2" w:space="0"/>
              <w:bottom w:val="nil"/>
            </w:tcBorders>
            <w:vAlign w:val="top"/>
          </w:tcPr>
          <w:p>
            <w:pPr>
              <w:spacing w:before="247" w:line="219" w:lineRule="auto"/>
              <w:ind w:firstLine="255"/>
              <w:rPr>
                <w:rFonts w:ascii="宋体" w:hAnsi="宋体" w:eastAsia="宋体" w:cs="宋体"/>
                <w:sz w:val="16"/>
                <w:szCs w:val="16"/>
              </w:rPr>
            </w:pPr>
            <w:r>
              <w:rPr>
                <w:rFonts w:ascii="宋体" w:hAnsi="宋体" w:eastAsia="宋体" w:cs="宋体"/>
                <w:spacing w:val="-2"/>
                <w:sz w:val="16"/>
                <w:szCs w:val="16"/>
              </w:rPr>
              <w:t>击剑</w:t>
            </w:r>
          </w:p>
        </w:tc>
        <w:tc>
          <w:tcPr>
            <w:tcW w:w="709" w:type="dxa"/>
            <w:tcBorders>
              <w:top w:val="single" w:color="000000" w:sz="2" w:space="0"/>
              <w:bottom w:val="single" w:color="000000" w:sz="2" w:space="0"/>
            </w:tcBorders>
            <w:vAlign w:val="top"/>
          </w:tcPr>
          <w:p>
            <w:pPr>
              <w:spacing w:before="88" w:line="221" w:lineRule="auto"/>
              <w:ind w:firstLine="182"/>
              <w:rPr>
                <w:rFonts w:ascii="宋体" w:hAnsi="宋体" w:eastAsia="宋体" w:cs="宋体"/>
                <w:sz w:val="16"/>
                <w:szCs w:val="16"/>
              </w:rPr>
            </w:pPr>
            <w:r>
              <w:rPr>
                <w:rFonts w:ascii="宋体" w:hAnsi="宋体" w:eastAsia="宋体" w:cs="宋体"/>
                <w:spacing w:val="-2"/>
                <w:sz w:val="16"/>
                <w:szCs w:val="16"/>
              </w:rPr>
              <w:t>地面</w:t>
            </w:r>
          </w:p>
        </w:tc>
        <w:tc>
          <w:tcPr>
            <w:tcW w:w="559" w:type="dxa"/>
            <w:tcBorders>
              <w:top w:val="single" w:color="000000" w:sz="2" w:space="0"/>
              <w:bottom w:val="single" w:color="000000" w:sz="2" w:space="0"/>
            </w:tcBorders>
            <w:vAlign w:val="top"/>
          </w:tcPr>
          <w:p>
            <w:pPr>
              <w:spacing w:before="128" w:line="185" w:lineRule="auto"/>
              <w:ind w:firstLine="153"/>
              <w:rPr>
                <w:rFonts w:ascii="宋体" w:hAnsi="宋体" w:eastAsia="宋体" w:cs="宋体"/>
                <w:sz w:val="16"/>
                <w:szCs w:val="16"/>
              </w:rPr>
            </w:pPr>
            <w:r>
              <w:rPr>
                <w:rFonts w:ascii="宋体" w:hAnsi="宋体" w:eastAsia="宋体" w:cs="宋体"/>
                <w:spacing w:val="-3"/>
                <w:sz w:val="16"/>
                <w:szCs w:val="16"/>
              </w:rPr>
              <w:t>300</w:t>
            </w:r>
          </w:p>
        </w:tc>
        <w:tc>
          <w:tcPr>
            <w:tcW w:w="549" w:type="dxa"/>
            <w:tcBorders>
              <w:top w:val="single" w:color="000000" w:sz="2" w:space="0"/>
              <w:bottom w:val="single" w:color="000000" w:sz="2" w:space="0"/>
            </w:tcBorders>
            <w:vAlign w:val="top"/>
          </w:tcPr>
          <w:p>
            <w:pPr>
              <w:spacing w:before="128" w:line="185" w:lineRule="auto"/>
              <w:ind w:firstLine="144"/>
              <w:rPr>
                <w:rFonts w:ascii="宋体" w:hAnsi="宋体" w:eastAsia="宋体" w:cs="宋体"/>
                <w:sz w:val="16"/>
                <w:szCs w:val="16"/>
              </w:rPr>
            </w:pPr>
            <w:r>
              <w:rPr>
                <w:rFonts w:ascii="宋体" w:hAnsi="宋体" w:eastAsia="宋体" w:cs="宋体"/>
                <w:spacing w:val="-3"/>
                <w:sz w:val="16"/>
                <w:szCs w:val="16"/>
              </w:rPr>
              <w:t>500</w:t>
            </w:r>
          </w:p>
        </w:tc>
        <w:tc>
          <w:tcPr>
            <w:tcW w:w="559" w:type="dxa"/>
            <w:tcBorders>
              <w:top w:val="single" w:color="000000" w:sz="2" w:space="0"/>
              <w:bottom w:val="single" w:color="000000" w:sz="2" w:space="0"/>
            </w:tcBorders>
            <w:vAlign w:val="top"/>
          </w:tcPr>
          <w:p>
            <w:pPr>
              <w:spacing w:before="128" w:line="185" w:lineRule="auto"/>
              <w:ind w:firstLine="155"/>
              <w:rPr>
                <w:rFonts w:ascii="宋体" w:hAnsi="宋体" w:eastAsia="宋体" w:cs="宋体"/>
                <w:sz w:val="16"/>
                <w:szCs w:val="16"/>
              </w:rPr>
            </w:pPr>
            <w:r>
              <w:rPr>
                <w:rFonts w:ascii="宋体" w:hAnsi="宋体" w:eastAsia="宋体" w:cs="宋体"/>
                <w:spacing w:val="-3"/>
                <w:sz w:val="16"/>
                <w:szCs w:val="16"/>
              </w:rPr>
              <w:t>750</w:t>
            </w:r>
          </w:p>
        </w:tc>
        <w:tc>
          <w:tcPr>
            <w:tcW w:w="549" w:type="dxa"/>
            <w:vMerge w:val="restart"/>
            <w:tcBorders>
              <w:top w:val="single" w:color="000000" w:sz="2" w:space="0"/>
              <w:bottom w:val="nil"/>
            </w:tcBorders>
            <w:vAlign w:val="top"/>
          </w:tcPr>
          <w:p>
            <w:pPr>
              <w:spacing w:before="288" w:line="185" w:lineRule="auto"/>
              <w:ind w:firstLine="186"/>
              <w:rPr>
                <w:rFonts w:ascii="宋体" w:hAnsi="宋体" w:eastAsia="宋体" w:cs="宋体"/>
                <w:sz w:val="16"/>
                <w:szCs w:val="16"/>
              </w:rPr>
            </w:pPr>
            <w:r>
              <w:rPr>
                <w:rFonts w:ascii="宋体" w:hAnsi="宋体" w:eastAsia="宋体" w:cs="宋体"/>
                <w:spacing w:val="-2"/>
                <w:sz w:val="16"/>
                <w:szCs w:val="16"/>
              </w:rPr>
              <w:t>65</w:t>
            </w:r>
          </w:p>
        </w:tc>
        <w:tc>
          <w:tcPr>
            <w:tcW w:w="559" w:type="dxa"/>
            <w:vMerge w:val="restart"/>
            <w:tcBorders>
              <w:top w:val="single" w:color="000000" w:sz="2" w:space="0"/>
              <w:bottom w:val="nil"/>
            </w:tcBorders>
            <w:vAlign w:val="top"/>
          </w:tcPr>
          <w:p>
            <w:pPr>
              <w:spacing w:before="288" w:line="185" w:lineRule="auto"/>
              <w:ind w:firstLine="197"/>
              <w:rPr>
                <w:rFonts w:ascii="宋体" w:hAnsi="宋体" w:eastAsia="宋体" w:cs="宋体"/>
                <w:sz w:val="16"/>
                <w:szCs w:val="16"/>
              </w:rPr>
            </w:pPr>
            <w:r>
              <w:rPr>
                <w:rFonts w:ascii="宋体" w:hAnsi="宋体" w:eastAsia="宋体" w:cs="宋体"/>
                <w:spacing w:val="-2"/>
                <w:sz w:val="16"/>
                <w:szCs w:val="16"/>
              </w:rPr>
              <w:t>65</w:t>
            </w:r>
          </w:p>
        </w:tc>
        <w:tc>
          <w:tcPr>
            <w:tcW w:w="469" w:type="dxa"/>
            <w:vMerge w:val="restart"/>
            <w:tcBorders>
              <w:top w:val="single" w:color="000000" w:sz="2" w:space="0"/>
              <w:bottom w:val="nil"/>
            </w:tcBorders>
            <w:vAlign w:val="top"/>
          </w:tcPr>
          <w:p>
            <w:pPr>
              <w:spacing w:before="263"/>
              <w:ind w:firstLine="188"/>
              <w:rPr>
                <w:rFonts w:ascii="宋体" w:hAnsi="宋体" w:eastAsia="宋体" w:cs="宋体"/>
                <w:sz w:val="16"/>
                <w:szCs w:val="16"/>
              </w:rPr>
            </w:pPr>
            <w:r>
              <w:rPr>
                <w:rFonts w:ascii="宋体" w:hAnsi="宋体" w:eastAsia="宋体" w:cs="宋体"/>
                <w:sz w:val="16"/>
                <w:szCs w:val="16"/>
              </w:rPr>
              <w:t>a</w:t>
            </w:r>
          </w:p>
        </w:tc>
        <w:tc>
          <w:tcPr>
            <w:tcW w:w="464" w:type="dxa"/>
            <w:vMerge w:val="restart"/>
            <w:tcBorders>
              <w:top w:val="single" w:color="000000" w:sz="2" w:space="0"/>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433" w:type="dxa"/>
            <w:gridSpan w:val="2"/>
            <w:vMerge w:val="continue"/>
            <w:tcBorders>
              <w:top w:val="nil"/>
              <w:bottom w:val="single" w:color="000000" w:sz="2" w:space="0"/>
            </w:tcBorders>
            <w:vAlign w:val="top"/>
          </w:tcPr>
          <w:p>
            <w:pPr>
              <w:rPr>
                <w:rFonts w:ascii="Arial"/>
                <w:sz w:val="21"/>
              </w:rPr>
            </w:pPr>
          </w:p>
        </w:tc>
        <w:tc>
          <w:tcPr>
            <w:tcW w:w="709" w:type="dxa"/>
            <w:tcBorders>
              <w:top w:val="single" w:color="000000" w:sz="2" w:space="0"/>
              <w:bottom w:val="single" w:color="000000" w:sz="2" w:space="0"/>
            </w:tcBorders>
            <w:vAlign w:val="top"/>
          </w:tcPr>
          <w:p>
            <w:pPr>
              <w:spacing w:before="78" w:line="221" w:lineRule="auto"/>
              <w:ind w:firstLine="102"/>
              <w:rPr>
                <w:rFonts w:ascii="宋体" w:hAnsi="宋体" w:eastAsia="宋体" w:cs="宋体"/>
                <w:sz w:val="16"/>
                <w:szCs w:val="16"/>
              </w:rPr>
            </w:pPr>
            <w:r>
              <w:rPr>
                <w:rFonts w:ascii="宋体" w:hAnsi="宋体" w:eastAsia="宋体" w:cs="宋体"/>
                <w:spacing w:val="-2"/>
                <w:sz w:val="16"/>
                <w:szCs w:val="16"/>
              </w:rPr>
              <w:t>垂直面</w:t>
            </w:r>
          </w:p>
        </w:tc>
        <w:tc>
          <w:tcPr>
            <w:tcW w:w="559" w:type="dxa"/>
            <w:tcBorders>
              <w:top w:val="single" w:color="000000" w:sz="2" w:space="0"/>
              <w:bottom w:val="single" w:color="000000" w:sz="2" w:space="0"/>
            </w:tcBorders>
            <w:vAlign w:val="top"/>
          </w:tcPr>
          <w:p>
            <w:pPr>
              <w:spacing w:before="118" w:line="185" w:lineRule="auto"/>
              <w:ind w:firstLine="153"/>
              <w:rPr>
                <w:rFonts w:ascii="宋体" w:hAnsi="宋体" w:eastAsia="宋体" w:cs="宋体"/>
                <w:sz w:val="16"/>
                <w:szCs w:val="16"/>
              </w:rPr>
            </w:pPr>
            <w:r>
              <w:rPr>
                <w:rFonts w:ascii="宋体" w:hAnsi="宋体" w:eastAsia="宋体" w:cs="宋体"/>
                <w:spacing w:val="-2"/>
                <w:sz w:val="16"/>
                <w:szCs w:val="16"/>
              </w:rPr>
              <w:t>200</w:t>
            </w:r>
          </w:p>
        </w:tc>
        <w:tc>
          <w:tcPr>
            <w:tcW w:w="549" w:type="dxa"/>
            <w:tcBorders>
              <w:top w:val="single" w:color="000000" w:sz="2" w:space="0"/>
              <w:bottom w:val="single" w:color="000000" w:sz="2" w:space="0"/>
            </w:tcBorders>
            <w:vAlign w:val="top"/>
          </w:tcPr>
          <w:p>
            <w:pPr>
              <w:spacing w:before="118" w:line="185" w:lineRule="auto"/>
              <w:ind w:firstLine="144"/>
              <w:rPr>
                <w:rFonts w:ascii="宋体" w:hAnsi="宋体" w:eastAsia="宋体" w:cs="宋体"/>
                <w:sz w:val="16"/>
                <w:szCs w:val="16"/>
              </w:rPr>
            </w:pPr>
            <w:r>
              <w:rPr>
                <w:rFonts w:ascii="宋体" w:hAnsi="宋体" w:eastAsia="宋体" w:cs="宋体"/>
                <w:spacing w:val="-3"/>
                <w:sz w:val="16"/>
                <w:szCs w:val="16"/>
              </w:rPr>
              <w:t>300</w:t>
            </w:r>
          </w:p>
        </w:tc>
        <w:tc>
          <w:tcPr>
            <w:tcW w:w="559" w:type="dxa"/>
            <w:tcBorders>
              <w:top w:val="single" w:color="000000" w:sz="2" w:space="0"/>
              <w:bottom w:val="single" w:color="000000" w:sz="2" w:space="0"/>
            </w:tcBorders>
            <w:vAlign w:val="top"/>
          </w:tcPr>
          <w:p>
            <w:pPr>
              <w:spacing w:before="118" w:line="185" w:lineRule="auto"/>
              <w:ind w:firstLine="155"/>
              <w:rPr>
                <w:rFonts w:ascii="宋体" w:hAnsi="宋体" w:eastAsia="宋体" w:cs="宋体"/>
                <w:sz w:val="16"/>
                <w:szCs w:val="16"/>
              </w:rPr>
            </w:pPr>
            <w:r>
              <w:rPr>
                <w:rFonts w:ascii="宋体" w:hAnsi="宋体" w:eastAsia="宋体" w:cs="宋体"/>
                <w:spacing w:val="-3"/>
                <w:sz w:val="16"/>
                <w:szCs w:val="16"/>
              </w:rPr>
              <w:t>500</w:t>
            </w:r>
          </w:p>
        </w:tc>
        <w:tc>
          <w:tcPr>
            <w:tcW w:w="549" w:type="dxa"/>
            <w:vMerge w:val="continue"/>
            <w:tcBorders>
              <w:top w:val="nil"/>
              <w:bottom w:val="single" w:color="000000" w:sz="2" w:space="0"/>
            </w:tcBorders>
            <w:vAlign w:val="top"/>
          </w:tcPr>
          <w:p>
            <w:pPr>
              <w:rPr>
                <w:rFonts w:ascii="Arial"/>
                <w:sz w:val="21"/>
              </w:rPr>
            </w:pPr>
          </w:p>
        </w:tc>
        <w:tc>
          <w:tcPr>
            <w:tcW w:w="559" w:type="dxa"/>
            <w:vMerge w:val="continue"/>
            <w:tcBorders>
              <w:top w:val="nil"/>
              <w:bottom w:val="single" w:color="000000" w:sz="2" w:space="0"/>
            </w:tcBorders>
            <w:vAlign w:val="top"/>
          </w:tcPr>
          <w:p>
            <w:pPr>
              <w:rPr>
                <w:rFonts w:ascii="Arial"/>
                <w:sz w:val="21"/>
              </w:rPr>
            </w:pPr>
          </w:p>
        </w:tc>
        <w:tc>
          <w:tcPr>
            <w:tcW w:w="469" w:type="dxa"/>
            <w:vMerge w:val="continue"/>
            <w:tcBorders>
              <w:top w:val="nil"/>
              <w:bottom w:val="single" w:color="000000" w:sz="2" w:space="0"/>
            </w:tcBorders>
            <w:vAlign w:val="top"/>
          </w:tcPr>
          <w:p>
            <w:pPr>
              <w:rPr>
                <w:rFonts w:ascii="Arial"/>
                <w:sz w:val="21"/>
              </w:rPr>
            </w:pPr>
          </w:p>
        </w:tc>
        <w:tc>
          <w:tcPr>
            <w:tcW w:w="464"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44" w:type="dxa"/>
            <w:vMerge w:val="restart"/>
            <w:tcBorders>
              <w:top w:val="single" w:color="000000" w:sz="2" w:space="0"/>
              <w:bottom w:val="nil"/>
            </w:tcBorders>
            <w:vAlign w:val="top"/>
          </w:tcPr>
          <w:p>
            <w:pPr>
              <w:spacing w:before="248" w:line="221" w:lineRule="auto"/>
              <w:ind w:firstLine="154"/>
              <w:rPr>
                <w:rFonts w:ascii="宋体" w:hAnsi="宋体" w:eastAsia="宋体" w:cs="宋体"/>
                <w:sz w:val="16"/>
                <w:szCs w:val="16"/>
              </w:rPr>
            </w:pPr>
            <w:r>
              <w:rPr>
                <w:rFonts w:ascii="宋体" w:hAnsi="宋体" w:eastAsia="宋体" w:cs="宋体"/>
                <w:spacing w:val="3"/>
                <w:sz w:val="16"/>
                <w:szCs w:val="16"/>
              </w:rPr>
              <w:t>网球</w:t>
            </w:r>
          </w:p>
        </w:tc>
        <w:tc>
          <w:tcPr>
            <w:tcW w:w="789" w:type="dxa"/>
            <w:tcBorders>
              <w:top w:val="single" w:color="000000" w:sz="2" w:space="0"/>
              <w:bottom w:val="single" w:color="000000" w:sz="2" w:space="0"/>
            </w:tcBorders>
            <w:vAlign w:val="top"/>
          </w:tcPr>
          <w:p>
            <w:pPr>
              <w:spacing w:before="88" w:line="220" w:lineRule="auto"/>
              <w:ind w:firstLine="221"/>
              <w:rPr>
                <w:rFonts w:ascii="宋体" w:hAnsi="宋体" w:eastAsia="宋体" w:cs="宋体"/>
                <w:sz w:val="16"/>
                <w:szCs w:val="16"/>
              </w:rPr>
            </w:pPr>
            <w:r>
              <w:rPr>
                <w:rFonts w:ascii="宋体" w:hAnsi="宋体" w:eastAsia="宋体" w:cs="宋体"/>
                <w:spacing w:val="-3"/>
                <w:sz w:val="16"/>
                <w:szCs w:val="16"/>
              </w:rPr>
              <w:t>室外</w:t>
            </w:r>
          </w:p>
        </w:tc>
        <w:tc>
          <w:tcPr>
            <w:tcW w:w="709" w:type="dxa"/>
            <w:vMerge w:val="restart"/>
            <w:tcBorders>
              <w:top w:val="single" w:color="000000" w:sz="2" w:space="0"/>
              <w:bottom w:val="nil"/>
            </w:tcBorders>
            <w:vAlign w:val="top"/>
          </w:tcPr>
          <w:p>
            <w:pPr>
              <w:spacing w:before="248" w:line="221" w:lineRule="auto"/>
              <w:ind w:firstLine="182"/>
              <w:rPr>
                <w:rFonts w:ascii="宋体" w:hAnsi="宋体" w:eastAsia="宋体" w:cs="宋体"/>
                <w:sz w:val="16"/>
                <w:szCs w:val="16"/>
              </w:rPr>
            </w:pPr>
            <w:r>
              <w:rPr>
                <w:rFonts w:ascii="宋体" w:hAnsi="宋体" w:eastAsia="宋体" w:cs="宋体"/>
                <w:spacing w:val="-2"/>
                <w:sz w:val="16"/>
                <w:szCs w:val="16"/>
              </w:rPr>
              <w:t>地面</w:t>
            </w:r>
          </w:p>
        </w:tc>
        <w:tc>
          <w:tcPr>
            <w:tcW w:w="559" w:type="dxa"/>
            <w:vMerge w:val="restart"/>
            <w:tcBorders>
              <w:top w:val="single" w:color="000000" w:sz="2" w:space="0"/>
              <w:bottom w:val="nil"/>
            </w:tcBorders>
            <w:vAlign w:val="top"/>
          </w:tcPr>
          <w:p>
            <w:pPr>
              <w:spacing w:before="288" w:line="185" w:lineRule="auto"/>
              <w:ind w:firstLine="153"/>
              <w:rPr>
                <w:rFonts w:ascii="宋体" w:hAnsi="宋体" w:eastAsia="宋体" w:cs="宋体"/>
                <w:sz w:val="16"/>
                <w:szCs w:val="16"/>
              </w:rPr>
            </w:pPr>
            <w:r>
              <w:rPr>
                <w:rFonts w:ascii="宋体" w:hAnsi="宋体" w:eastAsia="宋体" w:cs="宋体"/>
                <w:spacing w:val="-3"/>
                <w:sz w:val="16"/>
                <w:szCs w:val="16"/>
              </w:rPr>
              <w:t>300</w:t>
            </w:r>
          </w:p>
        </w:tc>
        <w:tc>
          <w:tcPr>
            <w:tcW w:w="549" w:type="dxa"/>
            <w:vMerge w:val="restart"/>
            <w:tcBorders>
              <w:top w:val="single" w:color="000000" w:sz="2" w:space="0"/>
              <w:bottom w:val="nil"/>
            </w:tcBorders>
            <w:vAlign w:val="top"/>
          </w:tcPr>
          <w:p>
            <w:pPr>
              <w:spacing w:before="131" w:line="307" w:lineRule="exact"/>
              <w:ind w:firstLine="104"/>
              <w:rPr>
                <w:rFonts w:ascii="宋体" w:hAnsi="宋体" w:eastAsia="宋体" w:cs="宋体"/>
                <w:sz w:val="16"/>
                <w:szCs w:val="16"/>
              </w:rPr>
            </w:pPr>
            <w:r>
              <w:rPr>
                <w:rFonts w:ascii="宋体" w:hAnsi="宋体" w:eastAsia="宋体" w:cs="宋体"/>
                <w:spacing w:val="-2"/>
                <w:position w:val="11"/>
                <w:sz w:val="16"/>
                <w:szCs w:val="16"/>
              </w:rPr>
              <w:t>500/</w:t>
            </w:r>
          </w:p>
          <w:p>
            <w:pPr>
              <w:spacing w:line="184" w:lineRule="auto"/>
              <w:ind w:firstLine="144"/>
              <w:rPr>
                <w:rFonts w:ascii="宋体" w:hAnsi="宋体" w:eastAsia="宋体" w:cs="宋体"/>
                <w:sz w:val="16"/>
                <w:szCs w:val="16"/>
              </w:rPr>
            </w:pPr>
            <w:r>
              <w:rPr>
                <w:rFonts w:ascii="宋体" w:hAnsi="宋体" w:eastAsia="宋体" w:cs="宋体"/>
                <w:spacing w:val="-3"/>
                <w:sz w:val="16"/>
                <w:szCs w:val="16"/>
              </w:rPr>
              <w:t>300</w:t>
            </w:r>
          </w:p>
        </w:tc>
        <w:tc>
          <w:tcPr>
            <w:tcW w:w="559" w:type="dxa"/>
            <w:vMerge w:val="restart"/>
            <w:tcBorders>
              <w:top w:val="single" w:color="000000" w:sz="2" w:space="0"/>
              <w:bottom w:val="nil"/>
            </w:tcBorders>
            <w:vAlign w:val="top"/>
          </w:tcPr>
          <w:p>
            <w:pPr>
              <w:spacing w:before="131" w:line="307" w:lineRule="exact"/>
              <w:ind w:firstLine="115"/>
              <w:rPr>
                <w:rFonts w:ascii="宋体" w:hAnsi="宋体" w:eastAsia="宋体" w:cs="宋体"/>
                <w:sz w:val="16"/>
                <w:szCs w:val="16"/>
              </w:rPr>
            </w:pPr>
            <w:r>
              <w:rPr>
                <w:rFonts w:ascii="宋体" w:hAnsi="宋体" w:eastAsia="宋体" w:cs="宋体"/>
                <w:spacing w:val="-2"/>
                <w:position w:val="11"/>
                <w:sz w:val="16"/>
                <w:szCs w:val="16"/>
              </w:rPr>
              <w:t>750/</w:t>
            </w:r>
          </w:p>
          <w:p>
            <w:pPr>
              <w:spacing w:line="184" w:lineRule="auto"/>
              <w:ind w:firstLine="155"/>
              <w:rPr>
                <w:rFonts w:ascii="宋体" w:hAnsi="宋体" w:eastAsia="宋体" w:cs="宋体"/>
                <w:sz w:val="16"/>
                <w:szCs w:val="16"/>
              </w:rPr>
            </w:pPr>
            <w:r>
              <w:rPr>
                <w:rFonts w:ascii="宋体" w:hAnsi="宋体" w:eastAsia="宋体" w:cs="宋体"/>
                <w:spacing w:val="-3"/>
                <w:sz w:val="16"/>
                <w:szCs w:val="16"/>
              </w:rPr>
              <w:t>500</w:t>
            </w:r>
          </w:p>
        </w:tc>
        <w:tc>
          <w:tcPr>
            <w:tcW w:w="549" w:type="dxa"/>
            <w:vMerge w:val="restart"/>
            <w:tcBorders>
              <w:top w:val="single" w:color="000000" w:sz="2" w:space="0"/>
              <w:bottom w:val="nil"/>
            </w:tcBorders>
            <w:vAlign w:val="top"/>
          </w:tcPr>
          <w:p>
            <w:pPr>
              <w:spacing w:before="288" w:line="185" w:lineRule="auto"/>
              <w:ind w:firstLine="186"/>
              <w:rPr>
                <w:rFonts w:ascii="宋体" w:hAnsi="宋体" w:eastAsia="宋体" w:cs="宋体"/>
                <w:sz w:val="16"/>
                <w:szCs w:val="16"/>
              </w:rPr>
            </w:pPr>
            <w:r>
              <w:rPr>
                <w:rFonts w:ascii="宋体" w:hAnsi="宋体" w:eastAsia="宋体" w:cs="宋体"/>
                <w:spacing w:val="-2"/>
                <w:sz w:val="16"/>
                <w:szCs w:val="16"/>
              </w:rPr>
              <w:t>65</w:t>
            </w:r>
          </w:p>
        </w:tc>
        <w:tc>
          <w:tcPr>
            <w:tcW w:w="559" w:type="dxa"/>
            <w:vMerge w:val="restart"/>
            <w:tcBorders>
              <w:top w:val="single" w:color="000000" w:sz="2" w:space="0"/>
              <w:bottom w:val="nil"/>
            </w:tcBorders>
            <w:vAlign w:val="top"/>
          </w:tcPr>
          <w:p>
            <w:pPr>
              <w:spacing w:before="288" w:line="185" w:lineRule="auto"/>
              <w:ind w:firstLine="197"/>
              <w:rPr>
                <w:rFonts w:ascii="宋体" w:hAnsi="宋体" w:eastAsia="宋体" w:cs="宋体"/>
                <w:sz w:val="16"/>
                <w:szCs w:val="16"/>
              </w:rPr>
            </w:pPr>
            <w:r>
              <w:rPr>
                <w:rFonts w:ascii="宋体" w:hAnsi="宋体" w:eastAsia="宋体" w:cs="宋体"/>
                <w:spacing w:val="-2"/>
                <w:sz w:val="16"/>
                <w:szCs w:val="16"/>
              </w:rPr>
              <w:t>65</w:t>
            </w:r>
          </w:p>
        </w:tc>
        <w:tc>
          <w:tcPr>
            <w:tcW w:w="469" w:type="dxa"/>
            <w:tcBorders>
              <w:top w:val="single" w:color="000000" w:sz="2" w:space="0"/>
              <w:bottom w:val="single" w:color="000000" w:sz="2" w:space="0"/>
            </w:tcBorders>
            <w:vAlign w:val="top"/>
          </w:tcPr>
          <w:p>
            <w:pPr>
              <w:spacing w:before="130" w:line="183" w:lineRule="auto"/>
              <w:ind w:firstLine="148"/>
              <w:rPr>
                <w:rFonts w:ascii="宋体" w:hAnsi="宋体" w:eastAsia="宋体" w:cs="宋体"/>
                <w:sz w:val="16"/>
                <w:szCs w:val="16"/>
              </w:rPr>
            </w:pPr>
            <w:r>
              <w:rPr>
                <w:rFonts w:ascii="宋体" w:hAnsi="宋体" w:eastAsia="宋体" w:cs="宋体"/>
                <w:spacing w:val="-3"/>
                <w:sz w:val="16"/>
                <w:szCs w:val="16"/>
              </w:rPr>
              <w:t>55</w:t>
            </w:r>
          </w:p>
        </w:tc>
        <w:tc>
          <w:tcPr>
            <w:tcW w:w="464" w:type="dxa"/>
            <w:tcBorders>
              <w:top w:val="single" w:color="000000" w:sz="2" w:space="0"/>
              <w:bottom w:val="single" w:color="000000" w:sz="2" w:space="0"/>
            </w:tcBorders>
            <w:vAlign w:val="top"/>
          </w:tcPr>
          <w:p>
            <w:pPr>
              <w:spacing w:before="128" w:line="185" w:lineRule="auto"/>
              <w:ind w:firstLine="149"/>
              <w:rPr>
                <w:rFonts w:ascii="宋体" w:hAnsi="宋体" w:eastAsia="宋体" w:cs="宋体"/>
                <w:sz w:val="16"/>
                <w:szCs w:val="16"/>
              </w:rPr>
            </w:pPr>
            <w:r>
              <w:rPr>
                <w:rFonts w:ascii="宋体" w:hAnsi="宋体" w:eastAsia="宋体" w:cs="宋体"/>
                <w:spacing w:val="-3"/>
                <w:sz w:val="16"/>
                <w:szCs w:val="16"/>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44" w:type="dxa"/>
            <w:vMerge w:val="continue"/>
            <w:tcBorders>
              <w:top w:val="nil"/>
              <w:bottom w:val="single" w:color="000000" w:sz="2" w:space="0"/>
            </w:tcBorders>
            <w:vAlign w:val="top"/>
          </w:tcPr>
          <w:p>
            <w:pPr>
              <w:rPr>
                <w:rFonts w:ascii="Arial"/>
                <w:sz w:val="21"/>
              </w:rPr>
            </w:pPr>
          </w:p>
        </w:tc>
        <w:tc>
          <w:tcPr>
            <w:tcW w:w="789" w:type="dxa"/>
            <w:tcBorders>
              <w:top w:val="single" w:color="000000" w:sz="2" w:space="0"/>
              <w:bottom w:val="single" w:color="000000" w:sz="2" w:space="0"/>
            </w:tcBorders>
            <w:vAlign w:val="top"/>
          </w:tcPr>
          <w:p>
            <w:pPr>
              <w:spacing w:before="87" w:line="219" w:lineRule="auto"/>
              <w:ind w:firstLine="221"/>
              <w:rPr>
                <w:rFonts w:ascii="宋体" w:hAnsi="宋体" w:eastAsia="宋体" w:cs="宋体"/>
                <w:sz w:val="16"/>
                <w:szCs w:val="16"/>
              </w:rPr>
            </w:pPr>
            <w:r>
              <w:rPr>
                <w:rFonts w:ascii="宋体" w:hAnsi="宋体" w:eastAsia="宋体" w:cs="宋体"/>
                <w:spacing w:val="10"/>
                <w:sz w:val="16"/>
                <w:szCs w:val="16"/>
              </w:rPr>
              <w:t>室内</w:t>
            </w:r>
          </w:p>
        </w:tc>
        <w:tc>
          <w:tcPr>
            <w:tcW w:w="709" w:type="dxa"/>
            <w:vMerge w:val="continue"/>
            <w:tcBorders>
              <w:top w:val="nil"/>
              <w:bottom w:val="single" w:color="000000" w:sz="2" w:space="0"/>
            </w:tcBorders>
            <w:vAlign w:val="top"/>
          </w:tcPr>
          <w:p>
            <w:pPr>
              <w:rPr>
                <w:rFonts w:ascii="Arial"/>
                <w:sz w:val="21"/>
              </w:rPr>
            </w:pPr>
          </w:p>
        </w:tc>
        <w:tc>
          <w:tcPr>
            <w:tcW w:w="559" w:type="dxa"/>
            <w:vMerge w:val="continue"/>
            <w:tcBorders>
              <w:top w:val="nil"/>
              <w:bottom w:val="single" w:color="000000" w:sz="2" w:space="0"/>
            </w:tcBorders>
            <w:vAlign w:val="top"/>
          </w:tcPr>
          <w:p>
            <w:pPr>
              <w:rPr>
                <w:rFonts w:ascii="Arial"/>
                <w:sz w:val="21"/>
              </w:rPr>
            </w:pPr>
          </w:p>
        </w:tc>
        <w:tc>
          <w:tcPr>
            <w:tcW w:w="549" w:type="dxa"/>
            <w:vMerge w:val="continue"/>
            <w:tcBorders>
              <w:top w:val="nil"/>
              <w:bottom w:val="single" w:color="000000" w:sz="2" w:space="0"/>
            </w:tcBorders>
            <w:vAlign w:val="top"/>
          </w:tcPr>
          <w:p>
            <w:pPr>
              <w:rPr>
                <w:rFonts w:ascii="Arial"/>
                <w:sz w:val="21"/>
              </w:rPr>
            </w:pPr>
          </w:p>
        </w:tc>
        <w:tc>
          <w:tcPr>
            <w:tcW w:w="559" w:type="dxa"/>
            <w:vMerge w:val="continue"/>
            <w:tcBorders>
              <w:top w:val="nil"/>
              <w:bottom w:val="single" w:color="000000" w:sz="2" w:space="0"/>
            </w:tcBorders>
            <w:vAlign w:val="top"/>
          </w:tcPr>
          <w:p>
            <w:pPr>
              <w:rPr>
                <w:rFonts w:ascii="Arial"/>
                <w:sz w:val="21"/>
              </w:rPr>
            </w:pPr>
          </w:p>
        </w:tc>
        <w:tc>
          <w:tcPr>
            <w:tcW w:w="549" w:type="dxa"/>
            <w:vMerge w:val="continue"/>
            <w:tcBorders>
              <w:top w:val="nil"/>
              <w:bottom w:val="single" w:color="000000" w:sz="2" w:space="0"/>
            </w:tcBorders>
            <w:vAlign w:val="top"/>
          </w:tcPr>
          <w:p>
            <w:pPr>
              <w:rPr>
                <w:rFonts w:ascii="Arial"/>
                <w:sz w:val="21"/>
              </w:rPr>
            </w:pPr>
          </w:p>
        </w:tc>
        <w:tc>
          <w:tcPr>
            <w:tcW w:w="559" w:type="dxa"/>
            <w:vMerge w:val="continue"/>
            <w:tcBorders>
              <w:top w:val="nil"/>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28" w:line="185" w:lineRule="auto"/>
              <w:ind w:firstLine="148"/>
              <w:rPr>
                <w:rFonts w:ascii="宋体" w:hAnsi="宋体" w:eastAsia="宋体" w:cs="宋体"/>
                <w:sz w:val="16"/>
                <w:szCs w:val="16"/>
              </w:rPr>
            </w:pPr>
            <w:r>
              <w:rPr>
                <w:rFonts w:ascii="宋体" w:hAnsi="宋体" w:eastAsia="宋体" w:cs="宋体"/>
                <w:spacing w:val="-3"/>
                <w:sz w:val="16"/>
                <w:szCs w:val="16"/>
              </w:rPr>
              <w:t>35</w:t>
            </w:r>
          </w:p>
        </w:tc>
        <w:tc>
          <w:tcPr>
            <w:tcW w:w="464" w:type="dxa"/>
            <w:tcBorders>
              <w:top w:val="single" w:color="000000" w:sz="2" w:space="0"/>
              <w:bottom w:val="single" w:color="000000" w:sz="2" w:space="0"/>
            </w:tcBorders>
            <w:vAlign w:val="top"/>
          </w:tcPr>
          <w:p>
            <w:pPr>
              <w:spacing w:before="128" w:line="185" w:lineRule="auto"/>
              <w:ind w:firstLine="149"/>
              <w:rPr>
                <w:rFonts w:ascii="宋体" w:hAnsi="宋体" w:eastAsia="宋体" w:cs="宋体"/>
                <w:sz w:val="16"/>
                <w:szCs w:val="16"/>
              </w:rPr>
            </w:pPr>
            <w:r>
              <w:rPr>
                <w:rFonts w:ascii="宋体" w:hAnsi="宋体" w:eastAsia="宋体" w:cs="宋体"/>
                <w:spacing w:val="-3"/>
                <w:sz w:val="16"/>
                <w:szCs w:val="16"/>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44" w:type="dxa"/>
            <w:vMerge w:val="restart"/>
            <w:tcBorders>
              <w:top w:val="single" w:color="000000" w:sz="2" w:space="0"/>
              <w:bottom w:val="nil"/>
            </w:tcBorders>
            <w:vAlign w:val="top"/>
          </w:tcPr>
          <w:p>
            <w:pPr>
              <w:spacing w:before="118" w:line="265" w:lineRule="auto"/>
              <w:ind w:left="74" w:right="72" w:firstLine="79"/>
              <w:rPr>
                <w:rFonts w:ascii="宋体" w:hAnsi="宋体" w:eastAsia="宋体" w:cs="宋体"/>
                <w:sz w:val="16"/>
                <w:szCs w:val="16"/>
              </w:rPr>
            </w:pPr>
            <w:r>
              <w:rPr>
                <w:rFonts w:ascii="宋体" w:hAnsi="宋体" w:eastAsia="宋体" w:cs="宋体"/>
                <w:spacing w:val="-3"/>
                <w:sz w:val="16"/>
                <w:szCs w:val="16"/>
              </w:rPr>
              <w:t>场地</w:t>
            </w:r>
            <w:r>
              <w:rPr>
                <w:rFonts w:ascii="宋体" w:hAnsi="宋体" w:eastAsia="宋体" w:cs="宋体"/>
                <w:sz w:val="16"/>
                <w:szCs w:val="16"/>
              </w:rPr>
              <w:t xml:space="preserve">  </w:t>
            </w:r>
            <w:r>
              <w:rPr>
                <w:rFonts w:ascii="宋体" w:hAnsi="宋体" w:eastAsia="宋体" w:cs="宋体"/>
                <w:spacing w:val="2"/>
                <w:sz w:val="16"/>
                <w:szCs w:val="16"/>
              </w:rPr>
              <w:t>自行车</w:t>
            </w:r>
          </w:p>
        </w:tc>
        <w:tc>
          <w:tcPr>
            <w:tcW w:w="789" w:type="dxa"/>
            <w:tcBorders>
              <w:top w:val="single" w:color="000000" w:sz="2" w:space="0"/>
              <w:bottom w:val="single" w:color="000000" w:sz="2" w:space="0"/>
            </w:tcBorders>
            <w:vAlign w:val="top"/>
          </w:tcPr>
          <w:p>
            <w:pPr>
              <w:spacing w:before="88" w:line="220" w:lineRule="auto"/>
              <w:ind w:firstLine="221"/>
              <w:rPr>
                <w:rFonts w:ascii="宋体" w:hAnsi="宋体" w:eastAsia="宋体" w:cs="宋体"/>
                <w:sz w:val="16"/>
                <w:szCs w:val="16"/>
              </w:rPr>
            </w:pPr>
            <w:r>
              <w:rPr>
                <w:rFonts w:ascii="宋体" w:hAnsi="宋体" w:eastAsia="宋体" w:cs="宋体"/>
                <w:spacing w:val="-3"/>
                <w:sz w:val="16"/>
                <w:szCs w:val="16"/>
              </w:rPr>
              <w:t>室外</w:t>
            </w:r>
          </w:p>
        </w:tc>
        <w:tc>
          <w:tcPr>
            <w:tcW w:w="709" w:type="dxa"/>
            <w:vMerge w:val="restart"/>
            <w:tcBorders>
              <w:top w:val="single" w:color="000000" w:sz="2" w:space="0"/>
              <w:bottom w:val="nil"/>
            </w:tcBorders>
            <w:vAlign w:val="top"/>
          </w:tcPr>
          <w:p>
            <w:pPr>
              <w:spacing w:before="248" w:line="221" w:lineRule="auto"/>
              <w:ind w:firstLine="182"/>
              <w:rPr>
                <w:rFonts w:ascii="宋体" w:hAnsi="宋体" w:eastAsia="宋体" w:cs="宋体"/>
                <w:sz w:val="16"/>
                <w:szCs w:val="16"/>
              </w:rPr>
            </w:pPr>
            <w:r>
              <w:rPr>
                <w:rFonts w:ascii="宋体" w:hAnsi="宋体" w:eastAsia="宋体" w:cs="宋体"/>
                <w:spacing w:val="-2"/>
                <w:sz w:val="16"/>
                <w:szCs w:val="16"/>
              </w:rPr>
              <w:t>地面</w:t>
            </w:r>
          </w:p>
        </w:tc>
        <w:tc>
          <w:tcPr>
            <w:tcW w:w="559" w:type="dxa"/>
            <w:vMerge w:val="restart"/>
            <w:tcBorders>
              <w:top w:val="single" w:color="000000" w:sz="2" w:space="0"/>
              <w:bottom w:val="nil"/>
            </w:tcBorders>
            <w:vAlign w:val="top"/>
          </w:tcPr>
          <w:p>
            <w:pPr>
              <w:spacing w:before="288" w:line="185" w:lineRule="auto"/>
              <w:ind w:firstLine="153"/>
              <w:rPr>
                <w:rFonts w:ascii="宋体" w:hAnsi="宋体" w:eastAsia="宋体" w:cs="宋体"/>
                <w:sz w:val="16"/>
                <w:szCs w:val="16"/>
              </w:rPr>
            </w:pPr>
            <w:r>
              <w:rPr>
                <w:rFonts w:ascii="宋体" w:hAnsi="宋体" w:eastAsia="宋体" w:cs="宋体"/>
                <w:spacing w:val="-2"/>
                <w:sz w:val="16"/>
                <w:szCs w:val="16"/>
              </w:rPr>
              <w:t>200</w:t>
            </w:r>
          </w:p>
        </w:tc>
        <w:tc>
          <w:tcPr>
            <w:tcW w:w="549" w:type="dxa"/>
            <w:vMerge w:val="restart"/>
            <w:tcBorders>
              <w:top w:val="single" w:color="000000" w:sz="2" w:space="0"/>
              <w:bottom w:val="nil"/>
            </w:tcBorders>
            <w:vAlign w:val="top"/>
          </w:tcPr>
          <w:p>
            <w:pPr>
              <w:spacing w:before="288" w:line="185" w:lineRule="auto"/>
              <w:ind w:firstLine="144"/>
              <w:rPr>
                <w:rFonts w:ascii="宋体" w:hAnsi="宋体" w:eastAsia="宋体" w:cs="宋体"/>
                <w:sz w:val="16"/>
                <w:szCs w:val="16"/>
              </w:rPr>
            </w:pPr>
            <w:r>
              <w:rPr>
                <w:rFonts w:ascii="宋体" w:hAnsi="宋体" w:eastAsia="宋体" w:cs="宋体"/>
                <w:spacing w:val="-3"/>
                <w:sz w:val="16"/>
                <w:szCs w:val="16"/>
              </w:rPr>
              <w:t>500</w:t>
            </w:r>
          </w:p>
        </w:tc>
        <w:tc>
          <w:tcPr>
            <w:tcW w:w="559" w:type="dxa"/>
            <w:vMerge w:val="restart"/>
            <w:tcBorders>
              <w:top w:val="single" w:color="000000" w:sz="2" w:space="0"/>
              <w:bottom w:val="nil"/>
            </w:tcBorders>
            <w:vAlign w:val="top"/>
          </w:tcPr>
          <w:p>
            <w:pPr>
              <w:spacing w:before="288" w:line="185" w:lineRule="auto"/>
              <w:ind w:firstLine="155"/>
              <w:rPr>
                <w:rFonts w:ascii="宋体" w:hAnsi="宋体" w:eastAsia="宋体" w:cs="宋体"/>
                <w:sz w:val="16"/>
                <w:szCs w:val="16"/>
              </w:rPr>
            </w:pPr>
            <w:r>
              <w:rPr>
                <w:rFonts w:ascii="宋体" w:hAnsi="宋体" w:eastAsia="宋体" w:cs="宋体"/>
                <w:spacing w:val="-3"/>
                <w:sz w:val="16"/>
                <w:szCs w:val="16"/>
              </w:rPr>
              <w:t>750</w:t>
            </w:r>
          </w:p>
        </w:tc>
        <w:tc>
          <w:tcPr>
            <w:tcW w:w="549" w:type="dxa"/>
            <w:vMerge w:val="restart"/>
            <w:tcBorders>
              <w:top w:val="single" w:color="000000" w:sz="2" w:space="0"/>
              <w:bottom w:val="nil"/>
            </w:tcBorders>
            <w:vAlign w:val="top"/>
          </w:tcPr>
          <w:p>
            <w:pPr>
              <w:spacing w:before="288" w:line="185" w:lineRule="auto"/>
              <w:ind w:firstLine="186"/>
              <w:rPr>
                <w:rFonts w:ascii="宋体" w:hAnsi="宋体" w:eastAsia="宋体" w:cs="宋体"/>
                <w:sz w:val="16"/>
                <w:szCs w:val="16"/>
              </w:rPr>
            </w:pPr>
            <w:r>
              <w:rPr>
                <w:rFonts w:ascii="宋体" w:hAnsi="宋体" w:eastAsia="宋体" w:cs="宋体"/>
                <w:spacing w:val="-2"/>
                <w:sz w:val="16"/>
                <w:szCs w:val="16"/>
              </w:rPr>
              <w:t>65</w:t>
            </w:r>
          </w:p>
        </w:tc>
        <w:tc>
          <w:tcPr>
            <w:tcW w:w="559" w:type="dxa"/>
            <w:vMerge w:val="restart"/>
            <w:tcBorders>
              <w:top w:val="single" w:color="000000" w:sz="2" w:space="0"/>
              <w:bottom w:val="nil"/>
            </w:tcBorders>
            <w:vAlign w:val="top"/>
          </w:tcPr>
          <w:p>
            <w:pPr>
              <w:spacing w:before="288" w:line="185" w:lineRule="auto"/>
              <w:ind w:firstLine="197"/>
              <w:rPr>
                <w:rFonts w:ascii="宋体" w:hAnsi="宋体" w:eastAsia="宋体" w:cs="宋体"/>
                <w:sz w:val="16"/>
                <w:szCs w:val="16"/>
              </w:rPr>
            </w:pPr>
            <w:r>
              <w:rPr>
                <w:rFonts w:ascii="宋体" w:hAnsi="宋体" w:eastAsia="宋体" w:cs="宋体"/>
                <w:spacing w:val="-2"/>
                <w:sz w:val="16"/>
                <w:szCs w:val="16"/>
              </w:rPr>
              <w:t>65</w:t>
            </w:r>
          </w:p>
        </w:tc>
        <w:tc>
          <w:tcPr>
            <w:tcW w:w="469" w:type="dxa"/>
            <w:tcBorders>
              <w:top w:val="single" w:color="000000" w:sz="2" w:space="0"/>
              <w:bottom w:val="single" w:color="000000" w:sz="2" w:space="0"/>
            </w:tcBorders>
            <w:vAlign w:val="top"/>
          </w:tcPr>
          <w:p>
            <w:pPr>
              <w:spacing w:before="130" w:line="183" w:lineRule="auto"/>
              <w:ind w:firstLine="148"/>
              <w:rPr>
                <w:rFonts w:ascii="宋体" w:hAnsi="宋体" w:eastAsia="宋体" w:cs="宋体"/>
                <w:sz w:val="16"/>
                <w:szCs w:val="16"/>
              </w:rPr>
            </w:pPr>
            <w:r>
              <w:rPr>
                <w:rFonts w:ascii="宋体" w:hAnsi="宋体" w:eastAsia="宋体" w:cs="宋体"/>
                <w:spacing w:val="-3"/>
                <w:sz w:val="16"/>
                <w:szCs w:val="16"/>
              </w:rPr>
              <w:t>55</w:t>
            </w:r>
          </w:p>
        </w:tc>
        <w:tc>
          <w:tcPr>
            <w:tcW w:w="464" w:type="dxa"/>
            <w:tcBorders>
              <w:top w:val="single" w:color="000000" w:sz="2" w:space="0"/>
              <w:bottom w:val="single" w:color="000000" w:sz="2" w:space="0"/>
            </w:tcBorders>
            <w:vAlign w:val="top"/>
          </w:tcPr>
          <w:p>
            <w:pPr>
              <w:spacing w:before="128" w:line="185" w:lineRule="auto"/>
              <w:ind w:firstLine="149"/>
              <w:rPr>
                <w:rFonts w:ascii="宋体" w:hAnsi="宋体" w:eastAsia="宋体" w:cs="宋体"/>
                <w:sz w:val="16"/>
                <w:szCs w:val="16"/>
              </w:rPr>
            </w:pPr>
            <w:r>
              <w:rPr>
                <w:rFonts w:ascii="宋体" w:hAnsi="宋体" w:eastAsia="宋体" w:cs="宋体"/>
                <w:spacing w:val="-3"/>
                <w:sz w:val="16"/>
                <w:szCs w:val="16"/>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44" w:type="dxa"/>
            <w:vMerge w:val="continue"/>
            <w:tcBorders>
              <w:top w:val="nil"/>
              <w:bottom w:val="single" w:color="000000" w:sz="2" w:space="0"/>
            </w:tcBorders>
            <w:vAlign w:val="top"/>
          </w:tcPr>
          <w:p>
            <w:pPr>
              <w:rPr>
                <w:rFonts w:ascii="Arial"/>
                <w:sz w:val="21"/>
              </w:rPr>
            </w:pPr>
          </w:p>
        </w:tc>
        <w:tc>
          <w:tcPr>
            <w:tcW w:w="789" w:type="dxa"/>
            <w:tcBorders>
              <w:top w:val="single" w:color="000000" w:sz="2" w:space="0"/>
              <w:bottom w:val="single" w:color="000000" w:sz="2" w:space="0"/>
            </w:tcBorders>
            <w:vAlign w:val="top"/>
          </w:tcPr>
          <w:p>
            <w:pPr>
              <w:spacing w:before="87" w:line="219" w:lineRule="auto"/>
              <w:ind w:firstLine="221"/>
              <w:rPr>
                <w:rFonts w:ascii="宋体" w:hAnsi="宋体" w:eastAsia="宋体" w:cs="宋体"/>
                <w:sz w:val="16"/>
                <w:szCs w:val="16"/>
              </w:rPr>
            </w:pPr>
            <w:r>
              <w:rPr>
                <w:rFonts w:ascii="宋体" w:hAnsi="宋体" w:eastAsia="宋体" w:cs="宋体"/>
                <w:spacing w:val="10"/>
                <w:sz w:val="16"/>
                <w:szCs w:val="16"/>
              </w:rPr>
              <w:t>室内</w:t>
            </w:r>
          </w:p>
        </w:tc>
        <w:tc>
          <w:tcPr>
            <w:tcW w:w="709" w:type="dxa"/>
            <w:vMerge w:val="continue"/>
            <w:tcBorders>
              <w:top w:val="nil"/>
              <w:bottom w:val="single" w:color="000000" w:sz="2" w:space="0"/>
            </w:tcBorders>
            <w:vAlign w:val="top"/>
          </w:tcPr>
          <w:p>
            <w:pPr>
              <w:rPr>
                <w:rFonts w:ascii="Arial"/>
                <w:sz w:val="21"/>
              </w:rPr>
            </w:pPr>
          </w:p>
        </w:tc>
        <w:tc>
          <w:tcPr>
            <w:tcW w:w="559" w:type="dxa"/>
            <w:vMerge w:val="continue"/>
            <w:tcBorders>
              <w:top w:val="nil"/>
              <w:bottom w:val="single" w:color="000000" w:sz="2" w:space="0"/>
            </w:tcBorders>
            <w:vAlign w:val="top"/>
          </w:tcPr>
          <w:p>
            <w:pPr>
              <w:rPr>
                <w:rFonts w:ascii="Arial"/>
                <w:sz w:val="21"/>
              </w:rPr>
            </w:pPr>
          </w:p>
        </w:tc>
        <w:tc>
          <w:tcPr>
            <w:tcW w:w="549" w:type="dxa"/>
            <w:vMerge w:val="continue"/>
            <w:tcBorders>
              <w:top w:val="nil"/>
              <w:bottom w:val="single" w:color="000000" w:sz="2" w:space="0"/>
            </w:tcBorders>
            <w:vAlign w:val="top"/>
          </w:tcPr>
          <w:p>
            <w:pPr>
              <w:rPr>
                <w:rFonts w:ascii="Arial"/>
                <w:sz w:val="21"/>
              </w:rPr>
            </w:pPr>
          </w:p>
        </w:tc>
        <w:tc>
          <w:tcPr>
            <w:tcW w:w="559" w:type="dxa"/>
            <w:vMerge w:val="continue"/>
            <w:tcBorders>
              <w:top w:val="nil"/>
              <w:bottom w:val="single" w:color="000000" w:sz="2" w:space="0"/>
            </w:tcBorders>
            <w:vAlign w:val="top"/>
          </w:tcPr>
          <w:p>
            <w:pPr>
              <w:rPr>
                <w:rFonts w:ascii="Arial"/>
                <w:sz w:val="21"/>
              </w:rPr>
            </w:pPr>
          </w:p>
        </w:tc>
        <w:tc>
          <w:tcPr>
            <w:tcW w:w="549" w:type="dxa"/>
            <w:vMerge w:val="continue"/>
            <w:tcBorders>
              <w:top w:val="nil"/>
              <w:bottom w:val="single" w:color="000000" w:sz="2" w:space="0"/>
            </w:tcBorders>
            <w:vAlign w:val="top"/>
          </w:tcPr>
          <w:p>
            <w:pPr>
              <w:rPr>
                <w:rFonts w:ascii="Arial"/>
                <w:sz w:val="21"/>
              </w:rPr>
            </w:pPr>
          </w:p>
        </w:tc>
        <w:tc>
          <w:tcPr>
            <w:tcW w:w="559" w:type="dxa"/>
            <w:vMerge w:val="continue"/>
            <w:tcBorders>
              <w:top w:val="nil"/>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28" w:line="185" w:lineRule="auto"/>
              <w:ind w:firstLine="148"/>
              <w:rPr>
                <w:rFonts w:ascii="宋体" w:hAnsi="宋体" w:eastAsia="宋体" w:cs="宋体"/>
                <w:sz w:val="16"/>
                <w:szCs w:val="16"/>
              </w:rPr>
            </w:pPr>
            <w:r>
              <w:rPr>
                <w:rFonts w:ascii="宋体" w:hAnsi="宋体" w:eastAsia="宋体" w:cs="宋体"/>
                <w:spacing w:val="-3"/>
                <w:sz w:val="16"/>
                <w:szCs w:val="16"/>
              </w:rPr>
              <w:t>35</w:t>
            </w:r>
          </w:p>
        </w:tc>
        <w:tc>
          <w:tcPr>
            <w:tcW w:w="464" w:type="dxa"/>
            <w:tcBorders>
              <w:top w:val="single" w:color="000000" w:sz="2" w:space="0"/>
              <w:bottom w:val="single" w:color="000000" w:sz="2" w:space="0"/>
            </w:tcBorders>
            <w:vAlign w:val="top"/>
          </w:tcPr>
          <w:p>
            <w:pPr>
              <w:spacing w:before="128" w:line="185" w:lineRule="auto"/>
              <w:ind w:firstLine="149"/>
              <w:rPr>
                <w:rFonts w:ascii="宋体" w:hAnsi="宋体" w:eastAsia="宋体" w:cs="宋体"/>
                <w:sz w:val="16"/>
                <w:szCs w:val="16"/>
              </w:rPr>
            </w:pPr>
            <w:r>
              <w:rPr>
                <w:rFonts w:ascii="宋体" w:hAnsi="宋体" w:eastAsia="宋体" w:cs="宋体"/>
                <w:spacing w:val="-3"/>
                <w:sz w:val="16"/>
                <w:szCs w:val="16"/>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433" w:type="dxa"/>
            <w:gridSpan w:val="2"/>
            <w:tcBorders>
              <w:top w:val="single" w:color="000000" w:sz="2" w:space="0"/>
              <w:bottom w:val="single" w:color="000000" w:sz="2" w:space="0"/>
            </w:tcBorders>
            <w:vAlign w:val="top"/>
          </w:tcPr>
          <w:p>
            <w:pPr>
              <w:spacing w:before="87" w:line="219" w:lineRule="auto"/>
              <w:ind w:firstLine="255"/>
              <w:rPr>
                <w:rFonts w:ascii="宋体" w:hAnsi="宋体" w:eastAsia="宋体" w:cs="宋体"/>
                <w:sz w:val="16"/>
                <w:szCs w:val="16"/>
              </w:rPr>
            </w:pPr>
            <w:r>
              <w:rPr>
                <w:rFonts w:ascii="宋体" w:hAnsi="宋体" w:eastAsia="宋体" w:cs="宋体"/>
                <w:spacing w:val="-2"/>
                <w:sz w:val="16"/>
                <w:szCs w:val="16"/>
              </w:rPr>
              <w:t>足球、田径</w:t>
            </w:r>
          </w:p>
        </w:tc>
        <w:tc>
          <w:tcPr>
            <w:tcW w:w="709" w:type="dxa"/>
            <w:tcBorders>
              <w:top w:val="single" w:color="000000" w:sz="2" w:space="0"/>
              <w:bottom w:val="single" w:color="000000" w:sz="2" w:space="0"/>
            </w:tcBorders>
            <w:vAlign w:val="top"/>
          </w:tcPr>
          <w:p>
            <w:pPr>
              <w:spacing w:before="88" w:line="221" w:lineRule="auto"/>
              <w:ind w:firstLine="182"/>
              <w:rPr>
                <w:rFonts w:ascii="宋体" w:hAnsi="宋体" w:eastAsia="宋体" w:cs="宋体"/>
                <w:sz w:val="16"/>
                <w:szCs w:val="16"/>
              </w:rPr>
            </w:pPr>
            <w:r>
              <w:rPr>
                <w:rFonts w:ascii="宋体" w:hAnsi="宋体" w:eastAsia="宋体" w:cs="宋体"/>
                <w:spacing w:val="-2"/>
                <w:sz w:val="16"/>
                <w:szCs w:val="16"/>
              </w:rPr>
              <w:t>地面</w:t>
            </w:r>
          </w:p>
        </w:tc>
        <w:tc>
          <w:tcPr>
            <w:tcW w:w="559" w:type="dxa"/>
            <w:tcBorders>
              <w:top w:val="single" w:color="000000" w:sz="2" w:space="0"/>
              <w:bottom w:val="single" w:color="000000" w:sz="2" w:space="0"/>
            </w:tcBorders>
            <w:vAlign w:val="top"/>
          </w:tcPr>
          <w:p>
            <w:pPr>
              <w:spacing w:before="128" w:line="185" w:lineRule="auto"/>
              <w:ind w:firstLine="153"/>
              <w:rPr>
                <w:rFonts w:ascii="宋体" w:hAnsi="宋体" w:eastAsia="宋体" w:cs="宋体"/>
                <w:sz w:val="16"/>
                <w:szCs w:val="16"/>
              </w:rPr>
            </w:pPr>
            <w:r>
              <w:rPr>
                <w:rFonts w:ascii="宋体" w:hAnsi="宋体" w:eastAsia="宋体" w:cs="宋体"/>
                <w:spacing w:val="-2"/>
                <w:sz w:val="16"/>
                <w:szCs w:val="16"/>
              </w:rPr>
              <w:t>200</w:t>
            </w:r>
          </w:p>
        </w:tc>
        <w:tc>
          <w:tcPr>
            <w:tcW w:w="549" w:type="dxa"/>
            <w:tcBorders>
              <w:top w:val="single" w:color="000000" w:sz="2" w:space="0"/>
              <w:bottom w:val="single" w:color="000000" w:sz="2" w:space="0"/>
            </w:tcBorders>
            <w:vAlign w:val="top"/>
          </w:tcPr>
          <w:p>
            <w:pPr>
              <w:spacing w:before="128" w:line="185" w:lineRule="auto"/>
              <w:ind w:firstLine="144"/>
              <w:rPr>
                <w:rFonts w:ascii="宋体" w:hAnsi="宋体" w:eastAsia="宋体" w:cs="宋体"/>
                <w:sz w:val="16"/>
                <w:szCs w:val="16"/>
              </w:rPr>
            </w:pPr>
            <w:r>
              <w:rPr>
                <w:rFonts w:ascii="宋体" w:hAnsi="宋体" w:eastAsia="宋体" w:cs="宋体"/>
                <w:spacing w:val="-3"/>
                <w:sz w:val="16"/>
                <w:szCs w:val="16"/>
              </w:rPr>
              <w:t>300</w:t>
            </w:r>
          </w:p>
        </w:tc>
        <w:tc>
          <w:tcPr>
            <w:tcW w:w="559" w:type="dxa"/>
            <w:tcBorders>
              <w:top w:val="single" w:color="000000" w:sz="2" w:space="0"/>
              <w:bottom w:val="single" w:color="000000" w:sz="2" w:space="0"/>
            </w:tcBorders>
            <w:vAlign w:val="top"/>
          </w:tcPr>
          <w:p>
            <w:pPr>
              <w:spacing w:before="128" w:line="185" w:lineRule="auto"/>
              <w:ind w:firstLine="155"/>
              <w:rPr>
                <w:rFonts w:ascii="宋体" w:hAnsi="宋体" w:eastAsia="宋体" w:cs="宋体"/>
                <w:sz w:val="16"/>
                <w:szCs w:val="16"/>
              </w:rPr>
            </w:pPr>
            <w:r>
              <w:rPr>
                <w:rFonts w:ascii="宋体" w:hAnsi="宋体" w:eastAsia="宋体" w:cs="宋体"/>
                <w:spacing w:val="-3"/>
                <w:sz w:val="16"/>
                <w:szCs w:val="16"/>
              </w:rPr>
              <w:t>500</w:t>
            </w:r>
          </w:p>
        </w:tc>
        <w:tc>
          <w:tcPr>
            <w:tcW w:w="549" w:type="dxa"/>
            <w:tcBorders>
              <w:top w:val="single" w:color="000000" w:sz="2" w:space="0"/>
              <w:bottom w:val="single" w:color="000000" w:sz="2" w:space="0"/>
            </w:tcBorders>
            <w:vAlign w:val="top"/>
          </w:tcPr>
          <w:p>
            <w:pPr>
              <w:spacing w:before="128" w:line="185" w:lineRule="auto"/>
              <w:ind w:firstLine="186"/>
              <w:rPr>
                <w:rFonts w:ascii="宋体" w:hAnsi="宋体" w:eastAsia="宋体" w:cs="宋体"/>
                <w:sz w:val="16"/>
                <w:szCs w:val="16"/>
              </w:rPr>
            </w:pPr>
            <w:r>
              <w:rPr>
                <w:rFonts w:ascii="宋体" w:hAnsi="宋体" w:eastAsia="宋体" w:cs="宋体"/>
                <w:spacing w:val="-3"/>
                <w:sz w:val="16"/>
                <w:szCs w:val="16"/>
              </w:rPr>
              <w:t>20</w:t>
            </w:r>
          </w:p>
        </w:tc>
        <w:tc>
          <w:tcPr>
            <w:tcW w:w="559" w:type="dxa"/>
            <w:tcBorders>
              <w:top w:val="single" w:color="000000" w:sz="2" w:space="0"/>
              <w:bottom w:val="single" w:color="000000" w:sz="2" w:space="0"/>
            </w:tcBorders>
            <w:vAlign w:val="top"/>
          </w:tcPr>
          <w:p>
            <w:pPr>
              <w:spacing w:before="128" w:line="185" w:lineRule="auto"/>
              <w:ind w:firstLine="197"/>
              <w:rPr>
                <w:rFonts w:ascii="宋体" w:hAnsi="宋体" w:eastAsia="宋体" w:cs="宋体"/>
                <w:sz w:val="16"/>
                <w:szCs w:val="16"/>
              </w:rPr>
            </w:pPr>
            <w:r>
              <w:rPr>
                <w:rFonts w:ascii="宋体" w:hAnsi="宋体" w:eastAsia="宋体" w:cs="宋体"/>
                <w:spacing w:val="-2"/>
                <w:sz w:val="16"/>
                <w:szCs w:val="16"/>
              </w:rPr>
              <w:t>65</w:t>
            </w:r>
          </w:p>
        </w:tc>
        <w:tc>
          <w:tcPr>
            <w:tcW w:w="469" w:type="dxa"/>
            <w:tcBorders>
              <w:top w:val="single" w:color="000000" w:sz="2" w:space="0"/>
              <w:bottom w:val="single" w:color="000000" w:sz="2" w:space="0"/>
            </w:tcBorders>
            <w:vAlign w:val="top"/>
          </w:tcPr>
          <w:p>
            <w:pPr>
              <w:spacing w:before="130" w:line="183" w:lineRule="auto"/>
              <w:ind w:firstLine="148"/>
              <w:rPr>
                <w:rFonts w:ascii="宋体" w:hAnsi="宋体" w:eastAsia="宋体" w:cs="宋体"/>
                <w:sz w:val="16"/>
                <w:szCs w:val="16"/>
              </w:rPr>
            </w:pPr>
            <w:r>
              <w:rPr>
                <w:rFonts w:ascii="宋体" w:hAnsi="宋体" w:eastAsia="宋体" w:cs="宋体"/>
                <w:spacing w:val="-3"/>
                <w:sz w:val="16"/>
                <w:szCs w:val="16"/>
              </w:rPr>
              <w:t>55</w:t>
            </w:r>
          </w:p>
        </w:tc>
        <w:tc>
          <w:tcPr>
            <w:tcW w:w="464" w:type="dxa"/>
            <w:tcBorders>
              <w:top w:val="single" w:color="000000" w:sz="2" w:space="0"/>
              <w:bottom w:val="single" w:color="000000" w:sz="2" w:space="0"/>
            </w:tcBorders>
            <w:vAlign w:val="top"/>
          </w:tcPr>
          <w:p>
            <w:pPr>
              <w:spacing w:before="128" w:line="185" w:lineRule="auto"/>
              <w:ind w:firstLine="149"/>
              <w:rPr>
                <w:rFonts w:ascii="宋体" w:hAnsi="宋体" w:eastAsia="宋体" w:cs="宋体"/>
                <w:sz w:val="16"/>
                <w:szCs w:val="16"/>
              </w:rPr>
            </w:pPr>
            <w:r>
              <w:rPr>
                <w:rFonts w:ascii="宋体" w:hAnsi="宋体" w:eastAsia="宋体" w:cs="宋体"/>
                <w:spacing w:val="-3"/>
                <w:sz w:val="16"/>
                <w:szCs w:val="16"/>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433" w:type="dxa"/>
            <w:gridSpan w:val="2"/>
            <w:tcBorders>
              <w:top w:val="single" w:color="000000" w:sz="2" w:space="0"/>
              <w:bottom w:val="single" w:color="000000" w:sz="2" w:space="0"/>
            </w:tcBorders>
            <w:vAlign w:val="top"/>
          </w:tcPr>
          <w:p>
            <w:pPr>
              <w:spacing w:before="77" w:line="219" w:lineRule="auto"/>
              <w:ind w:firstLine="255"/>
              <w:rPr>
                <w:rFonts w:ascii="宋体" w:hAnsi="宋体" w:eastAsia="宋体" w:cs="宋体"/>
                <w:sz w:val="16"/>
                <w:szCs w:val="16"/>
              </w:rPr>
            </w:pPr>
            <w:r>
              <w:rPr>
                <w:rFonts w:ascii="宋体" w:hAnsi="宋体" w:eastAsia="宋体" w:cs="宋体"/>
                <w:spacing w:val="2"/>
                <w:sz w:val="16"/>
                <w:szCs w:val="16"/>
              </w:rPr>
              <w:t>曲棍球</w:t>
            </w:r>
          </w:p>
        </w:tc>
        <w:tc>
          <w:tcPr>
            <w:tcW w:w="709" w:type="dxa"/>
            <w:tcBorders>
              <w:top w:val="single" w:color="000000" w:sz="2" w:space="0"/>
              <w:bottom w:val="single" w:color="000000" w:sz="2" w:space="0"/>
            </w:tcBorders>
            <w:vAlign w:val="top"/>
          </w:tcPr>
          <w:p>
            <w:pPr>
              <w:spacing w:before="78" w:line="221" w:lineRule="auto"/>
              <w:ind w:firstLine="182"/>
              <w:rPr>
                <w:rFonts w:ascii="宋体" w:hAnsi="宋体" w:eastAsia="宋体" w:cs="宋体"/>
                <w:sz w:val="16"/>
                <w:szCs w:val="16"/>
              </w:rPr>
            </w:pPr>
            <w:r>
              <w:rPr>
                <w:rFonts w:ascii="宋体" w:hAnsi="宋体" w:eastAsia="宋体" w:cs="宋体"/>
                <w:spacing w:val="-2"/>
                <w:sz w:val="16"/>
                <w:szCs w:val="16"/>
              </w:rPr>
              <w:t>地面</w:t>
            </w:r>
          </w:p>
        </w:tc>
        <w:tc>
          <w:tcPr>
            <w:tcW w:w="559" w:type="dxa"/>
            <w:tcBorders>
              <w:top w:val="single" w:color="000000" w:sz="2" w:space="0"/>
              <w:bottom w:val="single" w:color="000000" w:sz="2" w:space="0"/>
            </w:tcBorders>
            <w:vAlign w:val="top"/>
          </w:tcPr>
          <w:p>
            <w:pPr>
              <w:spacing w:before="118" w:line="185" w:lineRule="auto"/>
              <w:ind w:firstLine="153"/>
              <w:rPr>
                <w:rFonts w:ascii="宋体" w:hAnsi="宋体" w:eastAsia="宋体" w:cs="宋体"/>
                <w:sz w:val="16"/>
                <w:szCs w:val="16"/>
              </w:rPr>
            </w:pPr>
            <w:r>
              <w:rPr>
                <w:rFonts w:ascii="宋体" w:hAnsi="宋体" w:eastAsia="宋体" w:cs="宋体"/>
                <w:spacing w:val="-3"/>
                <w:sz w:val="16"/>
                <w:szCs w:val="16"/>
              </w:rPr>
              <w:t>300</w:t>
            </w:r>
          </w:p>
        </w:tc>
        <w:tc>
          <w:tcPr>
            <w:tcW w:w="549" w:type="dxa"/>
            <w:tcBorders>
              <w:top w:val="single" w:color="000000" w:sz="2" w:space="0"/>
              <w:bottom w:val="single" w:color="000000" w:sz="2" w:space="0"/>
            </w:tcBorders>
            <w:vAlign w:val="top"/>
          </w:tcPr>
          <w:p>
            <w:pPr>
              <w:spacing w:before="118" w:line="185" w:lineRule="auto"/>
              <w:ind w:firstLine="144"/>
              <w:rPr>
                <w:rFonts w:ascii="宋体" w:hAnsi="宋体" w:eastAsia="宋体" w:cs="宋体"/>
                <w:sz w:val="16"/>
                <w:szCs w:val="16"/>
              </w:rPr>
            </w:pPr>
            <w:r>
              <w:rPr>
                <w:rFonts w:ascii="宋体" w:hAnsi="宋体" w:eastAsia="宋体" w:cs="宋体"/>
                <w:spacing w:val="-3"/>
                <w:sz w:val="16"/>
                <w:szCs w:val="16"/>
              </w:rPr>
              <w:t>500</w:t>
            </w:r>
          </w:p>
        </w:tc>
        <w:tc>
          <w:tcPr>
            <w:tcW w:w="559" w:type="dxa"/>
            <w:tcBorders>
              <w:top w:val="single" w:color="000000" w:sz="2" w:space="0"/>
              <w:bottom w:val="single" w:color="000000" w:sz="2" w:space="0"/>
            </w:tcBorders>
            <w:vAlign w:val="top"/>
          </w:tcPr>
          <w:p>
            <w:pPr>
              <w:spacing w:before="118" w:line="185" w:lineRule="auto"/>
              <w:ind w:firstLine="155"/>
              <w:rPr>
                <w:rFonts w:ascii="宋体" w:hAnsi="宋体" w:eastAsia="宋体" w:cs="宋体"/>
                <w:sz w:val="16"/>
                <w:szCs w:val="16"/>
              </w:rPr>
            </w:pPr>
            <w:r>
              <w:rPr>
                <w:rFonts w:ascii="宋体" w:hAnsi="宋体" w:eastAsia="宋体" w:cs="宋体"/>
                <w:spacing w:val="-3"/>
                <w:sz w:val="16"/>
                <w:szCs w:val="16"/>
              </w:rPr>
              <w:t>750</w:t>
            </w:r>
          </w:p>
        </w:tc>
        <w:tc>
          <w:tcPr>
            <w:tcW w:w="549" w:type="dxa"/>
            <w:tcBorders>
              <w:top w:val="single" w:color="000000" w:sz="2" w:space="0"/>
              <w:bottom w:val="single" w:color="000000" w:sz="2" w:space="0"/>
            </w:tcBorders>
            <w:vAlign w:val="top"/>
          </w:tcPr>
          <w:p>
            <w:pPr>
              <w:spacing w:before="118" w:line="185" w:lineRule="auto"/>
              <w:ind w:firstLine="186"/>
              <w:rPr>
                <w:rFonts w:ascii="宋体" w:hAnsi="宋体" w:eastAsia="宋体" w:cs="宋体"/>
                <w:sz w:val="16"/>
                <w:szCs w:val="16"/>
              </w:rPr>
            </w:pPr>
            <w:r>
              <w:rPr>
                <w:rFonts w:ascii="宋体" w:hAnsi="宋体" w:eastAsia="宋体" w:cs="宋体"/>
                <w:spacing w:val="-3"/>
                <w:sz w:val="16"/>
                <w:szCs w:val="16"/>
              </w:rPr>
              <w:t>20</w:t>
            </w:r>
          </w:p>
        </w:tc>
        <w:tc>
          <w:tcPr>
            <w:tcW w:w="559" w:type="dxa"/>
            <w:tcBorders>
              <w:top w:val="single" w:color="000000" w:sz="2" w:space="0"/>
              <w:bottom w:val="single" w:color="000000" w:sz="2" w:space="0"/>
            </w:tcBorders>
            <w:vAlign w:val="top"/>
          </w:tcPr>
          <w:p>
            <w:pPr>
              <w:spacing w:before="118" w:line="185" w:lineRule="auto"/>
              <w:ind w:firstLine="197"/>
              <w:rPr>
                <w:rFonts w:ascii="宋体" w:hAnsi="宋体" w:eastAsia="宋体" w:cs="宋体"/>
                <w:sz w:val="16"/>
                <w:szCs w:val="16"/>
              </w:rPr>
            </w:pPr>
            <w:r>
              <w:rPr>
                <w:rFonts w:ascii="宋体" w:hAnsi="宋体" w:eastAsia="宋体" w:cs="宋体"/>
                <w:spacing w:val="-2"/>
                <w:sz w:val="16"/>
                <w:szCs w:val="16"/>
              </w:rPr>
              <w:t>65</w:t>
            </w:r>
          </w:p>
        </w:tc>
        <w:tc>
          <w:tcPr>
            <w:tcW w:w="469" w:type="dxa"/>
            <w:tcBorders>
              <w:top w:val="single" w:color="000000" w:sz="2" w:space="0"/>
              <w:bottom w:val="single" w:color="000000" w:sz="2" w:space="0"/>
            </w:tcBorders>
            <w:vAlign w:val="top"/>
          </w:tcPr>
          <w:p>
            <w:pPr>
              <w:spacing w:before="120" w:line="183" w:lineRule="auto"/>
              <w:ind w:firstLine="148"/>
              <w:rPr>
                <w:rFonts w:ascii="宋体" w:hAnsi="宋体" w:eastAsia="宋体" w:cs="宋体"/>
                <w:sz w:val="16"/>
                <w:szCs w:val="16"/>
              </w:rPr>
            </w:pPr>
            <w:r>
              <w:rPr>
                <w:rFonts w:ascii="宋体" w:hAnsi="宋体" w:eastAsia="宋体" w:cs="宋体"/>
                <w:spacing w:val="-3"/>
                <w:sz w:val="16"/>
                <w:szCs w:val="16"/>
              </w:rPr>
              <w:t>55</w:t>
            </w:r>
          </w:p>
        </w:tc>
        <w:tc>
          <w:tcPr>
            <w:tcW w:w="464" w:type="dxa"/>
            <w:tcBorders>
              <w:top w:val="single" w:color="000000" w:sz="2" w:space="0"/>
              <w:bottom w:val="single" w:color="000000" w:sz="2" w:space="0"/>
            </w:tcBorders>
            <w:vAlign w:val="top"/>
          </w:tcPr>
          <w:p>
            <w:pPr>
              <w:spacing w:before="118" w:line="185" w:lineRule="auto"/>
              <w:ind w:firstLine="149"/>
              <w:rPr>
                <w:rFonts w:ascii="宋体" w:hAnsi="宋体" w:eastAsia="宋体" w:cs="宋体"/>
                <w:sz w:val="16"/>
                <w:szCs w:val="16"/>
              </w:rPr>
            </w:pPr>
            <w:r>
              <w:rPr>
                <w:rFonts w:ascii="宋体" w:hAnsi="宋体" w:eastAsia="宋体" w:cs="宋体"/>
                <w:spacing w:val="-3"/>
                <w:sz w:val="16"/>
                <w:szCs w:val="16"/>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433" w:type="dxa"/>
            <w:gridSpan w:val="2"/>
            <w:tcBorders>
              <w:top w:val="single" w:color="000000" w:sz="2" w:space="0"/>
              <w:bottom w:val="single" w:color="000000" w:sz="2" w:space="0"/>
            </w:tcBorders>
            <w:vAlign w:val="top"/>
          </w:tcPr>
          <w:p>
            <w:pPr>
              <w:spacing w:before="207" w:line="219" w:lineRule="auto"/>
              <w:ind w:firstLine="255"/>
              <w:rPr>
                <w:rFonts w:ascii="宋体" w:hAnsi="宋体" w:eastAsia="宋体" w:cs="宋体"/>
                <w:sz w:val="16"/>
                <w:szCs w:val="16"/>
              </w:rPr>
            </w:pPr>
            <w:r>
              <w:rPr>
                <w:rFonts w:ascii="宋体" w:hAnsi="宋体" w:eastAsia="宋体" w:cs="宋体"/>
                <w:spacing w:val="-1"/>
                <w:sz w:val="16"/>
                <w:szCs w:val="16"/>
              </w:rPr>
              <w:t>棒球、垒球</w:t>
            </w:r>
          </w:p>
        </w:tc>
        <w:tc>
          <w:tcPr>
            <w:tcW w:w="709" w:type="dxa"/>
            <w:tcBorders>
              <w:top w:val="single" w:color="000000" w:sz="2" w:space="0"/>
              <w:bottom w:val="single" w:color="000000" w:sz="2" w:space="0"/>
            </w:tcBorders>
            <w:vAlign w:val="top"/>
          </w:tcPr>
          <w:p>
            <w:pPr>
              <w:spacing w:before="208" w:line="221" w:lineRule="auto"/>
              <w:ind w:firstLine="182"/>
              <w:rPr>
                <w:rFonts w:ascii="宋体" w:hAnsi="宋体" w:eastAsia="宋体" w:cs="宋体"/>
                <w:sz w:val="16"/>
                <w:szCs w:val="16"/>
              </w:rPr>
            </w:pPr>
            <w:r>
              <w:rPr>
                <w:rFonts w:ascii="宋体" w:hAnsi="宋体" w:eastAsia="宋体" w:cs="宋体"/>
                <w:spacing w:val="-2"/>
                <w:sz w:val="16"/>
                <w:szCs w:val="16"/>
              </w:rPr>
              <w:t>地面</w:t>
            </w:r>
          </w:p>
        </w:tc>
        <w:tc>
          <w:tcPr>
            <w:tcW w:w="559" w:type="dxa"/>
            <w:tcBorders>
              <w:top w:val="single" w:color="000000" w:sz="2" w:space="0"/>
              <w:bottom w:val="single" w:color="000000" w:sz="2" w:space="0"/>
            </w:tcBorders>
            <w:vAlign w:val="top"/>
          </w:tcPr>
          <w:p>
            <w:pPr>
              <w:spacing w:before="91" w:line="297" w:lineRule="exact"/>
              <w:ind w:firstLine="113"/>
              <w:rPr>
                <w:rFonts w:ascii="宋体" w:hAnsi="宋体" w:eastAsia="宋体" w:cs="宋体"/>
                <w:sz w:val="16"/>
                <w:szCs w:val="16"/>
              </w:rPr>
            </w:pPr>
            <w:r>
              <w:rPr>
                <w:rFonts w:ascii="宋体" w:hAnsi="宋体" w:eastAsia="宋体" w:cs="宋体"/>
                <w:spacing w:val="-2"/>
                <w:position w:val="10"/>
                <w:sz w:val="16"/>
                <w:szCs w:val="16"/>
              </w:rPr>
              <w:t>300/</w:t>
            </w:r>
          </w:p>
          <w:p>
            <w:pPr>
              <w:spacing w:line="184" w:lineRule="auto"/>
              <w:ind w:firstLine="153"/>
              <w:rPr>
                <w:rFonts w:ascii="宋体" w:hAnsi="宋体" w:eastAsia="宋体" w:cs="宋体"/>
                <w:sz w:val="16"/>
                <w:szCs w:val="16"/>
              </w:rPr>
            </w:pPr>
            <w:r>
              <w:rPr>
                <w:rFonts w:ascii="宋体" w:hAnsi="宋体" w:eastAsia="宋体" w:cs="宋体"/>
                <w:spacing w:val="-2"/>
                <w:sz w:val="16"/>
                <w:szCs w:val="16"/>
              </w:rPr>
              <w:t>200</w:t>
            </w:r>
          </w:p>
        </w:tc>
        <w:tc>
          <w:tcPr>
            <w:tcW w:w="549" w:type="dxa"/>
            <w:tcBorders>
              <w:top w:val="single" w:color="000000" w:sz="2" w:space="0"/>
              <w:bottom w:val="single" w:color="000000" w:sz="2" w:space="0"/>
            </w:tcBorders>
            <w:vAlign w:val="top"/>
          </w:tcPr>
          <w:p>
            <w:pPr>
              <w:spacing w:before="91" w:line="297" w:lineRule="exact"/>
              <w:ind w:firstLine="104"/>
              <w:rPr>
                <w:rFonts w:ascii="宋体" w:hAnsi="宋体" w:eastAsia="宋体" w:cs="宋体"/>
                <w:sz w:val="16"/>
                <w:szCs w:val="16"/>
              </w:rPr>
            </w:pPr>
            <w:r>
              <w:rPr>
                <w:rFonts w:ascii="宋体" w:hAnsi="宋体" w:eastAsia="宋体" w:cs="宋体"/>
                <w:spacing w:val="-2"/>
                <w:position w:val="10"/>
                <w:sz w:val="16"/>
                <w:szCs w:val="16"/>
              </w:rPr>
              <w:t>500/</w:t>
            </w:r>
          </w:p>
          <w:p>
            <w:pPr>
              <w:spacing w:line="184" w:lineRule="auto"/>
              <w:ind w:firstLine="144"/>
              <w:rPr>
                <w:rFonts w:ascii="宋体" w:hAnsi="宋体" w:eastAsia="宋体" w:cs="宋体"/>
                <w:sz w:val="16"/>
                <w:szCs w:val="16"/>
              </w:rPr>
            </w:pPr>
            <w:r>
              <w:rPr>
                <w:rFonts w:ascii="宋体" w:hAnsi="宋体" w:eastAsia="宋体" w:cs="宋体"/>
                <w:spacing w:val="-3"/>
                <w:sz w:val="16"/>
                <w:szCs w:val="16"/>
              </w:rPr>
              <w:t>300</w:t>
            </w:r>
          </w:p>
        </w:tc>
        <w:tc>
          <w:tcPr>
            <w:tcW w:w="559" w:type="dxa"/>
            <w:tcBorders>
              <w:top w:val="single" w:color="000000" w:sz="2" w:space="0"/>
              <w:bottom w:val="single" w:color="000000" w:sz="2" w:space="0"/>
            </w:tcBorders>
            <w:vAlign w:val="top"/>
          </w:tcPr>
          <w:p>
            <w:pPr>
              <w:spacing w:before="91" w:line="317" w:lineRule="exact"/>
              <w:ind w:firstLine="115"/>
              <w:rPr>
                <w:rFonts w:ascii="宋体" w:hAnsi="宋体" w:eastAsia="宋体" w:cs="宋体"/>
                <w:sz w:val="16"/>
                <w:szCs w:val="16"/>
              </w:rPr>
            </w:pPr>
            <w:r>
              <w:rPr>
                <w:rFonts w:ascii="宋体" w:hAnsi="宋体" w:eastAsia="宋体" w:cs="宋体"/>
                <w:spacing w:val="-2"/>
                <w:position w:val="12"/>
                <w:sz w:val="16"/>
                <w:szCs w:val="16"/>
              </w:rPr>
              <w:t>750/</w:t>
            </w:r>
          </w:p>
          <w:p>
            <w:pPr>
              <w:spacing w:line="174" w:lineRule="auto"/>
              <w:ind w:firstLine="155"/>
              <w:rPr>
                <w:rFonts w:ascii="宋体" w:hAnsi="宋体" w:eastAsia="宋体" w:cs="宋体"/>
                <w:sz w:val="16"/>
                <w:szCs w:val="16"/>
              </w:rPr>
            </w:pPr>
            <w:r>
              <w:rPr>
                <w:rFonts w:ascii="宋体" w:hAnsi="宋体" w:eastAsia="宋体" w:cs="宋体"/>
                <w:spacing w:val="-3"/>
                <w:sz w:val="16"/>
                <w:szCs w:val="16"/>
              </w:rPr>
              <w:t>500</w:t>
            </w:r>
          </w:p>
        </w:tc>
        <w:tc>
          <w:tcPr>
            <w:tcW w:w="549" w:type="dxa"/>
            <w:tcBorders>
              <w:top w:val="single" w:color="000000" w:sz="2" w:space="0"/>
              <w:bottom w:val="single" w:color="000000" w:sz="2" w:space="0"/>
            </w:tcBorders>
            <w:vAlign w:val="top"/>
          </w:tcPr>
          <w:p>
            <w:pPr>
              <w:spacing w:before="248" w:line="185" w:lineRule="auto"/>
              <w:ind w:firstLine="186"/>
              <w:rPr>
                <w:rFonts w:ascii="宋体" w:hAnsi="宋体" w:eastAsia="宋体" w:cs="宋体"/>
                <w:sz w:val="16"/>
                <w:szCs w:val="16"/>
              </w:rPr>
            </w:pPr>
            <w:r>
              <w:rPr>
                <w:rFonts w:ascii="宋体" w:hAnsi="宋体" w:eastAsia="宋体" w:cs="宋体"/>
                <w:spacing w:val="-3"/>
                <w:sz w:val="16"/>
                <w:szCs w:val="16"/>
              </w:rPr>
              <w:t>20</w:t>
            </w:r>
          </w:p>
        </w:tc>
        <w:tc>
          <w:tcPr>
            <w:tcW w:w="559" w:type="dxa"/>
            <w:tcBorders>
              <w:top w:val="single" w:color="000000" w:sz="2" w:space="0"/>
              <w:bottom w:val="single" w:color="000000" w:sz="2" w:space="0"/>
            </w:tcBorders>
            <w:vAlign w:val="top"/>
          </w:tcPr>
          <w:p>
            <w:pPr>
              <w:spacing w:before="248" w:line="185" w:lineRule="auto"/>
              <w:ind w:firstLine="197"/>
              <w:rPr>
                <w:rFonts w:ascii="宋体" w:hAnsi="宋体" w:eastAsia="宋体" w:cs="宋体"/>
                <w:sz w:val="16"/>
                <w:szCs w:val="16"/>
              </w:rPr>
            </w:pPr>
            <w:r>
              <w:rPr>
                <w:rFonts w:ascii="宋体" w:hAnsi="宋体" w:eastAsia="宋体" w:cs="宋体"/>
                <w:spacing w:val="-2"/>
                <w:sz w:val="16"/>
                <w:szCs w:val="16"/>
              </w:rPr>
              <w:t>65</w:t>
            </w:r>
          </w:p>
        </w:tc>
        <w:tc>
          <w:tcPr>
            <w:tcW w:w="469" w:type="dxa"/>
            <w:tcBorders>
              <w:top w:val="single" w:color="000000" w:sz="2" w:space="0"/>
              <w:bottom w:val="single" w:color="000000" w:sz="2" w:space="0"/>
            </w:tcBorders>
            <w:vAlign w:val="top"/>
          </w:tcPr>
          <w:p>
            <w:pPr>
              <w:spacing w:before="250" w:line="183" w:lineRule="auto"/>
              <w:ind w:firstLine="148"/>
              <w:rPr>
                <w:rFonts w:ascii="宋体" w:hAnsi="宋体" w:eastAsia="宋体" w:cs="宋体"/>
                <w:sz w:val="16"/>
                <w:szCs w:val="16"/>
              </w:rPr>
            </w:pPr>
            <w:r>
              <w:rPr>
                <w:rFonts w:ascii="宋体" w:hAnsi="宋体" w:eastAsia="宋体" w:cs="宋体"/>
                <w:spacing w:val="-3"/>
                <w:sz w:val="16"/>
                <w:szCs w:val="16"/>
              </w:rPr>
              <w:t>55</w:t>
            </w:r>
          </w:p>
        </w:tc>
        <w:tc>
          <w:tcPr>
            <w:tcW w:w="464" w:type="dxa"/>
            <w:tcBorders>
              <w:top w:val="single" w:color="000000" w:sz="2" w:space="0"/>
              <w:bottom w:val="single" w:color="000000" w:sz="2" w:space="0"/>
            </w:tcBorders>
            <w:vAlign w:val="top"/>
          </w:tcPr>
          <w:p>
            <w:pPr>
              <w:spacing w:before="248" w:line="185" w:lineRule="auto"/>
              <w:ind w:firstLine="149"/>
              <w:rPr>
                <w:rFonts w:ascii="宋体" w:hAnsi="宋体" w:eastAsia="宋体" w:cs="宋体"/>
                <w:sz w:val="16"/>
                <w:szCs w:val="16"/>
              </w:rPr>
            </w:pPr>
            <w:r>
              <w:rPr>
                <w:rFonts w:ascii="宋体" w:hAnsi="宋体" w:eastAsia="宋体" w:cs="宋体"/>
                <w:spacing w:val="-3"/>
                <w:sz w:val="16"/>
                <w:szCs w:val="16"/>
              </w:rPr>
              <w:t>50</w:t>
            </w:r>
          </w:p>
        </w:tc>
      </w:tr>
    </w:tbl>
    <w:p>
      <w:pPr>
        <w:spacing w:before="108" w:line="216" w:lineRule="auto"/>
        <w:ind w:firstLine="185"/>
        <w:rPr>
          <w:rFonts w:ascii="宋体" w:hAnsi="宋体" w:eastAsia="宋体" w:cs="宋体"/>
          <w:sz w:val="14"/>
          <w:szCs w:val="14"/>
        </w:rPr>
      </w:pPr>
      <w:r>
        <w:rPr>
          <w:rFonts w:ascii="宋体" w:hAnsi="宋体" w:eastAsia="宋体" w:cs="宋体"/>
          <w:spacing w:val="7"/>
          <w:w w:val="117"/>
          <w:sz w:val="14"/>
          <w:szCs w:val="14"/>
        </w:rPr>
        <w:t>注:</w:t>
      </w:r>
      <w:r>
        <w:rPr>
          <w:rFonts w:ascii="宋体" w:hAnsi="宋体" w:eastAsia="宋体" w:cs="宋体"/>
          <w:spacing w:val="62"/>
          <w:sz w:val="14"/>
          <w:szCs w:val="14"/>
        </w:rPr>
        <w:t xml:space="preserve"> </w:t>
      </w:r>
      <w:r>
        <w:rPr>
          <w:rFonts w:ascii="宋体" w:hAnsi="宋体" w:eastAsia="宋体" w:cs="宋体"/>
          <w:spacing w:val="7"/>
          <w:w w:val="117"/>
          <w:sz w:val="14"/>
          <w:szCs w:val="14"/>
        </w:rPr>
        <w:t>1当表中同一格有两个值时,"/"前为内场的值,"/"后为外场的值;</w:t>
      </w:r>
    </w:p>
    <w:p>
      <w:pPr>
        <w:spacing w:before="137" w:line="375" w:lineRule="exact"/>
        <w:ind w:firstLine="505"/>
        <w:rPr>
          <w:rFonts w:ascii="宋体" w:hAnsi="宋体" w:eastAsia="宋体" w:cs="宋体"/>
          <w:sz w:val="14"/>
          <w:szCs w:val="14"/>
        </w:rPr>
      </w:pPr>
      <w:r>
        <w:rPr>
          <w:rFonts w:ascii="宋体" w:hAnsi="宋体" w:eastAsia="宋体" w:cs="宋体"/>
          <w:spacing w:val="7"/>
          <w:w w:val="111"/>
          <w:position w:val="18"/>
          <w:sz w:val="14"/>
          <w:szCs w:val="14"/>
        </w:rPr>
        <w:t>2表中规定的照度应为比赛场地参考平面上的使用照度。</w:t>
      </w:r>
    </w:p>
    <w:p>
      <w:pPr>
        <w:spacing w:line="184" w:lineRule="auto"/>
        <w:ind w:firstLine="175"/>
        <w:rPr>
          <w:rFonts w:ascii="宋体" w:hAnsi="宋体" w:eastAsia="宋体" w:cs="宋体"/>
          <w:sz w:val="20"/>
          <w:szCs w:val="20"/>
        </w:rPr>
      </w:pPr>
      <w:r>
        <w:rPr>
          <w:rFonts w:ascii="宋体" w:hAnsi="宋体" w:eastAsia="宋体" w:cs="宋体"/>
          <w:spacing w:val="-3"/>
          <w:sz w:val="20"/>
          <w:szCs w:val="20"/>
        </w:rPr>
        <w:t>28</w:t>
      </w:r>
    </w:p>
    <w:p>
      <w:pPr>
        <w:spacing w:before="216" w:line="185" w:lineRule="auto"/>
        <w:ind w:firstLine="1615"/>
        <w:rPr>
          <w:rFonts w:ascii="宋体" w:hAnsi="宋体" w:eastAsia="宋体" w:cs="宋体"/>
          <w:sz w:val="14"/>
          <w:szCs w:val="14"/>
        </w:rPr>
      </w:pPr>
      <w:r>
        <w:rPr>
          <w:rFonts w:ascii="仿宋" w:hAnsi="仿宋" w:eastAsia="仿宋" w:cs="仿宋"/>
          <w:color w:val="FF3200"/>
          <w:spacing w:val="-4"/>
          <w:sz w:val="10"/>
          <w:szCs w:val="10"/>
        </w:rPr>
        <w:t>引月</w:t>
      </w:r>
      <w:r>
        <w:rPr>
          <w:rFonts w:ascii="仿宋" w:hAnsi="仿宋" w:eastAsia="仿宋" w:cs="仿宋"/>
          <w:color w:val="FF32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4"/>
          <w:w w:val="101"/>
          <w:sz w:val="14"/>
          <w:szCs w:val="14"/>
        </w:rPr>
        <w:t xml:space="preserve">   </w:t>
      </w:r>
      <w:r>
        <w:rPr>
          <w:rFonts w:ascii="宋体" w:hAnsi="宋体" w:eastAsia="宋体" w:cs="宋体"/>
          <w:spacing w:val="-4"/>
          <w:sz w:val="14"/>
          <w:szCs w:val="14"/>
        </w:rPr>
        <w:t>第一版中国建筑工业出版社</w:t>
      </w:r>
    </w:p>
    <w:p>
      <w:pPr>
        <w:sectPr>
          <w:pgSz w:w="7670" w:h="11460"/>
          <w:pgMar w:top="974" w:right="3" w:bottom="4" w:left="744" w:header="0" w:footer="0" w:gutter="0"/>
          <w:cols w:space="720" w:num="1"/>
        </w:sectPr>
      </w:pPr>
    </w:p>
    <w:p>
      <w:pPr>
        <w:spacing w:before="269" w:line="221" w:lineRule="auto"/>
        <w:ind w:firstLine="1067"/>
        <w:rPr>
          <w:rFonts w:ascii="黑体" w:hAnsi="黑体" w:eastAsia="黑体" w:cs="黑体"/>
          <w:sz w:val="19"/>
          <w:szCs w:val="19"/>
        </w:rPr>
      </w:pPr>
      <w:r>
        <w:rPr>
          <w:rFonts w:ascii="黑体" w:hAnsi="黑体" w:eastAsia="黑体" w:cs="黑体"/>
          <w:spacing w:val="-1"/>
          <w:sz w:val="19"/>
          <w:szCs w:val="19"/>
          <w14:textOutline w14:w="3454" w14:cap="flat" w14:cmpd="sng">
            <w14:solidFill>
              <w14:srgbClr w14:val="000000"/>
            </w14:solidFill>
            <w14:prstDash w14:val="solid"/>
            <w14:miter w14:val="10"/>
          </w14:textOutline>
        </w:rPr>
        <w:t>表5.3.12-2有电视转播的体育建筑照明标准值</w:t>
      </w:r>
    </w:p>
    <w:p>
      <w:pPr>
        <w:spacing w:line="44" w:lineRule="exact"/>
      </w:pPr>
    </w:p>
    <w:tbl>
      <w:tblPr>
        <w:tblStyle w:val="4"/>
        <w:tblW w:w="58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739"/>
        <w:gridCol w:w="809"/>
        <w:gridCol w:w="449"/>
        <w:gridCol w:w="449"/>
        <w:gridCol w:w="509"/>
        <w:gridCol w:w="449"/>
        <w:gridCol w:w="529"/>
        <w:gridCol w:w="440"/>
        <w:gridCol w:w="519"/>
        <w:gridCol w:w="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83" w:type="dxa"/>
            <w:gridSpan w:val="2"/>
            <w:vMerge w:val="restart"/>
            <w:tcBorders>
              <w:top w:val="single" w:color="000000" w:sz="2" w:space="0"/>
              <w:bottom w:val="nil"/>
            </w:tcBorders>
            <w:vAlign w:val="top"/>
          </w:tcPr>
          <w:p>
            <w:pPr>
              <w:spacing w:line="330" w:lineRule="auto"/>
              <w:rPr>
                <w:rFonts w:ascii="Arial"/>
                <w:sz w:val="21"/>
              </w:rPr>
            </w:pPr>
          </w:p>
          <w:p>
            <w:pPr>
              <w:spacing w:line="330" w:lineRule="auto"/>
              <w:rPr>
                <w:rFonts w:ascii="Arial"/>
                <w:sz w:val="21"/>
              </w:rPr>
            </w:pPr>
          </w:p>
          <w:p>
            <w:pPr>
              <w:spacing w:before="52" w:line="220" w:lineRule="auto"/>
              <w:ind w:firstLine="305"/>
              <w:rPr>
                <w:rFonts w:ascii="宋体" w:hAnsi="宋体" w:eastAsia="宋体" w:cs="宋体"/>
                <w:sz w:val="16"/>
                <w:szCs w:val="16"/>
              </w:rPr>
            </w:pPr>
            <w:r>
              <w:rPr>
                <w:rFonts w:ascii="宋体" w:hAnsi="宋体" w:eastAsia="宋体" w:cs="宋体"/>
                <w:spacing w:val="7"/>
                <w:sz w:val="16"/>
                <w:szCs w:val="16"/>
              </w:rPr>
              <w:t>运动项目</w:t>
            </w:r>
          </w:p>
        </w:tc>
        <w:tc>
          <w:tcPr>
            <w:tcW w:w="809" w:type="dxa"/>
            <w:vMerge w:val="restart"/>
            <w:tcBorders>
              <w:top w:val="single" w:color="000000" w:sz="2" w:space="0"/>
              <w:bottom w:val="nil"/>
            </w:tcBorders>
            <w:vAlign w:val="top"/>
          </w:tcPr>
          <w:p>
            <w:pPr>
              <w:spacing w:line="280" w:lineRule="auto"/>
              <w:rPr>
                <w:rFonts w:ascii="Arial"/>
                <w:sz w:val="21"/>
              </w:rPr>
            </w:pPr>
          </w:p>
          <w:p>
            <w:pPr>
              <w:spacing w:line="280" w:lineRule="auto"/>
              <w:rPr>
                <w:rFonts w:ascii="Arial"/>
                <w:sz w:val="21"/>
              </w:rPr>
            </w:pPr>
          </w:p>
          <w:p>
            <w:pPr>
              <w:spacing w:before="52" w:line="246" w:lineRule="auto"/>
              <w:ind w:left="102" w:right="62"/>
              <w:rPr>
                <w:rFonts w:ascii="宋体" w:hAnsi="宋体" w:eastAsia="宋体" w:cs="宋体"/>
                <w:sz w:val="16"/>
                <w:szCs w:val="16"/>
              </w:rPr>
            </w:pPr>
            <w:r>
              <w:rPr>
                <w:rFonts w:ascii="宋体" w:hAnsi="宋体" w:eastAsia="宋体" w:cs="宋体"/>
                <w:spacing w:val="-2"/>
                <w:sz w:val="16"/>
                <w:szCs w:val="16"/>
              </w:rPr>
              <w:t>参考平面</w:t>
            </w:r>
            <w:r>
              <w:rPr>
                <w:rFonts w:ascii="宋体" w:hAnsi="宋体" w:eastAsia="宋体" w:cs="宋体"/>
                <w:sz w:val="16"/>
                <w:szCs w:val="16"/>
              </w:rPr>
              <w:t xml:space="preserve"> </w:t>
            </w:r>
            <w:r>
              <w:rPr>
                <w:rFonts w:ascii="宋体" w:hAnsi="宋体" w:eastAsia="宋体" w:cs="宋体"/>
                <w:spacing w:val="-2"/>
                <w:sz w:val="16"/>
                <w:szCs w:val="16"/>
              </w:rPr>
              <w:t>及其高度</w:t>
            </w:r>
          </w:p>
        </w:tc>
        <w:tc>
          <w:tcPr>
            <w:tcW w:w="1407" w:type="dxa"/>
            <w:gridSpan w:val="3"/>
            <w:tcBorders>
              <w:top w:val="single" w:color="000000" w:sz="2" w:space="0"/>
              <w:bottom w:val="single" w:color="000000" w:sz="2" w:space="0"/>
            </w:tcBorders>
            <w:vAlign w:val="top"/>
          </w:tcPr>
          <w:p>
            <w:pPr>
              <w:spacing w:before="86" w:line="219" w:lineRule="auto"/>
              <w:ind w:firstLine="133"/>
              <w:rPr>
                <w:rFonts w:ascii="宋体" w:hAnsi="宋体" w:eastAsia="宋体" w:cs="宋体"/>
                <w:sz w:val="16"/>
                <w:szCs w:val="16"/>
              </w:rPr>
            </w:pPr>
            <w:r>
              <w:rPr>
                <w:rFonts w:ascii="宋体" w:hAnsi="宋体" w:eastAsia="宋体" w:cs="宋体"/>
                <w:spacing w:val="-2"/>
                <w:sz w:val="16"/>
                <w:szCs w:val="16"/>
              </w:rPr>
              <w:t>照度标准值(lx)</w:t>
            </w:r>
          </w:p>
        </w:tc>
        <w:tc>
          <w:tcPr>
            <w:tcW w:w="978" w:type="dxa"/>
            <w:gridSpan w:val="2"/>
            <w:tcBorders>
              <w:top w:val="single" w:color="000000" w:sz="2" w:space="0"/>
              <w:bottom w:val="single" w:color="000000" w:sz="2" w:space="0"/>
            </w:tcBorders>
            <w:vAlign w:val="top"/>
          </w:tcPr>
          <w:p>
            <w:pPr>
              <w:spacing w:before="128" w:line="182" w:lineRule="auto"/>
              <w:ind w:firstLine="366"/>
              <w:rPr>
                <w:rFonts w:ascii="宋体" w:hAnsi="宋体" w:eastAsia="宋体" w:cs="宋体"/>
                <w:sz w:val="16"/>
                <w:szCs w:val="16"/>
              </w:rPr>
            </w:pPr>
            <w:r>
              <w:rPr>
                <w:rFonts w:ascii="宋体" w:hAnsi="宋体" w:eastAsia="宋体" w:cs="宋体"/>
                <w:spacing w:val="-5"/>
                <w:sz w:val="16"/>
                <w:szCs w:val="16"/>
              </w:rPr>
              <w:t>R。</w:t>
            </w:r>
          </w:p>
        </w:tc>
        <w:tc>
          <w:tcPr>
            <w:tcW w:w="959" w:type="dxa"/>
            <w:gridSpan w:val="2"/>
            <w:tcBorders>
              <w:top w:val="single" w:color="000000" w:sz="2" w:space="0"/>
              <w:bottom w:val="single" w:color="000000" w:sz="2" w:space="0"/>
            </w:tcBorders>
            <w:vAlign w:val="top"/>
          </w:tcPr>
          <w:p>
            <w:pPr>
              <w:spacing w:before="61" w:line="222" w:lineRule="auto"/>
              <w:ind w:firstLine="268"/>
              <w:rPr>
                <w:rFonts w:ascii="宋体" w:hAnsi="宋体" w:eastAsia="宋体" w:cs="宋体"/>
                <w:sz w:val="21"/>
                <w:szCs w:val="21"/>
              </w:rPr>
            </w:pPr>
            <w:r>
              <w:rPr>
                <w:rFonts w:ascii="宋体" w:hAnsi="宋体" w:eastAsia="宋体" w:cs="宋体"/>
                <w:spacing w:val="-2"/>
                <w:sz w:val="21"/>
                <w:szCs w:val="21"/>
              </w:rPr>
              <w:t>T(K)</w:t>
            </w:r>
          </w:p>
        </w:tc>
        <w:tc>
          <w:tcPr>
            <w:tcW w:w="494" w:type="dxa"/>
            <w:vMerge w:val="restart"/>
            <w:tcBorders>
              <w:top w:val="single" w:color="000000" w:sz="2" w:space="0"/>
              <w:bottom w:val="nil"/>
            </w:tcBorders>
            <w:vAlign w:val="top"/>
          </w:tcPr>
          <w:p>
            <w:pPr>
              <w:spacing w:line="472" w:lineRule="auto"/>
              <w:rPr>
                <w:rFonts w:ascii="Arial"/>
                <w:sz w:val="21"/>
              </w:rPr>
            </w:pPr>
          </w:p>
          <w:p>
            <w:pPr>
              <w:spacing w:before="52" w:line="254" w:lineRule="auto"/>
              <w:ind w:left="79" w:right="77"/>
              <w:rPr>
                <w:rFonts w:ascii="宋体" w:hAnsi="宋体" w:eastAsia="宋体" w:cs="宋体"/>
                <w:sz w:val="16"/>
                <w:szCs w:val="16"/>
              </w:rPr>
            </w:pPr>
            <w:r>
              <w:rPr>
                <w:rFonts w:ascii="宋体" w:hAnsi="宋体" w:eastAsia="宋体" w:cs="宋体"/>
                <w:spacing w:val="3"/>
                <w:sz w:val="16"/>
                <w:szCs w:val="16"/>
              </w:rPr>
              <w:t>眩光</w:t>
            </w:r>
            <w:r>
              <w:rPr>
                <w:rFonts w:ascii="宋体" w:hAnsi="宋体" w:eastAsia="宋体" w:cs="宋体"/>
                <w:spacing w:val="1"/>
                <w:sz w:val="16"/>
                <w:szCs w:val="16"/>
              </w:rPr>
              <w:t xml:space="preserve"> </w:t>
            </w:r>
            <w:r>
              <w:rPr>
                <w:rFonts w:ascii="宋体" w:hAnsi="宋体" w:eastAsia="宋体" w:cs="宋体"/>
                <w:spacing w:val="-5"/>
                <w:sz w:val="16"/>
                <w:szCs w:val="16"/>
              </w:rPr>
              <w:t>指数</w:t>
            </w:r>
            <w:r>
              <w:rPr>
                <w:rFonts w:ascii="宋体" w:hAnsi="宋体" w:eastAsia="宋体" w:cs="宋体"/>
                <w:spacing w:val="1"/>
                <w:w w:val="101"/>
                <w:sz w:val="16"/>
                <w:szCs w:val="16"/>
              </w:rPr>
              <w:t xml:space="preserve"> </w:t>
            </w:r>
            <w:r>
              <w:rPr>
                <w:rFonts w:ascii="宋体" w:hAnsi="宋体" w:eastAsia="宋体" w:cs="宋体"/>
                <w:spacing w:val="-7"/>
                <w:sz w:val="16"/>
                <w:szCs w:val="16"/>
              </w:rPr>
              <w:t>(GR)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1183" w:type="dxa"/>
            <w:gridSpan w:val="2"/>
            <w:vMerge w:val="continue"/>
            <w:tcBorders>
              <w:top w:val="nil"/>
              <w:bottom w:val="single" w:color="000000" w:sz="2" w:space="0"/>
            </w:tcBorders>
            <w:vAlign w:val="top"/>
          </w:tcPr>
          <w:p>
            <w:pPr>
              <w:rPr>
                <w:rFonts w:ascii="Arial"/>
                <w:sz w:val="21"/>
              </w:rPr>
            </w:pPr>
          </w:p>
        </w:tc>
        <w:tc>
          <w:tcPr>
            <w:tcW w:w="809" w:type="dxa"/>
            <w:vMerge w:val="continue"/>
            <w:tcBorders>
              <w:top w:val="nil"/>
              <w:bottom w:val="single" w:color="000000" w:sz="2" w:space="0"/>
            </w:tcBorders>
            <w:vAlign w:val="top"/>
          </w:tcPr>
          <w:p>
            <w:pPr>
              <w:rPr>
                <w:rFonts w:ascii="Arial"/>
                <w:sz w:val="21"/>
              </w:rPr>
            </w:pPr>
          </w:p>
        </w:tc>
        <w:tc>
          <w:tcPr>
            <w:tcW w:w="449" w:type="dxa"/>
            <w:tcBorders>
              <w:top w:val="single" w:color="000000" w:sz="2" w:space="0"/>
              <w:bottom w:val="single" w:color="000000" w:sz="2" w:space="0"/>
            </w:tcBorders>
            <w:vAlign w:val="top"/>
          </w:tcPr>
          <w:p>
            <w:pPr>
              <w:spacing w:line="319" w:lineRule="auto"/>
              <w:rPr>
                <w:rFonts w:ascii="Arial"/>
                <w:sz w:val="21"/>
              </w:rPr>
            </w:pPr>
          </w:p>
          <w:p>
            <w:pPr>
              <w:spacing w:before="39" w:line="318" w:lineRule="auto"/>
              <w:ind w:left="59" w:hanging="16"/>
              <w:rPr>
                <w:rFonts w:ascii="宋体" w:hAnsi="宋体" w:eastAsia="宋体" w:cs="宋体"/>
                <w:sz w:val="13"/>
                <w:szCs w:val="13"/>
              </w:rPr>
            </w:pPr>
            <w:r>
              <w:rPr>
                <w:rFonts w:ascii="宋体" w:hAnsi="宋体" w:eastAsia="宋体" w:cs="宋体"/>
                <w:spacing w:val="10"/>
                <w:sz w:val="12"/>
                <w:szCs w:val="12"/>
              </w:rPr>
              <w:t>国家、</w:t>
            </w:r>
            <w:r>
              <w:rPr>
                <w:rFonts w:ascii="宋体" w:hAnsi="宋体" w:eastAsia="宋体" w:cs="宋体"/>
                <w:spacing w:val="2"/>
                <w:sz w:val="12"/>
                <w:szCs w:val="12"/>
              </w:rPr>
              <w:t xml:space="preserve"> </w:t>
            </w:r>
            <w:r>
              <w:rPr>
                <w:rFonts w:ascii="宋体" w:hAnsi="宋体" w:eastAsia="宋体" w:cs="宋体"/>
                <w:spacing w:val="9"/>
                <w:sz w:val="13"/>
                <w:szCs w:val="13"/>
              </w:rPr>
              <w:t>国际</w:t>
            </w:r>
            <w:r>
              <w:rPr>
                <w:rFonts w:ascii="宋体" w:hAnsi="宋体" w:eastAsia="宋体" w:cs="宋体"/>
                <w:sz w:val="13"/>
                <w:szCs w:val="13"/>
              </w:rPr>
              <w:t xml:space="preserve">  </w:t>
            </w:r>
            <w:r>
              <w:rPr>
                <w:rFonts w:ascii="宋体" w:hAnsi="宋体" w:eastAsia="宋体" w:cs="宋体"/>
                <w:spacing w:val="9"/>
                <w:sz w:val="13"/>
                <w:szCs w:val="13"/>
              </w:rPr>
              <w:t>比赛</w:t>
            </w:r>
          </w:p>
        </w:tc>
        <w:tc>
          <w:tcPr>
            <w:tcW w:w="449" w:type="dxa"/>
            <w:tcBorders>
              <w:top w:val="single" w:color="000000" w:sz="2" w:space="0"/>
              <w:bottom w:val="single" w:color="000000" w:sz="2" w:space="0"/>
            </w:tcBorders>
            <w:vAlign w:val="top"/>
          </w:tcPr>
          <w:p>
            <w:pPr>
              <w:spacing w:line="308" w:lineRule="auto"/>
              <w:rPr>
                <w:rFonts w:ascii="Arial"/>
                <w:sz w:val="21"/>
              </w:rPr>
            </w:pPr>
          </w:p>
          <w:p>
            <w:pPr>
              <w:spacing w:before="52" w:line="246" w:lineRule="auto"/>
              <w:ind w:left="64" w:right="48"/>
              <w:rPr>
                <w:rFonts w:ascii="宋体" w:hAnsi="宋体" w:eastAsia="宋体" w:cs="宋体"/>
                <w:sz w:val="16"/>
                <w:szCs w:val="16"/>
              </w:rPr>
            </w:pPr>
            <w:r>
              <w:rPr>
                <w:rFonts w:ascii="宋体" w:hAnsi="宋体" w:eastAsia="宋体" w:cs="宋体"/>
                <w:spacing w:val="-4"/>
                <w:sz w:val="16"/>
                <w:szCs w:val="16"/>
              </w:rPr>
              <w:t>重大</w:t>
            </w:r>
            <w:r>
              <w:rPr>
                <w:rFonts w:ascii="宋体" w:hAnsi="宋体" w:eastAsia="宋体" w:cs="宋体"/>
                <w:spacing w:val="1"/>
                <w:sz w:val="16"/>
                <w:szCs w:val="16"/>
              </w:rPr>
              <w:t xml:space="preserve"> </w:t>
            </w:r>
            <w:r>
              <w:rPr>
                <w:rFonts w:ascii="宋体" w:hAnsi="宋体" w:eastAsia="宋体" w:cs="宋体"/>
                <w:spacing w:val="3"/>
                <w:sz w:val="16"/>
                <w:szCs w:val="16"/>
              </w:rPr>
              <w:t>国际</w:t>
            </w:r>
            <w:r>
              <w:rPr>
                <w:rFonts w:ascii="宋体" w:hAnsi="宋体" w:eastAsia="宋体" w:cs="宋体"/>
                <w:w w:val="101"/>
                <w:sz w:val="16"/>
                <w:szCs w:val="16"/>
              </w:rPr>
              <w:t xml:space="preserve"> </w:t>
            </w:r>
            <w:r>
              <w:rPr>
                <w:rFonts w:ascii="宋体" w:hAnsi="宋体" w:eastAsia="宋体" w:cs="宋体"/>
                <w:spacing w:val="3"/>
                <w:sz w:val="16"/>
                <w:szCs w:val="16"/>
              </w:rPr>
              <w:t>比赛</w:t>
            </w:r>
          </w:p>
        </w:tc>
        <w:tc>
          <w:tcPr>
            <w:tcW w:w="509" w:type="dxa"/>
            <w:tcBorders>
              <w:top w:val="single" w:color="000000" w:sz="2" w:space="0"/>
              <w:bottom w:val="single" w:color="000000" w:sz="2" w:space="0"/>
            </w:tcBorders>
            <w:vAlign w:val="top"/>
          </w:tcPr>
          <w:p>
            <w:pPr>
              <w:spacing w:line="269" w:lineRule="auto"/>
              <w:rPr>
                <w:rFonts w:ascii="Arial"/>
                <w:sz w:val="21"/>
              </w:rPr>
            </w:pPr>
          </w:p>
          <w:p>
            <w:pPr>
              <w:spacing w:line="269" w:lineRule="auto"/>
              <w:rPr>
                <w:rFonts w:ascii="Arial"/>
                <w:sz w:val="21"/>
              </w:rPr>
            </w:pPr>
          </w:p>
          <w:p>
            <w:pPr>
              <w:spacing w:before="52" w:line="185" w:lineRule="auto"/>
              <w:ind w:firstLine="85"/>
              <w:rPr>
                <w:rFonts w:ascii="宋体" w:hAnsi="宋体" w:eastAsia="宋体" w:cs="宋体"/>
                <w:sz w:val="16"/>
                <w:szCs w:val="16"/>
              </w:rPr>
            </w:pPr>
            <w:r>
              <w:rPr>
                <w:rFonts w:ascii="宋体" w:hAnsi="宋体" w:eastAsia="宋体" w:cs="宋体"/>
                <w:spacing w:val="-1"/>
                <w:sz w:val="16"/>
                <w:szCs w:val="16"/>
              </w:rPr>
              <w:t>HDTV</w:t>
            </w:r>
          </w:p>
        </w:tc>
        <w:tc>
          <w:tcPr>
            <w:tcW w:w="449" w:type="dxa"/>
            <w:tcBorders>
              <w:top w:val="single" w:color="000000" w:sz="2" w:space="0"/>
              <w:bottom w:val="single" w:color="000000" w:sz="2" w:space="0"/>
            </w:tcBorders>
            <w:vAlign w:val="top"/>
          </w:tcPr>
          <w:p>
            <w:pPr>
              <w:spacing w:before="51" w:line="289" w:lineRule="auto"/>
              <w:ind w:left="48" w:hanging="42"/>
              <w:rPr>
                <w:rFonts w:ascii="宋体" w:hAnsi="宋体" w:eastAsia="宋体" w:cs="宋体"/>
                <w:sz w:val="13"/>
                <w:szCs w:val="13"/>
              </w:rPr>
            </w:pPr>
            <w:r>
              <w:rPr>
                <w:rFonts w:ascii="宋体" w:hAnsi="宋体" w:eastAsia="宋体" w:cs="宋体"/>
                <w:spacing w:val="-10"/>
                <w:sz w:val="13"/>
                <w:szCs w:val="13"/>
              </w:rPr>
              <w:t>国</w:t>
            </w:r>
            <w:r>
              <w:rPr>
                <w:rFonts w:ascii="宋体" w:hAnsi="宋体" w:eastAsia="宋体" w:cs="宋体"/>
                <w:spacing w:val="-25"/>
                <w:sz w:val="13"/>
                <w:szCs w:val="13"/>
              </w:rPr>
              <w:t xml:space="preserve"> </w:t>
            </w:r>
            <w:r>
              <w:rPr>
                <w:rFonts w:ascii="宋体" w:hAnsi="宋体" w:eastAsia="宋体" w:cs="宋体"/>
                <w:spacing w:val="-10"/>
                <w:sz w:val="13"/>
                <w:szCs w:val="13"/>
              </w:rPr>
              <w:t>家</w:t>
            </w:r>
            <w:r>
              <w:rPr>
                <w:rFonts w:ascii="宋体" w:hAnsi="宋体" w:eastAsia="宋体" w:cs="宋体"/>
                <w:spacing w:val="-33"/>
                <w:sz w:val="13"/>
                <w:szCs w:val="13"/>
              </w:rPr>
              <w:t xml:space="preserve"> </w:t>
            </w:r>
            <w:r>
              <w:rPr>
                <w:rFonts w:ascii="宋体" w:hAnsi="宋体" w:eastAsia="宋体" w:cs="宋体"/>
                <w:spacing w:val="-10"/>
                <w:sz w:val="13"/>
                <w:szCs w:val="13"/>
              </w:rPr>
              <w:t>、</w:t>
            </w:r>
            <w:r>
              <w:rPr>
                <w:rFonts w:ascii="宋体" w:hAnsi="宋体" w:eastAsia="宋体" w:cs="宋体"/>
                <w:w w:val="101"/>
                <w:sz w:val="13"/>
                <w:szCs w:val="13"/>
              </w:rPr>
              <w:t xml:space="preserve"> </w:t>
            </w:r>
            <w:r>
              <w:rPr>
                <w:rFonts w:ascii="宋体" w:hAnsi="宋体" w:eastAsia="宋体" w:cs="宋体"/>
                <w:spacing w:val="8"/>
                <w:sz w:val="13"/>
                <w:szCs w:val="13"/>
              </w:rPr>
              <w:t>国际</w:t>
            </w:r>
          </w:p>
          <w:p>
            <w:pPr>
              <w:spacing w:before="2" w:line="247" w:lineRule="auto"/>
              <w:ind w:left="53" w:hanging="37"/>
              <w:rPr>
                <w:rFonts w:ascii="宋体" w:hAnsi="宋体" w:eastAsia="宋体" w:cs="宋体"/>
                <w:sz w:val="15"/>
                <w:szCs w:val="15"/>
              </w:rPr>
            </w:pPr>
            <w:r>
              <w:rPr>
                <w:rFonts w:ascii="宋体" w:hAnsi="宋体" w:eastAsia="宋体" w:cs="宋体"/>
                <w:spacing w:val="7"/>
                <w:w w:val="107"/>
                <w:sz w:val="15"/>
                <w:szCs w:val="15"/>
              </w:rPr>
              <w:t>比赛,</w:t>
            </w:r>
            <w:r>
              <w:rPr>
                <w:rFonts w:ascii="宋体" w:hAnsi="宋体" w:eastAsia="宋体" w:cs="宋体"/>
                <w:sz w:val="15"/>
                <w:szCs w:val="15"/>
              </w:rPr>
              <w:t xml:space="preserve"> </w:t>
            </w:r>
            <w:r>
              <w:rPr>
                <w:rFonts w:ascii="宋体" w:hAnsi="宋体" w:eastAsia="宋体" w:cs="宋体"/>
                <w:spacing w:val="-3"/>
                <w:sz w:val="15"/>
                <w:szCs w:val="15"/>
              </w:rPr>
              <w:t>重大</w:t>
            </w:r>
            <w:r>
              <w:rPr>
                <w:rFonts w:ascii="宋体" w:hAnsi="宋体" w:eastAsia="宋体" w:cs="宋体"/>
                <w:sz w:val="15"/>
                <w:szCs w:val="15"/>
              </w:rPr>
              <w:t xml:space="preserve">  </w:t>
            </w:r>
            <w:r>
              <w:rPr>
                <w:rFonts w:ascii="宋体" w:hAnsi="宋体" w:eastAsia="宋体" w:cs="宋体"/>
                <w:spacing w:val="3"/>
                <w:sz w:val="15"/>
                <w:szCs w:val="15"/>
              </w:rPr>
              <w:t>国际</w:t>
            </w:r>
            <w:r>
              <w:rPr>
                <w:rFonts w:ascii="宋体" w:hAnsi="宋体" w:eastAsia="宋体" w:cs="宋体"/>
                <w:w w:val="101"/>
                <w:sz w:val="15"/>
                <w:szCs w:val="15"/>
              </w:rPr>
              <w:t xml:space="preserve">  </w:t>
            </w:r>
            <w:r>
              <w:rPr>
                <w:rFonts w:ascii="宋体" w:hAnsi="宋体" w:eastAsia="宋体" w:cs="宋体"/>
                <w:spacing w:val="3"/>
                <w:sz w:val="15"/>
                <w:szCs w:val="15"/>
              </w:rPr>
              <w:t>比赛</w:t>
            </w:r>
          </w:p>
        </w:tc>
        <w:tc>
          <w:tcPr>
            <w:tcW w:w="529" w:type="dxa"/>
            <w:tcBorders>
              <w:top w:val="single" w:color="000000" w:sz="2" w:space="0"/>
              <w:bottom w:val="single" w:color="000000" w:sz="2" w:space="0"/>
            </w:tcBorders>
            <w:vAlign w:val="top"/>
          </w:tcPr>
          <w:p>
            <w:pPr>
              <w:spacing w:line="269" w:lineRule="auto"/>
              <w:rPr>
                <w:rFonts w:ascii="Arial"/>
                <w:sz w:val="21"/>
              </w:rPr>
            </w:pPr>
          </w:p>
          <w:p>
            <w:pPr>
              <w:spacing w:line="269" w:lineRule="auto"/>
              <w:rPr>
                <w:rFonts w:ascii="Arial"/>
                <w:sz w:val="21"/>
              </w:rPr>
            </w:pPr>
          </w:p>
          <w:p>
            <w:pPr>
              <w:spacing w:before="52" w:line="185" w:lineRule="auto"/>
              <w:ind w:firstLine="97"/>
              <w:rPr>
                <w:rFonts w:ascii="宋体" w:hAnsi="宋体" w:eastAsia="宋体" w:cs="宋体"/>
                <w:sz w:val="16"/>
                <w:szCs w:val="16"/>
              </w:rPr>
            </w:pPr>
            <w:r>
              <w:rPr>
                <w:rFonts w:ascii="宋体" w:hAnsi="宋体" w:eastAsia="宋体" w:cs="宋体"/>
                <w:spacing w:val="-1"/>
                <w:sz w:val="16"/>
                <w:szCs w:val="16"/>
              </w:rPr>
              <w:t>HDTV</w:t>
            </w:r>
          </w:p>
        </w:tc>
        <w:tc>
          <w:tcPr>
            <w:tcW w:w="440" w:type="dxa"/>
            <w:tcBorders>
              <w:top w:val="single" w:color="000000" w:sz="2" w:space="0"/>
              <w:bottom w:val="single" w:color="000000" w:sz="2" w:space="0"/>
            </w:tcBorders>
            <w:vAlign w:val="top"/>
          </w:tcPr>
          <w:p>
            <w:pPr>
              <w:spacing w:before="42" w:line="296" w:lineRule="auto"/>
              <w:ind w:left="50" w:hanging="42"/>
              <w:rPr>
                <w:rFonts w:ascii="宋体" w:hAnsi="宋体" w:eastAsia="宋体" w:cs="宋体"/>
                <w:sz w:val="13"/>
                <w:szCs w:val="13"/>
              </w:rPr>
            </w:pPr>
            <w:r>
              <w:rPr>
                <w:rFonts w:ascii="宋体" w:hAnsi="宋体" w:eastAsia="宋体" w:cs="宋体"/>
                <w:spacing w:val="9"/>
                <w:sz w:val="13"/>
                <w:szCs w:val="13"/>
              </w:rPr>
              <w:t>国家、</w:t>
            </w:r>
            <w:r>
              <w:rPr>
                <w:rFonts w:ascii="宋体" w:hAnsi="宋体" w:eastAsia="宋体" w:cs="宋体"/>
                <w:spacing w:val="2"/>
                <w:sz w:val="13"/>
                <w:szCs w:val="13"/>
              </w:rPr>
              <w:t xml:space="preserve"> </w:t>
            </w:r>
            <w:r>
              <w:rPr>
                <w:rFonts w:ascii="宋体" w:hAnsi="宋体" w:eastAsia="宋体" w:cs="宋体"/>
                <w:spacing w:val="7"/>
                <w:sz w:val="13"/>
                <w:szCs w:val="13"/>
              </w:rPr>
              <w:t>国际</w:t>
            </w:r>
          </w:p>
          <w:p>
            <w:pPr>
              <w:spacing w:before="1" w:line="265" w:lineRule="auto"/>
              <w:ind w:left="54" w:hanging="36"/>
              <w:rPr>
                <w:rFonts w:ascii="宋体" w:hAnsi="宋体" w:eastAsia="宋体" w:cs="宋体"/>
                <w:sz w:val="14"/>
                <w:szCs w:val="14"/>
              </w:rPr>
            </w:pPr>
            <w:r>
              <w:rPr>
                <w:rFonts w:ascii="宋体" w:hAnsi="宋体" w:eastAsia="宋体" w:cs="宋体"/>
                <w:spacing w:val="7"/>
                <w:w w:val="111"/>
                <w:sz w:val="14"/>
                <w:szCs w:val="14"/>
              </w:rPr>
              <w:t>比赛,</w:t>
            </w:r>
            <w:r>
              <w:rPr>
                <w:rFonts w:ascii="宋体" w:hAnsi="宋体" w:eastAsia="宋体" w:cs="宋体"/>
                <w:spacing w:val="2"/>
                <w:sz w:val="14"/>
                <w:szCs w:val="14"/>
              </w:rPr>
              <w:t xml:space="preserve"> </w:t>
            </w:r>
            <w:r>
              <w:rPr>
                <w:rFonts w:ascii="宋体" w:hAnsi="宋体" w:eastAsia="宋体" w:cs="宋体"/>
                <w:spacing w:val="3"/>
                <w:sz w:val="14"/>
                <w:szCs w:val="14"/>
              </w:rPr>
              <w:t>重大</w:t>
            </w:r>
            <w:r>
              <w:rPr>
                <w:rFonts w:ascii="宋体" w:hAnsi="宋体" w:eastAsia="宋体" w:cs="宋体"/>
                <w:sz w:val="14"/>
                <w:szCs w:val="14"/>
              </w:rPr>
              <w:t xml:space="preserve">  </w:t>
            </w:r>
            <w:r>
              <w:rPr>
                <w:rFonts w:ascii="宋体" w:hAnsi="宋体" w:eastAsia="宋体" w:cs="宋体"/>
                <w:spacing w:val="9"/>
                <w:sz w:val="14"/>
                <w:szCs w:val="14"/>
              </w:rPr>
              <w:t>国际</w:t>
            </w:r>
            <w:r>
              <w:rPr>
                <w:rFonts w:ascii="宋体" w:hAnsi="宋体" w:eastAsia="宋体" w:cs="宋体"/>
                <w:w w:val="101"/>
                <w:sz w:val="14"/>
                <w:szCs w:val="14"/>
              </w:rPr>
              <w:t xml:space="preserve">  </w:t>
            </w:r>
            <w:r>
              <w:rPr>
                <w:rFonts w:ascii="宋体" w:hAnsi="宋体" w:eastAsia="宋体" w:cs="宋体"/>
                <w:spacing w:val="9"/>
                <w:sz w:val="14"/>
                <w:szCs w:val="14"/>
              </w:rPr>
              <w:t>比赛</w:t>
            </w:r>
          </w:p>
        </w:tc>
        <w:tc>
          <w:tcPr>
            <w:tcW w:w="519" w:type="dxa"/>
            <w:tcBorders>
              <w:top w:val="single" w:color="000000" w:sz="2" w:space="0"/>
              <w:bottom w:val="single" w:color="000000" w:sz="2" w:space="0"/>
            </w:tcBorders>
            <w:vAlign w:val="top"/>
          </w:tcPr>
          <w:p>
            <w:pPr>
              <w:spacing w:line="269" w:lineRule="auto"/>
              <w:rPr>
                <w:rFonts w:ascii="Arial"/>
                <w:sz w:val="21"/>
              </w:rPr>
            </w:pPr>
          </w:p>
          <w:p>
            <w:pPr>
              <w:spacing w:line="269" w:lineRule="auto"/>
              <w:rPr>
                <w:rFonts w:ascii="Arial"/>
                <w:sz w:val="21"/>
              </w:rPr>
            </w:pPr>
          </w:p>
          <w:p>
            <w:pPr>
              <w:spacing w:before="52" w:line="185" w:lineRule="auto"/>
              <w:ind w:firstLine="158"/>
              <w:rPr>
                <w:rFonts w:ascii="宋体" w:hAnsi="宋体" w:eastAsia="宋体" w:cs="宋体"/>
                <w:sz w:val="16"/>
                <w:szCs w:val="16"/>
              </w:rPr>
            </w:pPr>
            <w:r>
              <w:rPr>
                <w:rFonts w:ascii="宋体" w:hAnsi="宋体" w:eastAsia="宋体" w:cs="宋体"/>
                <w:spacing w:val="-1"/>
                <w:sz w:val="16"/>
                <w:szCs w:val="16"/>
              </w:rPr>
              <w:t>HDTV</w:t>
            </w:r>
          </w:p>
        </w:tc>
        <w:tc>
          <w:tcPr>
            <w:tcW w:w="494"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1183" w:type="dxa"/>
            <w:gridSpan w:val="2"/>
            <w:tcBorders>
              <w:top w:val="single" w:color="000000" w:sz="2" w:space="0"/>
              <w:bottom w:val="single" w:color="000000" w:sz="2" w:space="0"/>
            </w:tcBorders>
            <w:vAlign w:val="top"/>
          </w:tcPr>
          <w:p>
            <w:pPr>
              <w:spacing w:before="194" w:line="274" w:lineRule="auto"/>
              <w:ind w:left="65" w:firstLine="150"/>
              <w:rPr>
                <w:rFonts w:ascii="宋体" w:hAnsi="宋体" w:eastAsia="宋体" w:cs="宋体"/>
                <w:sz w:val="15"/>
                <w:szCs w:val="15"/>
              </w:rPr>
            </w:pPr>
            <w:r>
              <w:rPr>
                <w:rFonts w:ascii="宋体" w:hAnsi="宋体" w:eastAsia="宋体" w:cs="宋体"/>
                <w:spacing w:val="9"/>
                <w:sz w:val="15"/>
                <w:szCs w:val="15"/>
              </w:rPr>
              <w:t>篮球、排球、</w:t>
            </w:r>
            <w:r>
              <w:rPr>
                <w:rFonts w:ascii="宋体" w:hAnsi="宋体" w:eastAsia="宋体" w:cs="宋体"/>
                <w:spacing w:val="3"/>
                <w:sz w:val="15"/>
                <w:szCs w:val="15"/>
              </w:rPr>
              <w:t xml:space="preserve"> </w:t>
            </w:r>
            <w:r>
              <w:rPr>
                <w:rFonts w:ascii="宋体" w:hAnsi="宋体" w:eastAsia="宋体" w:cs="宋体"/>
                <w:spacing w:val="-1"/>
                <w:sz w:val="15"/>
                <w:szCs w:val="15"/>
              </w:rPr>
              <w:t>手球、室内足</w:t>
            </w:r>
            <w:r>
              <w:rPr>
                <w:rFonts w:ascii="宋体" w:hAnsi="宋体" w:eastAsia="宋体" w:cs="宋体"/>
                <w:sz w:val="15"/>
                <w:szCs w:val="15"/>
              </w:rPr>
              <w:t xml:space="preserve">    球、乒乓球</w:t>
            </w:r>
          </w:p>
        </w:tc>
        <w:tc>
          <w:tcPr>
            <w:tcW w:w="809" w:type="dxa"/>
            <w:tcBorders>
              <w:top w:val="single" w:color="000000" w:sz="2" w:space="0"/>
              <w:bottom w:val="single" w:color="000000" w:sz="2" w:space="0"/>
            </w:tcBorders>
            <w:vAlign w:val="top"/>
          </w:tcPr>
          <w:p>
            <w:pPr>
              <w:spacing w:line="349" w:lineRule="auto"/>
              <w:rPr>
                <w:rFonts w:ascii="Arial"/>
                <w:sz w:val="21"/>
              </w:rPr>
            </w:pPr>
          </w:p>
          <w:p>
            <w:pPr>
              <w:spacing w:before="52" w:line="221" w:lineRule="auto"/>
              <w:ind w:firstLine="102"/>
              <w:rPr>
                <w:rFonts w:ascii="宋体" w:hAnsi="宋体" w:eastAsia="宋体" w:cs="宋体"/>
                <w:sz w:val="16"/>
                <w:szCs w:val="16"/>
              </w:rPr>
            </w:pPr>
            <w:r>
              <w:rPr>
                <w:rFonts w:ascii="宋体" w:hAnsi="宋体" w:eastAsia="宋体" w:cs="宋体"/>
                <w:spacing w:val="-1"/>
                <w:sz w:val="16"/>
                <w:szCs w:val="16"/>
              </w:rPr>
              <w:t>地面1.5m</w:t>
            </w:r>
          </w:p>
        </w:tc>
        <w:tc>
          <w:tcPr>
            <w:tcW w:w="449" w:type="dxa"/>
            <w:vMerge w:val="restart"/>
            <w:tcBorders>
              <w:top w:val="single" w:color="000000" w:sz="2" w:space="0"/>
              <w:bottom w:val="nil"/>
            </w:tcBorders>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52" w:line="185" w:lineRule="auto"/>
              <w:ind w:firstLine="143"/>
              <w:rPr>
                <w:rFonts w:ascii="宋体" w:hAnsi="宋体" w:eastAsia="宋体" w:cs="宋体"/>
                <w:sz w:val="16"/>
                <w:szCs w:val="16"/>
              </w:rPr>
            </w:pPr>
            <w:r>
              <w:rPr>
                <w:rFonts w:ascii="宋体" w:hAnsi="宋体" w:eastAsia="宋体" w:cs="宋体"/>
                <w:spacing w:val="-5"/>
                <w:sz w:val="16"/>
                <w:szCs w:val="16"/>
              </w:rPr>
              <w:t>100</w:t>
            </w:r>
          </w:p>
        </w:tc>
        <w:tc>
          <w:tcPr>
            <w:tcW w:w="449" w:type="dxa"/>
            <w:vMerge w:val="restart"/>
            <w:tcBorders>
              <w:top w:val="single" w:color="000000" w:sz="2" w:space="0"/>
              <w:bottom w:val="nil"/>
            </w:tcBorders>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52" w:line="185" w:lineRule="auto"/>
              <w:ind w:firstLine="64"/>
              <w:rPr>
                <w:rFonts w:ascii="宋体" w:hAnsi="宋体" w:eastAsia="宋体" w:cs="宋体"/>
                <w:sz w:val="16"/>
                <w:szCs w:val="16"/>
              </w:rPr>
            </w:pPr>
            <w:r>
              <w:rPr>
                <w:rFonts w:ascii="宋体" w:hAnsi="宋体" w:eastAsia="宋体" w:cs="宋体"/>
                <w:spacing w:val="-4"/>
                <w:sz w:val="16"/>
                <w:szCs w:val="16"/>
              </w:rPr>
              <w:t>1400</w:t>
            </w:r>
          </w:p>
        </w:tc>
        <w:tc>
          <w:tcPr>
            <w:tcW w:w="509" w:type="dxa"/>
            <w:vMerge w:val="restart"/>
            <w:tcBorders>
              <w:top w:val="single" w:color="000000" w:sz="2" w:space="0"/>
              <w:bottom w:val="nil"/>
            </w:tcBorders>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52" w:line="185" w:lineRule="auto"/>
              <w:ind w:firstLine="85"/>
              <w:rPr>
                <w:rFonts w:ascii="宋体" w:hAnsi="宋体" w:eastAsia="宋体" w:cs="宋体"/>
                <w:sz w:val="16"/>
                <w:szCs w:val="16"/>
              </w:rPr>
            </w:pPr>
            <w:r>
              <w:rPr>
                <w:rFonts w:ascii="宋体" w:hAnsi="宋体" w:eastAsia="宋体" w:cs="宋体"/>
                <w:spacing w:val="-2"/>
                <w:sz w:val="16"/>
                <w:szCs w:val="16"/>
              </w:rPr>
              <w:t>2000</w:t>
            </w:r>
          </w:p>
        </w:tc>
        <w:tc>
          <w:tcPr>
            <w:tcW w:w="449" w:type="dxa"/>
            <w:vMerge w:val="restart"/>
            <w:tcBorders>
              <w:top w:val="single" w:color="000000" w:sz="2" w:space="0"/>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52" w:line="237" w:lineRule="auto"/>
              <w:ind w:firstLine="56"/>
              <w:rPr>
                <w:rFonts w:ascii="宋体" w:hAnsi="宋体" w:eastAsia="宋体" w:cs="宋体"/>
                <w:sz w:val="16"/>
                <w:szCs w:val="16"/>
              </w:rPr>
            </w:pPr>
            <w:r>
              <w:rPr>
                <w:rFonts w:ascii="宋体" w:hAnsi="宋体" w:eastAsia="宋体" w:cs="宋体"/>
                <w:spacing w:val="-6"/>
                <w:sz w:val="16"/>
                <w:szCs w:val="16"/>
              </w:rPr>
              <w:t>≥80</w:t>
            </w:r>
          </w:p>
        </w:tc>
        <w:tc>
          <w:tcPr>
            <w:tcW w:w="529" w:type="dxa"/>
            <w:vMerge w:val="restart"/>
            <w:tcBorders>
              <w:top w:val="single" w:color="000000" w:sz="2" w:space="0"/>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52"/>
              <w:ind w:firstLine="137"/>
              <w:rPr>
                <w:rFonts w:ascii="宋体" w:hAnsi="宋体" w:eastAsia="宋体" w:cs="宋体"/>
                <w:sz w:val="16"/>
                <w:szCs w:val="16"/>
              </w:rPr>
            </w:pPr>
            <w:r>
              <w:rPr>
                <w:rFonts w:ascii="宋体" w:hAnsi="宋体" w:eastAsia="宋体" w:cs="宋体"/>
                <w:spacing w:val="-3"/>
                <w:sz w:val="16"/>
                <w:szCs w:val="16"/>
              </w:rPr>
              <w:t>&gt;80</w:t>
            </w:r>
          </w:p>
        </w:tc>
        <w:tc>
          <w:tcPr>
            <w:tcW w:w="440" w:type="dxa"/>
            <w:vMerge w:val="restart"/>
            <w:tcBorders>
              <w:top w:val="single" w:color="000000" w:sz="2" w:space="0"/>
              <w:bottom w:val="nil"/>
            </w:tcBorders>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48" w:line="203" w:lineRule="exact"/>
              <w:ind w:firstLine="8"/>
              <w:rPr>
                <w:rFonts w:ascii="宋体" w:hAnsi="宋体" w:eastAsia="宋体" w:cs="宋体"/>
                <w:sz w:val="15"/>
                <w:szCs w:val="15"/>
              </w:rPr>
            </w:pPr>
            <w:r>
              <w:rPr>
                <w:rFonts w:ascii="宋体" w:hAnsi="宋体" w:eastAsia="宋体" w:cs="宋体"/>
                <w:spacing w:val="-6"/>
                <w:position w:val="1"/>
                <w:sz w:val="15"/>
                <w:szCs w:val="15"/>
              </w:rPr>
              <w:t>≥4000</w:t>
            </w:r>
          </w:p>
        </w:tc>
        <w:tc>
          <w:tcPr>
            <w:tcW w:w="519" w:type="dxa"/>
            <w:vMerge w:val="restart"/>
            <w:tcBorders>
              <w:top w:val="single" w:color="000000" w:sz="2" w:space="0"/>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52" w:line="237" w:lineRule="auto"/>
              <w:ind w:firstLine="8"/>
              <w:rPr>
                <w:rFonts w:ascii="宋体" w:hAnsi="宋体" w:eastAsia="宋体" w:cs="宋体"/>
                <w:sz w:val="16"/>
                <w:szCs w:val="16"/>
              </w:rPr>
            </w:pPr>
            <w:r>
              <w:rPr>
                <w:rFonts w:ascii="宋体" w:hAnsi="宋体" w:eastAsia="宋体" w:cs="宋体"/>
                <w:spacing w:val="-4"/>
                <w:sz w:val="16"/>
                <w:szCs w:val="16"/>
              </w:rPr>
              <w:t>≥5500</w:t>
            </w:r>
          </w:p>
        </w:tc>
        <w:tc>
          <w:tcPr>
            <w:tcW w:w="494" w:type="dxa"/>
            <w:vMerge w:val="restart"/>
            <w:tcBorders>
              <w:top w:val="single" w:color="000000" w:sz="2" w:space="0"/>
              <w:bottom w:val="nil"/>
            </w:tcBorders>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spacing w:before="52" w:line="185" w:lineRule="auto"/>
              <w:ind w:firstLine="159"/>
              <w:rPr>
                <w:rFonts w:ascii="宋体" w:hAnsi="宋体" w:eastAsia="宋体" w:cs="宋体"/>
                <w:sz w:val="16"/>
                <w:szCs w:val="16"/>
              </w:rPr>
            </w:pPr>
            <w:r>
              <w:rPr>
                <w:rFonts w:ascii="宋体" w:hAnsi="宋体" w:eastAsia="宋体" w:cs="宋体"/>
                <w:spacing w:val="-3"/>
                <w:sz w:val="16"/>
                <w:szCs w:val="16"/>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1183" w:type="dxa"/>
            <w:gridSpan w:val="2"/>
            <w:tcBorders>
              <w:top w:val="single" w:color="000000" w:sz="2" w:space="0"/>
              <w:bottom w:val="single" w:color="000000" w:sz="2" w:space="0"/>
            </w:tcBorders>
            <w:vAlign w:val="top"/>
          </w:tcPr>
          <w:p>
            <w:pPr>
              <w:spacing w:before="62" w:line="253" w:lineRule="auto"/>
              <w:ind w:left="65" w:firstLine="159"/>
              <w:rPr>
                <w:rFonts w:ascii="宋体" w:hAnsi="宋体" w:eastAsia="宋体" w:cs="宋体"/>
                <w:sz w:val="15"/>
                <w:szCs w:val="15"/>
              </w:rPr>
            </w:pPr>
            <w:r>
              <w:rPr>
                <w:rFonts w:ascii="宋体" w:hAnsi="宋体" w:eastAsia="宋体" w:cs="宋体"/>
                <w:spacing w:val="8"/>
                <w:sz w:val="15"/>
                <w:szCs w:val="15"/>
              </w:rPr>
              <w:t>体操、艺术体</w:t>
            </w:r>
            <w:r>
              <w:rPr>
                <w:rFonts w:ascii="宋体" w:hAnsi="宋体" w:eastAsia="宋体" w:cs="宋体"/>
                <w:w w:val="101"/>
                <w:sz w:val="15"/>
                <w:szCs w:val="15"/>
              </w:rPr>
              <w:t xml:space="preserve"> </w:t>
            </w:r>
            <w:r>
              <w:rPr>
                <w:rFonts w:ascii="宋体" w:hAnsi="宋体" w:eastAsia="宋体" w:cs="宋体"/>
                <w:spacing w:val="11"/>
                <w:sz w:val="15"/>
                <w:szCs w:val="15"/>
              </w:rPr>
              <w:t>操、技巧、蹦</w:t>
            </w:r>
            <w:r>
              <w:rPr>
                <w:rFonts w:ascii="宋体" w:hAnsi="宋体" w:eastAsia="宋体" w:cs="宋体"/>
                <w:spacing w:val="1"/>
                <w:sz w:val="15"/>
                <w:szCs w:val="15"/>
              </w:rPr>
              <w:t xml:space="preserve">   </w:t>
            </w:r>
            <w:r>
              <w:rPr>
                <w:rFonts w:ascii="宋体" w:hAnsi="宋体" w:eastAsia="宋体" w:cs="宋体"/>
                <w:spacing w:val="9"/>
                <w:sz w:val="15"/>
                <w:szCs w:val="15"/>
              </w:rPr>
              <w:t>床、柔道、摔</w:t>
            </w:r>
            <w:r>
              <w:rPr>
                <w:rFonts w:ascii="宋体" w:hAnsi="宋体" w:eastAsia="宋体" w:cs="宋体"/>
                <w:spacing w:val="1"/>
                <w:w w:val="101"/>
                <w:sz w:val="15"/>
                <w:szCs w:val="15"/>
              </w:rPr>
              <w:t xml:space="preserve">   </w:t>
            </w:r>
            <w:r>
              <w:rPr>
                <w:rFonts w:ascii="宋体" w:hAnsi="宋体" w:eastAsia="宋体" w:cs="宋体"/>
                <w:spacing w:val="8"/>
                <w:sz w:val="15"/>
                <w:szCs w:val="15"/>
              </w:rPr>
              <w:t>跤、跆拳道、武</w:t>
            </w:r>
            <w:r>
              <w:rPr>
                <w:rFonts w:ascii="宋体" w:hAnsi="宋体" w:eastAsia="宋体" w:cs="宋体"/>
                <w:sz w:val="15"/>
                <w:szCs w:val="15"/>
              </w:rPr>
              <w:t xml:space="preserve"> </w:t>
            </w:r>
            <w:r>
              <w:rPr>
                <w:rFonts w:ascii="宋体" w:hAnsi="宋体" w:eastAsia="宋体" w:cs="宋体"/>
                <w:spacing w:val="9"/>
                <w:sz w:val="15"/>
                <w:szCs w:val="15"/>
              </w:rPr>
              <w:t>术、举重</w:t>
            </w:r>
          </w:p>
        </w:tc>
        <w:tc>
          <w:tcPr>
            <w:tcW w:w="809" w:type="dxa"/>
            <w:tcBorders>
              <w:top w:val="single" w:color="000000" w:sz="2" w:space="0"/>
              <w:bottom w:val="single" w:color="000000" w:sz="2" w:space="0"/>
            </w:tcBorders>
            <w:vAlign w:val="top"/>
          </w:tcPr>
          <w:p>
            <w:pPr>
              <w:spacing w:line="419" w:lineRule="auto"/>
              <w:rPr>
                <w:rFonts w:ascii="Arial"/>
                <w:sz w:val="21"/>
              </w:rPr>
            </w:pPr>
          </w:p>
          <w:p>
            <w:pPr>
              <w:spacing w:before="52" w:line="221" w:lineRule="auto"/>
              <w:ind w:firstLine="102"/>
              <w:rPr>
                <w:rFonts w:ascii="宋体" w:hAnsi="宋体" w:eastAsia="宋体" w:cs="宋体"/>
                <w:sz w:val="16"/>
                <w:szCs w:val="16"/>
              </w:rPr>
            </w:pPr>
            <w:r>
              <w:rPr>
                <w:rFonts w:ascii="宋体" w:hAnsi="宋体" w:eastAsia="宋体" w:cs="宋体"/>
                <w:spacing w:val="-3"/>
                <w:sz w:val="16"/>
                <w:szCs w:val="16"/>
              </w:rPr>
              <w:t>台面1.5m</w:t>
            </w:r>
          </w:p>
        </w:tc>
        <w:tc>
          <w:tcPr>
            <w:tcW w:w="449" w:type="dxa"/>
            <w:vMerge w:val="continue"/>
            <w:tcBorders>
              <w:top w:val="nil"/>
              <w:bottom w:val="nil"/>
            </w:tcBorders>
            <w:vAlign w:val="top"/>
          </w:tcPr>
          <w:p>
            <w:pPr>
              <w:rPr>
                <w:rFonts w:ascii="Arial"/>
                <w:sz w:val="21"/>
              </w:rPr>
            </w:pPr>
          </w:p>
        </w:tc>
        <w:tc>
          <w:tcPr>
            <w:tcW w:w="449" w:type="dxa"/>
            <w:vMerge w:val="continue"/>
            <w:tcBorders>
              <w:top w:val="nil"/>
              <w:bottom w:val="nil"/>
            </w:tcBorders>
            <w:vAlign w:val="top"/>
          </w:tcPr>
          <w:p>
            <w:pPr>
              <w:rPr>
                <w:rFonts w:ascii="Arial"/>
                <w:sz w:val="21"/>
              </w:rPr>
            </w:pPr>
          </w:p>
        </w:tc>
        <w:tc>
          <w:tcPr>
            <w:tcW w:w="509" w:type="dxa"/>
            <w:vMerge w:val="continue"/>
            <w:tcBorders>
              <w:top w:val="nil"/>
              <w:bottom w:val="nil"/>
            </w:tcBorders>
            <w:vAlign w:val="top"/>
          </w:tcPr>
          <w:p>
            <w:pPr>
              <w:rPr>
                <w:rFonts w:ascii="Arial"/>
                <w:sz w:val="21"/>
              </w:rPr>
            </w:pPr>
          </w:p>
        </w:tc>
        <w:tc>
          <w:tcPr>
            <w:tcW w:w="449"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440" w:type="dxa"/>
            <w:vMerge w:val="continue"/>
            <w:tcBorders>
              <w:top w:val="nil"/>
              <w:bottom w:val="nil"/>
            </w:tcBorders>
            <w:vAlign w:val="top"/>
          </w:tcPr>
          <w:p>
            <w:pPr>
              <w:rPr>
                <w:rFonts w:ascii="Arial"/>
                <w:sz w:val="21"/>
              </w:rPr>
            </w:pPr>
          </w:p>
        </w:tc>
        <w:tc>
          <w:tcPr>
            <w:tcW w:w="519" w:type="dxa"/>
            <w:vMerge w:val="continue"/>
            <w:tcBorders>
              <w:top w:val="nil"/>
              <w:bottom w:val="nil"/>
            </w:tcBorders>
            <w:vAlign w:val="top"/>
          </w:tcPr>
          <w:p>
            <w:pPr>
              <w:rPr>
                <w:rFonts w:ascii="Arial"/>
                <w:sz w:val="21"/>
              </w:rPr>
            </w:pPr>
          </w:p>
        </w:tc>
        <w:tc>
          <w:tcPr>
            <w:tcW w:w="494"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183" w:type="dxa"/>
            <w:gridSpan w:val="2"/>
            <w:tcBorders>
              <w:top w:val="single" w:color="000000" w:sz="2" w:space="0"/>
              <w:bottom w:val="single" w:color="000000" w:sz="2" w:space="0"/>
            </w:tcBorders>
            <w:vAlign w:val="top"/>
          </w:tcPr>
          <w:p>
            <w:pPr>
              <w:spacing w:before="84" w:line="219" w:lineRule="auto"/>
              <w:ind w:firstLine="225"/>
              <w:rPr>
                <w:rFonts w:ascii="宋体" w:hAnsi="宋体" w:eastAsia="宋体" w:cs="宋体"/>
                <w:sz w:val="16"/>
                <w:szCs w:val="16"/>
              </w:rPr>
            </w:pPr>
            <w:r>
              <w:rPr>
                <w:rFonts w:ascii="宋体" w:hAnsi="宋体" w:eastAsia="宋体" w:cs="宋体"/>
                <w:spacing w:val="-2"/>
                <w:sz w:val="16"/>
                <w:szCs w:val="16"/>
              </w:rPr>
              <w:t>击剑</w:t>
            </w:r>
          </w:p>
        </w:tc>
        <w:tc>
          <w:tcPr>
            <w:tcW w:w="809" w:type="dxa"/>
            <w:tcBorders>
              <w:top w:val="single" w:color="000000" w:sz="2" w:space="0"/>
              <w:bottom w:val="single" w:color="000000" w:sz="2" w:space="0"/>
            </w:tcBorders>
            <w:vAlign w:val="top"/>
          </w:tcPr>
          <w:p>
            <w:pPr>
              <w:spacing w:before="85" w:line="221" w:lineRule="auto"/>
              <w:ind w:firstLine="102"/>
              <w:rPr>
                <w:rFonts w:ascii="宋体" w:hAnsi="宋体" w:eastAsia="宋体" w:cs="宋体"/>
                <w:sz w:val="16"/>
                <w:szCs w:val="16"/>
              </w:rPr>
            </w:pPr>
            <w:r>
              <w:rPr>
                <w:rFonts w:ascii="宋体" w:hAnsi="宋体" w:eastAsia="宋体" w:cs="宋体"/>
                <w:spacing w:val="-3"/>
                <w:sz w:val="16"/>
                <w:szCs w:val="16"/>
              </w:rPr>
              <w:t>台面1.5m</w:t>
            </w:r>
          </w:p>
        </w:tc>
        <w:tc>
          <w:tcPr>
            <w:tcW w:w="449" w:type="dxa"/>
            <w:vMerge w:val="continue"/>
            <w:tcBorders>
              <w:top w:val="nil"/>
              <w:bottom w:val="nil"/>
            </w:tcBorders>
            <w:vAlign w:val="top"/>
          </w:tcPr>
          <w:p>
            <w:pPr>
              <w:rPr>
                <w:rFonts w:ascii="Arial"/>
                <w:sz w:val="21"/>
              </w:rPr>
            </w:pPr>
          </w:p>
        </w:tc>
        <w:tc>
          <w:tcPr>
            <w:tcW w:w="449" w:type="dxa"/>
            <w:vMerge w:val="continue"/>
            <w:tcBorders>
              <w:top w:val="nil"/>
              <w:bottom w:val="nil"/>
            </w:tcBorders>
            <w:vAlign w:val="top"/>
          </w:tcPr>
          <w:p>
            <w:pPr>
              <w:rPr>
                <w:rFonts w:ascii="Arial"/>
                <w:sz w:val="21"/>
              </w:rPr>
            </w:pPr>
          </w:p>
        </w:tc>
        <w:tc>
          <w:tcPr>
            <w:tcW w:w="509" w:type="dxa"/>
            <w:vMerge w:val="continue"/>
            <w:tcBorders>
              <w:top w:val="nil"/>
              <w:bottom w:val="nil"/>
            </w:tcBorders>
            <w:vAlign w:val="top"/>
          </w:tcPr>
          <w:p>
            <w:pPr>
              <w:rPr>
                <w:rFonts w:ascii="Arial"/>
                <w:sz w:val="21"/>
              </w:rPr>
            </w:pPr>
          </w:p>
        </w:tc>
        <w:tc>
          <w:tcPr>
            <w:tcW w:w="449"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440" w:type="dxa"/>
            <w:vMerge w:val="continue"/>
            <w:tcBorders>
              <w:top w:val="nil"/>
              <w:bottom w:val="nil"/>
            </w:tcBorders>
            <w:vAlign w:val="top"/>
          </w:tcPr>
          <w:p>
            <w:pPr>
              <w:rPr>
                <w:rFonts w:ascii="Arial"/>
                <w:sz w:val="21"/>
              </w:rPr>
            </w:pPr>
          </w:p>
        </w:tc>
        <w:tc>
          <w:tcPr>
            <w:tcW w:w="519" w:type="dxa"/>
            <w:vMerge w:val="continue"/>
            <w:tcBorders>
              <w:top w:val="nil"/>
              <w:bottom w:val="nil"/>
            </w:tcBorders>
            <w:vAlign w:val="top"/>
          </w:tcPr>
          <w:p>
            <w:pPr>
              <w:rPr>
                <w:rFonts w:ascii="Arial"/>
                <w:sz w:val="21"/>
              </w:rPr>
            </w:pPr>
          </w:p>
        </w:tc>
        <w:tc>
          <w:tcPr>
            <w:tcW w:w="49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183" w:type="dxa"/>
            <w:gridSpan w:val="2"/>
            <w:tcBorders>
              <w:top w:val="single" w:color="000000" w:sz="2" w:space="0"/>
              <w:bottom w:val="single" w:color="000000" w:sz="2" w:space="0"/>
            </w:tcBorders>
            <w:vAlign w:val="top"/>
          </w:tcPr>
          <w:p>
            <w:pPr>
              <w:spacing w:before="143" w:line="273" w:lineRule="auto"/>
              <w:ind w:left="85" w:firstLine="131"/>
              <w:rPr>
                <w:rFonts w:ascii="宋体" w:hAnsi="宋体" w:eastAsia="宋体" w:cs="宋体"/>
                <w:sz w:val="15"/>
                <w:szCs w:val="15"/>
              </w:rPr>
            </w:pPr>
            <w:r>
              <w:rPr>
                <w:rFonts w:ascii="宋体" w:hAnsi="宋体" w:eastAsia="宋体" w:cs="宋体"/>
                <w:spacing w:val="9"/>
                <w:sz w:val="15"/>
                <w:szCs w:val="15"/>
              </w:rPr>
              <w:t>游泳、跳水、</w:t>
            </w:r>
            <w:r>
              <w:rPr>
                <w:rFonts w:ascii="宋体" w:hAnsi="宋体" w:eastAsia="宋体" w:cs="宋体"/>
                <w:spacing w:val="2"/>
                <w:sz w:val="15"/>
                <w:szCs w:val="15"/>
              </w:rPr>
              <w:t xml:space="preserve"> </w:t>
            </w:r>
            <w:r>
              <w:rPr>
                <w:rFonts w:ascii="宋体" w:hAnsi="宋体" w:eastAsia="宋体" w:cs="宋体"/>
                <w:spacing w:val="-5"/>
                <w:sz w:val="15"/>
                <w:szCs w:val="15"/>
              </w:rPr>
              <w:t>水球、花样游泳</w:t>
            </w:r>
          </w:p>
        </w:tc>
        <w:tc>
          <w:tcPr>
            <w:tcW w:w="809" w:type="dxa"/>
            <w:tcBorders>
              <w:top w:val="single" w:color="000000" w:sz="2" w:space="0"/>
              <w:bottom w:val="single" w:color="000000" w:sz="2" w:space="0"/>
            </w:tcBorders>
            <w:vAlign w:val="top"/>
          </w:tcPr>
          <w:p>
            <w:pPr>
              <w:spacing w:before="244" w:line="219" w:lineRule="auto"/>
              <w:ind w:firstLine="102"/>
              <w:rPr>
                <w:rFonts w:ascii="宋体" w:hAnsi="宋体" w:eastAsia="宋体" w:cs="宋体"/>
                <w:sz w:val="16"/>
                <w:szCs w:val="16"/>
              </w:rPr>
            </w:pPr>
            <w:r>
              <w:rPr>
                <w:rFonts w:ascii="宋体" w:hAnsi="宋体" w:eastAsia="宋体" w:cs="宋体"/>
                <w:spacing w:val="-2"/>
                <w:sz w:val="16"/>
                <w:szCs w:val="16"/>
              </w:rPr>
              <w:t>水面0.2m</w:t>
            </w:r>
          </w:p>
        </w:tc>
        <w:tc>
          <w:tcPr>
            <w:tcW w:w="449" w:type="dxa"/>
            <w:vMerge w:val="continue"/>
            <w:tcBorders>
              <w:top w:val="nil"/>
              <w:bottom w:val="nil"/>
            </w:tcBorders>
            <w:vAlign w:val="top"/>
          </w:tcPr>
          <w:p>
            <w:pPr>
              <w:rPr>
                <w:rFonts w:ascii="Arial"/>
                <w:sz w:val="21"/>
              </w:rPr>
            </w:pPr>
          </w:p>
        </w:tc>
        <w:tc>
          <w:tcPr>
            <w:tcW w:w="449" w:type="dxa"/>
            <w:vMerge w:val="continue"/>
            <w:tcBorders>
              <w:top w:val="nil"/>
              <w:bottom w:val="nil"/>
            </w:tcBorders>
            <w:vAlign w:val="top"/>
          </w:tcPr>
          <w:p>
            <w:pPr>
              <w:rPr>
                <w:rFonts w:ascii="Arial"/>
                <w:sz w:val="21"/>
              </w:rPr>
            </w:pPr>
          </w:p>
        </w:tc>
        <w:tc>
          <w:tcPr>
            <w:tcW w:w="509" w:type="dxa"/>
            <w:vMerge w:val="continue"/>
            <w:tcBorders>
              <w:top w:val="nil"/>
              <w:bottom w:val="nil"/>
            </w:tcBorders>
            <w:vAlign w:val="top"/>
          </w:tcPr>
          <w:p>
            <w:pPr>
              <w:rPr>
                <w:rFonts w:ascii="Arial"/>
                <w:sz w:val="21"/>
              </w:rPr>
            </w:pPr>
          </w:p>
        </w:tc>
        <w:tc>
          <w:tcPr>
            <w:tcW w:w="449"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440" w:type="dxa"/>
            <w:vMerge w:val="continue"/>
            <w:tcBorders>
              <w:top w:val="nil"/>
              <w:bottom w:val="nil"/>
            </w:tcBorders>
            <w:vAlign w:val="top"/>
          </w:tcPr>
          <w:p>
            <w:pPr>
              <w:rPr>
                <w:rFonts w:ascii="Arial"/>
                <w:sz w:val="21"/>
              </w:rPr>
            </w:pPr>
          </w:p>
        </w:tc>
        <w:tc>
          <w:tcPr>
            <w:tcW w:w="519" w:type="dxa"/>
            <w:vMerge w:val="continue"/>
            <w:tcBorders>
              <w:top w:val="nil"/>
              <w:bottom w:val="nil"/>
            </w:tcBorders>
            <w:vAlign w:val="top"/>
          </w:tcPr>
          <w:p>
            <w:pPr>
              <w:rPr>
                <w:rFonts w:ascii="Arial"/>
                <w:sz w:val="21"/>
              </w:rPr>
            </w:pPr>
          </w:p>
        </w:tc>
        <w:tc>
          <w:tcPr>
            <w:tcW w:w="49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1183" w:type="dxa"/>
            <w:gridSpan w:val="2"/>
            <w:tcBorders>
              <w:top w:val="single" w:color="000000" w:sz="2" w:space="0"/>
              <w:bottom w:val="single" w:color="000000" w:sz="2" w:space="0"/>
            </w:tcBorders>
            <w:vAlign w:val="top"/>
          </w:tcPr>
          <w:p>
            <w:pPr>
              <w:spacing w:before="82" w:line="268" w:lineRule="auto"/>
              <w:ind w:left="85" w:firstLine="131"/>
              <w:rPr>
                <w:rFonts w:ascii="宋体" w:hAnsi="宋体" w:eastAsia="宋体" w:cs="宋体"/>
                <w:sz w:val="15"/>
                <w:szCs w:val="15"/>
              </w:rPr>
            </w:pPr>
            <w:r>
              <w:rPr>
                <w:rFonts w:ascii="宋体" w:hAnsi="宋体" w:eastAsia="宋体" w:cs="宋体"/>
                <w:spacing w:val="-1"/>
                <w:sz w:val="15"/>
                <w:szCs w:val="15"/>
              </w:rPr>
              <w:t>冰球、花样滑</w:t>
            </w:r>
            <w:r>
              <w:rPr>
                <w:rFonts w:ascii="宋体" w:hAnsi="宋体" w:eastAsia="宋体" w:cs="宋体"/>
                <w:sz w:val="15"/>
                <w:szCs w:val="15"/>
              </w:rPr>
              <w:t xml:space="preserve">  </w:t>
            </w:r>
            <w:r>
              <w:rPr>
                <w:rFonts w:ascii="宋体" w:hAnsi="宋体" w:eastAsia="宋体" w:cs="宋体"/>
                <w:spacing w:val="5"/>
                <w:sz w:val="15"/>
                <w:szCs w:val="15"/>
              </w:rPr>
              <w:t>冰、冰上舞蹈、</w:t>
            </w:r>
            <w:r>
              <w:rPr>
                <w:rFonts w:ascii="宋体" w:hAnsi="宋体" w:eastAsia="宋体" w:cs="宋体"/>
                <w:spacing w:val="2"/>
                <w:w w:val="101"/>
                <w:sz w:val="15"/>
                <w:szCs w:val="15"/>
              </w:rPr>
              <w:t xml:space="preserve"> </w:t>
            </w:r>
            <w:r>
              <w:rPr>
                <w:rFonts w:ascii="宋体" w:hAnsi="宋体" w:eastAsia="宋体" w:cs="宋体"/>
                <w:spacing w:val="-5"/>
                <w:sz w:val="15"/>
                <w:szCs w:val="15"/>
              </w:rPr>
              <w:t>短道速滑、速度</w:t>
            </w:r>
            <w:r>
              <w:rPr>
                <w:rFonts w:ascii="宋体" w:hAnsi="宋体" w:eastAsia="宋体" w:cs="宋体"/>
                <w:spacing w:val="3"/>
                <w:sz w:val="15"/>
                <w:szCs w:val="15"/>
              </w:rPr>
              <w:t xml:space="preserve">  </w:t>
            </w:r>
            <w:r>
              <w:rPr>
                <w:rFonts w:ascii="宋体" w:hAnsi="宋体" w:eastAsia="宋体" w:cs="宋体"/>
                <w:spacing w:val="1"/>
                <w:sz w:val="15"/>
                <w:szCs w:val="15"/>
              </w:rPr>
              <w:t>滑冰</w:t>
            </w:r>
          </w:p>
        </w:tc>
        <w:tc>
          <w:tcPr>
            <w:tcW w:w="809" w:type="dxa"/>
            <w:tcBorders>
              <w:top w:val="single" w:color="000000" w:sz="2" w:space="0"/>
              <w:bottom w:val="single" w:color="000000" w:sz="2" w:space="0"/>
            </w:tcBorders>
            <w:vAlign w:val="top"/>
          </w:tcPr>
          <w:p>
            <w:pPr>
              <w:spacing w:line="351" w:lineRule="auto"/>
              <w:rPr>
                <w:rFonts w:ascii="Arial"/>
                <w:sz w:val="21"/>
              </w:rPr>
            </w:pPr>
          </w:p>
          <w:p>
            <w:pPr>
              <w:spacing w:before="52" w:line="221" w:lineRule="auto"/>
              <w:ind w:firstLine="102"/>
              <w:rPr>
                <w:rFonts w:ascii="宋体" w:hAnsi="宋体" w:eastAsia="宋体" w:cs="宋体"/>
                <w:sz w:val="16"/>
                <w:szCs w:val="16"/>
              </w:rPr>
            </w:pPr>
            <w:r>
              <w:rPr>
                <w:rFonts w:ascii="宋体" w:hAnsi="宋体" w:eastAsia="宋体" w:cs="宋体"/>
                <w:spacing w:val="-1"/>
                <w:sz w:val="16"/>
                <w:szCs w:val="16"/>
              </w:rPr>
              <w:t>冰面1.5m</w:t>
            </w:r>
          </w:p>
        </w:tc>
        <w:tc>
          <w:tcPr>
            <w:tcW w:w="449" w:type="dxa"/>
            <w:vMerge w:val="continue"/>
            <w:tcBorders>
              <w:top w:val="nil"/>
              <w:bottom w:val="single" w:color="000000" w:sz="2" w:space="0"/>
            </w:tcBorders>
            <w:vAlign w:val="top"/>
          </w:tcPr>
          <w:p>
            <w:pPr>
              <w:rPr>
                <w:rFonts w:ascii="Arial"/>
                <w:sz w:val="21"/>
              </w:rPr>
            </w:pPr>
          </w:p>
        </w:tc>
        <w:tc>
          <w:tcPr>
            <w:tcW w:w="449" w:type="dxa"/>
            <w:vMerge w:val="continue"/>
            <w:tcBorders>
              <w:top w:val="nil"/>
              <w:bottom w:val="single" w:color="000000" w:sz="2" w:space="0"/>
            </w:tcBorders>
            <w:vAlign w:val="top"/>
          </w:tcPr>
          <w:p>
            <w:pPr>
              <w:rPr>
                <w:rFonts w:ascii="Arial"/>
                <w:sz w:val="21"/>
              </w:rPr>
            </w:pPr>
          </w:p>
        </w:tc>
        <w:tc>
          <w:tcPr>
            <w:tcW w:w="509" w:type="dxa"/>
            <w:vMerge w:val="continue"/>
            <w:tcBorders>
              <w:top w:val="nil"/>
              <w:bottom w:val="single" w:color="000000" w:sz="2" w:space="0"/>
            </w:tcBorders>
            <w:vAlign w:val="top"/>
          </w:tcPr>
          <w:p>
            <w:pPr>
              <w:rPr>
                <w:rFonts w:ascii="Arial"/>
                <w:sz w:val="21"/>
              </w:rPr>
            </w:pPr>
          </w:p>
        </w:tc>
        <w:tc>
          <w:tcPr>
            <w:tcW w:w="449"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440" w:type="dxa"/>
            <w:vMerge w:val="continue"/>
            <w:tcBorders>
              <w:top w:val="nil"/>
              <w:bottom w:val="nil"/>
            </w:tcBorders>
            <w:vAlign w:val="top"/>
          </w:tcPr>
          <w:p>
            <w:pPr>
              <w:rPr>
                <w:rFonts w:ascii="Arial"/>
                <w:sz w:val="21"/>
              </w:rPr>
            </w:pPr>
          </w:p>
        </w:tc>
        <w:tc>
          <w:tcPr>
            <w:tcW w:w="519" w:type="dxa"/>
            <w:vMerge w:val="continue"/>
            <w:tcBorders>
              <w:top w:val="nil"/>
              <w:bottom w:val="nil"/>
            </w:tcBorders>
            <w:vAlign w:val="top"/>
          </w:tcPr>
          <w:p>
            <w:pPr>
              <w:rPr>
                <w:rFonts w:ascii="Arial"/>
                <w:sz w:val="21"/>
              </w:rPr>
            </w:pPr>
          </w:p>
        </w:tc>
        <w:tc>
          <w:tcPr>
            <w:tcW w:w="494" w:type="dxa"/>
            <w:tcBorders>
              <w:top w:val="single" w:color="000000" w:sz="2" w:space="0"/>
              <w:bottom w:val="single" w:color="000000" w:sz="2" w:space="0"/>
            </w:tcBorders>
            <w:vAlign w:val="top"/>
          </w:tcPr>
          <w:p>
            <w:pPr>
              <w:spacing w:line="390" w:lineRule="auto"/>
              <w:rPr>
                <w:rFonts w:ascii="Arial"/>
                <w:sz w:val="21"/>
              </w:rPr>
            </w:pPr>
          </w:p>
          <w:p>
            <w:pPr>
              <w:spacing w:before="52" w:line="185" w:lineRule="auto"/>
              <w:ind w:firstLine="159"/>
              <w:rPr>
                <w:rFonts w:ascii="宋体" w:hAnsi="宋体" w:eastAsia="宋体" w:cs="宋体"/>
                <w:sz w:val="16"/>
                <w:szCs w:val="16"/>
              </w:rPr>
            </w:pPr>
            <w:r>
              <w:rPr>
                <w:rFonts w:ascii="宋体" w:hAnsi="宋体" w:eastAsia="宋体" w:cs="宋体"/>
                <w:spacing w:val="-3"/>
                <w:sz w:val="16"/>
                <w:szCs w:val="16"/>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183" w:type="dxa"/>
            <w:gridSpan w:val="2"/>
            <w:tcBorders>
              <w:top w:val="single" w:color="000000" w:sz="2" w:space="0"/>
              <w:bottom w:val="single" w:color="000000" w:sz="2" w:space="0"/>
            </w:tcBorders>
            <w:vAlign w:val="top"/>
          </w:tcPr>
          <w:p>
            <w:pPr>
              <w:spacing w:before="236" w:line="221" w:lineRule="auto"/>
              <w:ind w:firstLine="225"/>
              <w:rPr>
                <w:rFonts w:ascii="宋体" w:hAnsi="宋体" w:eastAsia="宋体" w:cs="宋体"/>
                <w:sz w:val="16"/>
                <w:szCs w:val="16"/>
              </w:rPr>
            </w:pPr>
            <w:r>
              <w:rPr>
                <w:rFonts w:ascii="宋体" w:hAnsi="宋体" w:eastAsia="宋体" w:cs="宋体"/>
                <w:spacing w:val="-2"/>
                <w:sz w:val="16"/>
                <w:szCs w:val="16"/>
              </w:rPr>
              <w:t>羽毛球</w:t>
            </w:r>
          </w:p>
        </w:tc>
        <w:tc>
          <w:tcPr>
            <w:tcW w:w="809" w:type="dxa"/>
            <w:tcBorders>
              <w:top w:val="single" w:color="000000" w:sz="2" w:space="0"/>
              <w:bottom w:val="single" w:color="000000" w:sz="2" w:space="0"/>
            </w:tcBorders>
            <w:vAlign w:val="top"/>
          </w:tcPr>
          <w:p>
            <w:pPr>
              <w:spacing w:before="236" w:line="221" w:lineRule="auto"/>
              <w:ind w:firstLine="102"/>
              <w:rPr>
                <w:rFonts w:ascii="宋体" w:hAnsi="宋体" w:eastAsia="宋体" w:cs="宋体"/>
                <w:sz w:val="16"/>
                <w:szCs w:val="16"/>
              </w:rPr>
            </w:pPr>
            <w:r>
              <w:rPr>
                <w:rFonts w:ascii="宋体" w:hAnsi="宋体" w:eastAsia="宋体" w:cs="宋体"/>
                <w:spacing w:val="-1"/>
                <w:sz w:val="16"/>
                <w:szCs w:val="16"/>
              </w:rPr>
              <w:t>地面1.5m</w:t>
            </w:r>
          </w:p>
        </w:tc>
        <w:tc>
          <w:tcPr>
            <w:tcW w:w="449" w:type="dxa"/>
            <w:tcBorders>
              <w:top w:val="single" w:color="000000" w:sz="2" w:space="0"/>
              <w:bottom w:val="single" w:color="000000" w:sz="2" w:space="0"/>
            </w:tcBorders>
            <w:vAlign w:val="top"/>
          </w:tcPr>
          <w:p>
            <w:pPr>
              <w:spacing w:before="159" w:line="268" w:lineRule="auto"/>
              <w:ind w:left="142" w:right="54" w:hanging="139"/>
              <w:rPr>
                <w:rFonts w:ascii="宋体" w:hAnsi="宋体" w:eastAsia="宋体" w:cs="宋体"/>
                <w:sz w:val="16"/>
                <w:szCs w:val="16"/>
              </w:rPr>
            </w:pPr>
            <w:r>
              <w:rPr>
                <w:rFonts w:ascii="宋体" w:hAnsi="宋体" w:eastAsia="宋体" w:cs="宋体"/>
                <w:spacing w:val="-4"/>
                <w:sz w:val="16"/>
                <w:szCs w:val="16"/>
              </w:rPr>
              <w:t>1000/</w:t>
            </w:r>
            <w:r>
              <w:rPr>
                <w:rFonts w:ascii="宋体" w:hAnsi="宋体" w:eastAsia="宋体" w:cs="宋体"/>
                <w:spacing w:val="1"/>
                <w:w w:val="101"/>
                <w:sz w:val="16"/>
                <w:szCs w:val="16"/>
              </w:rPr>
              <w:t xml:space="preserve"> </w:t>
            </w:r>
            <w:r>
              <w:rPr>
                <w:rFonts w:ascii="宋体" w:hAnsi="宋体" w:eastAsia="宋体" w:cs="宋体"/>
                <w:spacing w:val="-3"/>
                <w:sz w:val="16"/>
                <w:szCs w:val="16"/>
              </w:rPr>
              <w:t>750</w:t>
            </w:r>
          </w:p>
        </w:tc>
        <w:tc>
          <w:tcPr>
            <w:tcW w:w="449" w:type="dxa"/>
            <w:tcBorders>
              <w:top w:val="single" w:color="000000" w:sz="2" w:space="0"/>
              <w:bottom w:val="single" w:color="000000" w:sz="2" w:space="0"/>
            </w:tcBorders>
            <w:vAlign w:val="top"/>
          </w:tcPr>
          <w:p>
            <w:pPr>
              <w:spacing w:before="159" w:line="268" w:lineRule="auto"/>
              <w:ind w:left="63" w:right="53" w:hanging="59"/>
              <w:rPr>
                <w:rFonts w:ascii="宋体" w:hAnsi="宋体" w:eastAsia="宋体" w:cs="宋体"/>
                <w:sz w:val="16"/>
                <w:szCs w:val="16"/>
              </w:rPr>
            </w:pPr>
            <w:r>
              <w:rPr>
                <w:rFonts w:ascii="宋体" w:hAnsi="宋体" w:eastAsia="宋体" w:cs="宋体"/>
                <w:spacing w:val="-4"/>
                <w:sz w:val="16"/>
                <w:szCs w:val="16"/>
              </w:rPr>
              <w:t>1400/</w:t>
            </w:r>
            <w:r>
              <w:rPr>
                <w:rFonts w:ascii="宋体" w:hAnsi="宋体" w:eastAsia="宋体" w:cs="宋体"/>
                <w:spacing w:val="1"/>
                <w:w w:val="101"/>
                <w:sz w:val="16"/>
                <w:szCs w:val="16"/>
              </w:rPr>
              <w:t xml:space="preserve"> </w:t>
            </w:r>
            <w:r>
              <w:rPr>
                <w:rFonts w:ascii="宋体" w:hAnsi="宋体" w:eastAsia="宋体" w:cs="宋体"/>
                <w:spacing w:val="-4"/>
                <w:sz w:val="16"/>
                <w:szCs w:val="16"/>
              </w:rPr>
              <w:t>1000</w:t>
            </w:r>
          </w:p>
        </w:tc>
        <w:tc>
          <w:tcPr>
            <w:tcW w:w="509" w:type="dxa"/>
            <w:tcBorders>
              <w:top w:val="single" w:color="000000" w:sz="2" w:space="0"/>
              <w:bottom w:val="single" w:color="000000" w:sz="2" w:space="0"/>
            </w:tcBorders>
            <w:vAlign w:val="top"/>
          </w:tcPr>
          <w:p>
            <w:pPr>
              <w:spacing w:before="159" w:line="268" w:lineRule="auto"/>
              <w:ind w:left="84" w:right="62" w:hanging="39"/>
              <w:rPr>
                <w:rFonts w:ascii="宋体" w:hAnsi="宋体" w:eastAsia="宋体" w:cs="宋体"/>
                <w:sz w:val="16"/>
                <w:szCs w:val="16"/>
              </w:rPr>
            </w:pPr>
            <w:r>
              <w:rPr>
                <w:rFonts w:ascii="宋体" w:hAnsi="宋体" w:eastAsia="宋体" w:cs="宋体"/>
                <w:spacing w:val="-2"/>
                <w:sz w:val="16"/>
                <w:szCs w:val="16"/>
              </w:rPr>
              <w:t>2000/</w:t>
            </w:r>
            <w:r>
              <w:rPr>
                <w:rFonts w:ascii="宋体" w:hAnsi="宋体" w:eastAsia="宋体" w:cs="宋体"/>
                <w:spacing w:val="1"/>
                <w:w w:val="101"/>
                <w:sz w:val="16"/>
                <w:szCs w:val="16"/>
              </w:rPr>
              <w:t xml:space="preserve"> </w:t>
            </w:r>
            <w:r>
              <w:rPr>
                <w:rFonts w:ascii="宋体" w:hAnsi="宋体" w:eastAsia="宋体" w:cs="宋体"/>
                <w:spacing w:val="-4"/>
                <w:sz w:val="16"/>
                <w:szCs w:val="16"/>
              </w:rPr>
              <w:t>1400</w:t>
            </w:r>
          </w:p>
        </w:tc>
        <w:tc>
          <w:tcPr>
            <w:tcW w:w="449"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440" w:type="dxa"/>
            <w:vMerge w:val="continue"/>
            <w:tcBorders>
              <w:top w:val="nil"/>
              <w:bottom w:val="nil"/>
            </w:tcBorders>
            <w:vAlign w:val="top"/>
          </w:tcPr>
          <w:p>
            <w:pPr>
              <w:rPr>
                <w:rFonts w:ascii="Arial"/>
                <w:sz w:val="21"/>
              </w:rPr>
            </w:pPr>
          </w:p>
        </w:tc>
        <w:tc>
          <w:tcPr>
            <w:tcW w:w="519" w:type="dxa"/>
            <w:vMerge w:val="continue"/>
            <w:tcBorders>
              <w:top w:val="nil"/>
              <w:bottom w:val="nil"/>
            </w:tcBorders>
            <w:vAlign w:val="top"/>
          </w:tcPr>
          <w:p>
            <w:pPr>
              <w:rPr>
                <w:rFonts w:ascii="Arial"/>
                <w:sz w:val="21"/>
              </w:rPr>
            </w:pPr>
          </w:p>
        </w:tc>
        <w:tc>
          <w:tcPr>
            <w:tcW w:w="494" w:type="dxa"/>
            <w:tcBorders>
              <w:top w:val="single" w:color="000000" w:sz="2" w:space="0"/>
              <w:bottom w:val="single" w:color="000000" w:sz="2" w:space="0"/>
            </w:tcBorders>
            <w:vAlign w:val="top"/>
          </w:tcPr>
          <w:p>
            <w:pPr>
              <w:spacing w:before="276" w:line="185" w:lineRule="auto"/>
              <w:ind w:firstLine="159"/>
              <w:rPr>
                <w:rFonts w:ascii="宋体" w:hAnsi="宋体" w:eastAsia="宋体" w:cs="宋体"/>
                <w:sz w:val="16"/>
                <w:szCs w:val="16"/>
              </w:rPr>
            </w:pPr>
            <w:r>
              <w:rPr>
                <w:rFonts w:ascii="宋体" w:hAnsi="宋体" w:eastAsia="宋体" w:cs="宋体"/>
                <w:spacing w:val="-3"/>
                <w:sz w:val="16"/>
                <w:szCs w:val="16"/>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183" w:type="dxa"/>
            <w:gridSpan w:val="2"/>
            <w:tcBorders>
              <w:top w:val="single" w:color="000000" w:sz="2" w:space="0"/>
              <w:bottom w:val="single" w:color="000000" w:sz="2" w:space="0"/>
            </w:tcBorders>
            <w:vAlign w:val="top"/>
          </w:tcPr>
          <w:p>
            <w:pPr>
              <w:spacing w:before="87" w:line="220" w:lineRule="auto"/>
              <w:ind w:firstLine="225"/>
              <w:rPr>
                <w:rFonts w:ascii="宋体" w:hAnsi="宋体" w:eastAsia="宋体" w:cs="宋体"/>
                <w:sz w:val="16"/>
                <w:szCs w:val="16"/>
              </w:rPr>
            </w:pPr>
            <w:r>
              <w:rPr>
                <w:rFonts w:ascii="宋体" w:hAnsi="宋体" w:eastAsia="宋体" w:cs="宋体"/>
                <w:spacing w:val="-2"/>
                <w:sz w:val="16"/>
                <w:szCs w:val="16"/>
              </w:rPr>
              <w:t>拳击</w:t>
            </w:r>
          </w:p>
        </w:tc>
        <w:tc>
          <w:tcPr>
            <w:tcW w:w="809" w:type="dxa"/>
            <w:tcBorders>
              <w:top w:val="single" w:color="000000" w:sz="2" w:space="0"/>
              <w:bottom w:val="single" w:color="000000" w:sz="2" w:space="0"/>
            </w:tcBorders>
            <w:vAlign w:val="top"/>
          </w:tcPr>
          <w:p>
            <w:pPr>
              <w:spacing w:before="87" w:line="221" w:lineRule="auto"/>
              <w:ind w:firstLine="102"/>
              <w:rPr>
                <w:rFonts w:ascii="宋体" w:hAnsi="宋体" w:eastAsia="宋体" w:cs="宋体"/>
                <w:sz w:val="16"/>
                <w:szCs w:val="16"/>
              </w:rPr>
            </w:pPr>
            <w:r>
              <w:rPr>
                <w:rFonts w:ascii="宋体" w:hAnsi="宋体" w:eastAsia="宋体" w:cs="宋体"/>
                <w:spacing w:val="-3"/>
                <w:sz w:val="16"/>
                <w:szCs w:val="16"/>
              </w:rPr>
              <w:t>台面1.5m</w:t>
            </w:r>
          </w:p>
        </w:tc>
        <w:tc>
          <w:tcPr>
            <w:tcW w:w="449" w:type="dxa"/>
            <w:tcBorders>
              <w:top w:val="single" w:color="000000" w:sz="2" w:space="0"/>
              <w:bottom w:val="single" w:color="000000" w:sz="2" w:space="0"/>
            </w:tcBorders>
            <w:vAlign w:val="top"/>
          </w:tcPr>
          <w:p>
            <w:pPr>
              <w:spacing w:before="127" w:line="185" w:lineRule="auto"/>
              <w:ind w:firstLine="63"/>
              <w:rPr>
                <w:rFonts w:ascii="宋体" w:hAnsi="宋体" w:eastAsia="宋体" w:cs="宋体"/>
                <w:sz w:val="16"/>
                <w:szCs w:val="16"/>
              </w:rPr>
            </w:pPr>
            <w:r>
              <w:rPr>
                <w:rFonts w:ascii="宋体" w:hAnsi="宋体" w:eastAsia="宋体" w:cs="宋体"/>
                <w:spacing w:val="-4"/>
                <w:sz w:val="16"/>
                <w:szCs w:val="16"/>
              </w:rPr>
              <w:t>1000</w:t>
            </w:r>
          </w:p>
        </w:tc>
        <w:tc>
          <w:tcPr>
            <w:tcW w:w="449" w:type="dxa"/>
            <w:tcBorders>
              <w:top w:val="single" w:color="000000" w:sz="2" w:space="0"/>
              <w:bottom w:val="single" w:color="000000" w:sz="2" w:space="0"/>
            </w:tcBorders>
            <w:vAlign w:val="top"/>
          </w:tcPr>
          <w:p>
            <w:pPr>
              <w:spacing w:before="127" w:line="185" w:lineRule="auto"/>
              <w:ind w:firstLine="64"/>
              <w:rPr>
                <w:rFonts w:ascii="宋体" w:hAnsi="宋体" w:eastAsia="宋体" w:cs="宋体"/>
                <w:sz w:val="16"/>
                <w:szCs w:val="16"/>
              </w:rPr>
            </w:pPr>
            <w:r>
              <w:rPr>
                <w:rFonts w:ascii="宋体" w:hAnsi="宋体" w:eastAsia="宋体" w:cs="宋体"/>
                <w:spacing w:val="-2"/>
                <w:sz w:val="16"/>
                <w:szCs w:val="16"/>
              </w:rPr>
              <w:t>2000</w:t>
            </w:r>
          </w:p>
        </w:tc>
        <w:tc>
          <w:tcPr>
            <w:tcW w:w="509" w:type="dxa"/>
            <w:tcBorders>
              <w:top w:val="single" w:color="000000" w:sz="2" w:space="0"/>
              <w:bottom w:val="single" w:color="000000" w:sz="2" w:space="0"/>
            </w:tcBorders>
            <w:vAlign w:val="top"/>
          </w:tcPr>
          <w:p>
            <w:pPr>
              <w:spacing w:before="127" w:line="185" w:lineRule="auto"/>
              <w:ind w:firstLine="85"/>
              <w:rPr>
                <w:rFonts w:ascii="宋体" w:hAnsi="宋体" w:eastAsia="宋体" w:cs="宋体"/>
                <w:sz w:val="16"/>
                <w:szCs w:val="16"/>
              </w:rPr>
            </w:pPr>
            <w:r>
              <w:rPr>
                <w:rFonts w:ascii="宋体" w:hAnsi="宋体" w:eastAsia="宋体" w:cs="宋体"/>
                <w:spacing w:val="-2"/>
                <w:sz w:val="16"/>
                <w:szCs w:val="16"/>
              </w:rPr>
              <w:t>2500</w:t>
            </w:r>
          </w:p>
        </w:tc>
        <w:tc>
          <w:tcPr>
            <w:tcW w:w="449"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440" w:type="dxa"/>
            <w:vMerge w:val="continue"/>
            <w:tcBorders>
              <w:top w:val="nil"/>
              <w:bottom w:val="nil"/>
            </w:tcBorders>
            <w:vAlign w:val="top"/>
          </w:tcPr>
          <w:p>
            <w:pPr>
              <w:rPr>
                <w:rFonts w:ascii="Arial"/>
                <w:sz w:val="21"/>
              </w:rPr>
            </w:pPr>
          </w:p>
        </w:tc>
        <w:tc>
          <w:tcPr>
            <w:tcW w:w="519" w:type="dxa"/>
            <w:vMerge w:val="continue"/>
            <w:tcBorders>
              <w:top w:val="nil"/>
              <w:bottom w:val="nil"/>
            </w:tcBorders>
            <w:vAlign w:val="top"/>
          </w:tcPr>
          <w:p>
            <w:pPr>
              <w:rPr>
                <w:rFonts w:ascii="Arial"/>
                <w:sz w:val="21"/>
              </w:rPr>
            </w:pPr>
          </w:p>
        </w:tc>
        <w:tc>
          <w:tcPr>
            <w:tcW w:w="494" w:type="dxa"/>
            <w:tcBorders>
              <w:top w:val="single" w:color="000000" w:sz="2" w:space="0"/>
              <w:bottom w:val="single" w:color="000000" w:sz="2" w:space="0"/>
            </w:tcBorders>
            <w:vAlign w:val="top"/>
          </w:tcPr>
          <w:p>
            <w:pPr>
              <w:spacing w:before="127" w:line="185" w:lineRule="auto"/>
              <w:ind w:firstLine="159"/>
              <w:rPr>
                <w:rFonts w:ascii="宋体" w:hAnsi="宋体" w:eastAsia="宋体" w:cs="宋体"/>
                <w:sz w:val="16"/>
                <w:szCs w:val="16"/>
              </w:rPr>
            </w:pPr>
            <w:r>
              <w:rPr>
                <w:rFonts w:ascii="宋体" w:hAnsi="宋体" w:eastAsia="宋体" w:cs="宋体"/>
                <w:spacing w:val="-3"/>
                <w:sz w:val="16"/>
                <w:szCs w:val="16"/>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444" w:type="dxa"/>
            <w:vMerge w:val="restart"/>
            <w:tcBorders>
              <w:top w:val="single" w:color="000000" w:sz="2" w:space="0"/>
              <w:bottom w:val="nil"/>
            </w:tcBorders>
            <w:vAlign w:val="top"/>
          </w:tcPr>
          <w:p>
            <w:pPr>
              <w:spacing w:line="352" w:lineRule="auto"/>
              <w:rPr>
                <w:rFonts w:ascii="Arial"/>
                <w:sz w:val="21"/>
              </w:rPr>
            </w:pPr>
          </w:p>
          <w:p>
            <w:pPr>
              <w:spacing w:before="52" w:line="220" w:lineRule="auto"/>
              <w:ind w:firstLine="55"/>
              <w:rPr>
                <w:rFonts w:ascii="宋体" w:hAnsi="宋体" w:eastAsia="宋体" w:cs="宋体"/>
                <w:sz w:val="16"/>
                <w:szCs w:val="16"/>
              </w:rPr>
            </w:pPr>
            <w:r>
              <w:rPr>
                <w:rFonts w:ascii="宋体" w:hAnsi="宋体" w:eastAsia="宋体" w:cs="宋体"/>
                <w:spacing w:val="-2"/>
                <w:sz w:val="16"/>
                <w:szCs w:val="16"/>
              </w:rPr>
              <w:t>射箭</w:t>
            </w:r>
          </w:p>
        </w:tc>
        <w:tc>
          <w:tcPr>
            <w:tcW w:w="739" w:type="dxa"/>
            <w:tcBorders>
              <w:top w:val="single" w:color="000000" w:sz="2" w:space="0"/>
              <w:bottom w:val="single" w:color="000000" w:sz="2" w:space="0"/>
            </w:tcBorders>
            <w:vAlign w:val="top"/>
          </w:tcPr>
          <w:p>
            <w:pPr>
              <w:spacing w:before="156" w:line="292" w:lineRule="auto"/>
              <w:ind w:left="121" w:firstLine="8"/>
              <w:rPr>
                <w:rFonts w:ascii="宋体" w:hAnsi="宋体" w:eastAsia="宋体" w:cs="宋体"/>
                <w:sz w:val="14"/>
                <w:szCs w:val="14"/>
              </w:rPr>
            </w:pPr>
            <w:r>
              <w:rPr>
                <w:rFonts w:ascii="宋体" w:hAnsi="宋体" w:eastAsia="宋体" w:cs="宋体"/>
                <w:spacing w:val="9"/>
                <w:sz w:val="14"/>
                <w:szCs w:val="14"/>
              </w:rPr>
              <w:t>射击区、</w:t>
            </w:r>
            <w:r>
              <w:rPr>
                <w:rFonts w:ascii="宋体" w:hAnsi="宋体" w:eastAsia="宋体" w:cs="宋体"/>
                <w:spacing w:val="1"/>
                <w:sz w:val="14"/>
                <w:szCs w:val="14"/>
              </w:rPr>
              <w:t xml:space="preserve"> </w:t>
            </w:r>
            <w:r>
              <w:rPr>
                <w:rFonts w:ascii="宋体" w:hAnsi="宋体" w:eastAsia="宋体" w:cs="宋体"/>
                <w:spacing w:val="7"/>
                <w:sz w:val="14"/>
                <w:szCs w:val="14"/>
              </w:rPr>
              <w:t>箭道区</w:t>
            </w:r>
          </w:p>
        </w:tc>
        <w:tc>
          <w:tcPr>
            <w:tcW w:w="809" w:type="dxa"/>
            <w:tcBorders>
              <w:top w:val="single" w:color="000000" w:sz="2" w:space="0"/>
              <w:bottom w:val="single" w:color="000000" w:sz="2" w:space="0"/>
            </w:tcBorders>
            <w:vAlign w:val="top"/>
          </w:tcPr>
          <w:p>
            <w:pPr>
              <w:spacing w:before="247" w:line="221" w:lineRule="auto"/>
              <w:ind w:firstLine="102"/>
              <w:rPr>
                <w:rFonts w:ascii="宋体" w:hAnsi="宋体" w:eastAsia="宋体" w:cs="宋体"/>
                <w:sz w:val="16"/>
                <w:szCs w:val="16"/>
              </w:rPr>
            </w:pPr>
            <w:r>
              <w:rPr>
                <w:rFonts w:ascii="宋体" w:hAnsi="宋体" w:eastAsia="宋体" w:cs="宋体"/>
                <w:spacing w:val="-1"/>
                <w:sz w:val="16"/>
                <w:szCs w:val="16"/>
              </w:rPr>
              <w:t>地面1.0m</w:t>
            </w:r>
          </w:p>
        </w:tc>
        <w:tc>
          <w:tcPr>
            <w:tcW w:w="449" w:type="dxa"/>
            <w:tcBorders>
              <w:top w:val="single" w:color="000000" w:sz="2" w:space="0"/>
              <w:bottom w:val="single" w:color="000000" w:sz="2" w:space="0"/>
            </w:tcBorders>
            <w:vAlign w:val="top"/>
          </w:tcPr>
          <w:p>
            <w:pPr>
              <w:spacing w:before="287" w:line="185" w:lineRule="auto"/>
              <w:ind w:firstLine="143"/>
              <w:rPr>
                <w:rFonts w:ascii="宋体" w:hAnsi="宋体" w:eastAsia="宋体" w:cs="宋体"/>
                <w:sz w:val="16"/>
                <w:szCs w:val="16"/>
              </w:rPr>
            </w:pPr>
            <w:r>
              <w:rPr>
                <w:rFonts w:ascii="宋体" w:hAnsi="宋体" w:eastAsia="宋体" w:cs="宋体"/>
                <w:spacing w:val="-3"/>
                <w:sz w:val="16"/>
                <w:szCs w:val="16"/>
              </w:rPr>
              <w:t>500</w:t>
            </w:r>
          </w:p>
        </w:tc>
        <w:tc>
          <w:tcPr>
            <w:tcW w:w="449" w:type="dxa"/>
            <w:tcBorders>
              <w:top w:val="single" w:color="000000" w:sz="2" w:space="0"/>
              <w:bottom w:val="single" w:color="000000" w:sz="2" w:space="0"/>
            </w:tcBorders>
            <w:vAlign w:val="top"/>
          </w:tcPr>
          <w:p>
            <w:pPr>
              <w:spacing w:before="287" w:line="185" w:lineRule="auto"/>
              <w:ind w:firstLine="144"/>
              <w:rPr>
                <w:rFonts w:ascii="宋体" w:hAnsi="宋体" w:eastAsia="宋体" w:cs="宋体"/>
                <w:sz w:val="16"/>
                <w:szCs w:val="16"/>
              </w:rPr>
            </w:pPr>
            <w:r>
              <w:rPr>
                <w:rFonts w:ascii="宋体" w:hAnsi="宋体" w:eastAsia="宋体" w:cs="宋体"/>
                <w:spacing w:val="-3"/>
                <w:sz w:val="16"/>
                <w:szCs w:val="16"/>
              </w:rPr>
              <w:t>500</w:t>
            </w:r>
          </w:p>
        </w:tc>
        <w:tc>
          <w:tcPr>
            <w:tcW w:w="509" w:type="dxa"/>
            <w:tcBorders>
              <w:top w:val="single" w:color="000000" w:sz="2" w:space="0"/>
              <w:bottom w:val="single" w:color="000000" w:sz="2" w:space="0"/>
            </w:tcBorders>
            <w:vAlign w:val="top"/>
          </w:tcPr>
          <w:p>
            <w:pPr>
              <w:spacing w:before="287" w:line="185" w:lineRule="auto"/>
              <w:ind w:firstLine="125"/>
              <w:rPr>
                <w:rFonts w:ascii="宋体" w:hAnsi="宋体" w:eastAsia="宋体" w:cs="宋体"/>
                <w:sz w:val="16"/>
                <w:szCs w:val="16"/>
              </w:rPr>
            </w:pPr>
            <w:r>
              <w:rPr>
                <w:rFonts w:ascii="宋体" w:hAnsi="宋体" w:eastAsia="宋体" w:cs="宋体"/>
                <w:spacing w:val="-3"/>
                <w:sz w:val="16"/>
                <w:szCs w:val="16"/>
              </w:rPr>
              <w:t>500</w:t>
            </w:r>
          </w:p>
        </w:tc>
        <w:tc>
          <w:tcPr>
            <w:tcW w:w="449"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440" w:type="dxa"/>
            <w:vMerge w:val="continue"/>
            <w:tcBorders>
              <w:top w:val="nil"/>
              <w:bottom w:val="nil"/>
            </w:tcBorders>
            <w:vAlign w:val="top"/>
          </w:tcPr>
          <w:p>
            <w:pPr>
              <w:rPr>
                <w:rFonts w:ascii="Arial"/>
                <w:sz w:val="21"/>
              </w:rPr>
            </w:pPr>
          </w:p>
        </w:tc>
        <w:tc>
          <w:tcPr>
            <w:tcW w:w="519" w:type="dxa"/>
            <w:vMerge w:val="continue"/>
            <w:tcBorders>
              <w:top w:val="nil"/>
              <w:bottom w:val="nil"/>
            </w:tcBorders>
            <w:vAlign w:val="top"/>
          </w:tcPr>
          <w:p>
            <w:pPr>
              <w:rPr>
                <w:rFonts w:ascii="Arial"/>
                <w:sz w:val="21"/>
              </w:rPr>
            </w:pPr>
          </w:p>
        </w:tc>
        <w:tc>
          <w:tcPr>
            <w:tcW w:w="49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44" w:type="dxa"/>
            <w:vMerge w:val="continue"/>
            <w:tcBorders>
              <w:top w:val="nil"/>
              <w:bottom w:val="single" w:color="000000" w:sz="2" w:space="0"/>
            </w:tcBorders>
            <w:vAlign w:val="top"/>
          </w:tcPr>
          <w:p>
            <w:pPr>
              <w:rPr>
                <w:rFonts w:ascii="Arial"/>
                <w:sz w:val="21"/>
              </w:rPr>
            </w:pPr>
          </w:p>
        </w:tc>
        <w:tc>
          <w:tcPr>
            <w:tcW w:w="739" w:type="dxa"/>
            <w:tcBorders>
              <w:top w:val="single" w:color="000000" w:sz="2" w:space="0"/>
              <w:bottom w:val="single" w:color="000000" w:sz="2" w:space="0"/>
            </w:tcBorders>
            <w:vAlign w:val="top"/>
          </w:tcPr>
          <w:p>
            <w:pPr>
              <w:spacing w:before="85" w:line="219" w:lineRule="auto"/>
              <w:ind w:firstLine="201"/>
              <w:rPr>
                <w:rFonts w:ascii="宋体" w:hAnsi="宋体" w:eastAsia="宋体" w:cs="宋体"/>
                <w:sz w:val="16"/>
                <w:szCs w:val="16"/>
              </w:rPr>
            </w:pPr>
            <w:r>
              <w:rPr>
                <w:rFonts w:ascii="宋体" w:hAnsi="宋体" w:eastAsia="宋体" w:cs="宋体"/>
                <w:spacing w:val="-2"/>
                <w:sz w:val="16"/>
                <w:szCs w:val="16"/>
              </w:rPr>
              <w:t>靶心</w:t>
            </w:r>
          </w:p>
        </w:tc>
        <w:tc>
          <w:tcPr>
            <w:tcW w:w="809" w:type="dxa"/>
            <w:tcBorders>
              <w:top w:val="single" w:color="000000" w:sz="2" w:space="0"/>
              <w:bottom w:val="single" w:color="000000" w:sz="2" w:space="0"/>
            </w:tcBorders>
            <w:vAlign w:val="top"/>
          </w:tcPr>
          <w:p>
            <w:pPr>
              <w:spacing w:before="85" w:line="219" w:lineRule="auto"/>
              <w:ind w:firstLine="2"/>
              <w:rPr>
                <w:rFonts w:ascii="宋体" w:hAnsi="宋体" w:eastAsia="宋体" w:cs="宋体"/>
                <w:sz w:val="16"/>
                <w:szCs w:val="16"/>
              </w:rPr>
            </w:pPr>
            <w:r>
              <w:rPr>
                <w:rFonts w:ascii="宋体" w:hAnsi="宋体" w:eastAsia="宋体" w:cs="宋体"/>
                <w:spacing w:val="-1"/>
                <w:sz w:val="16"/>
                <w:szCs w:val="16"/>
              </w:rPr>
              <w:t>靶心垂直面</w:t>
            </w:r>
          </w:p>
        </w:tc>
        <w:tc>
          <w:tcPr>
            <w:tcW w:w="449" w:type="dxa"/>
            <w:tcBorders>
              <w:top w:val="single" w:color="000000" w:sz="2" w:space="0"/>
              <w:bottom w:val="single" w:color="000000" w:sz="2" w:space="0"/>
            </w:tcBorders>
            <w:vAlign w:val="top"/>
          </w:tcPr>
          <w:p>
            <w:pPr>
              <w:spacing w:before="127" w:line="185" w:lineRule="auto"/>
              <w:ind w:firstLine="63"/>
              <w:rPr>
                <w:rFonts w:ascii="宋体" w:hAnsi="宋体" w:eastAsia="宋体" w:cs="宋体"/>
                <w:sz w:val="16"/>
                <w:szCs w:val="16"/>
              </w:rPr>
            </w:pPr>
            <w:r>
              <w:rPr>
                <w:rFonts w:ascii="宋体" w:hAnsi="宋体" w:eastAsia="宋体" w:cs="宋体"/>
                <w:spacing w:val="-4"/>
                <w:sz w:val="16"/>
                <w:szCs w:val="16"/>
              </w:rPr>
              <w:t>1500</w:t>
            </w:r>
          </w:p>
        </w:tc>
        <w:tc>
          <w:tcPr>
            <w:tcW w:w="449" w:type="dxa"/>
            <w:tcBorders>
              <w:top w:val="single" w:color="000000" w:sz="2" w:space="0"/>
              <w:bottom w:val="single" w:color="000000" w:sz="2" w:space="0"/>
            </w:tcBorders>
            <w:vAlign w:val="top"/>
          </w:tcPr>
          <w:p>
            <w:pPr>
              <w:spacing w:before="127" w:line="185" w:lineRule="auto"/>
              <w:ind w:firstLine="64"/>
              <w:rPr>
                <w:rFonts w:ascii="宋体" w:hAnsi="宋体" w:eastAsia="宋体" w:cs="宋体"/>
                <w:sz w:val="16"/>
                <w:szCs w:val="16"/>
              </w:rPr>
            </w:pPr>
            <w:r>
              <w:rPr>
                <w:rFonts w:ascii="宋体" w:hAnsi="宋体" w:eastAsia="宋体" w:cs="宋体"/>
                <w:spacing w:val="-4"/>
                <w:sz w:val="16"/>
                <w:szCs w:val="16"/>
              </w:rPr>
              <w:t>1500</w:t>
            </w:r>
          </w:p>
        </w:tc>
        <w:tc>
          <w:tcPr>
            <w:tcW w:w="509" w:type="dxa"/>
            <w:tcBorders>
              <w:top w:val="single" w:color="000000" w:sz="2" w:space="0"/>
              <w:bottom w:val="single" w:color="000000" w:sz="2" w:space="0"/>
            </w:tcBorders>
            <w:vAlign w:val="top"/>
          </w:tcPr>
          <w:p>
            <w:pPr>
              <w:spacing w:before="127" w:line="185" w:lineRule="auto"/>
              <w:ind w:firstLine="85"/>
              <w:rPr>
                <w:rFonts w:ascii="宋体" w:hAnsi="宋体" w:eastAsia="宋体" w:cs="宋体"/>
                <w:sz w:val="16"/>
                <w:szCs w:val="16"/>
              </w:rPr>
            </w:pPr>
            <w:r>
              <w:rPr>
                <w:rFonts w:ascii="宋体" w:hAnsi="宋体" w:eastAsia="宋体" w:cs="宋体"/>
                <w:spacing w:val="-2"/>
                <w:sz w:val="16"/>
                <w:szCs w:val="16"/>
              </w:rPr>
              <w:t>2000</w:t>
            </w:r>
          </w:p>
        </w:tc>
        <w:tc>
          <w:tcPr>
            <w:tcW w:w="449"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440" w:type="dxa"/>
            <w:vMerge w:val="continue"/>
            <w:tcBorders>
              <w:top w:val="nil"/>
              <w:bottom w:val="nil"/>
            </w:tcBorders>
            <w:vAlign w:val="top"/>
          </w:tcPr>
          <w:p>
            <w:pPr>
              <w:rPr>
                <w:rFonts w:ascii="Arial"/>
                <w:sz w:val="21"/>
              </w:rPr>
            </w:pPr>
          </w:p>
        </w:tc>
        <w:tc>
          <w:tcPr>
            <w:tcW w:w="519" w:type="dxa"/>
            <w:vMerge w:val="continue"/>
            <w:tcBorders>
              <w:top w:val="nil"/>
              <w:bottom w:val="nil"/>
            </w:tcBorders>
            <w:vAlign w:val="top"/>
          </w:tcPr>
          <w:p>
            <w:pPr>
              <w:rPr>
                <w:rFonts w:ascii="Arial"/>
                <w:sz w:val="21"/>
              </w:rPr>
            </w:pPr>
          </w:p>
        </w:tc>
        <w:tc>
          <w:tcPr>
            <w:tcW w:w="49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44" w:type="dxa"/>
            <w:vMerge w:val="restart"/>
            <w:tcBorders>
              <w:top w:val="single" w:color="000000" w:sz="2" w:space="0"/>
              <w:bottom w:val="nil"/>
            </w:tcBorders>
            <w:vAlign w:val="top"/>
          </w:tcPr>
          <w:p>
            <w:pPr>
              <w:spacing w:before="147" w:line="256" w:lineRule="auto"/>
              <w:ind w:left="25" w:right="2" w:firstLine="29"/>
              <w:rPr>
                <w:rFonts w:ascii="宋体" w:hAnsi="宋体" w:eastAsia="宋体" w:cs="宋体"/>
                <w:sz w:val="16"/>
                <w:szCs w:val="16"/>
              </w:rPr>
            </w:pPr>
            <w:r>
              <w:rPr>
                <w:rFonts w:ascii="宋体" w:hAnsi="宋体" w:eastAsia="宋体" w:cs="宋体"/>
                <w:spacing w:val="-3"/>
                <w:sz w:val="16"/>
                <w:szCs w:val="16"/>
              </w:rPr>
              <w:t>场地</w:t>
            </w:r>
            <w:r>
              <w:rPr>
                <w:rFonts w:ascii="宋体" w:hAnsi="宋体" w:eastAsia="宋体" w:cs="宋体"/>
                <w:sz w:val="16"/>
                <w:szCs w:val="16"/>
              </w:rPr>
              <w:t xml:space="preserve">  </w:t>
            </w:r>
            <w:r>
              <w:rPr>
                <w:rFonts w:ascii="宋体" w:hAnsi="宋体" w:eastAsia="宋体" w:cs="宋体"/>
                <w:spacing w:val="-15"/>
                <w:w w:val="94"/>
                <w:sz w:val="16"/>
                <w:szCs w:val="16"/>
              </w:rPr>
              <w:t>自行车</w:t>
            </w:r>
          </w:p>
        </w:tc>
        <w:tc>
          <w:tcPr>
            <w:tcW w:w="739" w:type="dxa"/>
            <w:tcBorders>
              <w:top w:val="single" w:color="000000" w:sz="2" w:space="0"/>
              <w:bottom w:val="single" w:color="000000" w:sz="2" w:space="0"/>
            </w:tcBorders>
            <w:vAlign w:val="top"/>
          </w:tcPr>
          <w:p>
            <w:pPr>
              <w:spacing w:before="86" w:line="219" w:lineRule="auto"/>
              <w:ind w:firstLine="201"/>
              <w:rPr>
                <w:rFonts w:ascii="宋体" w:hAnsi="宋体" w:eastAsia="宋体" w:cs="宋体"/>
                <w:sz w:val="16"/>
                <w:szCs w:val="16"/>
              </w:rPr>
            </w:pPr>
            <w:r>
              <w:rPr>
                <w:rFonts w:ascii="宋体" w:hAnsi="宋体" w:eastAsia="宋体" w:cs="宋体"/>
                <w:spacing w:val="10"/>
                <w:sz w:val="16"/>
                <w:szCs w:val="16"/>
              </w:rPr>
              <w:t>室内</w:t>
            </w:r>
          </w:p>
        </w:tc>
        <w:tc>
          <w:tcPr>
            <w:tcW w:w="809" w:type="dxa"/>
            <w:vMerge w:val="restart"/>
            <w:tcBorders>
              <w:top w:val="single" w:color="000000" w:sz="2" w:space="0"/>
              <w:bottom w:val="nil"/>
            </w:tcBorders>
            <w:vAlign w:val="top"/>
          </w:tcPr>
          <w:p>
            <w:pPr>
              <w:spacing w:before="237" w:line="221" w:lineRule="auto"/>
              <w:ind w:firstLine="102"/>
              <w:rPr>
                <w:rFonts w:ascii="宋体" w:hAnsi="宋体" w:eastAsia="宋体" w:cs="宋体"/>
                <w:sz w:val="16"/>
                <w:szCs w:val="16"/>
              </w:rPr>
            </w:pPr>
            <w:r>
              <w:rPr>
                <w:rFonts w:ascii="宋体" w:hAnsi="宋体" w:eastAsia="宋体" w:cs="宋体"/>
                <w:spacing w:val="-1"/>
                <w:sz w:val="16"/>
                <w:szCs w:val="16"/>
              </w:rPr>
              <w:t>地面1.5m</w:t>
            </w:r>
          </w:p>
        </w:tc>
        <w:tc>
          <w:tcPr>
            <w:tcW w:w="449" w:type="dxa"/>
            <w:vMerge w:val="restart"/>
            <w:tcBorders>
              <w:top w:val="single" w:color="000000" w:sz="2" w:space="0"/>
              <w:bottom w:val="nil"/>
            </w:tcBorders>
            <w:vAlign w:val="top"/>
          </w:tcPr>
          <w:p>
            <w:pPr>
              <w:spacing w:line="345" w:lineRule="auto"/>
              <w:rPr>
                <w:rFonts w:ascii="Arial"/>
                <w:sz w:val="21"/>
              </w:rPr>
            </w:pPr>
          </w:p>
          <w:p>
            <w:pPr>
              <w:spacing w:line="346" w:lineRule="auto"/>
              <w:rPr>
                <w:rFonts w:ascii="Arial"/>
                <w:sz w:val="21"/>
              </w:rPr>
            </w:pPr>
          </w:p>
          <w:p>
            <w:pPr>
              <w:spacing w:before="52" w:line="185" w:lineRule="auto"/>
              <w:ind w:firstLine="63"/>
              <w:rPr>
                <w:rFonts w:ascii="宋体" w:hAnsi="宋体" w:eastAsia="宋体" w:cs="宋体"/>
                <w:sz w:val="16"/>
                <w:szCs w:val="16"/>
              </w:rPr>
            </w:pPr>
            <w:r>
              <w:rPr>
                <w:rFonts w:ascii="宋体" w:hAnsi="宋体" w:eastAsia="宋体" w:cs="宋体"/>
                <w:spacing w:val="-4"/>
                <w:sz w:val="16"/>
                <w:szCs w:val="16"/>
              </w:rPr>
              <w:t>1000</w:t>
            </w:r>
          </w:p>
        </w:tc>
        <w:tc>
          <w:tcPr>
            <w:tcW w:w="449" w:type="dxa"/>
            <w:vMerge w:val="restart"/>
            <w:tcBorders>
              <w:top w:val="single" w:color="000000" w:sz="2" w:space="0"/>
              <w:bottom w:val="nil"/>
            </w:tcBorders>
            <w:vAlign w:val="top"/>
          </w:tcPr>
          <w:p>
            <w:pPr>
              <w:spacing w:line="345" w:lineRule="auto"/>
              <w:rPr>
                <w:rFonts w:ascii="Arial"/>
                <w:sz w:val="21"/>
              </w:rPr>
            </w:pPr>
          </w:p>
          <w:p>
            <w:pPr>
              <w:spacing w:line="346" w:lineRule="auto"/>
              <w:rPr>
                <w:rFonts w:ascii="Arial"/>
                <w:sz w:val="21"/>
              </w:rPr>
            </w:pPr>
          </w:p>
          <w:p>
            <w:pPr>
              <w:spacing w:before="52" w:line="185" w:lineRule="auto"/>
              <w:ind w:firstLine="144"/>
              <w:rPr>
                <w:rFonts w:ascii="宋体" w:hAnsi="宋体" w:eastAsia="宋体" w:cs="宋体"/>
                <w:sz w:val="16"/>
                <w:szCs w:val="16"/>
              </w:rPr>
            </w:pPr>
            <w:r>
              <w:rPr>
                <w:rFonts w:ascii="宋体" w:hAnsi="宋体" w:eastAsia="宋体" w:cs="宋体"/>
                <w:spacing w:val="-2"/>
                <w:sz w:val="16"/>
                <w:szCs w:val="16"/>
              </w:rPr>
              <w:t>400</w:t>
            </w:r>
          </w:p>
        </w:tc>
        <w:tc>
          <w:tcPr>
            <w:tcW w:w="509" w:type="dxa"/>
            <w:vMerge w:val="restart"/>
            <w:tcBorders>
              <w:top w:val="single" w:color="000000" w:sz="2" w:space="0"/>
              <w:bottom w:val="nil"/>
            </w:tcBorders>
            <w:vAlign w:val="top"/>
          </w:tcPr>
          <w:p>
            <w:pPr>
              <w:spacing w:line="345" w:lineRule="auto"/>
              <w:rPr>
                <w:rFonts w:ascii="Arial"/>
                <w:sz w:val="21"/>
              </w:rPr>
            </w:pPr>
          </w:p>
          <w:p>
            <w:pPr>
              <w:spacing w:line="346" w:lineRule="auto"/>
              <w:rPr>
                <w:rFonts w:ascii="Arial"/>
                <w:sz w:val="21"/>
              </w:rPr>
            </w:pPr>
          </w:p>
          <w:p>
            <w:pPr>
              <w:spacing w:before="52" w:line="185" w:lineRule="auto"/>
              <w:ind w:firstLine="85"/>
              <w:rPr>
                <w:rFonts w:ascii="宋体" w:hAnsi="宋体" w:eastAsia="宋体" w:cs="宋体"/>
                <w:sz w:val="16"/>
                <w:szCs w:val="16"/>
              </w:rPr>
            </w:pPr>
            <w:r>
              <w:rPr>
                <w:rFonts w:ascii="宋体" w:hAnsi="宋体" w:eastAsia="宋体" w:cs="宋体"/>
                <w:spacing w:val="-2"/>
                <w:sz w:val="16"/>
                <w:szCs w:val="16"/>
              </w:rPr>
              <w:t>2000</w:t>
            </w:r>
          </w:p>
        </w:tc>
        <w:tc>
          <w:tcPr>
            <w:tcW w:w="449"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440" w:type="dxa"/>
            <w:vMerge w:val="continue"/>
            <w:tcBorders>
              <w:top w:val="nil"/>
              <w:bottom w:val="nil"/>
            </w:tcBorders>
            <w:vAlign w:val="top"/>
          </w:tcPr>
          <w:p>
            <w:pPr>
              <w:rPr>
                <w:rFonts w:ascii="Arial"/>
                <w:sz w:val="21"/>
              </w:rPr>
            </w:pPr>
          </w:p>
        </w:tc>
        <w:tc>
          <w:tcPr>
            <w:tcW w:w="519" w:type="dxa"/>
            <w:vMerge w:val="continue"/>
            <w:tcBorders>
              <w:top w:val="nil"/>
              <w:bottom w:val="nil"/>
            </w:tcBorders>
            <w:vAlign w:val="top"/>
          </w:tcPr>
          <w:p>
            <w:pPr>
              <w:rPr>
                <w:rFonts w:ascii="Arial"/>
                <w:sz w:val="21"/>
              </w:rPr>
            </w:pPr>
          </w:p>
        </w:tc>
        <w:tc>
          <w:tcPr>
            <w:tcW w:w="494" w:type="dxa"/>
            <w:tcBorders>
              <w:top w:val="single" w:color="000000" w:sz="2" w:space="0"/>
              <w:bottom w:val="single" w:color="000000" w:sz="2" w:space="0"/>
            </w:tcBorders>
            <w:vAlign w:val="top"/>
          </w:tcPr>
          <w:p>
            <w:pPr>
              <w:spacing w:before="127" w:line="185" w:lineRule="auto"/>
              <w:ind w:firstLine="159"/>
              <w:rPr>
                <w:rFonts w:ascii="宋体" w:hAnsi="宋体" w:eastAsia="宋体" w:cs="宋体"/>
                <w:sz w:val="16"/>
                <w:szCs w:val="16"/>
              </w:rPr>
            </w:pPr>
            <w:r>
              <w:rPr>
                <w:rFonts w:ascii="宋体" w:hAnsi="宋体" w:eastAsia="宋体" w:cs="宋体"/>
                <w:spacing w:val="-3"/>
                <w:sz w:val="16"/>
                <w:szCs w:val="16"/>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444" w:type="dxa"/>
            <w:vMerge w:val="continue"/>
            <w:tcBorders>
              <w:top w:val="nil"/>
              <w:bottom w:val="single" w:color="000000" w:sz="2" w:space="0"/>
            </w:tcBorders>
            <w:vAlign w:val="top"/>
          </w:tcPr>
          <w:p>
            <w:pPr>
              <w:rPr>
                <w:rFonts w:ascii="Arial"/>
                <w:sz w:val="21"/>
              </w:rPr>
            </w:pPr>
          </w:p>
        </w:tc>
        <w:tc>
          <w:tcPr>
            <w:tcW w:w="739" w:type="dxa"/>
            <w:tcBorders>
              <w:top w:val="single" w:color="000000" w:sz="2" w:space="0"/>
              <w:bottom w:val="single" w:color="000000" w:sz="2" w:space="0"/>
            </w:tcBorders>
            <w:vAlign w:val="top"/>
          </w:tcPr>
          <w:p>
            <w:pPr>
              <w:spacing w:before="77" w:line="220" w:lineRule="auto"/>
              <w:ind w:firstLine="201"/>
              <w:rPr>
                <w:rFonts w:ascii="宋体" w:hAnsi="宋体" w:eastAsia="宋体" w:cs="宋体"/>
                <w:sz w:val="16"/>
                <w:szCs w:val="16"/>
              </w:rPr>
            </w:pPr>
            <w:r>
              <w:rPr>
                <w:rFonts w:ascii="宋体" w:hAnsi="宋体" w:eastAsia="宋体" w:cs="宋体"/>
                <w:spacing w:val="-3"/>
                <w:sz w:val="16"/>
                <w:szCs w:val="16"/>
              </w:rPr>
              <w:t>室外</w:t>
            </w:r>
          </w:p>
        </w:tc>
        <w:tc>
          <w:tcPr>
            <w:tcW w:w="809" w:type="dxa"/>
            <w:vMerge w:val="continue"/>
            <w:tcBorders>
              <w:top w:val="nil"/>
              <w:bottom w:val="single" w:color="000000" w:sz="2" w:space="0"/>
            </w:tcBorders>
            <w:vAlign w:val="top"/>
          </w:tcPr>
          <w:p>
            <w:pPr>
              <w:rPr>
                <w:rFonts w:ascii="Arial"/>
                <w:sz w:val="21"/>
              </w:rPr>
            </w:pPr>
          </w:p>
        </w:tc>
        <w:tc>
          <w:tcPr>
            <w:tcW w:w="449" w:type="dxa"/>
            <w:vMerge w:val="continue"/>
            <w:tcBorders>
              <w:top w:val="nil"/>
              <w:bottom w:val="nil"/>
            </w:tcBorders>
            <w:vAlign w:val="top"/>
          </w:tcPr>
          <w:p>
            <w:pPr>
              <w:rPr>
                <w:rFonts w:ascii="Arial"/>
                <w:sz w:val="21"/>
              </w:rPr>
            </w:pPr>
          </w:p>
        </w:tc>
        <w:tc>
          <w:tcPr>
            <w:tcW w:w="449" w:type="dxa"/>
            <w:vMerge w:val="continue"/>
            <w:tcBorders>
              <w:top w:val="nil"/>
              <w:bottom w:val="nil"/>
            </w:tcBorders>
            <w:vAlign w:val="top"/>
          </w:tcPr>
          <w:p>
            <w:pPr>
              <w:rPr>
                <w:rFonts w:ascii="Arial"/>
                <w:sz w:val="21"/>
              </w:rPr>
            </w:pPr>
          </w:p>
        </w:tc>
        <w:tc>
          <w:tcPr>
            <w:tcW w:w="509" w:type="dxa"/>
            <w:vMerge w:val="continue"/>
            <w:tcBorders>
              <w:top w:val="nil"/>
              <w:bottom w:val="nil"/>
            </w:tcBorders>
            <w:vAlign w:val="top"/>
          </w:tcPr>
          <w:p>
            <w:pPr>
              <w:rPr>
                <w:rFonts w:ascii="Arial"/>
                <w:sz w:val="21"/>
              </w:rPr>
            </w:pPr>
          </w:p>
        </w:tc>
        <w:tc>
          <w:tcPr>
            <w:tcW w:w="449"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440" w:type="dxa"/>
            <w:vMerge w:val="continue"/>
            <w:tcBorders>
              <w:top w:val="nil"/>
              <w:bottom w:val="nil"/>
            </w:tcBorders>
            <w:vAlign w:val="top"/>
          </w:tcPr>
          <w:p>
            <w:pPr>
              <w:rPr>
                <w:rFonts w:ascii="Arial"/>
                <w:sz w:val="21"/>
              </w:rPr>
            </w:pPr>
          </w:p>
        </w:tc>
        <w:tc>
          <w:tcPr>
            <w:tcW w:w="519" w:type="dxa"/>
            <w:vMerge w:val="continue"/>
            <w:tcBorders>
              <w:top w:val="nil"/>
              <w:bottom w:val="nil"/>
            </w:tcBorders>
            <w:vAlign w:val="top"/>
          </w:tcPr>
          <w:p>
            <w:pPr>
              <w:rPr>
                <w:rFonts w:ascii="Arial"/>
                <w:sz w:val="21"/>
              </w:rPr>
            </w:pPr>
          </w:p>
        </w:tc>
        <w:tc>
          <w:tcPr>
            <w:tcW w:w="494" w:type="dxa"/>
            <w:tcBorders>
              <w:top w:val="single" w:color="000000" w:sz="2" w:space="0"/>
              <w:bottom w:val="single" w:color="000000" w:sz="2" w:space="0"/>
            </w:tcBorders>
            <w:vAlign w:val="top"/>
          </w:tcPr>
          <w:p>
            <w:pPr>
              <w:spacing w:before="117" w:line="185" w:lineRule="auto"/>
              <w:ind w:firstLine="159"/>
              <w:rPr>
                <w:rFonts w:ascii="宋体" w:hAnsi="宋体" w:eastAsia="宋体" w:cs="宋体"/>
                <w:sz w:val="16"/>
                <w:szCs w:val="16"/>
              </w:rPr>
            </w:pPr>
            <w:r>
              <w:rPr>
                <w:rFonts w:ascii="宋体" w:hAnsi="宋体" w:eastAsia="宋体" w:cs="宋体"/>
                <w:spacing w:val="-3"/>
                <w:sz w:val="16"/>
                <w:szCs w:val="16"/>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183" w:type="dxa"/>
            <w:gridSpan w:val="2"/>
            <w:tcBorders>
              <w:top w:val="single" w:color="000000" w:sz="2" w:space="0"/>
              <w:bottom w:val="single" w:color="000000" w:sz="2" w:space="0"/>
            </w:tcBorders>
            <w:vAlign w:val="top"/>
          </w:tcPr>
          <w:p>
            <w:pPr>
              <w:spacing w:before="105" w:line="276" w:lineRule="auto"/>
              <w:ind w:left="74" w:firstLine="140"/>
              <w:rPr>
                <w:rFonts w:ascii="宋体" w:hAnsi="宋体" w:eastAsia="宋体" w:cs="宋体"/>
                <w:sz w:val="15"/>
                <w:szCs w:val="15"/>
              </w:rPr>
            </w:pPr>
            <w:r>
              <w:rPr>
                <w:rFonts w:ascii="宋体" w:hAnsi="宋体" w:eastAsia="宋体" w:cs="宋体"/>
                <w:spacing w:val="9"/>
                <w:sz w:val="15"/>
                <w:szCs w:val="15"/>
              </w:rPr>
              <w:t>足球、田径、</w:t>
            </w:r>
            <w:r>
              <w:rPr>
                <w:rFonts w:ascii="宋体" w:hAnsi="宋体" w:eastAsia="宋体" w:cs="宋体"/>
                <w:spacing w:val="3"/>
                <w:sz w:val="15"/>
                <w:szCs w:val="15"/>
              </w:rPr>
              <w:t xml:space="preserve"> </w:t>
            </w:r>
            <w:r>
              <w:rPr>
                <w:rFonts w:ascii="宋体" w:hAnsi="宋体" w:eastAsia="宋体" w:cs="宋体"/>
                <w:spacing w:val="2"/>
                <w:sz w:val="15"/>
                <w:szCs w:val="15"/>
              </w:rPr>
              <w:t>曲棍球</w:t>
            </w:r>
          </w:p>
        </w:tc>
        <w:tc>
          <w:tcPr>
            <w:tcW w:w="809" w:type="dxa"/>
            <w:tcBorders>
              <w:top w:val="single" w:color="000000" w:sz="2" w:space="0"/>
              <w:bottom w:val="single" w:color="000000" w:sz="2" w:space="0"/>
            </w:tcBorders>
            <w:vAlign w:val="top"/>
          </w:tcPr>
          <w:p>
            <w:pPr>
              <w:spacing w:before="207" w:line="221" w:lineRule="auto"/>
              <w:ind w:firstLine="102"/>
              <w:rPr>
                <w:rFonts w:ascii="宋体" w:hAnsi="宋体" w:eastAsia="宋体" w:cs="宋体"/>
                <w:sz w:val="16"/>
                <w:szCs w:val="16"/>
              </w:rPr>
            </w:pPr>
            <w:r>
              <w:rPr>
                <w:rFonts w:ascii="宋体" w:hAnsi="宋体" w:eastAsia="宋体" w:cs="宋体"/>
                <w:spacing w:val="-1"/>
                <w:sz w:val="16"/>
                <w:szCs w:val="16"/>
              </w:rPr>
              <w:t>地面1.5m</w:t>
            </w:r>
          </w:p>
        </w:tc>
        <w:tc>
          <w:tcPr>
            <w:tcW w:w="449" w:type="dxa"/>
            <w:vMerge w:val="continue"/>
            <w:tcBorders>
              <w:top w:val="nil"/>
              <w:bottom w:val="nil"/>
            </w:tcBorders>
            <w:vAlign w:val="top"/>
          </w:tcPr>
          <w:p>
            <w:pPr>
              <w:rPr>
                <w:rFonts w:ascii="Arial"/>
                <w:sz w:val="21"/>
              </w:rPr>
            </w:pPr>
          </w:p>
        </w:tc>
        <w:tc>
          <w:tcPr>
            <w:tcW w:w="449" w:type="dxa"/>
            <w:vMerge w:val="continue"/>
            <w:tcBorders>
              <w:top w:val="nil"/>
              <w:bottom w:val="nil"/>
            </w:tcBorders>
            <w:vAlign w:val="top"/>
          </w:tcPr>
          <w:p>
            <w:pPr>
              <w:rPr>
                <w:rFonts w:ascii="Arial"/>
                <w:sz w:val="21"/>
              </w:rPr>
            </w:pPr>
          </w:p>
        </w:tc>
        <w:tc>
          <w:tcPr>
            <w:tcW w:w="509" w:type="dxa"/>
            <w:vMerge w:val="continue"/>
            <w:tcBorders>
              <w:top w:val="nil"/>
              <w:bottom w:val="nil"/>
            </w:tcBorders>
            <w:vAlign w:val="top"/>
          </w:tcPr>
          <w:p>
            <w:pPr>
              <w:rPr>
                <w:rFonts w:ascii="Arial"/>
                <w:sz w:val="21"/>
              </w:rPr>
            </w:pPr>
          </w:p>
        </w:tc>
        <w:tc>
          <w:tcPr>
            <w:tcW w:w="449"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440" w:type="dxa"/>
            <w:vMerge w:val="continue"/>
            <w:tcBorders>
              <w:top w:val="nil"/>
              <w:bottom w:val="nil"/>
            </w:tcBorders>
            <w:vAlign w:val="top"/>
          </w:tcPr>
          <w:p>
            <w:pPr>
              <w:rPr>
                <w:rFonts w:ascii="Arial"/>
                <w:sz w:val="21"/>
              </w:rPr>
            </w:pPr>
          </w:p>
        </w:tc>
        <w:tc>
          <w:tcPr>
            <w:tcW w:w="519" w:type="dxa"/>
            <w:vMerge w:val="continue"/>
            <w:tcBorders>
              <w:top w:val="nil"/>
              <w:bottom w:val="nil"/>
            </w:tcBorders>
            <w:vAlign w:val="top"/>
          </w:tcPr>
          <w:p>
            <w:pPr>
              <w:rPr>
                <w:rFonts w:ascii="Arial"/>
                <w:sz w:val="21"/>
              </w:rPr>
            </w:pPr>
          </w:p>
        </w:tc>
        <w:tc>
          <w:tcPr>
            <w:tcW w:w="494" w:type="dxa"/>
            <w:tcBorders>
              <w:top w:val="single" w:color="000000" w:sz="2" w:space="0"/>
              <w:bottom w:val="single" w:color="000000" w:sz="2" w:space="0"/>
            </w:tcBorders>
            <w:vAlign w:val="top"/>
          </w:tcPr>
          <w:p>
            <w:pPr>
              <w:spacing w:before="247" w:line="185" w:lineRule="auto"/>
              <w:ind w:firstLine="159"/>
              <w:rPr>
                <w:rFonts w:ascii="宋体" w:hAnsi="宋体" w:eastAsia="宋体" w:cs="宋体"/>
                <w:sz w:val="16"/>
                <w:szCs w:val="16"/>
              </w:rPr>
            </w:pPr>
            <w:r>
              <w:rPr>
                <w:rFonts w:ascii="宋体" w:hAnsi="宋体" w:eastAsia="宋体" w:cs="宋体"/>
                <w:spacing w:val="-3"/>
                <w:sz w:val="16"/>
                <w:szCs w:val="16"/>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183" w:type="dxa"/>
            <w:gridSpan w:val="2"/>
            <w:tcBorders>
              <w:top w:val="single" w:color="000000" w:sz="2" w:space="0"/>
              <w:bottom w:val="single" w:color="000000" w:sz="2" w:space="0"/>
            </w:tcBorders>
            <w:vAlign w:val="top"/>
          </w:tcPr>
          <w:p>
            <w:pPr>
              <w:spacing w:before="107" w:line="219" w:lineRule="auto"/>
              <w:ind w:firstLine="225"/>
              <w:rPr>
                <w:rFonts w:ascii="宋体" w:hAnsi="宋体" w:eastAsia="宋体" w:cs="宋体"/>
                <w:sz w:val="16"/>
                <w:szCs w:val="16"/>
              </w:rPr>
            </w:pPr>
            <w:r>
              <w:rPr>
                <w:rFonts w:ascii="宋体" w:hAnsi="宋体" w:eastAsia="宋体" w:cs="宋体"/>
                <w:spacing w:val="-3"/>
                <w:sz w:val="16"/>
                <w:szCs w:val="16"/>
              </w:rPr>
              <w:t>马术</w:t>
            </w:r>
          </w:p>
        </w:tc>
        <w:tc>
          <w:tcPr>
            <w:tcW w:w="809" w:type="dxa"/>
            <w:tcBorders>
              <w:top w:val="single" w:color="000000" w:sz="2" w:space="0"/>
              <w:bottom w:val="single" w:color="000000" w:sz="2" w:space="0"/>
            </w:tcBorders>
            <w:vAlign w:val="top"/>
          </w:tcPr>
          <w:p>
            <w:pPr>
              <w:spacing w:before="108" w:line="221" w:lineRule="auto"/>
              <w:ind w:firstLine="102"/>
              <w:rPr>
                <w:rFonts w:ascii="宋体" w:hAnsi="宋体" w:eastAsia="宋体" w:cs="宋体"/>
                <w:sz w:val="16"/>
                <w:szCs w:val="16"/>
              </w:rPr>
            </w:pPr>
            <w:r>
              <w:rPr>
                <w:rFonts w:ascii="宋体" w:hAnsi="宋体" w:eastAsia="宋体" w:cs="宋体"/>
                <w:spacing w:val="-1"/>
                <w:sz w:val="16"/>
                <w:szCs w:val="16"/>
              </w:rPr>
              <w:t>地面1.5m</w:t>
            </w:r>
          </w:p>
        </w:tc>
        <w:tc>
          <w:tcPr>
            <w:tcW w:w="449" w:type="dxa"/>
            <w:vMerge w:val="continue"/>
            <w:tcBorders>
              <w:top w:val="nil"/>
              <w:bottom w:val="single" w:color="000000" w:sz="2" w:space="0"/>
            </w:tcBorders>
            <w:vAlign w:val="top"/>
          </w:tcPr>
          <w:p>
            <w:pPr>
              <w:rPr>
                <w:rFonts w:ascii="Arial"/>
                <w:sz w:val="21"/>
              </w:rPr>
            </w:pPr>
          </w:p>
        </w:tc>
        <w:tc>
          <w:tcPr>
            <w:tcW w:w="449" w:type="dxa"/>
            <w:vMerge w:val="continue"/>
            <w:tcBorders>
              <w:top w:val="nil"/>
              <w:bottom w:val="single" w:color="000000" w:sz="2" w:space="0"/>
            </w:tcBorders>
            <w:vAlign w:val="top"/>
          </w:tcPr>
          <w:p>
            <w:pPr>
              <w:rPr>
                <w:rFonts w:ascii="Arial"/>
                <w:sz w:val="21"/>
              </w:rPr>
            </w:pPr>
          </w:p>
        </w:tc>
        <w:tc>
          <w:tcPr>
            <w:tcW w:w="509" w:type="dxa"/>
            <w:vMerge w:val="continue"/>
            <w:tcBorders>
              <w:top w:val="nil"/>
              <w:bottom w:val="single" w:color="000000" w:sz="2" w:space="0"/>
            </w:tcBorders>
            <w:vAlign w:val="top"/>
          </w:tcPr>
          <w:p>
            <w:pPr>
              <w:rPr>
                <w:rFonts w:ascii="Arial"/>
                <w:sz w:val="21"/>
              </w:rPr>
            </w:pPr>
          </w:p>
        </w:tc>
        <w:tc>
          <w:tcPr>
            <w:tcW w:w="449" w:type="dxa"/>
            <w:vMerge w:val="continue"/>
            <w:tcBorders>
              <w:top w:val="nil"/>
              <w:bottom w:val="single" w:color="000000" w:sz="2" w:space="0"/>
            </w:tcBorders>
            <w:vAlign w:val="top"/>
          </w:tcPr>
          <w:p>
            <w:pPr>
              <w:rPr>
                <w:rFonts w:ascii="Arial"/>
                <w:sz w:val="21"/>
              </w:rPr>
            </w:pPr>
          </w:p>
        </w:tc>
        <w:tc>
          <w:tcPr>
            <w:tcW w:w="529" w:type="dxa"/>
            <w:vMerge w:val="continue"/>
            <w:tcBorders>
              <w:top w:val="nil"/>
              <w:bottom w:val="single" w:color="000000" w:sz="2" w:space="0"/>
            </w:tcBorders>
            <w:vAlign w:val="top"/>
          </w:tcPr>
          <w:p>
            <w:pPr>
              <w:rPr>
                <w:rFonts w:ascii="Arial"/>
                <w:sz w:val="21"/>
              </w:rPr>
            </w:pPr>
          </w:p>
        </w:tc>
        <w:tc>
          <w:tcPr>
            <w:tcW w:w="440" w:type="dxa"/>
            <w:vMerge w:val="continue"/>
            <w:tcBorders>
              <w:top w:val="nil"/>
              <w:bottom w:val="single" w:color="000000" w:sz="2" w:space="0"/>
            </w:tcBorders>
            <w:vAlign w:val="top"/>
          </w:tcPr>
          <w:p>
            <w:pPr>
              <w:rPr>
                <w:rFonts w:ascii="Arial"/>
                <w:sz w:val="21"/>
              </w:rPr>
            </w:pPr>
          </w:p>
        </w:tc>
        <w:tc>
          <w:tcPr>
            <w:tcW w:w="519" w:type="dxa"/>
            <w:vMerge w:val="continue"/>
            <w:tcBorders>
              <w:top w:val="nil"/>
              <w:bottom w:val="single" w:color="000000" w:sz="2" w:space="0"/>
            </w:tcBorders>
            <w:vAlign w:val="top"/>
          </w:tcPr>
          <w:p>
            <w:pPr>
              <w:rPr>
                <w:rFonts w:ascii="Arial"/>
                <w:sz w:val="21"/>
              </w:rPr>
            </w:pPr>
          </w:p>
        </w:tc>
        <w:tc>
          <w:tcPr>
            <w:tcW w:w="494" w:type="dxa"/>
            <w:tcBorders>
              <w:top w:val="single" w:color="000000" w:sz="2" w:space="0"/>
              <w:bottom w:val="single" w:color="000000" w:sz="2" w:space="0"/>
            </w:tcBorders>
            <w:vAlign w:val="top"/>
          </w:tcPr>
          <w:p>
            <w:pPr>
              <w:rPr>
                <w:rFonts w:ascii="Arial"/>
                <w:sz w:val="21"/>
              </w:rPr>
            </w:pPr>
          </w:p>
        </w:tc>
      </w:tr>
    </w:tbl>
    <w:p>
      <w:pPr>
        <w:spacing w:before="240" w:line="185" w:lineRule="auto"/>
        <w:ind w:firstLine="5515"/>
        <w:rPr>
          <w:rFonts w:ascii="宋体" w:hAnsi="宋体" w:eastAsia="宋体" w:cs="宋体"/>
          <w:sz w:val="22"/>
          <w:szCs w:val="22"/>
        </w:rPr>
      </w:pPr>
      <w:r>
        <w:rPr>
          <w:rFonts w:ascii="宋体" w:hAnsi="宋体" w:eastAsia="宋体" w:cs="宋体"/>
          <w:spacing w:val="-3"/>
          <w:sz w:val="22"/>
          <w:szCs w:val="22"/>
        </w:rPr>
        <w:t>29</w:t>
      </w:r>
    </w:p>
    <w:p>
      <w:pPr>
        <w:spacing w:before="274" w:line="192" w:lineRule="auto"/>
        <w:ind w:firstLine="1295"/>
        <w:rPr>
          <w:rFonts w:ascii="宋体" w:hAnsi="宋体" w:eastAsia="宋体" w:cs="宋体"/>
          <w:sz w:val="14"/>
          <w:szCs w:val="14"/>
        </w:rPr>
      </w:pPr>
      <w:r>
        <w:rPr>
          <w:rFonts w:ascii="仿宋" w:hAnsi="仿宋" w:eastAsia="仿宋" w:cs="仿宋"/>
          <w:color w:val="FF1000"/>
          <w:spacing w:val="-4"/>
          <w:sz w:val="10"/>
          <w:szCs w:val="10"/>
        </w:rPr>
        <w:t>引月</w:t>
      </w:r>
      <w:r>
        <w:rPr>
          <w:rFonts w:ascii="仿宋" w:hAnsi="仿宋" w:eastAsia="仿宋" w:cs="仿宋"/>
          <w:color w:val="FF1000"/>
          <w:spacing w:val="14"/>
          <w:w w:val="101"/>
          <w:sz w:val="10"/>
          <w:szCs w:val="10"/>
        </w:rPr>
        <w:t xml:space="preserve"> </w:t>
      </w:r>
      <w:r>
        <w:rPr>
          <w:rFonts w:ascii="宋体" w:hAnsi="宋体" w:eastAsia="宋体" w:cs="宋体"/>
          <w:spacing w:val="-4"/>
          <w:sz w:val="14"/>
          <w:szCs w:val="14"/>
        </w:rPr>
        <w:t>于</w:t>
      </w:r>
      <w:r>
        <w:rPr>
          <w:rFonts w:ascii="宋体" w:hAnsi="宋体" w:eastAsia="宋体" w:cs="宋体"/>
          <w:spacing w:val="4"/>
          <w:w w:val="101"/>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3"/>
          <w:w w:val="101"/>
          <w:sz w:val="14"/>
          <w:szCs w:val="14"/>
        </w:rPr>
        <w:t xml:space="preserve"> </w:t>
      </w:r>
      <w:r>
        <w:rPr>
          <w:rFonts w:ascii="宋体" w:hAnsi="宋体" w:eastAsia="宋体" w:cs="宋体"/>
          <w:spacing w:val="-4"/>
          <w:sz w:val="14"/>
          <w:szCs w:val="14"/>
        </w:rPr>
        <w:t>GB</w:t>
      </w:r>
      <w:r>
        <w:rPr>
          <w:rFonts w:ascii="宋体" w:hAnsi="宋体" w:eastAsia="宋体" w:cs="宋体"/>
          <w:spacing w:val="11"/>
          <w:w w:val="101"/>
          <w:sz w:val="14"/>
          <w:szCs w:val="14"/>
        </w:rPr>
        <w:t xml:space="preserve"> </w:t>
      </w:r>
      <w:r>
        <w:rPr>
          <w:rFonts w:ascii="宋体" w:hAnsi="宋体" w:eastAsia="宋体" w:cs="宋体"/>
          <w:spacing w:val="-4"/>
          <w:sz w:val="14"/>
          <w:szCs w:val="14"/>
        </w:rPr>
        <w:t>50034-2013》</w:t>
      </w:r>
      <w:r>
        <w:rPr>
          <w:rFonts w:ascii="宋体" w:hAnsi="宋体" w:eastAsia="宋体" w:cs="宋体"/>
          <w:spacing w:val="50"/>
          <w:sz w:val="14"/>
          <w:szCs w:val="14"/>
        </w:rPr>
        <w:t xml:space="preserve"> </w:t>
      </w:r>
      <w:r>
        <w:rPr>
          <w:rFonts w:ascii="宋体" w:hAnsi="宋体" w:eastAsia="宋体" w:cs="宋体"/>
          <w:spacing w:val="-4"/>
          <w:sz w:val="14"/>
          <w:szCs w:val="14"/>
        </w:rPr>
        <w:t>2014年</w:t>
      </w:r>
      <w:r>
        <w:rPr>
          <w:rFonts w:ascii="宋体" w:hAnsi="宋体" w:eastAsia="宋体" w:cs="宋体"/>
          <w:spacing w:val="27"/>
          <w:sz w:val="14"/>
          <w:szCs w:val="14"/>
        </w:rPr>
        <w:t xml:space="preserve">  </w:t>
      </w:r>
      <w:r>
        <w:rPr>
          <w:position w:val="-1"/>
          <w:sz w:val="14"/>
          <w:szCs w:val="14"/>
        </w:rPr>
        <w:drawing>
          <wp:inline distT="0" distB="0" distL="0" distR="0">
            <wp:extent cx="56515" cy="88900"/>
            <wp:effectExtent l="0" t="0" r="0" b="0"/>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18"/>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13" w:bottom="4" w:left="1064" w:header="0" w:footer="0" w:gutter="0"/>
          <w:cols w:space="720" w:num="1"/>
        </w:sectPr>
      </w:pPr>
    </w:p>
    <w:p>
      <w:pPr>
        <w:spacing w:before="272" w:line="220" w:lineRule="auto"/>
        <w:ind w:firstLine="2425"/>
        <w:rPr>
          <w:rFonts w:ascii="宋体" w:hAnsi="宋体" w:eastAsia="宋体" w:cs="宋体"/>
          <w:sz w:val="16"/>
          <w:szCs w:val="16"/>
        </w:rPr>
      </w:pPr>
      <w:r>
        <w:rPr>
          <w:rFonts w:ascii="宋体" w:hAnsi="宋体" w:eastAsia="宋体" w:cs="宋体"/>
          <w:spacing w:val="8"/>
          <w:w w:val="107"/>
          <w:sz w:val="16"/>
          <w:szCs w:val="16"/>
        </w:rPr>
        <w:t>续表5.3.12-2</w:t>
      </w:r>
    </w:p>
    <w:p>
      <w:pPr>
        <w:spacing w:line="37" w:lineRule="exact"/>
      </w:pPr>
    </w:p>
    <w:tbl>
      <w:tblPr>
        <w:tblStyle w:val="4"/>
        <w:tblW w:w="5849"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4"/>
        <w:gridCol w:w="729"/>
        <w:gridCol w:w="819"/>
        <w:gridCol w:w="449"/>
        <w:gridCol w:w="439"/>
        <w:gridCol w:w="529"/>
        <w:gridCol w:w="439"/>
        <w:gridCol w:w="529"/>
        <w:gridCol w:w="439"/>
        <w:gridCol w:w="519"/>
        <w:gridCol w:w="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93" w:type="dxa"/>
            <w:gridSpan w:val="2"/>
            <w:vMerge w:val="restart"/>
            <w:tcBorders>
              <w:top w:val="single" w:color="000000" w:sz="2" w:space="0"/>
              <w:bottom w:val="nil"/>
            </w:tcBorders>
            <w:vAlign w:val="top"/>
          </w:tcPr>
          <w:p>
            <w:pPr>
              <w:spacing w:line="330" w:lineRule="auto"/>
              <w:rPr>
                <w:rFonts w:ascii="Arial"/>
                <w:sz w:val="21"/>
              </w:rPr>
            </w:pPr>
          </w:p>
          <w:p>
            <w:pPr>
              <w:spacing w:line="331" w:lineRule="auto"/>
              <w:rPr>
                <w:rFonts w:ascii="Arial"/>
                <w:sz w:val="21"/>
              </w:rPr>
            </w:pPr>
          </w:p>
          <w:p>
            <w:pPr>
              <w:spacing w:before="52" w:line="220" w:lineRule="auto"/>
              <w:ind w:firstLine="264"/>
              <w:rPr>
                <w:rFonts w:ascii="宋体" w:hAnsi="宋体" w:eastAsia="宋体" w:cs="宋体"/>
                <w:sz w:val="16"/>
                <w:szCs w:val="16"/>
              </w:rPr>
            </w:pPr>
            <w:r>
              <w:rPr>
                <w:rFonts w:ascii="宋体" w:hAnsi="宋体" w:eastAsia="宋体" w:cs="宋体"/>
                <w:spacing w:val="7"/>
                <w:sz w:val="16"/>
                <w:szCs w:val="16"/>
              </w:rPr>
              <w:t>运动项目</w:t>
            </w:r>
          </w:p>
        </w:tc>
        <w:tc>
          <w:tcPr>
            <w:tcW w:w="819" w:type="dxa"/>
            <w:vMerge w:val="restart"/>
            <w:tcBorders>
              <w:top w:val="single" w:color="000000" w:sz="2" w:space="0"/>
              <w:bottom w:val="nil"/>
            </w:tcBorders>
            <w:vAlign w:val="top"/>
          </w:tcPr>
          <w:p>
            <w:pPr>
              <w:spacing w:line="275" w:lineRule="auto"/>
              <w:rPr>
                <w:rFonts w:ascii="Arial"/>
                <w:sz w:val="21"/>
              </w:rPr>
            </w:pPr>
          </w:p>
          <w:p>
            <w:pPr>
              <w:spacing w:line="275" w:lineRule="auto"/>
              <w:rPr>
                <w:rFonts w:ascii="Arial"/>
                <w:sz w:val="21"/>
              </w:rPr>
            </w:pPr>
          </w:p>
          <w:p>
            <w:pPr>
              <w:spacing w:before="52" w:line="279" w:lineRule="auto"/>
              <w:ind w:left="81" w:right="92"/>
              <w:rPr>
                <w:rFonts w:ascii="宋体" w:hAnsi="宋体" w:eastAsia="宋体" w:cs="宋体"/>
                <w:sz w:val="16"/>
                <w:szCs w:val="16"/>
              </w:rPr>
            </w:pPr>
            <w:r>
              <w:rPr>
                <w:rFonts w:ascii="宋体" w:hAnsi="宋体" w:eastAsia="宋体" w:cs="宋体"/>
                <w:spacing w:val="-2"/>
                <w:sz w:val="16"/>
                <w:szCs w:val="16"/>
              </w:rPr>
              <w:t>参考平面</w:t>
            </w:r>
            <w:r>
              <w:rPr>
                <w:rFonts w:ascii="宋体" w:hAnsi="宋体" w:eastAsia="宋体" w:cs="宋体"/>
                <w:sz w:val="16"/>
                <w:szCs w:val="16"/>
              </w:rPr>
              <w:t xml:space="preserve"> </w:t>
            </w:r>
            <w:r>
              <w:rPr>
                <w:rFonts w:ascii="宋体" w:hAnsi="宋体" w:eastAsia="宋体" w:cs="宋体"/>
                <w:spacing w:val="-2"/>
                <w:sz w:val="16"/>
                <w:szCs w:val="16"/>
              </w:rPr>
              <w:t>及其高度</w:t>
            </w:r>
          </w:p>
        </w:tc>
        <w:tc>
          <w:tcPr>
            <w:tcW w:w="1417" w:type="dxa"/>
            <w:gridSpan w:val="3"/>
            <w:tcBorders>
              <w:top w:val="single" w:color="000000" w:sz="2" w:space="0"/>
              <w:bottom w:val="single" w:color="000000" w:sz="2" w:space="0"/>
            </w:tcBorders>
            <w:vAlign w:val="top"/>
          </w:tcPr>
          <w:p>
            <w:pPr>
              <w:spacing w:before="86" w:line="219" w:lineRule="auto"/>
              <w:ind w:firstLine="142"/>
              <w:rPr>
                <w:rFonts w:ascii="宋体" w:hAnsi="宋体" w:eastAsia="宋体" w:cs="宋体"/>
                <w:sz w:val="16"/>
                <w:szCs w:val="16"/>
              </w:rPr>
            </w:pPr>
            <w:r>
              <w:rPr>
                <w:rFonts w:ascii="宋体" w:hAnsi="宋体" w:eastAsia="宋体" w:cs="宋体"/>
                <w:spacing w:val="3"/>
                <w:sz w:val="16"/>
                <w:szCs w:val="16"/>
              </w:rPr>
              <w:t>照度标准值(lx)</w:t>
            </w:r>
          </w:p>
        </w:tc>
        <w:tc>
          <w:tcPr>
            <w:tcW w:w="968" w:type="dxa"/>
            <w:gridSpan w:val="2"/>
            <w:tcBorders>
              <w:top w:val="single" w:color="000000" w:sz="2" w:space="0"/>
              <w:bottom w:val="single" w:color="000000" w:sz="2" w:space="0"/>
            </w:tcBorders>
            <w:vAlign w:val="top"/>
          </w:tcPr>
          <w:p>
            <w:pPr>
              <w:spacing w:before="128" w:line="182" w:lineRule="auto"/>
              <w:ind w:firstLine="355"/>
              <w:rPr>
                <w:rFonts w:ascii="宋体" w:hAnsi="宋体" w:eastAsia="宋体" w:cs="宋体"/>
                <w:sz w:val="16"/>
                <w:szCs w:val="16"/>
              </w:rPr>
            </w:pPr>
            <w:r>
              <w:rPr>
                <w:rFonts w:ascii="宋体" w:hAnsi="宋体" w:eastAsia="宋体" w:cs="宋体"/>
                <w:spacing w:val="-5"/>
                <w:sz w:val="16"/>
                <w:szCs w:val="16"/>
              </w:rPr>
              <w:t>R。</w:t>
            </w:r>
          </w:p>
        </w:tc>
        <w:tc>
          <w:tcPr>
            <w:tcW w:w="958" w:type="dxa"/>
            <w:gridSpan w:val="2"/>
            <w:tcBorders>
              <w:top w:val="single" w:color="000000" w:sz="2" w:space="0"/>
              <w:bottom w:val="single" w:color="000000" w:sz="2" w:space="0"/>
            </w:tcBorders>
            <w:vAlign w:val="top"/>
          </w:tcPr>
          <w:p>
            <w:pPr>
              <w:spacing w:before="89" w:line="222" w:lineRule="auto"/>
              <w:ind w:firstLine="207"/>
              <w:rPr>
                <w:rFonts w:ascii="宋体" w:hAnsi="宋体" w:eastAsia="宋体" w:cs="宋体"/>
                <w:sz w:val="16"/>
                <w:szCs w:val="16"/>
              </w:rPr>
            </w:pPr>
            <w:r>
              <w:rPr>
                <w:rFonts w:ascii="宋体" w:hAnsi="宋体" w:eastAsia="宋体" w:cs="宋体"/>
                <w:spacing w:val="-1"/>
                <w:sz w:val="16"/>
                <w:szCs w:val="16"/>
              </w:rPr>
              <w:t>T(K)</w:t>
            </w:r>
          </w:p>
        </w:tc>
        <w:tc>
          <w:tcPr>
            <w:tcW w:w="494" w:type="dxa"/>
            <w:vMerge w:val="restart"/>
            <w:tcBorders>
              <w:top w:val="single" w:color="000000" w:sz="2" w:space="0"/>
              <w:bottom w:val="nil"/>
            </w:tcBorders>
            <w:vAlign w:val="top"/>
          </w:tcPr>
          <w:p>
            <w:pPr>
              <w:spacing w:line="461" w:lineRule="auto"/>
              <w:rPr>
                <w:rFonts w:ascii="Arial"/>
                <w:sz w:val="21"/>
              </w:rPr>
            </w:pPr>
          </w:p>
          <w:p>
            <w:pPr>
              <w:spacing w:before="52" w:line="260" w:lineRule="auto"/>
              <w:ind w:left="79" w:right="76"/>
              <w:rPr>
                <w:rFonts w:ascii="宋体" w:hAnsi="宋体" w:eastAsia="宋体" w:cs="宋体"/>
                <w:sz w:val="16"/>
                <w:szCs w:val="16"/>
              </w:rPr>
            </w:pPr>
            <w:r>
              <w:rPr>
                <w:rFonts w:ascii="宋体" w:hAnsi="宋体" w:eastAsia="宋体" w:cs="宋体"/>
                <w:spacing w:val="3"/>
                <w:sz w:val="16"/>
                <w:szCs w:val="16"/>
              </w:rPr>
              <w:t>眩光</w:t>
            </w:r>
            <w:r>
              <w:rPr>
                <w:rFonts w:ascii="宋体" w:hAnsi="宋体" w:eastAsia="宋体" w:cs="宋体"/>
                <w:spacing w:val="1"/>
                <w:sz w:val="16"/>
                <w:szCs w:val="16"/>
              </w:rPr>
              <w:t xml:space="preserve"> </w:t>
            </w:r>
            <w:r>
              <w:rPr>
                <w:rFonts w:ascii="宋体" w:hAnsi="宋体" w:eastAsia="宋体" w:cs="宋体"/>
                <w:spacing w:val="-5"/>
                <w:sz w:val="16"/>
                <w:szCs w:val="16"/>
              </w:rPr>
              <w:t>指数</w:t>
            </w:r>
            <w:r>
              <w:rPr>
                <w:rFonts w:ascii="宋体" w:hAnsi="宋体" w:eastAsia="宋体" w:cs="宋体"/>
                <w:spacing w:val="1"/>
                <w:w w:val="101"/>
                <w:sz w:val="16"/>
                <w:szCs w:val="16"/>
              </w:rPr>
              <w:t xml:space="preserve"> </w:t>
            </w:r>
            <w:r>
              <w:rPr>
                <w:rFonts w:ascii="宋体" w:hAnsi="宋体" w:eastAsia="宋体" w:cs="宋体"/>
                <w:spacing w:val="-7"/>
                <w:sz w:val="16"/>
                <w:szCs w:val="16"/>
              </w:rPr>
              <w:t>(GR)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1193" w:type="dxa"/>
            <w:gridSpan w:val="2"/>
            <w:vMerge w:val="continue"/>
            <w:tcBorders>
              <w:top w:val="nil"/>
              <w:bottom w:val="single" w:color="000000" w:sz="2" w:space="0"/>
            </w:tcBorders>
            <w:vAlign w:val="top"/>
          </w:tcPr>
          <w:p>
            <w:pPr>
              <w:rPr>
                <w:rFonts w:ascii="Arial"/>
                <w:sz w:val="21"/>
              </w:rPr>
            </w:pPr>
          </w:p>
        </w:tc>
        <w:tc>
          <w:tcPr>
            <w:tcW w:w="819" w:type="dxa"/>
            <w:vMerge w:val="continue"/>
            <w:tcBorders>
              <w:top w:val="nil"/>
              <w:bottom w:val="single" w:color="000000" w:sz="2" w:space="0"/>
            </w:tcBorders>
            <w:vAlign w:val="top"/>
          </w:tcPr>
          <w:p>
            <w:pPr>
              <w:rPr>
                <w:rFonts w:ascii="Arial"/>
                <w:sz w:val="21"/>
              </w:rPr>
            </w:pPr>
          </w:p>
        </w:tc>
        <w:tc>
          <w:tcPr>
            <w:tcW w:w="449" w:type="dxa"/>
            <w:tcBorders>
              <w:top w:val="single" w:color="000000" w:sz="2" w:space="0"/>
              <w:bottom w:val="single" w:color="000000" w:sz="2" w:space="0"/>
            </w:tcBorders>
            <w:vAlign w:val="top"/>
          </w:tcPr>
          <w:p>
            <w:pPr>
              <w:spacing w:line="297" w:lineRule="auto"/>
              <w:rPr>
                <w:rFonts w:ascii="Arial"/>
                <w:sz w:val="21"/>
              </w:rPr>
            </w:pPr>
          </w:p>
          <w:p>
            <w:pPr>
              <w:spacing w:before="43" w:line="314" w:lineRule="auto"/>
              <w:ind w:left="44" w:hanging="42"/>
              <w:rPr>
                <w:rFonts w:ascii="宋体" w:hAnsi="宋体" w:eastAsia="宋体" w:cs="宋体"/>
                <w:sz w:val="13"/>
                <w:szCs w:val="13"/>
              </w:rPr>
            </w:pPr>
            <w:r>
              <w:rPr>
                <w:rFonts w:ascii="宋体" w:hAnsi="宋体" w:eastAsia="宋体" w:cs="宋体"/>
                <w:spacing w:val="-9"/>
                <w:sz w:val="13"/>
                <w:szCs w:val="13"/>
              </w:rPr>
              <w:t>国</w:t>
            </w:r>
            <w:r>
              <w:rPr>
                <w:rFonts w:ascii="宋体" w:hAnsi="宋体" w:eastAsia="宋体" w:cs="宋体"/>
                <w:spacing w:val="-25"/>
                <w:sz w:val="13"/>
                <w:szCs w:val="13"/>
              </w:rPr>
              <w:t xml:space="preserve"> </w:t>
            </w:r>
            <w:r>
              <w:rPr>
                <w:rFonts w:ascii="宋体" w:hAnsi="宋体" w:eastAsia="宋体" w:cs="宋体"/>
                <w:spacing w:val="-9"/>
                <w:sz w:val="13"/>
                <w:szCs w:val="13"/>
              </w:rPr>
              <w:t>家</w:t>
            </w:r>
            <w:r>
              <w:rPr>
                <w:rFonts w:ascii="宋体" w:hAnsi="宋体" w:eastAsia="宋体" w:cs="宋体"/>
                <w:spacing w:val="-32"/>
                <w:sz w:val="13"/>
                <w:szCs w:val="13"/>
              </w:rPr>
              <w:t xml:space="preserve"> </w:t>
            </w:r>
            <w:r>
              <w:rPr>
                <w:rFonts w:ascii="宋体" w:hAnsi="宋体" w:eastAsia="宋体" w:cs="宋体"/>
                <w:spacing w:val="-9"/>
                <w:sz w:val="13"/>
                <w:szCs w:val="13"/>
              </w:rPr>
              <w:t>、</w:t>
            </w:r>
            <w:r>
              <w:rPr>
                <w:rFonts w:ascii="宋体" w:hAnsi="宋体" w:eastAsia="宋体" w:cs="宋体"/>
                <w:sz w:val="13"/>
                <w:szCs w:val="13"/>
              </w:rPr>
              <w:t xml:space="preserve"> </w:t>
            </w:r>
            <w:r>
              <w:rPr>
                <w:rFonts w:ascii="宋体" w:hAnsi="宋体" w:eastAsia="宋体" w:cs="宋体"/>
                <w:spacing w:val="9"/>
                <w:sz w:val="13"/>
                <w:szCs w:val="13"/>
              </w:rPr>
              <w:t>国际</w:t>
            </w:r>
            <w:r>
              <w:rPr>
                <w:rFonts w:ascii="宋体" w:hAnsi="宋体" w:eastAsia="宋体" w:cs="宋体"/>
                <w:sz w:val="13"/>
                <w:szCs w:val="13"/>
              </w:rPr>
              <w:t xml:space="preserve">   </w:t>
            </w:r>
            <w:r>
              <w:rPr>
                <w:rFonts w:ascii="宋体" w:hAnsi="宋体" w:eastAsia="宋体" w:cs="宋体"/>
                <w:spacing w:val="9"/>
                <w:sz w:val="13"/>
                <w:szCs w:val="13"/>
              </w:rPr>
              <w:t>比赛</w:t>
            </w:r>
          </w:p>
        </w:tc>
        <w:tc>
          <w:tcPr>
            <w:tcW w:w="439" w:type="dxa"/>
            <w:tcBorders>
              <w:top w:val="single" w:color="000000" w:sz="2" w:space="0"/>
              <w:bottom w:val="single" w:color="000000" w:sz="2" w:space="0"/>
            </w:tcBorders>
            <w:vAlign w:val="top"/>
          </w:tcPr>
          <w:p>
            <w:pPr>
              <w:spacing w:line="297" w:lineRule="auto"/>
              <w:rPr>
                <w:rFonts w:ascii="Arial"/>
                <w:sz w:val="21"/>
              </w:rPr>
            </w:pPr>
          </w:p>
          <w:p>
            <w:pPr>
              <w:spacing w:before="52" w:line="252" w:lineRule="auto"/>
              <w:ind w:left="44" w:right="58"/>
              <w:rPr>
                <w:rFonts w:ascii="宋体" w:hAnsi="宋体" w:eastAsia="宋体" w:cs="宋体"/>
                <w:sz w:val="16"/>
                <w:szCs w:val="16"/>
              </w:rPr>
            </w:pPr>
            <w:r>
              <w:rPr>
                <w:rFonts w:ascii="宋体" w:hAnsi="宋体" w:eastAsia="宋体" w:cs="宋体"/>
                <w:spacing w:val="-4"/>
                <w:sz w:val="16"/>
                <w:szCs w:val="16"/>
              </w:rPr>
              <w:t>重大</w:t>
            </w:r>
            <w:r>
              <w:rPr>
                <w:rFonts w:ascii="宋体" w:hAnsi="宋体" w:eastAsia="宋体" w:cs="宋体"/>
                <w:spacing w:val="1"/>
                <w:sz w:val="16"/>
                <w:szCs w:val="16"/>
              </w:rPr>
              <w:t xml:space="preserve"> </w:t>
            </w:r>
            <w:r>
              <w:rPr>
                <w:rFonts w:ascii="宋体" w:hAnsi="宋体" w:eastAsia="宋体" w:cs="宋体"/>
                <w:spacing w:val="3"/>
                <w:sz w:val="16"/>
                <w:szCs w:val="16"/>
              </w:rPr>
              <w:t>国际</w:t>
            </w:r>
            <w:r>
              <w:rPr>
                <w:rFonts w:ascii="宋体" w:hAnsi="宋体" w:eastAsia="宋体" w:cs="宋体"/>
                <w:w w:val="101"/>
                <w:sz w:val="16"/>
                <w:szCs w:val="16"/>
              </w:rPr>
              <w:t xml:space="preserve"> </w:t>
            </w:r>
            <w:r>
              <w:rPr>
                <w:rFonts w:ascii="宋体" w:hAnsi="宋体" w:eastAsia="宋体" w:cs="宋体"/>
                <w:spacing w:val="3"/>
                <w:sz w:val="16"/>
                <w:szCs w:val="16"/>
              </w:rPr>
              <w:t>比赛</w:t>
            </w:r>
          </w:p>
        </w:tc>
        <w:tc>
          <w:tcPr>
            <w:tcW w:w="529" w:type="dxa"/>
            <w:tcBorders>
              <w:top w:val="single" w:color="000000" w:sz="2" w:space="0"/>
              <w:bottom w:val="single" w:color="000000" w:sz="2" w:space="0"/>
            </w:tcBorders>
            <w:vAlign w:val="top"/>
          </w:tcPr>
          <w:p>
            <w:pPr>
              <w:spacing w:line="269" w:lineRule="auto"/>
              <w:rPr>
                <w:rFonts w:ascii="Arial"/>
                <w:sz w:val="21"/>
              </w:rPr>
            </w:pPr>
          </w:p>
          <w:p>
            <w:pPr>
              <w:spacing w:line="269" w:lineRule="auto"/>
              <w:rPr>
                <w:rFonts w:ascii="Arial"/>
                <w:sz w:val="21"/>
              </w:rPr>
            </w:pPr>
          </w:p>
          <w:p>
            <w:pPr>
              <w:spacing w:before="52" w:line="185" w:lineRule="auto"/>
              <w:ind w:firstLine="94"/>
              <w:rPr>
                <w:rFonts w:ascii="宋体" w:hAnsi="宋体" w:eastAsia="宋体" w:cs="宋体"/>
                <w:sz w:val="16"/>
                <w:szCs w:val="16"/>
              </w:rPr>
            </w:pPr>
            <w:r>
              <w:rPr>
                <w:rFonts w:ascii="宋体" w:hAnsi="宋体" w:eastAsia="宋体" w:cs="宋体"/>
                <w:spacing w:val="-1"/>
                <w:sz w:val="16"/>
                <w:szCs w:val="16"/>
              </w:rPr>
              <w:t>HDTV</w:t>
            </w:r>
          </w:p>
        </w:tc>
        <w:tc>
          <w:tcPr>
            <w:tcW w:w="439" w:type="dxa"/>
            <w:tcBorders>
              <w:top w:val="single" w:color="000000" w:sz="2" w:space="0"/>
              <w:bottom w:val="single" w:color="000000" w:sz="2" w:space="0"/>
            </w:tcBorders>
            <w:vAlign w:val="top"/>
          </w:tcPr>
          <w:p>
            <w:pPr>
              <w:spacing w:before="40" w:line="293" w:lineRule="auto"/>
              <w:ind w:left="5" w:firstLine="25"/>
              <w:rPr>
                <w:rFonts w:ascii="宋体" w:hAnsi="宋体" w:eastAsia="宋体" w:cs="宋体"/>
                <w:sz w:val="13"/>
                <w:szCs w:val="13"/>
              </w:rPr>
            </w:pPr>
            <w:r>
              <w:rPr>
                <w:rFonts w:ascii="宋体" w:hAnsi="宋体" w:eastAsia="宋体" w:cs="宋体"/>
                <w:spacing w:val="11"/>
                <w:sz w:val="12"/>
                <w:szCs w:val="12"/>
              </w:rPr>
              <w:t>国家、</w:t>
            </w:r>
            <w:r>
              <w:rPr>
                <w:rFonts w:ascii="宋体" w:hAnsi="宋体" w:eastAsia="宋体" w:cs="宋体"/>
                <w:sz w:val="12"/>
                <w:szCs w:val="12"/>
              </w:rPr>
              <w:t xml:space="preserve"> </w:t>
            </w:r>
            <w:r>
              <w:rPr>
                <w:rFonts w:ascii="宋体" w:hAnsi="宋体" w:eastAsia="宋体" w:cs="宋体"/>
                <w:spacing w:val="13"/>
                <w:w w:val="110"/>
                <w:sz w:val="13"/>
                <w:szCs w:val="13"/>
              </w:rPr>
              <w:t>国际</w:t>
            </w:r>
            <w:r>
              <w:rPr>
                <w:rFonts w:ascii="宋体" w:hAnsi="宋体" w:eastAsia="宋体" w:cs="宋体"/>
                <w:w w:val="101"/>
                <w:sz w:val="13"/>
                <w:szCs w:val="13"/>
              </w:rPr>
              <w:t xml:space="preserve">  </w:t>
            </w:r>
            <w:r>
              <w:rPr>
                <w:rFonts w:ascii="宋体" w:hAnsi="宋体" w:eastAsia="宋体" w:cs="宋体"/>
                <w:spacing w:val="6"/>
                <w:w w:val="112"/>
                <w:sz w:val="13"/>
                <w:szCs w:val="13"/>
              </w:rPr>
              <w:t>比赛,</w:t>
            </w:r>
            <w:r>
              <w:rPr>
                <w:rFonts w:ascii="宋体" w:hAnsi="宋体" w:eastAsia="宋体" w:cs="宋体"/>
                <w:spacing w:val="2"/>
                <w:sz w:val="13"/>
                <w:szCs w:val="13"/>
              </w:rPr>
              <w:t xml:space="preserve"> </w:t>
            </w:r>
            <w:r>
              <w:rPr>
                <w:rFonts w:ascii="宋体" w:hAnsi="宋体" w:eastAsia="宋体" w:cs="宋体"/>
                <w:spacing w:val="13"/>
                <w:w w:val="106"/>
                <w:sz w:val="13"/>
                <w:szCs w:val="13"/>
              </w:rPr>
              <w:t>重大</w:t>
            </w:r>
            <w:r>
              <w:rPr>
                <w:rFonts w:ascii="宋体" w:hAnsi="宋体" w:eastAsia="宋体" w:cs="宋体"/>
                <w:sz w:val="13"/>
                <w:szCs w:val="13"/>
              </w:rPr>
              <w:t xml:space="preserve">   </w:t>
            </w:r>
            <w:r>
              <w:rPr>
                <w:rFonts w:ascii="宋体" w:hAnsi="宋体" w:eastAsia="宋体" w:cs="宋体"/>
                <w:spacing w:val="13"/>
                <w:w w:val="110"/>
                <w:sz w:val="13"/>
                <w:szCs w:val="13"/>
              </w:rPr>
              <w:t>国际</w:t>
            </w:r>
            <w:r>
              <w:rPr>
                <w:rFonts w:ascii="宋体" w:hAnsi="宋体" w:eastAsia="宋体" w:cs="宋体"/>
                <w:w w:val="101"/>
                <w:sz w:val="13"/>
                <w:szCs w:val="13"/>
              </w:rPr>
              <w:t xml:space="preserve">  </w:t>
            </w:r>
            <w:r>
              <w:rPr>
                <w:rFonts w:ascii="宋体" w:hAnsi="宋体" w:eastAsia="宋体" w:cs="宋体"/>
                <w:spacing w:val="13"/>
                <w:w w:val="110"/>
                <w:sz w:val="13"/>
                <w:szCs w:val="13"/>
              </w:rPr>
              <w:t>比赛</w:t>
            </w:r>
          </w:p>
        </w:tc>
        <w:tc>
          <w:tcPr>
            <w:tcW w:w="529" w:type="dxa"/>
            <w:tcBorders>
              <w:top w:val="single" w:color="000000" w:sz="2" w:space="0"/>
              <w:bottom w:val="single" w:color="000000" w:sz="2" w:space="0"/>
            </w:tcBorders>
            <w:vAlign w:val="top"/>
          </w:tcPr>
          <w:p>
            <w:pPr>
              <w:spacing w:line="269" w:lineRule="auto"/>
              <w:rPr>
                <w:rFonts w:ascii="Arial"/>
                <w:sz w:val="21"/>
              </w:rPr>
            </w:pPr>
          </w:p>
          <w:p>
            <w:pPr>
              <w:spacing w:line="269" w:lineRule="auto"/>
              <w:rPr>
                <w:rFonts w:ascii="Arial"/>
                <w:sz w:val="21"/>
              </w:rPr>
            </w:pPr>
          </w:p>
          <w:p>
            <w:pPr>
              <w:spacing w:before="52" w:line="185" w:lineRule="auto"/>
              <w:ind w:firstLine="96"/>
              <w:rPr>
                <w:rFonts w:ascii="宋体" w:hAnsi="宋体" w:eastAsia="宋体" w:cs="宋体"/>
                <w:sz w:val="16"/>
                <w:szCs w:val="16"/>
              </w:rPr>
            </w:pPr>
            <w:r>
              <w:rPr>
                <w:rFonts w:ascii="宋体" w:hAnsi="宋体" w:eastAsia="宋体" w:cs="宋体"/>
                <w:spacing w:val="-1"/>
                <w:sz w:val="16"/>
                <w:szCs w:val="16"/>
              </w:rPr>
              <w:t>HDTV</w:t>
            </w:r>
          </w:p>
        </w:tc>
        <w:tc>
          <w:tcPr>
            <w:tcW w:w="439" w:type="dxa"/>
            <w:tcBorders>
              <w:top w:val="single" w:color="000000" w:sz="2" w:space="0"/>
              <w:bottom w:val="single" w:color="000000" w:sz="2" w:space="0"/>
            </w:tcBorders>
            <w:vAlign w:val="top"/>
          </w:tcPr>
          <w:p>
            <w:pPr>
              <w:spacing w:before="41" w:line="283" w:lineRule="auto"/>
              <w:ind w:left="49" w:hanging="42"/>
              <w:rPr>
                <w:rFonts w:ascii="宋体" w:hAnsi="宋体" w:eastAsia="宋体" w:cs="宋体"/>
                <w:sz w:val="13"/>
                <w:szCs w:val="13"/>
              </w:rPr>
            </w:pPr>
            <w:r>
              <w:rPr>
                <w:rFonts w:ascii="宋体" w:hAnsi="宋体" w:eastAsia="宋体" w:cs="宋体"/>
                <w:spacing w:val="9"/>
                <w:sz w:val="13"/>
                <w:szCs w:val="13"/>
              </w:rPr>
              <w:t>国家、</w:t>
            </w:r>
            <w:r>
              <w:rPr>
                <w:rFonts w:ascii="宋体" w:hAnsi="宋体" w:eastAsia="宋体" w:cs="宋体"/>
                <w:spacing w:val="1"/>
                <w:w w:val="101"/>
                <w:sz w:val="13"/>
                <w:szCs w:val="13"/>
              </w:rPr>
              <w:t xml:space="preserve"> </w:t>
            </w:r>
            <w:r>
              <w:rPr>
                <w:rFonts w:ascii="宋体" w:hAnsi="宋体" w:eastAsia="宋体" w:cs="宋体"/>
                <w:spacing w:val="7"/>
                <w:sz w:val="13"/>
                <w:szCs w:val="13"/>
              </w:rPr>
              <w:t>国际</w:t>
            </w:r>
          </w:p>
          <w:p>
            <w:pPr>
              <w:spacing w:before="18" w:line="265" w:lineRule="auto"/>
              <w:ind w:left="53" w:hanging="36"/>
              <w:rPr>
                <w:rFonts w:ascii="宋体" w:hAnsi="宋体" w:eastAsia="宋体" w:cs="宋体"/>
                <w:sz w:val="14"/>
                <w:szCs w:val="14"/>
              </w:rPr>
            </w:pPr>
            <w:r>
              <w:rPr>
                <w:rFonts w:ascii="宋体" w:hAnsi="宋体" w:eastAsia="宋体" w:cs="宋体"/>
                <w:spacing w:val="7"/>
                <w:w w:val="111"/>
                <w:sz w:val="14"/>
                <w:szCs w:val="14"/>
              </w:rPr>
              <w:t>比赛,</w:t>
            </w:r>
            <w:r>
              <w:rPr>
                <w:rFonts w:ascii="宋体" w:hAnsi="宋体" w:eastAsia="宋体" w:cs="宋体"/>
                <w:spacing w:val="1"/>
                <w:sz w:val="14"/>
                <w:szCs w:val="14"/>
              </w:rPr>
              <w:t xml:space="preserve"> </w:t>
            </w:r>
            <w:r>
              <w:rPr>
                <w:rFonts w:ascii="宋体" w:hAnsi="宋体" w:eastAsia="宋体" w:cs="宋体"/>
                <w:spacing w:val="3"/>
                <w:sz w:val="14"/>
                <w:szCs w:val="14"/>
              </w:rPr>
              <w:t>重大</w:t>
            </w:r>
            <w:r>
              <w:rPr>
                <w:rFonts w:ascii="宋体" w:hAnsi="宋体" w:eastAsia="宋体" w:cs="宋体"/>
                <w:sz w:val="14"/>
                <w:szCs w:val="14"/>
              </w:rPr>
              <w:t xml:space="preserve">  </w:t>
            </w:r>
            <w:r>
              <w:rPr>
                <w:rFonts w:ascii="宋体" w:hAnsi="宋体" w:eastAsia="宋体" w:cs="宋体"/>
                <w:spacing w:val="9"/>
                <w:sz w:val="14"/>
                <w:szCs w:val="14"/>
              </w:rPr>
              <w:t>国际</w:t>
            </w:r>
            <w:r>
              <w:rPr>
                <w:rFonts w:ascii="宋体" w:hAnsi="宋体" w:eastAsia="宋体" w:cs="宋体"/>
                <w:sz w:val="14"/>
                <w:szCs w:val="14"/>
              </w:rPr>
              <w:t xml:space="preserve">  </w:t>
            </w:r>
            <w:r>
              <w:rPr>
                <w:rFonts w:ascii="宋体" w:hAnsi="宋体" w:eastAsia="宋体" w:cs="宋体"/>
                <w:spacing w:val="9"/>
                <w:sz w:val="14"/>
                <w:szCs w:val="14"/>
              </w:rPr>
              <w:t>比赛</w:t>
            </w:r>
          </w:p>
        </w:tc>
        <w:tc>
          <w:tcPr>
            <w:tcW w:w="519" w:type="dxa"/>
            <w:tcBorders>
              <w:top w:val="single" w:color="000000" w:sz="2" w:space="0"/>
              <w:bottom w:val="single" w:color="000000" w:sz="2" w:space="0"/>
            </w:tcBorders>
            <w:vAlign w:val="top"/>
          </w:tcPr>
          <w:p>
            <w:pPr>
              <w:spacing w:line="269" w:lineRule="auto"/>
              <w:rPr>
                <w:rFonts w:ascii="Arial"/>
                <w:sz w:val="21"/>
              </w:rPr>
            </w:pPr>
          </w:p>
          <w:p>
            <w:pPr>
              <w:spacing w:line="269" w:lineRule="auto"/>
              <w:rPr>
                <w:rFonts w:ascii="Arial"/>
                <w:sz w:val="21"/>
              </w:rPr>
            </w:pPr>
          </w:p>
          <w:p>
            <w:pPr>
              <w:spacing w:before="52" w:line="185" w:lineRule="auto"/>
              <w:ind w:firstLine="168"/>
              <w:rPr>
                <w:rFonts w:ascii="宋体" w:hAnsi="宋体" w:eastAsia="宋体" w:cs="宋体"/>
                <w:sz w:val="16"/>
                <w:szCs w:val="16"/>
              </w:rPr>
            </w:pPr>
            <w:r>
              <w:rPr>
                <w:rFonts w:ascii="宋体" w:hAnsi="宋体" w:eastAsia="宋体" w:cs="宋体"/>
                <w:spacing w:val="-1"/>
                <w:sz w:val="16"/>
                <w:szCs w:val="16"/>
              </w:rPr>
              <w:t>HDTV</w:t>
            </w:r>
          </w:p>
        </w:tc>
        <w:tc>
          <w:tcPr>
            <w:tcW w:w="494"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464" w:type="dxa"/>
            <w:vMerge w:val="restart"/>
            <w:tcBorders>
              <w:top w:val="single" w:color="000000" w:sz="2" w:space="0"/>
              <w:bottom w:val="nil"/>
            </w:tcBorders>
            <w:vAlign w:val="top"/>
          </w:tcPr>
          <w:p>
            <w:pPr>
              <w:spacing w:before="234" w:line="221" w:lineRule="auto"/>
              <w:ind w:firstLine="64"/>
              <w:rPr>
                <w:rFonts w:ascii="宋体" w:hAnsi="宋体" w:eastAsia="宋体" w:cs="宋体"/>
                <w:sz w:val="16"/>
                <w:szCs w:val="16"/>
              </w:rPr>
            </w:pPr>
            <w:r>
              <w:rPr>
                <w:rFonts w:ascii="宋体" w:hAnsi="宋体" w:eastAsia="宋体" w:cs="宋体"/>
                <w:spacing w:val="3"/>
                <w:sz w:val="16"/>
                <w:szCs w:val="16"/>
              </w:rPr>
              <w:t>网球</w:t>
            </w:r>
          </w:p>
        </w:tc>
        <w:tc>
          <w:tcPr>
            <w:tcW w:w="729" w:type="dxa"/>
            <w:tcBorders>
              <w:top w:val="single" w:color="000000" w:sz="2" w:space="0"/>
              <w:bottom w:val="single" w:color="000000" w:sz="2" w:space="0"/>
            </w:tcBorders>
            <w:vAlign w:val="top"/>
          </w:tcPr>
          <w:p>
            <w:pPr>
              <w:spacing w:before="83" w:line="219" w:lineRule="auto"/>
              <w:ind w:firstLine="191"/>
              <w:rPr>
                <w:rFonts w:ascii="宋体" w:hAnsi="宋体" w:eastAsia="宋体" w:cs="宋体"/>
                <w:sz w:val="16"/>
                <w:szCs w:val="16"/>
              </w:rPr>
            </w:pPr>
            <w:r>
              <w:rPr>
                <w:rFonts w:ascii="宋体" w:hAnsi="宋体" w:eastAsia="宋体" w:cs="宋体"/>
                <w:spacing w:val="10"/>
                <w:sz w:val="16"/>
                <w:szCs w:val="16"/>
              </w:rPr>
              <w:t>室内</w:t>
            </w:r>
          </w:p>
        </w:tc>
        <w:tc>
          <w:tcPr>
            <w:tcW w:w="819" w:type="dxa"/>
            <w:vMerge w:val="restart"/>
            <w:tcBorders>
              <w:top w:val="single" w:color="000000" w:sz="2" w:space="0"/>
              <w:bottom w:val="nil"/>
            </w:tcBorders>
            <w:vAlign w:val="top"/>
          </w:tcPr>
          <w:p>
            <w:pPr>
              <w:spacing w:before="234" w:line="221" w:lineRule="auto"/>
              <w:ind w:firstLine="81"/>
              <w:rPr>
                <w:rFonts w:ascii="宋体" w:hAnsi="宋体" w:eastAsia="宋体" w:cs="宋体"/>
                <w:sz w:val="16"/>
                <w:szCs w:val="16"/>
              </w:rPr>
            </w:pPr>
            <w:r>
              <w:rPr>
                <w:rFonts w:ascii="宋体" w:hAnsi="宋体" w:eastAsia="宋体" w:cs="宋体"/>
                <w:spacing w:val="-1"/>
                <w:sz w:val="16"/>
                <w:szCs w:val="16"/>
              </w:rPr>
              <w:t>地面1.5m</w:t>
            </w:r>
          </w:p>
        </w:tc>
        <w:tc>
          <w:tcPr>
            <w:tcW w:w="449" w:type="dxa"/>
            <w:vMerge w:val="restart"/>
            <w:tcBorders>
              <w:top w:val="single" w:color="000000" w:sz="2" w:space="0"/>
              <w:bottom w:val="nil"/>
            </w:tcBorders>
            <w:vAlign w:val="top"/>
          </w:tcPr>
          <w:p>
            <w:pPr>
              <w:spacing w:line="244" w:lineRule="auto"/>
              <w:rPr>
                <w:rFonts w:ascii="Arial"/>
                <w:sz w:val="21"/>
              </w:rPr>
            </w:pPr>
          </w:p>
          <w:p>
            <w:pPr>
              <w:spacing w:before="52" w:line="280" w:lineRule="auto"/>
              <w:ind w:left="91" w:right="44" w:hanging="79"/>
              <w:rPr>
                <w:rFonts w:ascii="宋体" w:hAnsi="宋体" w:eastAsia="宋体" w:cs="宋体"/>
                <w:sz w:val="16"/>
                <w:szCs w:val="16"/>
              </w:rPr>
            </w:pPr>
            <w:r>
              <w:rPr>
                <w:rFonts w:ascii="宋体" w:hAnsi="宋体" w:eastAsia="宋体" w:cs="宋体"/>
                <w:spacing w:val="-4"/>
                <w:sz w:val="16"/>
                <w:szCs w:val="16"/>
              </w:rPr>
              <w:t>1000/</w:t>
            </w:r>
            <w:r>
              <w:rPr>
                <w:rFonts w:ascii="宋体" w:hAnsi="宋体" w:eastAsia="宋体" w:cs="宋体"/>
                <w:spacing w:val="1"/>
                <w:w w:val="101"/>
                <w:sz w:val="16"/>
                <w:szCs w:val="16"/>
              </w:rPr>
              <w:t xml:space="preserve"> </w:t>
            </w:r>
            <w:r>
              <w:rPr>
                <w:rFonts w:ascii="宋体" w:hAnsi="宋体" w:eastAsia="宋体" w:cs="宋体"/>
                <w:spacing w:val="-3"/>
                <w:sz w:val="16"/>
                <w:szCs w:val="16"/>
              </w:rPr>
              <w:t>750</w:t>
            </w:r>
          </w:p>
        </w:tc>
        <w:tc>
          <w:tcPr>
            <w:tcW w:w="439" w:type="dxa"/>
            <w:vMerge w:val="restart"/>
            <w:tcBorders>
              <w:top w:val="single" w:color="000000" w:sz="2" w:space="0"/>
              <w:bottom w:val="nil"/>
            </w:tcBorders>
            <w:vAlign w:val="top"/>
          </w:tcPr>
          <w:p>
            <w:pPr>
              <w:spacing w:line="243" w:lineRule="auto"/>
              <w:rPr>
                <w:rFonts w:ascii="Arial"/>
                <w:sz w:val="21"/>
              </w:rPr>
            </w:pPr>
          </w:p>
          <w:p>
            <w:pPr>
              <w:spacing w:before="52" w:line="291" w:lineRule="auto"/>
              <w:ind w:left="43" w:right="43" w:hanging="40"/>
              <w:rPr>
                <w:rFonts w:ascii="宋体" w:hAnsi="宋体" w:eastAsia="宋体" w:cs="宋体"/>
                <w:sz w:val="16"/>
                <w:szCs w:val="16"/>
              </w:rPr>
            </w:pPr>
            <w:r>
              <w:rPr>
                <w:rFonts w:ascii="宋体" w:hAnsi="宋体" w:eastAsia="宋体" w:cs="宋体"/>
                <w:spacing w:val="-4"/>
                <w:sz w:val="16"/>
                <w:szCs w:val="16"/>
              </w:rPr>
              <w:t>1400/</w:t>
            </w:r>
            <w:r>
              <w:rPr>
                <w:rFonts w:ascii="宋体" w:hAnsi="宋体" w:eastAsia="宋体" w:cs="宋体"/>
                <w:spacing w:val="1"/>
                <w:w w:val="101"/>
                <w:sz w:val="16"/>
                <w:szCs w:val="16"/>
              </w:rPr>
              <w:t xml:space="preserve"> </w:t>
            </w:r>
            <w:r>
              <w:rPr>
                <w:rFonts w:ascii="宋体" w:hAnsi="宋体" w:eastAsia="宋体" w:cs="宋体"/>
                <w:spacing w:val="-4"/>
                <w:sz w:val="16"/>
                <w:szCs w:val="16"/>
              </w:rPr>
              <w:t>1000</w:t>
            </w:r>
          </w:p>
        </w:tc>
        <w:tc>
          <w:tcPr>
            <w:tcW w:w="529" w:type="dxa"/>
            <w:vMerge w:val="restart"/>
            <w:tcBorders>
              <w:top w:val="single" w:color="000000" w:sz="2" w:space="0"/>
              <w:bottom w:val="nil"/>
            </w:tcBorders>
            <w:vAlign w:val="top"/>
          </w:tcPr>
          <w:p>
            <w:pPr>
              <w:spacing w:line="243" w:lineRule="auto"/>
              <w:rPr>
                <w:rFonts w:ascii="Arial"/>
                <w:sz w:val="21"/>
              </w:rPr>
            </w:pPr>
          </w:p>
          <w:p>
            <w:pPr>
              <w:spacing w:before="52" w:line="291" w:lineRule="auto"/>
              <w:ind w:left="94" w:right="72" w:hanging="39"/>
              <w:rPr>
                <w:rFonts w:ascii="宋体" w:hAnsi="宋体" w:eastAsia="宋体" w:cs="宋体"/>
                <w:sz w:val="16"/>
                <w:szCs w:val="16"/>
              </w:rPr>
            </w:pPr>
            <w:r>
              <w:rPr>
                <w:rFonts w:ascii="宋体" w:hAnsi="宋体" w:eastAsia="宋体" w:cs="宋体"/>
                <w:spacing w:val="-2"/>
                <w:sz w:val="16"/>
                <w:szCs w:val="16"/>
              </w:rPr>
              <w:t>2000/</w:t>
            </w:r>
            <w:r>
              <w:rPr>
                <w:rFonts w:ascii="宋体" w:hAnsi="宋体" w:eastAsia="宋体" w:cs="宋体"/>
                <w:spacing w:val="1"/>
                <w:w w:val="101"/>
                <w:sz w:val="16"/>
                <w:szCs w:val="16"/>
              </w:rPr>
              <w:t xml:space="preserve"> </w:t>
            </w:r>
            <w:r>
              <w:rPr>
                <w:rFonts w:ascii="宋体" w:hAnsi="宋体" w:eastAsia="宋体" w:cs="宋体"/>
                <w:spacing w:val="-4"/>
                <w:sz w:val="16"/>
                <w:szCs w:val="16"/>
              </w:rPr>
              <w:t>1400</w:t>
            </w:r>
          </w:p>
        </w:tc>
        <w:tc>
          <w:tcPr>
            <w:tcW w:w="439" w:type="dxa"/>
            <w:vMerge w:val="restart"/>
            <w:tcBorders>
              <w:top w:val="single" w:color="000000" w:sz="2" w:space="0"/>
              <w:bottom w:val="nil"/>
            </w:tcBorders>
            <w:vAlign w:val="top"/>
          </w:tcPr>
          <w:p>
            <w:pPr>
              <w:spacing w:line="355" w:lineRule="auto"/>
              <w:rPr>
                <w:rFonts w:ascii="Arial"/>
                <w:sz w:val="21"/>
              </w:rPr>
            </w:pPr>
          </w:p>
          <w:p>
            <w:pPr>
              <w:spacing w:before="52" w:line="237" w:lineRule="auto"/>
              <w:ind w:firstLine="45"/>
              <w:rPr>
                <w:rFonts w:ascii="宋体" w:hAnsi="宋体" w:eastAsia="宋体" w:cs="宋体"/>
                <w:sz w:val="16"/>
                <w:szCs w:val="16"/>
              </w:rPr>
            </w:pPr>
            <w:r>
              <w:rPr>
                <w:rFonts w:ascii="宋体" w:hAnsi="宋体" w:eastAsia="宋体" w:cs="宋体"/>
                <w:spacing w:val="-6"/>
                <w:sz w:val="16"/>
                <w:szCs w:val="16"/>
              </w:rPr>
              <w:t>≥80</w:t>
            </w:r>
          </w:p>
        </w:tc>
        <w:tc>
          <w:tcPr>
            <w:tcW w:w="529" w:type="dxa"/>
            <w:vMerge w:val="restart"/>
            <w:tcBorders>
              <w:top w:val="single" w:color="000000" w:sz="2" w:space="0"/>
              <w:bottom w:val="nil"/>
            </w:tcBorders>
            <w:vAlign w:val="top"/>
          </w:tcPr>
          <w:p>
            <w:pPr>
              <w:spacing w:line="355" w:lineRule="auto"/>
              <w:rPr>
                <w:rFonts w:ascii="Arial"/>
                <w:sz w:val="21"/>
              </w:rPr>
            </w:pPr>
          </w:p>
          <w:p>
            <w:pPr>
              <w:spacing w:before="52"/>
              <w:ind w:firstLine="136"/>
              <w:rPr>
                <w:rFonts w:ascii="宋体" w:hAnsi="宋体" w:eastAsia="宋体" w:cs="宋体"/>
                <w:sz w:val="16"/>
                <w:szCs w:val="16"/>
              </w:rPr>
            </w:pPr>
            <w:r>
              <w:rPr>
                <w:rFonts w:ascii="宋体" w:hAnsi="宋体" w:eastAsia="宋体" w:cs="宋体"/>
                <w:spacing w:val="-3"/>
                <w:sz w:val="16"/>
                <w:szCs w:val="16"/>
              </w:rPr>
              <w:t>&gt;80</w:t>
            </w:r>
          </w:p>
        </w:tc>
        <w:tc>
          <w:tcPr>
            <w:tcW w:w="439" w:type="dxa"/>
            <w:vMerge w:val="restart"/>
            <w:tcBorders>
              <w:top w:val="single" w:color="000000" w:sz="2" w:space="0"/>
              <w:bottom w:val="nil"/>
            </w:tcBorders>
            <w:vAlign w:val="top"/>
          </w:tcPr>
          <w:p>
            <w:pPr>
              <w:spacing w:line="358" w:lineRule="auto"/>
              <w:rPr>
                <w:rFonts w:ascii="Arial"/>
                <w:sz w:val="21"/>
              </w:rPr>
            </w:pPr>
          </w:p>
          <w:p>
            <w:pPr>
              <w:spacing w:before="48" w:line="203" w:lineRule="exact"/>
              <w:ind w:firstLine="7"/>
              <w:rPr>
                <w:rFonts w:ascii="宋体" w:hAnsi="宋体" w:eastAsia="宋体" w:cs="宋体"/>
                <w:sz w:val="15"/>
                <w:szCs w:val="15"/>
              </w:rPr>
            </w:pPr>
            <w:r>
              <w:rPr>
                <w:rFonts w:ascii="宋体" w:hAnsi="宋体" w:eastAsia="宋体" w:cs="宋体"/>
                <w:spacing w:val="-6"/>
                <w:position w:val="1"/>
                <w:sz w:val="15"/>
                <w:szCs w:val="15"/>
              </w:rPr>
              <w:t>≥4000</w:t>
            </w:r>
          </w:p>
        </w:tc>
        <w:tc>
          <w:tcPr>
            <w:tcW w:w="519" w:type="dxa"/>
            <w:vMerge w:val="restart"/>
            <w:tcBorders>
              <w:top w:val="single" w:color="000000" w:sz="2" w:space="0"/>
              <w:bottom w:val="nil"/>
            </w:tcBorders>
            <w:vAlign w:val="top"/>
          </w:tcPr>
          <w:p>
            <w:pPr>
              <w:spacing w:line="355" w:lineRule="auto"/>
              <w:rPr>
                <w:rFonts w:ascii="Arial"/>
                <w:sz w:val="21"/>
              </w:rPr>
            </w:pPr>
          </w:p>
          <w:p>
            <w:pPr>
              <w:spacing w:before="52" w:line="237" w:lineRule="auto"/>
              <w:ind w:firstLine="8"/>
              <w:rPr>
                <w:rFonts w:ascii="宋体" w:hAnsi="宋体" w:eastAsia="宋体" w:cs="宋体"/>
                <w:sz w:val="16"/>
                <w:szCs w:val="16"/>
              </w:rPr>
            </w:pPr>
            <w:r>
              <w:rPr>
                <w:rFonts w:ascii="宋体" w:hAnsi="宋体" w:eastAsia="宋体" w:cs="宋体"/>
                <w:spacing w:val="-4"/>
                <w:sz w:val="16"/>
                <w:szCs w:val="16"/>
              </w:rPr>
              <w:t>≥5500</w:t>
            </w:r>
          </w:p>
        </w:tc>
        <w:tc>
          <w:tcPr>
            <w:tcW w:w="494" w:type="dxa"/>
            <w:tcBorders>
              <w:top w:val="single" w:color="000000" w:sz="2" w:space="0"/>
              <w:bottom w:val="single" w:color="000000" w:sz="2" w:space="0"/>
            </w:tcBorders>
            <w:vAlign w:val="top"/>
          </w:tcPr>
          <w:p>
            <w:pPr>
              <w:spacing w:before="124" w:line="185" w:lineRule="auto"/>
              <w:ind w:firstLine="159"/>
              <w:rPr>
                <w:rFonts w:ascii="宋体" w:hAnsi="宋体" w:eastAsia="宋体" w:cs="宋体"/>
                <w:sz w:val="16"/>
                <w:szCs w:val="16"/>
              </w:rPr>
            </w:pPr>
            <w:r>
              <w:rPr>
                <w:rFonts w:ascii="宋体" w:hAnsi="宋体" w:eastAsia="宋体" w:cs="宋体"/>
                <w:spacing w:val="-3"/>
                <w:sz w:val="16"/>
                <w:szCs w:val="16"/>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464" w:type="dxa"/>
            <w:vMerge w:val="continue"/>
            <w:tcBorders>
              <w:top w:val="nil"/>
              <w:bottom w:val="single" w:color="000000" w:sz="2" w:space="0"/>
            </w:tcBorders>
            <w:vAlign w:val="top"/>
          </w:tcPr>
          <w:p>
            <w:pPr>
              <w:rPr>
                <w:rFonts w:ascii="Arial"/>
                <w:sz w:val="21"/>
              </w:rPr>
            </w:pPr>
          </w:p>
        </w:tc>
        <w:tc>
          <w:tcPr>
            <w:tcW w:w="729" w:type="dxa"/>
            <w:tcBorders>
              <w:top w:val="single" w:color="000000" w:sz="2" w:space="0"/>
              <w:bottom w:val="single" w:color="000000" w:sz="2" w:space="0"/>
            </w:tcBorders>
            <w:vAlign w:val="top"/>
          </w:tcPr>
          <w:p>
            <w:pPr>
              <w:spacing w:before="75" w:line="220" w:lineRule="auto"/>
              <w:ind w:firstLine="191"/>
              <w:rPr>
                <w:rFonts w:ascii="宋体" w:hAnsi="宋体" w:eastAsia="宋体" w:cs="宋体"/>
                <w:sz w:val="16"/>
                <w:szCs w:val="16"/>
              </w:rPr>
            </w:pPr>
            <w:r>
              <w:rPr>
                <w:rFonts w:ascii="宋体" w:hAnsi="宋体" w:eastAsia="宋体" w:cs="宋体"/>
                <w:spacing w:val="-3"/>
                <w:sz w:val="16"/>
                <w:szCs w:val="16"/>
              </w:rPr>
              <w:t>室外</w:t>
            </w:r>
          </w:p>
        </w:tc>
        <w:tc>
          <w:tcPr>
            <w:tcW w:w="819" w:type="dxa"/>
            <w:vMerge w:val="continue"/>
            <w:tcBorders>
              <w:top w:val="nil"/>
              <w:bottom w:val="single" w:color="000000" w:sz="2" w:space="0"/>
            </w:tcBorders>
            <w:vAlign w:val="top"/>
          </w:tcPr>
          <w:p>
            <w:pPr>
              <w:rPr>
                <w:rFonts w:ascii="Arial"/>
                <w:sz w:val="21"/>
              </w:rPr>
            </w:pPr>
          </w:p>
        </w:tc>
        <w:tc>
          <w:tcPr>
            <w:tcW w:w="449" w:type="dxa"/>
            <w:vMerge w:val="continue"/>
            <w:tcBorders>
              <w:top w:val="nil"/>
              <w:bottom w:val="nil"/>
            </w:tcBorders>
            <w:vAlign w:val="top"/>
          </w:tcPr>
          <w:p>
            <w:pPr>
              <w:rPr>
                <w:rFonts w:ascii="Arial"/>
                <w:sz w:val="21"/>
              </w:rPr>
            </w:pPr>
          </w:p>
        </w:tc>
        <w:tc>
          <w:tcPr>
            <w:tcW w:w="439"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439" w:type="dxa"/>
            <w:vMerge w:val="continue"/>
            <w:tcBorders>
              <w:top w:val="nil"/>
              <w:bottom w:val="nil"/>
            </w:tcBorders>
            <w:vAlign w:val="top"/>
          </w:tcPr>
          <w:p>
            <w:pPr>
              <w:rPr>
                <w:rFonts w:ascii="Arial"/>
                <w:sz w:val="21"/>
              </w:rPr>
            </w:pPr>
          </w:p>
        </w:tc>
        <w:tc>
          <w:tcPr>
            <w:tcW w:w="529" w:type="dxa"/>
            <w:vMerge w:val="continue"/>
            <w:tcBorders>
              <w:top w:val="nil"/>
              <w:bottom w:val="nil"/>
            </w:tcBorders>
            <w:vAlign w:val="top"/>
          </w:tcPr>
          <w:p>
            <w:pPr>
              <w:rPr>
                <w:rFonts w:ascii="Arial"/>
                <w:sz w:val="21"/>
              </w:rPr>
            </w:pPr>
          </w:p>
        </w:tc>
        <w:tc>
          <w:tcPr>
            <w:tcW w:w="439" w:type="dxa"/>
            <w:vMerge w:val="continue"/>
            <w:tcBorders>
              <w:top w:val="nil"/>
              <w:bottom w:val="nil"/>
            </w:tcBorders>
            <w:vAlign w:val="top"/>
          </w:tcPr>
          <w:p>
            <w:pPr>
              <w:rPr>
                <w:rFonts w:ascii="Arial"/>
                <w:sz w:val="21"/>
              </w:rPr>
            </w:pPr>
          </w:p>
        </w:tc>
        <w:tc>
          <w:tcPr>
            <w:tcW w:w="519" w:type="dxa"/>
            <w:vMerge w:val="continue"/>
            <w:tcBorders>
              <w:top w:val="nil"/>
              <w:bottom w:val="nil"/>
            </w:tcBorders>
            <w:vAlign w:val="top"/>
          </w:tcPr>
          <w:p>
            <w:pPr>
              <w:rPr>
                <w:rFonts w:ascii="Arial"/>
                <w:sz w:val="21"/>
              </w:rPr>
            </w:pPr>
          </w:p>
        </w:tc>
        <w:tc>
          <w:tcPr>
            <w:tcW w:w="494" w:type="dxa"/>
            <w:tcBorders>
              <w:top w:val="single" w:color="000000" w:sz="2" w:space="0"/>
              <w:bottom w:val="single" w:color="000000" w:sz="2" w:space="0"/>
            </w:tcBorders>
            <w:vAlign w:val="top"/>
          </w:tcPr>
          <w:p>
            <w:pPr>
              <w:spacing w:before="115" w:line="185" w:lineRule="auto"/>
              <w:ind w:firstLine="159"/>
              <w:rPr>
                <w:rFonts w:ascii="宋体" w:hAnsi="宋体" w:eastAsia="宋体" w:cs="宋体"/>
                <w:sz w:val="16"/>
                <w:szCs w:val="16"/>
              </w:rPr>
            </w:pPr>
            <w:r>
              <w:rPr>
                <w:rFonts w:ascii="宋体" w:hAnsi="宋体" w:eastAsia="宋体" w:cs="宋体"/>
                <w:spacing w:val="-3"/>
                <w:sz w:val="16"/>
                <w:szCs w:val="16"/>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193" w:type="dxa"/>
            <w:gridSpan w:val="2"/>
            <w:tcBorders>
              <w:top w:val="single" w:color="000000" w:sz="2" w:space="0"/>
              <w:bottom w:val="single" w:color="000000" w:sz="2" w:space="0"/>
            </w:tcBorders>
            <w:vAlign w:val="top"/>
          </w:tcPr>
          <w:p>
            <w:pPr>
              <w:spacing w:before="84" w:line="219" w:lineRule="auto"/>
              <w:ind w:firstLine="184"/>
              <w:rPr>
                <w:rFonts w:ascii="宋体" w:hAnsi="宋体" w:eastAsia="宋体" w:cs="宋体"/>
                <w:sz w:val="16"/>
                <w:szCs w:val="16"/>
              </w:rPr>
            </w:pPr>
            <w:r>
              <w:rPr>
                <w:rFonts w:ascii="宋体" w:hAnsi="宋体" w:eastAsia="宋体" w:cs="宋体"/>
                <w:spacing w:val="-1"/>
                <w:sz w:val="16"/>
                <w:szCs w:val="16"/>
              </w:rPr>
              <w:t>棒球、垒球</w:t>
            </w:r>
          </w:p>
        </w:tc>
        <w:tc>
          <w:tcPr>
            <w:tcW w:w="819" w:type="dxa"/>
            <w:tcBorders>
              <w:top w:val="single" w:color="000000" w:sz="2" w:space="0"/>
              <w:bottom w:val="single" w:color="000000" w:sz="2" w:space="0"/>
            </w:tcBorders>
            <w:vAlign w:val="top"/>
          </w:tcPr>
          <w:p>
            <w:pPr>
              <w:spacing w:before="85" w:line="221" w:lineRule="auto"/>
              <w:ind w:firstLine="81"/>
              <w:rPr>
                <w:rFonts w:ascii="宋体" w:hAnsi="宋体" w:eastAsia="宋体" w:cs="宋体"/>
                <w:sz w:val="16"/>
                <w:szCs w:val="16"/>
              </w:rPr>
            </w:pPr>
            <w:r>
              <w:rPr>
                <w:rFonts w:ascii="宋体" w:hAnsi="宋体" w:eastAsia="宋体" w:cs="宋体"/>
                <w:spacing w:val="-1"/>
                <w:sz w:val="16"/>
                <w:szCs w:val="16"/>
              </w:rPr>
              <w:t>地面1.5m</w:t>
            </w:r>
          </w:p>
        </w:tc>
        <w:tc>
          <w:tcPr>
            <w:tcW w:w="449" w:type="dxa"/>
            <w:vMerge w:val="continue"/>
            <w:tcBorders>
              <w:top w:val="nil"/>
              <w:bottom w:val="single" w:color="000000" w:sz="2" w:space="0"/>
            </w:tcBorders>
            <w:vAlign w:val="top"/>
          </w:tcPr>
          <w:p>
            <w:pPr>
              <w:rPr>
                <w:rFonts w:ascii="Arial"/>
                <w:sz w:val="21"/>
              </w:rPr>
            </w:pPr>
          </w:p>
        </w:tc>
        <w:tc>
          <w:tcPr>
            <w:tcW w:w="439" w:type="dxa"/>
            <w:vMerge w:val="continue"/>
            <w:tcBorders>
              <w:top w:val="nil"/>
              <w:bottom w:val="single" w:color="000000" w:sz="2" w:space="0"/>
            </w:tcBorders>
            <w:vAlign w:val="top"/>
          </w:tcPr>
          <w:p>
            <w:pPr>
              <w:rPr>
                <w:rFonts w:ascii="Arial"/>
                <w:sz w:val="21"/>
              </w:rPr>
            </w:pPr>
          </w:p>
        </w:tc>
        <w:tc>
          <w:tcPr>
            <w:tcW w:w="529" w:type="dxa"/>
            <w:vMerge w:val="continue"/>
            <w:tcBorders>
              <w:top w:val="nil"/>
              <w:bottom w:val="single" w:color="000000" w:sz="2" w:space="0"/>
            </w:tcBorders>
            <w:vAlign w:val="top"/>
          </w:tcPr>
          <w:p>
            <w:pPr>
              <w:rPr>
                <w:rFonts w:ascii="Arial"/>
                <w:sz w:val="21"/>
              </w:rPr>
            </w:pPr>
          </w:p>
        </w:tc>
        <w:tc>
          <w:tcPr>
            <w:tcW w:w="439" w:type="dxa"/>
            <w:vMerge w:val="continue"/>
            <w:tcBorders>
              <w:top w:val="nil"/>
              <w:bottom w:val="single" w:color="000000" w:sz="2" w:space="0"/>
            </w:tcBorders>
            <w:vAlign w:val="top"/>
          </w:tcPr>
          <w:p>
            <w:pPr>
              <w:rPr>
                <w:rFonts w:ascii="Arial"/>
                <w:sz w:val="21"/>
              </w:rPr>
            </w:pPr>
          </w:p>
        </w:tc>
        <w:tc>
          <w:tcPr>
            <w:tcW w:w="529" w:type="dxa"/>
            <w:vMerge w:val="continue"/>
            <w:tcBorders>
              <w:top w:val="nil"/>
              <w:bottom w:val="single" w:color="000000" w:sz="2" w:space="0"/>
            </w:tcBorders>
            <w:vAlign w:val="top"/>
          </w:tcPr>
          <w:p>
            <w:pPr>
              <w:rPr>
                <w:rFonts w:ascii="Arial"/>
                <w:sz w:val="21"/>
              </w:rPr>
            </w:pPr>
          </w:p>
        </w:tc>
        <w:tc>
          <w:tcPr>
            <w:tcW w:w="439" w:type="dxa"/>
            <w:vMerge w:val="continue"/>
            <w:tcBorders>
              <w:top w:val="nil"/>
              <w:bottom w:val="single" w:color="000000" w:sz="2" w:space="0"/>
            </w:tcBorders>
            <w:vAlign w:val="top"/>
          </w:tcPr>
          <w:p>
            <w:pPr>
              <w:rPr>
                <w:rFonts w:ascii="Arial"/>
                <w:sz w:val="21"/>
              </w:rPr>
            </w:pPr>
          </w:p>
        </w:tc>
        <w:tc>
          <w:tcPr>
            <w:tcW w:w="519" w:type="dxa"/>
            <w:vMerge w:val="continue"/>
            <w:tcBorders>
              <w:top w:val="nil"/>
              <w:bottom w:val="single" w:color="000000" w:sz="2" w:space="0"/>
            </w:tcBorders>
            <w:vAlign w:val="top"/>
          </w:tcPr>
          <w:p>
            <w:pPr>
              <w:rPr>
                <w:rFonts w:ascii="Arial"/>
                <w:sz w:val="21"/>
              </w:rPr>
            </w:pPr>
          </w:p>
        </w:tc>
        <w:tc>
          <w:tcPr>
            <w:tcW w:w="494" w:type="dxa"/>
            <w:tcBorders>
              <w:top w:val="single" w:color="000000" w:sz="2" w:space="0"/>
              <w:bottom w:val="single" w:color="000000" w:sz="2" w:space="0"/>
            </w:tcBorders>
            <w:vAlign w:val="top"/>
          </w:tcPr>
          <w:p>
            <w:pPr>
              <w:spacing w:before="125" w:line="185" w:lineRule="auto"/>
              <w:ind w:firstLine="159"/>
              <w:rPr>
                <w:rFonts w:ascii="宋体" w:hAnsi="宋体" w:eastAsia="宋体" w:cs="宋体"/>
                <w:sz w:val="16"/>
                <w:szCs w:val="16"/>
              </w:rPr>
            </w:pPr>
            <w:r>
              <w:rPr>
                <w:rFonts w:ascii="宋体" w:hAnsi="宋体" w:eastAsia="宋体" w:cs="宋体"/>
                <w:spacing w:val="-3"/>
                <w:sz w:val="16"/>
                <w:szCs w:val="16"/>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464" w:type="dxa"/>
            <w:vMerge w:val="restart"/>
            <w:tcBorders>
              <w:top w:val="single" w:color="000000" w:sz="2" w:space="0"/>
              <w:bottom w:val="nil"/>
            </w:tcBorders>
            <w:vAlign w:val="top"/>
          </w:tcPr>
          <w:p>
            <w:pPr>
              <w:spacing w:line="301" w:lineRule="auto"/>
              <w:rPr>
                <w:rFonts w:ascii="Arial"/>
                <w:sz w:val="21"/>
              </w:rPr>
            </w:pPr>
          </w:p>
          <w:p>
            <w:pPr>
              <w:spacing w:before="52" w:line="220" w:lineRule="auto"/>
              <w:ind w:firstLine="64"/>
              <w:rPr>
                <w:rFonts w:ascii="宋体" w:hAnsi="宋体" w:eastAsia="宋体" w:cs="宋体"/>
                <w:sz w:val="16"/>
                <w:szCs w:val="16"/>
              </w:rPr>
            </w:pPr>
            <w:r>
              <w:rPr>
                <w:rFonts w:ascii="宋体" w:hAnsi="宋体" w:eastAsia="宋体" w:cs="宋体"/>
                <w:spacing w:val="-2"/>
                <w:sz w:val="16"/>
                <w:szCs w:val="16"/>
              </w:rPr>
              <w:t>射击</w:t>
            </w:r>
          </w:p>
        </w:tc>
        <w:tc>
          <w:tcPr>
            <w:tcW w:w="729" w:type="dxa"/>
            <w:tcBorders>
              <w:top w:val="single" w:color="000000" w:sz="2" w:space="0"/>
              <w:bottom w:val="single" w:color="000000" w:sz="2" w:space="0"/>
            </w:tcBorders>
            <w:vAlign w:val="top"/>
          </w:tcPr>
          <w:p>
            <w:pPr>
              <w:spacing w:before="115" w:line="259" w:lineRule="auto"/>
              <w:ind w:left="107" w:hanging="76"/>
              <w:rPr>
                <w:rFonts w:ascii="宋体" w:hAnsi="宋体" w:eastAsia="宋体" w:cs="宋体"/>
                <w:sz w:val="15"/>
                <w:szCs w:val="15"/>
              </w:rPr>
            </w:pPr>
            <w:r>
              <w:rPr>
                <w:rFonts w:ascii="宋体" w:hAnsi="宋体" w:eastAsia="宋体" w:cs="宋体"/>
                <w:spacing w:val="15"/>
                <w:w w:val="104"/>
                <w:sz w:val="15"/>
                <w:szCs w:val="15"/>
              </w:rPr>
              <w:t>射击区、</w:t>
            </w:r>
            <w:r>
              <w:rPr>
                <w:rFonts w:ascii="宋体" w:hAnsi="宋体" w:eastAsia="宋体" w:cs="宋体"/>
                <w:spacing w:val="2"/>
                <w:sz w:val="15"/>
                <w:szCs w:val="15"/>
              </w:rPr>
              <w:t xml:space="preserve"> </w:t>
            </w:r>
            <w:r>
              <w:rPr>
                <w:rFonts w:ascii="宋体" w:hAnsi="宋体" w:eastAsia="宋体" w:cs="宋体"/>
                <w:spacing w:val="7"/>
                <w:sz w:val="15"/>
                <w:szCs w:val="15"/>
              </w:rPr>
              <w:t>弹道区</w:t>
            </w:r>
          </w:p>
        </w:tc>
        <w:tc>
          <w:tcPr>
            <w:tcW w:w="819" w:type="dxa"/>
            <w:tcBorders>
              <w:top w:val="single" w:color="000000" w:sz="2" w:space="0"/>
              <w:bottom w:val="single" w:color="000000" w:sz="2" w:space="0"/>
            </w:tcBorders>
            <w:vAlign w:val="top"/>
          </w:tcPr>
          <w:p>
            <w:pPr>
              <w:spacing w:before="205" w:line="221" w:lineRule="auto"/>
              <w:ind w:firstLine="81"/>
              <w:rPr>
                <w:rFonts w:ascii="宋体" w:hAnsi="宋体" w:eastAsia="宋体" w:cs="宋体"/>
                <w:sz w:val="16"/>
                <w:szCs w:val="16"/>
              </w:rPr>
            </w:pPr>
            <w:r>
              <w:rPr>
                <w:rFonts w:ascii="宋体" w:hAnsi="宋体" w:eastAsia="宋体" w:cs="宋体"/>
                <w:spacing w:val="-1"/>
                <w:sz w:val="16"/>
                <w:szCs w:val="16"/>
              </w:rPr>
              <w:t>地面1.0m</w:t>
            </w:r>
          </w:p>
        </w:tc>
        <w:tc>
          <w:tcPr>
            <w:tcW w:w="449" w:type="dxa"/>
            <w:tcBorders>
              <w:top w:val="single" w:color="000000" w:sz="2" w:space="0"/>
              <w:bottom w:val="single" w:color="000000" w:sz="2" w:space="0"/>
            </w:tcBorders>
            <w:vAlign w:val="top"/>
          </w:tcPr>
          <w:p>
            <w:pPr>
              <w:spacing w:before="245" w:line="185" w:lineRule="auto"/>
              <w:ind w:firstLine="92"/>
              <w:rPr>
                <w:rFonts w:ascii="宋体" w:hAnsi="宋体" w:eastAsia="宋体" w:cs="宋体"/>
                <w:sz w:val="16"/>
                <w:szCs w:val="16"/>
              </w:rPr>
            </w:pPr>
            <w:r>
              <w:rPr>
                <w:rFonts w:ascii="宋体" w:hAnsi="宋体" w:eastAsia="宋体" w:cs="宋体"/>
                <w:spacing w:val="-3"/>
                <w:sz w:val="16"/>
                <w:szCs w:val="16"/>
              </w:rPr>
              <w:t>500</w:t>
            </w:r>
          </w:p>
        </w:tc>
        <w:tc>
          <w:tcPr>
            <w:tcW w:w="439" w:type="dxa"/>
            <w:tcBorders>
              <w:top w:val="single" w:color="000000" w:sz="2" w:space="0"/>
              <w:bottom w:val="single" w:color="000000" w:sz="2" w:space="0"/>
            </w:tcBorders>
            <w:vAlign w:val="top"/>
          </w:tcPr>
          <w:p>
            <w:pPr>
              <w:spacing w:before="245" w:line="185" w:lineRule="auto"/>
              <w:ind w:firstLine="124"/>
              <w:rPr>
                <w:rFonts w:ascii="宋体" w:hAnsi="宋体" w:eastAsia="宋体" w:cs="宋体"/>
                <w:sz w:val="16"/>
                <w:szCs w:val="16"/>
              </w:rPr>
            </w:pPr>
            <w:r>
              <w:rPr>
                <w:rFonts w:ascii="宋体" w:hAnsi="宋体" w:eastAsia="宋体" w:cs="宋体"/>
                <w:spacing w:val="-3"/>
                <w:sz w:val="16"/>
                <w:szCs w:val="16"/>
              </w:rPr>
              <w:t>500</w:t>
            </w:r>
          </w:p>
        </w:tc>
        <w:tc>
          <w:tcPr>
            <w:tcW w:w="529" w:type="dxa"/>
            <w:tcBorders>
              <w:top w:val="single" w:color="000000" w:sz="2" w:space="0"/>
              <w:bottom w:val="single" w:color="000000" w:sz="2" w:space="0"/>
            </w:tcBorders>
            <w:vAlign w:val="top"/>
          </w:tcPr>
          <w:p>
            <w:pPr>
              <w:spacing w:before="245" w:line="185" w:lineRule="auto"/>
              <w:ind w:firstLine="135"/>
              <w:rPr>
                <w:rFonts w:ascii="宋体" w:hAnsi="宋体" w:eastAsia="宋体" w:cs="宋体"/>
                <w:sz w:val="16"/>
                <w:szCs w:val="16"/>
              </w:rPr>
            </w:pPr>
            <w:r>
              <w:rPr>
                <w:rFonts w:ascii="宋体" w:hAnsi="宋体" w:eastAsia="宋体" w:cs="宋体"/>
                <w:spacing w:val="-3"/>
                <w:sz w:val="16"/>
                <w:szCs w:val="16"/>
              </w:rPr>
              <w:t>500</w:t>
            </w:r>
          </w:p>
        </w:tc>
        <w:tc>
          <w:tcPr>
            <w:tcW w:w="968" w:type="dxa"/>
            <w:gridSpan w:val="2"/>
            <w:vMerge w:val="restart"/>
            <w:tcBorders>
              <w:top w:val="single" w:color="000000" w:sz="2" w:space="0"/>
              <w:bottom w:val="nil"/>
            </w:tcBorders>
            <w:vAlign w:val="top"/>
          </w:tcPr>
          <w:p>
            <w:pPr>
              <w:spacing w:line="316" w:lineRule="auto"/>
              <w:rPr>
                <w:rFonts w:ascii="Arial"/>
                <w:sz w:val="21"/>
              </w:rPr>
            </w:pPr>
          </w:p>
          <w:p>
            <w:pPr>
              <w:spacing w:before="52" w:line="237" w:lineRule="auto"/>
              <w:ind w:firstLine="315"/>
              <w:rPr>
                <w:rFonts w:ascii="宋体" w:hAnsi="宋体" w:eastAsia="宋体" w:cs="宋体"/>
                <w:sz w:val="16"/>
                <w:szCs w:val="16"/>
              </w:rPr>
            </w:pPr>
            <w:r>
              <w:rPr>
                <w:rFonts w:ascii="宋体" w:hAnsi="宋体" w:eastAsia="宋体" w:cs="宋体"/>
                <w:spacing w:val="-6"/>
                <w:sz w:val="16"/>
                <w:szCs w:val="16"/>
              </w:rPr>
              <w:t>≥80</w:t>
            </w:r>
          </w:p>
        </w:tc>
        <w:tc>
          <w:tcPr>
            <w:tcW w:w="439" w:type="dxa"/>
            <w:vMerge w:val="restart"/>
            <w:tcBorders>
              <w:top w:val="single" w:color="000000" w:sz="2" w:space="0"/>
              <w:bottom w:val="nil"/>
            </w:tcBorders>
            <w:vAlign w:val="top"/>
          </w:tcPr>
          <w:p>
            <w:pPr>
              <w:spacing w:line="319" w:lineRule="auto"/>
              <w:rPr>
                <w:rFonts w:ascii="Arial"/>
                <w:sz w:val="21"/>
              </w:rPr>
            </w:pPr>
          </w:p>
          <w:p>
            <w:pPr>
              <w:spacing w:before="49" w:line="203" w:lineRule="exact"/>
              <w:ind w:firstLine="7"/>
              <w:rPr>
                <w:rFonts w:ascii="宋体" w:hAnsi="宋体" w:eastAsia="宋体" w:cs="宋体"/>
                <w:sz w:val="15"/>
                <w:szCs w:val="15"/>
              </w:rPr>
            </w:pPr>
            <w:r>
              <w:rPr>
                <w:rFonts w:ascii="宋体" w:hAnsi="宋体" w:eastAsia="宋体" w:cs="宋体"/>
                <w:spacing w:val="-6"/>
                <w:position w:val="1"/>
                <w:sz w:val="15"/>
                <w:szCs w:val="15"/>
              </w:rPr>
              <w:t>≥3000</w:t>
            </w:r>
          </w:p>
        </w:tc>
        <w:tc>
          <w:tcPr>
            <w:tcW w:w="519" w:type="dxa"/>
            <w:vMerge w:val="restart"/>
            <w:tcBorders>
              <w:top w:val="single" w:color="000000" w:sz="2" w:space="0"/>
              <w:bottom w:val="nil"/>
            </w:tcBorders>
            <w:vAlign w:val="top"/>
          </w:tcPr>
          <w:p>
            <w:pPr>
              <w:spacing w:line="316" w:lineRule="auto"/>
              <w:rPr>
                <w:rFonts w:ascii="Arial"/>
                <w:sz w:val="21"/>
              </w:rPr>
            </w:pPr>
          </w:p>
          <w:p>
            <w:pPr>
              <w:spacing w:before="52" w:line="237" w:lineRule="auto"/>
              <w:ind w:firstLine="8"/>
              <w:rPr>
                <w:rFonts w:ascii="宋体" w:hAnsi="宋体" w:eastAsia="宋体" w:cs="宋体"/>
                <w:sz w:val="16"/>
                <w:szCs w:val="16"/>
              </w:rPr>
            </w:pPr>
            <w:r>
              <w:rPr>
                <w:rFonts w:ascii="宋体" w:hAnsi="宋体" w:eastAsia="宋体" w:cs="宋体"/>
                <w:spacing w:val="-4"/>
                <w:sz w:val="16"/>
                <w:szCs w:val="16"/>
              </w:rPr>
              <w:t>≥4000</w:t>
            </w:r>
          </w:p>
        </w:tc>
        <w:tc>
          <w:tcPr>
            <w:tcW w:w="494" w:type="dxa"/>
            <w:vMerge w:val="restart"/>
            <w:tcBorders>
              <w:top w:val="single" w:color="000000" w:sz="2" w:space="0"/>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464" w:type="dxa"/>
            <w:vMerge w:val="continue"/>
            <w:tcBorders>
              <w:top w:val="nil"/>
              <w:bottom w:val="single" w:color="000000" w:sz="2" w:space="0"/>
            </w:tcBorders>
            <w:vAlign w:val="top"/>
          </w:tcPr>
          <w:p>
            <w:pPr>
              <w:rPr>
                <w:rFonts w:ascii="Arial"/>
                <w:sz w:val="21"/>
              </w:rPr>
            </w:pPr>
          </w:p>
        </w:tc>
        <w:tc>
          <w:tcPr>
            <w:tcW w:w="729" w:type="dxa"/>
            <w:tcBorders>
              <w:top w:val="single" w:color="000000" w:sz="2" w:space="0"/>
              <w:bottom w:val="single" w:color="000000" w:sz="2" w:space="0"/>
            </w:tcBorders>
            <w:vAlign w:val="top"/>
          </w:tcPr>
          <w:p>
            <w:pPr>
              <w:spacing w:before="74" w:line="219" w:lineRule="auto"/>
              <w:ind w:firstLine="191"/>
              <w:rPr>
                <w:rFonts w:ascii="宋体" w:hAnsi="宋体" w:eastAsia="宋体" w:cs="宋体"/>
                <w:sz w:val="16"/>
                <w:szCs w:val="16"/>
              </w:rPr>
            </w:pPr>
            <w:r>
              <w:rPr>
                <w:rFonts w:ascii="宋体" w:hAnsi="宋体" w:eastAsia="宋体" w:cs="宋体"/>
                <w:spacing w:val="-2"/>
                <w:sz w:val="16"/>
                <w:szCs w:val="16"/>
              </w:rPr>
              <w:t>靶心</w:t>
            </w:r>
          </w:p>
        </w:tc>
        <w:tc>
          <w:tcPr>
            <w:tcW w:w="819" w:type="dxa"/>
            <w:tcBorders>
              <w:top w:val="single" w:color="000000" w:sz="2" w:space="0"/>
              <w:bottom w:val="single" w:color="000000" w:sz="2" w:space="0"/>
            </w:tcBorders>
            <w:vAlign w:val="top"/>
          </w:tcPr>
          <w:p>
            <w:pPr>
              <w:spacing w:before="74" w:line="219" w:lineRule="auto"/>
              <w:ind w:firstLine="1"/>
              <w:rPr>
                <w:rFonts w:ascii="宋体" w:hAnsi="宋体" w:eastAsia="宋体" w:cs="宋体"/>
                <w:sz w:val="16"/>
                <w:szCs w:val="16"/>
              </w:rPr>
            </w:pPr>
            <w:r>
              <w:rPr>
                <w:rFonts w:ascii="宋体" w:hAnsi="宋体" w:eastAsia="宋体" w:cs="宋体"/>
                <w:spacing w:val="-1"/>
                <w:sz w:val="16"/>
                <w:szCs w:val="16"/>
              </w:rPr>
              <w:t>靶心垂直面</w:t>
            </w:r>
          </w:p>
        </w:tc>
        <w:tc>
          <w:tcPr>
            <w:tcW w:w="449" w:type="dxa"/>
            <w:tcBorders>
              <w:top w:val="single" w:color="000000" w:sz="2" w:space="0"/>
              <w:bottom w:val="single" w:color="000000" w:sz="2" w:space="0"/>
            </w:tcBorders>
            <w:vAlign w:val="top"/>
          </w:tcPr>
          <w:p>
            <w:pPr>
              <w:spacing w:before="116" w:line="185" w:lineRule="auto"/>
              <w:ind w:firstLine="52"/>
              <w:rPr>
                <w:rFonts w:ascii="宋体" w:hAnsi="宋体" w:eastAsia="宋体" w:cs="宋体"/>
                <w:sz w:val="16"/>
                <w:szCs w:val="16"/>
              </w:rPr>
            </w:pPr>
            <w:r>
              <w:rPr>
                <w:rFonts w:ascii="宋体" w:hAnsi="宋体" w:eastAsia="宋体" w:cs="宋体"/>
                <w:spacing w:val="-4"/>
                <w:sz w:val="16"/>
                <w:szCs w:val="16"/>
              </w:rPr>
              <w:t>1500</w:t>
            </w:r>
          </w:p>
        </w:tc>
        <w:tc>
          <w:tcPr>
            <w:tcW w:w="439" w:type="dxa"/>
            <w:tcBorders>
              <w:top w:val="single" w:color="000000" w:sz="2" w:space="0"/>
              <w:bottom w:val="single" w:color="000000" w:sz="2" w:space="0"/>
            </w:tcBorders>
            <w:vAlign w:val="top"/>
          </w:tcPr>
          <w:p>
            <w:pPr>
              <w:spacing w:before="116" w:line="185" w:lineRule="auto"/>
              <w:ind w:firstLine="44"/>
              <w:rPr>
                <w:rFonts w:ascii="宋体" w:hAnsi="宋体" w:eastAsia="宋体" w:cs="宋体"/>
                <w:sz w:val="16"/>
                <w:szCs w:val="16"/>
              </w:rPr>
            </w:pPr>
            <w:r>
              <w:rPr>
                <w:rFonts w:ascii="宋体" w:hAnsi="宋体" w:eastAsia="宋体" w:cs="宋体"/>
                <w:spacing w:val="-4"/>
                <w:sz w:val="16"/>
                <w:szCs w:val="16"/>
              </w:rPr>
              <w:t>1500</w:t>
            </w:r>
          </w:p>
        </w:tc>
        <w:tc>
          <w:tcPr>
            <w:tcW w:w="529" w:type="dxa"/>
            <w:tcBorders>
              <w:top w:val="single" w:color="000000" w:sz="2" w:space="0"/>
              <w:bottom w:val="single" w:color="000000" w:sz="2" w:space="0"/>
            </w:tcBorders>
            <w:vAlign w:val="top"/>
          </w:tcPr>
          <w:p>
            <w:pPr>
              <w:spacing w:before="116" w:line="185" w:lineRule="auto"/>
              <w:ind w:firstLine="94"/>
              <w:rPr>
                <w:rFonts w:ascii="宋体" w:hAnsi="宋体" w:eastAsia="宋体" w:cs="宋体"/>
                <w:sz w:val="16"/>
                <w:szCs w:val="16"/>
              </w:rPr>
            </w:pPr>
            <w:r>
              <w:rPr>
                <w:rFonts w:ascii="宋体" w:hAnsi="宋体" w:eastAsia="宋体" w:cs="宋体"/>
                <w:spacing w:val="-2"/>
                <w:sz w:val="16"/>
                <w:szCs w:val="16"/>
              </w:rPr>
              <w:t>2000</w:t>
            </w:r>
          </w:p>
        </w:tc>
        <w:tc>
          <w:tcPr>
            <w:tcW w:w="968" w:type="dxa"/>
            <w:gridSpan w:val="2"/>
            <w:vMerge w:val="continue"/>
            <w:tcBorders>
              <w:top w:val="nil"/>
              <w:bottom w:val="single" w:color="000000" w:sz="2" w:space="0"/>
            </w:tcBorders>
            <w:vAlign w:val="top"/>
          </w:tcPr>
          <w:p>
            <w:pPr>
              <w:rPr>
                <w:rFonts w:ascii="Arial"/>
                <w:sz w:val="21"/>
              </w:rPr>
            </w:pPr>
          </w:p>
        </w:tc>
        <w:tc>
          <w:tcPr>
            <w:tcW w:w="439" w:type="dxa"/>
            <w:vMerge w:val="continue"/>
            <w:tcBorders>
              <w:top w:val="nil"/>
              <w:bottom w:val="single" w:color="000000" w:sz="2" w:space="0"/>
            </w:tcBorders>
            <w:vAlign w:val="top"/>
          </w:tcPr>
          <w:p>
            <w:pPr>
              <w:rPr>
                <w:rFonts w:ascii="Arial"/>
                <w:sz w:val="21"/>
              </w:rPr>
            </w:pPr>
          </w:p>
        </w:tc>
        <w:tc>
          <w:tcPr>
            <w:tcW w:w="519" w:type="dxa"/>
            <w:vMerge w:val="continue"/>
            <w:tcBorders>
              <w:top w:val="nil"/>
              <w:bottom w:val="single" w:color="000000" w:sz="2" w:space="0"/>
            </w:tcBorders>
            <w:vAlign w:val="top"/>
          </w:tcPr>
          <w:p>
            <w:pPr>
              <w:rPr>
                <w:rFonts w:ascii="Arial"/>
                <w:sz w:val="21"/>
              </w:rPr>
            </w:pPr>
          </w:p>
        </w:tc>
        <w:tc>
          <w:tcPr>
            <w:tcW w:w="494" w:type="dxa"/>
            <w:vMerge w:val="continue"/>
            <w:tcBorders>
              <w:top w:val="nil"/>
              <w:bottom w:val="single" w:color="000000" w:sz="2" w:space="0"/>
            </w:tcBorders>
            <w:vAlign w:val="top"/>
          </w:tcPr>
          <w:p>
            <w:pPr>
              <w:rPr>
                <w:rFonts w:ascii="Arial"/>
                <w:sz w:val="21"/>
              </w:rPr>
            </w:pPr>
          </w:p>
        </w:tc>
      </w:tr>
    </w:tbl>
    <w:p>
      <w:pPr>
        <w:spacing w:before="141" w:line="311" w:lineRule="auto"/>
        <w:ind w:left="484" w:right="1096" w:hanging="299"/>
        <w:rPr>
          <w:rFonts w:ascii="宋体" w:hAnsi="宋体" w:eastAsia="宋体" w:cs="宋体"/>
          <w:sz w:val="16"/>
          <w:szCs w:val="16"/>
        </w:rPr>
      </w:pPr>
      <w:r>
        <w:rPr>
          <w:rFonts w:ascii="宋体" w:hAnsi="宋体" w:eastAsia="宋体" w:cs="宋体"/>
          <w:spacing w:val="4"/>
          <w:sz w:val="16"/>
          <w:szCs w:val="16"/>
        </w:rPr>
        <w:t>注:</w:t>
      </w:r>
      <w:r>
        <w:rPr>
          <w:rFonts w:ascii="宋体" w:hAnsi="宋体" w:eastAsia="宋体" w:cs="宋体"/>
          <w:spacing w:val="-1"/>
          <w:sz w:val="16"/>
          <w:szCs w:val="16"/>
        </w:rPr>
        <w:t xml:space="preserve"> </w:t>
      </w:r>
      <w:r>
        <w:rPr>
          <w:rFonts w:ascii="宋体" w:hAnsi="宋体" w:eastAsia="宋体" w:cs="宋体"/>
          <w:spacing w:val="4"/>
          <w:sz w:val="16"/>
          <w:szCs w:val="16"/>
        </w:rPr>
        <w:t>1</w:t>
      </w:r>
      <w:r>
        <w:rPr>
          <w:rFonts w:ascii="宋体" w:hAnsi="宋体" w:eastAsia="宋体" w:cs="宋体"/>
          <w:spacing w:val="18"/>
          <w:sz w:val="16"/>
          <w:szCs w:val="16"/>
        </w:rPr>
        <w:t xml:space="preserve"> </w:t>
      </w:r>
      <w:r>
        <w:rPr>
          <w:rFonts w:ascii="宋体" w:hAnsi="宋体" w:eastAsia="宋体" w:cs="宋体"/>
          <w:spacing w:val="4"/>
          <w:sz w:val="16"/>
          <w:szCs w:val="16"/>
        </w:rPr>
        <w:t>HDTV指高清晰度电视;其特珠显色指数R.应大于零;</w:t>
      </w:r>
      <w:r>
        <w:rPr>
          <w:rFonts w:ascii="宋体" w:hAnsi="宋体" w:eastAsia="宋体" w:cs="宋体"/>
          <w:sz w:val="16"/>
          <w:szCs w:val="16"/>
        </w:rPr>
        <w:t xml:space="preserve">                    </w:t>
      </w:r>
      <w:r>
        <w:rPr>
          <w:rFonts w:ascii="宋体" w:hAnsi="宋体" w:eastAsia="宋体" w:cs="宋体"/>
          <w:spacing w:val="3"/>
          <w:sz w:val="16"/>
          <w:szCs w:val="16"/>
        </w:rPr>
        <w:t>2表中同一格有两个值时,"/"前为内场的值,"/"后为外场的值;</w:t>
      </w:r>
      <w:r>
        <w:rPr>
          <w:rFonts w:ascii="宋体" w:hAnsi="宋体" w:eastAsia="宋体" w:cs="宋体"/>
          <w:spacing w:val="2"/>
          <w:sz w:val="16"/>
          <w:szCs w:val="16"/>
        </w:rPr>
        <w:t xml:space="preserve">             </w:t>
      </w:r>
      <w:r>
        <w:rPr>
          <w:rFonts w:ascii="宋体" w:hAnsi="宋体" w:eastAsia="宋体" w:cs="宋体"/>
          <w:spacing w:val="-7"/>
          <w:w w:val="95"/>
          <w:sz w:val="16"/>
          <w:szCs w:val="16"/>
        </w:rPr>
        <w:t>3表中规定的照度除射击、射箭外,其他均应为比赛场地主摄像机方向的使用照度值。</w:t>
      </w:r>
    </w:p>
    <w:p>
      <w:pPr>
        <w:spacing w:before="139" w:line="222" w:lineRule="auto"/>
        <w:ind w:firstLine="2127"/>
        <w:outlineLvl w:val="0"/>
        <w:rPr>
          <w:rFonts w:ascii="黑体" w:hAnsi="黑体" w:eastAsia="黑体" w:cs="黑体"/>
          <w:sz w:val="21"/>
          <w:szCs w:val="21"/>
        </w:rPr>
      </w:pPr>
      <w:r>
        <w:rPr>
          <w:rFonts w:ascii="黑体" w:hAnsi="黑体" w:eastAsia="黑体" w:cs="黑体"/>
          <w:spacing w:val="-8"/>
          <w:sz w:val="21"/>
          <w:szCs w:val="21"/>
          <w14:textOutline w14:w="3810" w14:cap="flat" w14:cmpd="sng">
            <w14:solidFill>
              <w14:srgbClr w14:val="000000"/>
            </w14:solidFill>
            <w14:prstDash w14:val="solid"/>
            <w14:miter w14:val="10"/>
          </w14:textOutline>
        </w:rPr>
        <w:t>5</w:t>
      </w:r>
      <w:r>
        <w:rPr>
          <w:rFonts w:ascii="黑体" w:hAnsi="黑体" w:eastAsia="黑体" w:cs="黑体"/>
          <w:spacing w:val="5"/>
          <w:sz w:val="21"/>
          <w:szCs w:val="21"/>
        </w:rPr>
        <w:t xml:space="preserve"> </w:t>
      </w:r>
      <w:r>
        <w:rPr>
          <w:rFonts w:ascii="黑体" w:hAnsi="黑体" w:eastAsia="黑体" w:cs="黑体"/>
          <w:spacing w:val="-8"/>
          <w:sz w:val="21"/>
          <w:szCs w:val="21"/>
          <w14:textOutline w14:w="3810" w14:cap="flat" w14:cmpd="sng">
            <w14:solidFill>
              <w14:srgbClr w14:val="000000"/>
            </w14:solidFill>
            <w14:prstDash w14:val="solid"/>
            <w14:miter w14:val="10"/>
          </w14:textOutline>
        </w:rPr>
        <w:t>.</w:t>
      </w:r>
      <w:r>
        <w:rPr>
          <w:rFonts w:ascii="黑体" w:hAnsi="黑体" w:eastAsia="黑体" w:cs="黑体"/>
          <w:spacing w:val="-14"/>
          <w:sz w:val="21"/>
          <w:szCs w:val="21"/>
        </w:rPr>
        <w:t xml:space="preserve"> </w:t>
      </w:r>
      <w:r>
        <w:rPr>
          <w:rFonts w:ascii="黑体" w:hAnsi="黑体" w:eastAsia="黑体" w:cs="黑体"/>
          <w:spacing w:val="-8"/>
          <w:sz w:val="21"/>
          <w:szCs w:val="21"/>
          <w14:textOutline w14:w="3810" w14:cap="flat" w14:cmpd="sng">
            <w14:solidFill>
              <w14:srgbClr w14:val="000000"/>
            </w14:solidFill>
            <w14:prstDash w14:val="solid"/>
            <w14:miter w14:val="10"/>
          </w14:textOutline>
        </w:rPr>
        <w:t>4</w:t>
      </w:r>
      <w:r>
        <w:rPr>
          <w:rFonts w:ascii="黑体" w:hAnsi="黑体" w:eastAsia="黑体" w:cs="黑体"/>
          <w:spacing w:val="-8"/>
          <w:sz w:val="21"/>
          <w:szCs w:val="21"/>
        </w:rPr>
        <w:t xml:space="preserve"> </w:t>
      </w:r>
      <w:r>
        <w:rPr>
          <w:rFonts w:ascii="黑体" w:hAnsi="黑体" w:eastAsia="黑体" w:cs="黑体"/>
          <w:spacing w:val="-8"/>
          <w:sz w:val="21"/>
          <w:szCs w:val="21"/>
          <w14:textOutline w14:w="3810" w14:cap="flat" w14:cmpd="sng">
            <w14:solidFill>
              <w14:srgbClr w14:val="000000"/>
            </w14:solidFill>
            <w14:prstDash w14:val="solid"/>
            <w14:miter w14:val="10"/>
          </w14:textOutline>
        </w:rPr>
        <w:t>工</w:t>
      </w:r>
      <w:r>
        <w:rPr>
          <w:rFonts w:ascii="黑体" w:hAnsi="黑体" w:eastAsia="黑体" w:cs="黑体"/>
          <w:spacing w:val="-6"/>
          <w:sz w:val="21"/>
          <w:szCs w:val="21"/>
        </w:rPr>
        <w:t xml:space="preserve"> </w:t>
      </w:r>
      <w:r>
        <w:rPr>
          <w:rFonts w:ascii="黑体" w:hAnsi="黑体" w:eastAsia="黑体" w:cs="黑体"/>
          <w:spacing w:val="-8"/>
          <w:sz w:val="21"/>
          <w:szCs w:val="21"/>
          <w14:textOutline w14:w="3810" w14:cap="flat" w14:cmpd="sng">
            <w14:solidFill>
              <w14:srgbClr w14:val="000000"/>
            </w14:solidFill>
            <w14:prstDash w14:val="solid"/>
            <w14:miter w14:val="10"/>
          </w14:textOutline>
        </w:rPr>
        <w:t>业</w:t>
      </w:r>
      <w:r>
        <w:rPr>
          <w:rFonts w:ascii="黑体" w:hAnsi="黑体" w:eastAsia="黑体" w:cs="黑体"/>
          <w:spacing w:val="-9"/>
          <w:sz w:val="21"/>
          <w:szCs w:val="21"/>
        </w:rPr>
        <w:t xml:space="preserve"> </w:t>
      </w:r>
      <w:r>
        <w:rPr>
          <w:rFonts w:ascii="黑体" w:hAnsi="黑体" w:eastAsia="黑体" w:cs="黑体"/>
          <w:spacing w:val="-8"/>
          <w:sz w:val="21"/>
          <w:szCs w:val="21"/>
          <w14:textOutline w14:w="3810" w14:cap="flat" w14:cmpd="sng">
            <w14:solidFill>
              <w14:srgbClr w14:val="000000"/>
            </w14:solidFill>
            <w14:prstDash w14:val="solid"/>
            <w14:miter w14:val="10"/>
          </w14:textOutline>
        </w:rPr>
        <w:t>建</w:t>
      </w:r>
      <w:r>
        <w:rPr>
          <w:rFonts w:ascii="黑体" w:hAnsi="黑体" w:eastAsia="黑体" w:cs="黑体"/>
          <w:spacing w:val="-9"/>
          <w:sz w:val="21"/>
          <w:szCs w:val="21"/>
        </w:rPr>
        <w:t xml:space="preserve"> </w:t>
      </w:r>
      <w:r>
        <w:rPr>
          <w:rFonts w:ascii="黑体" w:hAnsi="黑体" w:eastAsia="黑体" w:cs="黑体"/>
          <w:spacing w:val="-8"/>
          <w:sz w:val="21"/>
          <w:szCs w:val="21"/>
          <w14:textOutline w14:w="3810" w14:cap="flat" w14:cmpd="sng">
            <w14:solidFill>
              <w14:srgbClr w14:val="000000"/>
            </w14:solidFill>
            <w14:prstDash w14:val="solid"/>
            <w14:miter w14:val="10"/>
          </w14:textOutline>
        </w:rPr>
        <w:t>筑</w:t>
      </w:r>
    </w:p>
    <w:p>
      <w:pPr>
        <w:spacing w:before="231" w:line="389" w:lineRule="exact"/>
        <w:ind w:firstLine="34"/>
        <w:rPr>
          <w:rFonts w:ascii="宋体" w:hAnsi="宋体" w:eastAsia="宋体" w:cs="宋体"/>
          <w:sz w:val="21"/>
          <w:szCs w:val="21"/>
        </w:rPr>
      </w:pPr>
      <w:r>
        <w:rPr>
          <w:rFonts w:ascii="宋体" w:hAnsi="宋体" w:eastAsia="宋体" w:cs="宋体"/>
          <w:spacing w:val="9"/>
          <w:position w:val="13"/>
          <w:sz w:val="21"/>
          <w:szCs w:val="21"/>
        </w:rPr>
        <w:t>5.4.1工业建筑一般照明标准值应符合表5.4.1的规定。</w:t>
      </w:r>
    </w:p>
    <w:p>
      <w:pPr>
        <w:spacing w:before="1" w:line="220" w:lineRule="auto"/>
        <w:ind w:firstLine="1555"/>
        <w:rPr>
          <w:rFonts w:ascii="黑体" w:hAnsi="黑体" w:eastAsia="黑体" w:cs="黑体"/>
          <w:sz w:val="21"/>
          <w:szCs w:val="21"/>
        </w:rPr>
      </w:pPr>
      <w:r>
        <w:rPr>
          <w:rFonts w:ascii="黑体" w:hAnsi="黑体" w:eastAsia="黑体" w:cs="黑体"/>
          <w:spacing w:val="-10"/>
          <w:w w:val="99"/>
          <w:sz w:val="21"/>
          <w:szCs w:val="21"/>
        </w:rPr>
        <w:t>表5.4.1工业建筑一般照明标准值</w:t>
      </w:r>
    </w:p>
    <w:p>
      <w:pPr>
        <w:spacing w:line="36" w:lineRule="exact"/>
      </w:pPr>
    </w:p>
    <w:tbl>
      <w:tblPr>
        <w:tblStyle w:val="4"/>
        <w:tblW w:w="5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4"/>
        <w:gridCol w:w="1268"/>
        <w:gridCol w:w="1029"/>
        <w:gridCol w:w="479"/>
        <w:gridCol w:w="469"/>
        <w:gridCol w:w="479"/>
        <w:gridCol w:w="479"/>
        <w:gridCol w:w="1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742" w:type="dxa"/>
            <w:gridSpan w:val="2"/>
            <w:tcBorders>
              <w:top w:val="single" w:color="000000" w:sz="2" w:space="0"/>
              <w:bottom w:val="single" w:color="000000" w:sz="2" w:space="0"/>
            </w:tcBorders>
            <w:vAlign w:val="top"/>
          </w:tcPr>
          <w:p>
            <w:pPr>
              <w:spacing w:line="273" w:lineRule="auto"/>
              <w:rPr>
                <w:rFonts w:ascii="Arial"/>
                <w:sz w:val="21"/>
              </w:rPr>
            </w:pPr>
          </w:p>
          <w:p>
            <w:pPr>
              <w:spacing w:before="52" w:line="220" w:lineRule="auto"/>
              <w:ind w:firstLine="465"/>
              <w:rPr>
                <w:rFonts w:ascii="宋体" w:hAnsi="宋体" w:eastAsia="宋体" w:cs="宋体"/>
                <w:sz w:val="16"/>
                <w:szCs w:val="16"/>
              </w:rPr>
            </w:pPr>
            <w:r>
              <w:rPr>
                <w:rFonts w:ascii="宋体" w:hAnsi="宋体" w:eastAsia="宋体" w:cs="宋体"/>
                <w:spacing w:val="-2"/>
                <w:sz w:val="16"/>
                <w:szCs w:val="16"/>
              </w:rPr>
              <w:t>房间或场所</w:t>
            </w:r>
          </w:p>
        </w:tc>
        <w:tc>
          <w:tcPr>
            <w:tcW w:w="1029" w:type="dxa"/>
            <w:tcBorders>
              <w:top w:val="single" w:color="000000" w:sz="2" w:space="0"/>
              <w:bottom w:val="single" w:color="000000" w:sz="2" w:space="0"/>
            </w:tcBorders>
            <w:vAlign w:val="top"/>
          </w:tcPr>
          <w:p>
            <w:pPr>
              <w:spacing w:before="185" w:line="312" w:lineRule="auto"/>
              <w:ind w:left="183" w:right="201"/>
              <w:rPr>
                <w:rFonts w:ascii="宋体" w:hAnsi="宋体" w:eastAsia="宋体" w:cs="宋体"/>
                <w:sz w:val="16"/>
                <w:szCs w:val="16"/>
              </w:rPr>
            </w:pPr>
            <w:r>
              <w:rPr>
                <w:rFonts w:ascii="宋体" w:hAnsi="宋体" w:eastAsia="宋体" w:cs="宋体"/>
                <w:spacing w:val="-2"/>
                <w:sz w:val="16"/>
                <w:szCs w:val="16"/>
              </w:rPr>
              <w:t>参考平面</w:t>
            </w:r>
            <w:r>
              <w:rPr>
                <w:rFonts w:ascii="宋体" w:hAnsi="宋体" w:eastAsia="宋体" w:cs="宋体"/>
                <w:sz w:val="16"/>
                <w:szCs w:val="16"/>
              </w:rPr>
              <w:t xml:space="preserve"> </w:t>
            </w:r>
            <w:r>
              <w:rPr>
                <w:rFonts w:ascii="宋体" w:hAnsi="宋体" w:eastAsia="宋体" w:cs="宋体"/>
                <w:spacing w:val="-2"/>
                <w:sz w:val="16"/>
                <w:szCs w:val="16"/>
              </w:rPr>
              <w:t>及其高度</w:t>
            </w:r>
          </w:p>
        </w:tc>
        <w:tc>
          <w:tcPr>
            <w:tcW w:w="479" w:type="dxa"/>
            <w:tcBorders>
              <w:top w:val="single" w:color="000000" w:sz="2" w:space="0"/>
              <w:bottom w:val="single" w:color="000000" w:sz="2" w:space="0"/>
            </w:tcBorders>
            <w:vAlign w:val="top"/>
          </w:tcPr>
          <w:p>
            <w:pPr>
              <w:spacing w:before="57" w:line="327" w:lineRule="auto"/>
              <w:ind w:left="3" w:firstLine="68"/>
              <w:rPr>
                <w:rFonts w:ascii="宋体" w:hAnsi="宋体" w:eastAsia="宋体" w:cs="宋体"/>
                <w:sz w:val="15"/>
                <w:szCs w:val="15"/>
              </w:rPr>
            </w:pPr>
            <w:r>
              <w:rPr>
                <w:rFonts w:ascii="宋体" w:hAnsi="宋体" w:eastAsia="宋体" w:cs="宋体"/>
                <w:spacing w:val="11"/>
                <w:sz w:val="15"/>
                <w:szCs w:val="15"/>
              </w:rPr>
              <w:t>照度</w:t>
            </w:r>
            <w:r>
              <w:rPr>
                <w:rFonts w:ascii="宋体" w:hAnsi="宋体" w:eastAsia="宋体" w:cs="宋体"/>
                <w:w w:val="101"/>
                <w:sz w:val="15"/>
                <w:szCs w:val="15"/>
              </w:rPr>
              <w:t xml:space="preserve">  </w:t>
            </w:r>
            <w:r>
              <w:rPr>
                <w:rFonts w:ascii="宋体" w:hAnsi="宋体" w:eastAsia="宋体" w:cs="宋体"/>
                <w:spacing w:val="5"/>
                <w:sz w:val="15"/>
                <w:szCs w:val="15"/>
              </w:rPr>
              <w:t>标准值</w:t>
            </w:r>
          </w:p>
          <w:p>
            <w:pPr>
              <w:spacing w:line="222" w:lineRule="auto"/>
              <w:ind w:firstLine="74"/>
              <w:rPr>
                <w:rFonts w:ascii="宋体" w:hAnsi="宋体" w:eastAsia="宋体" w:cs="宋体"/>
                <w:sz w:val="16"/>
                <w:szCs w:val="16"/>
              </w:rPr>
            </w:pPr>
            <w:r>
              <w:rPr>
                <w:rFonts w:ascii="宋体" w:hAnsi="宋体" w:eastAsia="宋体" w:cs="宋体"/>
                <w:spacing w:val="-7"/>
                <w:sz w:val="16"/>
                <w:szCs w:val="16"/>
              </w:rPr>
              <w:t>(lx)</w:t>
            </w:r>
          </w:p>
        </w:tc>
        <w:tc>
          <w:tcPr>
            <w:tcW w:w="469" w:type="dxa"/>
            <w:tcBorders>
              <w:top w:val="single" w:color="000000" w:sz="2" w:space="0"/>
              <w:bottom w:val="single" w:color="000000" w:sz="2" w:space="0"/>
            </w:tcBorders>
            <w:vAlign w:val="top"/>
          </w:tcPr>
          <w:p>
            <w:pPr>
              <w:spacing w:line="313" w:lineRule="auto"/>
              <w:rPr>
                <w:rFonts w:ascii="Arial"/>
                <w:sz w:val="21"/>
              </w:rPr>
            </w:pPr>
          </w:p>
          <w:p>
            <w:pPr>
              <w:spacing w:before="52" w:line="185" w:lineRule="auto"/>
              <w:ind w:firstLine="104"/>
              <w:rPr>
                <w:rFonts w:ascii="宋体" w:hAnsi="宋体" w:eastAsia="宋体" w:cs="宋体"/>
                <w:sz w:val="16"/>
                <w:szCs w:val="16"/>
              </w:rPr>
            </w:pPr>
            <w:r>
              <w:rPr>
                <w:rFonts w:ascii="宋体" w:hAnsi="宋体" w:eastAsia="宋体" w:cs="宋体"/>
                <w:spacing w:val="-1"/>
                <w:sz w:val="16"/>
                <w:szCs w:val="16"/>
              </w:rPr>
              <w:t>UGR</w:t>
            </w:r>
          </w:p>
        </w:tc>
        <w:tc>
          <w:tcPr>
            <w:tcW w:w="479" w:type="dxa"/>
            <w:tcBorders>
              <w:top w:val="single" w:color="000000" w:sz="2" w:space="0"/>
              <w:bottom w:val="single" w:color="000000" w:sz="2" w:space="0"/>
            </w:tcBorders>
            <w:vAlign w:val="top"/>
          </w:tcPr>
          <w:p>
            <w:pPr>
              <w:spacing w:line="315" w:lineRule="auto"/>
              <w:rPr>
                <w:rFonts w:ascii="Arial"/>
                <w:sz w:val="21"/>
              </w:rPr>
            </w:pPr>
          </w:p>
          <w:p>
            <w:pPr>
              <w:spacing w:before="52" w:line="183" w:lineRule="auto"/>
              <w:ind w:firstLine="196"/>
              <w:rPr>
                <w:rFonts w:ascii="宋体" w:hAnsi="宋体" w:eastAsia="宋体" w:cs="宋体"/>
                <w:sz w:val="16"/>
                <w:szCs w:val="16"/>
              </w:rPr>
            </w:pPr>
            <w:r>
              <w:rPr>
                <w:rFonts w:ascii="宋体" w:hAnsi="宋体" w:eastAsia="宋体" w:cs="宋体"/>
                <w:sz w:val="16"/>
                <w:szCs w:val="16"/>
              </w:rPr>
              <w:t>U</w:t>
            </w:r>
          </w:p>
        </w:tc>
        <w:tc>
          <w:tcPr>
            <w:tcW w:w="479" w:type="dxa"/>
            <w:tcBorders>
              <w:top w:val="single" w:color="000000" w:sz="2" w:space="0"/>
              <w:bottom w:val="single" w:color="000000" w:sz="2" w:space="0"/>
            </w:tcBorders>
            <w:vAlign w:val="top"/>
          </w:tcPr>
          <w:p>
            <w:pPr>
              <w:spacing w:line="314" w:lineRule="auto"/>
              <w:rPr>
                <w:rFonts w:ascii="Arial"/>
                <w:sz w:val="21"/>
              </w:rPr>
            </w:pPr>
          </w:p>
          <w:p>
            <w:pPr>
              <w:spacing w:before="52" w:line="182" w:lineRule="auto"/>
              <w:ind w:firstLine="117"/>
              <w:rPr>
                <w:rFonts w:ascii="宋体" w:hAnsi="宋体" w:eastAsia="宋体" w:cs="宋体"/>
                <w:sz w:val="16"/>
                <w:szCs w:val="16"/>
              </w:rPr>
            </w:pPr>
            <w:r>
              <w:rPr>
                <w:rFonts w:ascii="宋体" w:hAnsi="宋体" w:eastAsia="宋体" w:cs="宋体"/>
                <w:spacing w:val="-5"/>
                <w:sz w:val="16"/>
                <w:szCs w:val="16"/>
              </w:rPr>
              <w:t>R。</w:t>
            </w:r>
          </w:p>
        </w:tc>
        <w:tc>
          <w:tcPr>
            <w:tcW w:w="1173" w:type="dxa"/>
            <w:tcBorders>
              <w:top w:val="single" w:color="000000" w:sz="2" w:space="0"/>
              <w:bottom w:val="single" w:color="000000" w:sz="2" w:space="0"/>
            </w:tcBorders>
            <w:vAlign w:val="top"/>
          </w:tcPr>
          <w:p>
            <w:pPr>
              <w:spacing w:line="273" w:lineRule="auto"/>
              <w:rPr>
                <w:rFonts w:ascii="Arial"/>
                <w:sz w:val="21"/>
              </w:rPr>
            </w:pPr>
          </w:p>
          <w:p>
            <w:pPr>
              <w:spacing w:before="52" w:line="221" w:lineRule="auto"/>
              <w:ind w:firstLine="317"/>
              <w:rPr>
                <w:rFonts w:ascii="宋体" w:hAnsi="宋体" w:eastAsia="宋体" w:cs="宋体"/>
                <w:sz w:val="16"/>
                <w:szCs w:val="16"/>
              </w:rPr>
            </w:pPr>
            <w:r>
              <w:rPr>
                <w:rFonts w:ascii="宋体" w:hAnsi="宋体" w:eastAsia="宋体" w:cs="宋体"/>
                <w:spacing w:val="-3"/>
                <w:sz w:val="16"/>
                <w:szCs w:val="1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850" w:type="dxa"/>
            <w:gridSpan w:val="8"/>
            <w:tcBorders>
              <w:top w:val="single" w:color="000000" w:sz="2" w:space="0"/>
              <w:bottom w:val="single" w:color="000000" w:sz="2" w:space="0"/>
            </w:tcBorders>
            <w:vAlign w:val="top"/>
          </w:tcPr>
          <w:p>
            <w:pPr>
              <w:spacing w:before="71" w:line="219" w:lineRule="auto"/>
              <w:ind w:firstLine="234"/>
              <w:rPr>
                <w:rFonts w:ascii="宋体" w:hAnsi="宋体" w:eastAsia="宋体" w:cs="宋体"/>
                <w:sz w:val="16"/>
                <w:szCs w:val="16"/>
              </w:rPr>
            </w:pPr>
            <w:r>
              <w:rPr>
                <w:rFonts w:ascii="宋体" w:hAnsi="宋体" w:eastAsia="宋体" w:cs="宋体"/>
                <w:sz w:val="16"/>
                <w:szCs w:val="16"/>
              </w:rPr>
              <w:t>1机、电工业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474" w:type="dxa"/>
            <w:vMerge w:val="restart"/>
            <w:tcBorders>
              <w:top w:val="single" w:color="000000" w:sz="2" w:space="0"/>
              <w:bottom w:val="nil"/>
            </w:tcBorders>
            <w:vAlign w:val="top"/>
          </w:tcPr>
          <w:p>
            <w:pPr>
              <w:spacing w:line="457" w:lineRule="auto"/>
              <w:rPr>
                <w:rFonts w:ascii="Arial"/>
                <w:sz w:val="21"/>
              </w:rPr>
            </w:pPr>
          </w:p>
          <w:p>
            <w:pPr>
              <w:spacing w:before="52" w:line="328" w:lineRule="auto"/>
              <w:ind w:left="65" w:right="84"/>
              <w:rPr>
                <w:rFonts w:ascii="宋体" w:hAnsi="宋体" w:eastAsia="宋体" w:cs="宋体"/>
                <w:sz w:val="16"/>
                <w:szCs w:val="16"/>
              </w:rPr>
            </w:pPr>
            <w:r>
              <w:rPr>
                <w:rFonts w:ascii="宋体" w:hAnsi="宋体" w:eastAsia="宋体" w:cs="宋体"/>
                <w:spacing w:val="-3"/>
                <w:sz w:val="16"/>
                <w:szCs w:val="16"/>
              </w:rPr>
              <w:t>机械</w:t>
            </w:r>
            <w:r>
              <w:rPr>
                <w:rFonts w:ascii="宋体" w:hAnsi="宋体" w:eastAsia="宋体" w:cs="宋体"/>
                <w:sz w:val="16"/>
                <w:szCs w:val="16"/>
              </w:rPr>
              <w:t xml:space="preserve"> </w:t>
            </w:r>
            <w:r>
              <w:rPr>
                <w:rFonts w:ascii="宋体" w:hAnsi="宋体" w:eastAsia="宋体" w:cs="宋体"/>
                <w:spacing w:val="-4"/>
                <w:sz w:val="16"/>
                <w:szCs w:val="16"/>
              </w:rPr>
              <w:t>加工</w:t>
            </w:r>
          </w:p>
        </w:tc>
        <w:tc>
          <w:tcPr>
            <w:tcW w:w="1268" w:type="dxa"/>
            <w:tcBorders>
              <w:top w:val="single" w:color="000000" w:sz="2" w:space="0"/>
              <w:bottom w:val="single" w:color="000000" w:sz="2" w:space="0"/>
            </w:tcBorders>
            <w:vAlign w:val="top"/>
          </w:tcPr>
          <w:p>
            <w:pPr>
              <w:spacing w:before="83" w:line="220" w:lineRule="auto"/>
              <w:ind w:firstLine="231"/>
              <w:rPr>
                <w:rFonts w:ascii="宋体" w:hAnsi="宋体" w:eastAsia="宋体" w:cs="宋体"/>
                <w:sz w:val="16"/>
                <w:szCs w:val="16"/>
              </w:rPr>
            </w:pPr>
            <w:r>
              <w:rPr>
                <w:rFonts w:ascii="宋体" w:hAnsi="宋体" w:eastAsia="宋体" w:cs="宋体"/>
                <w:spacing w:val="-2"/>
                <w:sz w:val="16"/>
                <w:szCs w:val="16"/>
              </w:rPr>
              <w:t>粗加工</w:t>
            </w:r>
          </w:p>
        </w:tc>
        <w:tc>
          <w:tcPr>
            <w:tcW w:w="1029" w:type="dxa"/>
            <w:tcBorders>
              <w:top w:val="single" w:color="000000" w:sz="2" w:space="0"/>
              <w:bottom w:val="single" w:color="000000" w:sz="2" w:space="0"/>
            </w:tcBorders>
            <w:vAlign w:val="top"/>
          </w:tcPr>
          <w:p>
            <w:pPr>
              <w:spacing w:before="82" w:line="219" w:lineRule="auto"/>
              <w:ind w:firstLine="6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23" w:line="185" w:lineRule="auto"/>
              <w:ind w:firstLine="114"/>
              <w:rPr>
                <w:rFonts w:ascii="宋体" w:hAnsi="宋体" w:eastAsia="宋体" w:cs="宋体"/>
                <w:sz w:val="16"/>
                <w:szCs w:val="16"/>
              </w:rPr>
            </w:pPr>
            <w:r>
              <w:rPr>
                <w:rFonts w:ascii="宋体" w:hAnsi="宋体" w:eastAsia="宋体" w:cs="宋体"/>
                <w:spacing w:val="-2"/>
                <w:sz w:val="16"/>
                <w:szCs w:val="16"/>
              </w:rPr>
              <w:t>200</w:t>
            </w:r>
          </w:p>
        </w:tc>
        <w:tc>
          <w:tcPr>
            <w:tcW w:w="469" w:type="dxa"/>
            <w:tcBorders>
              <w:top w:val="single" w:color="000000" w:sz="2" w:space="0"/>
              <w:bottom w:val="single" w:color="000000" w:sz="2" w:space="0"/>
            </w:tcBorders>
            <w:vAlign w:val="top"/>
          </w:tcPr>
          <w:p>
            <w:pPr>
              <w:spacing w:before="123" w:line="186" w:lineRule="auto"/>
              <w:ind w:firstLine="145"/>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23" w:line="184" w:lineRule="auto"/>
              <w:ind w:firstLine="76"/>
              <w:rPr>
                <w:rFonts w:ascii="宋体" w:hAnsi="宋体" w:eastAsia="宋体" w:cs="宋体"/>
                <w:sz w:val="16"/>
                <w:szCs w:val="16"/>
              </w:rPr>
            </w:pPr>
            <w:r>
              <w:rPr>
                <w:rFonts w:ascii="宋体" w:hAnsi="宋体" w:eastAsia="宋体" w:cs="宋体"/>
                <w:spacing w:val="-2"/>
                <w:sz w:val="16"/>
                <w:szCs w:val="16"/>
              </w:rPr>
              <w:t>0.40</w:t>
            </w:r>
          </w:p>
        </w:tc>
        <w:tc>
          <w:tcPr>
            <w:tcW w:w="479" w:type="dxa"/>
            <w:tcBorders>
              <w:top w:val="single" w:color="000000" w:sz="2" w:space="0"/>
              <w:bottom w:val="single" w:color="000000" w:sz="2" w:space="0"/>
            </w:tcBorders>
            <w:vAlign w:val="top"/>
          </w:tcPr>
          <w:p>
            <w:pPr>
              <w:spacing w:before="123" w:line="185" w:lineRule="auto"/>
              <w:ind w:firstLine="157"/>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spacing w:before="82" w:line="232" w:lineRule="auto"/>
              <w:ind w:firstLine="27"/>
              <w:rPr>
                <w:rFonts w:ascii="宋体" w:hAnsi="宋体" w:eastAsia="宋体" w:cs="宋体"/>
                <w:sz w:val="15"/>
                <w:szCs w:val="15"/>
              </w:rPr>
            </w:pPr>
            <w:r>
              <w:rPr>
                <w:rFonts w:ascii="宋体" w:hAnsi="宋体" w:eastAsia="宋体" w:cs="宋体"/>
                <w:spacing w:val="12"/>
                <w:sz w:val="15"/>
                <w:szCs w:val="15"/>
              </w:rPr>
              <w:t>可另加局部照明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474" w:type="dxa"/>
            <w:vMerge w:val="continue"/>
            <w:tcBorders>
              <w:top w:val="nil"/>
              <w:bottom w:val="nil"/>
            </w:tcBorders>
            <w:vAlign w:val="top"/>
          </w:tcPr>
          <w:p>
            <w:pPr>
              <w:rPr>
                <w:rFonts w:ascii="Arial"/>
                <w:sz w:val="21"/>
              </w:rPr>
            </w:pPr>
          </w:p>
        </w:tc>
        <w:tc>
          <w:tcPr>
            <w:tcW w:w="1268" w:type="dxa"/>
            <w:tcBorders>
              <w:top w:val="single" w:color="000000" w:sz="2" w:space="0"/>
              <w:bottom w:val="single" w:color="000000" w:sz="2" w:space="0"/>
            </w:tcBorders>
            <w:vAlign w:val="top"/>
          </w:tcPr>
          <w:p>
            <w:pPr>
              <w:spacing w:before="73" w:line="268" w:lineRule="auto"/>
              <w:ind w:left="231" w:right="158"/>
              <w:rPr>
                <w:rFonts w:ascii="宋体" w:hAnsi="宋体" w:eastAsia="宋体" w:cs="宋体"/>
                <w:sz w:val="16"/>
                <w:szCs w:val="16"/>
              </w:rPr>
            </w:pPr>
            <w:r>
              <w:rPr>
                <w:rFonts w:ascii="宋体" w:hAnsi="宋体" w:eastAsia="宋体" w:cs="宋体"/>
                <w:spacing w:val="-3"/>
                <w:sz w:val="16"/>
                <w:szCs w:val="16"/>
              </w:rPr>
              <w:t>一般加工</w:t>
            </w:r>
            <w:r>
              <w:rPr>
                <w:rFonts w:ascii="宋体" w:hAnsi="宋体" w:eastAsia="宋体" w:cs="宋体"/>
                <w:sz w:val="16"/>
                <w:szCs w:val="16"/>
              </w:rPr>
              <w:t xml:space="preserve">    </w:t>
            </w:r>
            <w:r>
              <w:rPr>
                <w:rFonts w:ascii="宋体" w:hAnsi="宋体" w:eastAsia="宋体" w:cs="宋体"/>
                <w:spacing w:val="-2"/>
                <w:sz w:val="16"/>
                <w:szCs w:val="16"/>
              </w:rPr>
              <w:t>公差≥0.Imm</w:t>
            </w:r>
          </w:p>
        </w:tc>
        <w:tc>
          <w:tcPr>
            <w:tcW w:w="1029" w:type="dxa"/>
            <w:tcBorders>
              <w:top w:val="single" w:color="000000" w:sz="2" w:space="0"/>
              <w:bottom w:val="single" w:color="000000" w:sz="2" w:space="0"/>
            </w:tcBorders>
            <w:vAlign w:val="top"/>
          </w:tcPr>
          <w:p>
            <w:pPr>
              <w:spacing w:before="203" w:line="219" w:lineRule="auto"/>
              <w:ind w:firstLine="6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244" w:line="185" w:lineRule="auto"/>
              <w:ind w:firstLine="114"/>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spacing w:before="244" w:line="186" w:lineRule="auto"/>
              <w:ind w:firstLine="145"/>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244" w:line="184" w:lineRule="auto"/>
              <w:ind w:firstLine="7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244" w:line="185" w:lineRule="auto"/>
              <w:ind w:firstLine="157"/>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spacing w:before="203" w:line="219" w:lineRule="auto"/>
              <w:ind w:firstLine="27"/>
              <w:rPr>
                <w:rFonts w:ascii="宋体" w:hAnsi="宋体" w:eastAsia="宋体" w:cs="宋体"/>
                <w:sz w:val="16"/>
                <w:szCs w:val="16"/>
              </w:rPr>
            </w:pPr>
            <w:r>
              <w:rPr>
                <w:rFonts w:ascii="宋体" w:hAnsi="宋体" w:eastAsia="宋体" w:cs="宋体"/>
                <w:spacing w:val="-12"/>
                <w:sz w:val="16"/>
                <w:szCs w:val="16"/>
              </w:rPr>
              <w:t>应另加局部照时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474" w:type="dxa"/>
            <w:vMerge w:val="continue"/>
            <w:tcBorders>
              <w:top w:val="nil"/>
              <w:bottom w:val="single" w:color="000000" w:sz="2" w:space="0"/>
            </w:tcBorders>
            <w:vAlign w:val="top"/>
          </w:tcPr>
          <w:p>
            <w:pPr>
              <w:rPr>
                <w:rFonts w:ascii="Arial"/>
                <w:sz w:val="21"/>
              </w:rPr>
            </w:pPr>
          </w:p>
        </w:tc>
        <w:tc>
          <w:tcPr>
            <w:tcW w:w="1268" w:type="dxa"/>
            <w:tcBorders>
              <w:top w:val="single" w:color="000000" w:sz="2" w:space="0"/>
              <w:bottom w:val="single" w:color="000000" w:sz="2" w:space="0"/>
            </w:tcBorders>
            <w:vAlign w:val="top"/>
          </w:tcPr>
          <w:p>
            <w:pPr>
              <w:spacing w:before="73" w:line="269" w:lineRule="auto"/>
              <w:ind w:left="231" w:right="238"/>
              <w:rPr>
                <w:rFonts w:ascii="宋体" w:hAnsi="宋体" w:eastAsia="宋体" w:cs="宋体"/>
                <w:sz w:val="16"/>
                <w:szCs w:val="16"/>
              </w:rPr>
            </w:pPr>
            <w:r>
              <w:rPr>
                <w:rFonts w:ascii="宋体" w:hAnsi="宋体" w:eastAsia="宋体" w:cs="宋体"/>
                <w:spacing w:val="-2"/>
                <w:sz w:val="16"/>
                <w:szCs w:val="16"/>
              </w:rPr>
              <w:t>精密加工</w:t>
            </w:r>
            <w:r>
              <w:rPr>
                <w:rFonts w:ascii="宋体" w:hAnsi="宋体" w:eastAsia="宋体" w:cs="宋体"/>
                <w:sz w:val="16"/>
                <w:szCs w:val="16"/>
              </w:rPr>
              <w:t xml:space="preserve">   </w:t>
            </w:r>
            <w:r>
              <w:rPr>
                <w:rFonts w:ascii="宋体" w:hAnsi="宋体" w:eastAsia="宋体" w:cs="宋体"/>
                <w:spacing w:val="-2"/>
                <w:sz w:val="16"/>
                <w:szCs w:val="16"/>
              </w:rPr>
              <w:t>公差&lt;0.lmm</w:t>
            </w:r>
          </w:p>
        </w:tc>
        <w:tc>
          <w:tcPr>
            <w:tcW w:w="1029" w:type="dxa"/>
            <w:tcBorders>
              <w:top w:val="single" w:color="000000" w:sz="2" w:space="0"/>
              <w:bottom w:val="single" w:color="000000" w:sz="2" w:space="0"/>
            </w:tcBorders>
            <w:vAlign w:val="top"/>
          </w:tcPr>
          <w:p>
            <w:pPr>
              <w:spacing w:before="204" w:line="219" w:lineRule="auto"/>
              <w:ind w:firstLine="6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245" w:line="185" w:lineRule="auto"/>
              <w:ind w:firstLine="114"/>
              <w:rPr>
                <w:rFonts w:ascii="宋体" w:hAnsi="宋体" w:eastAsia="宋体" w:cs="宋体"/>
                <w:sz w:val="16"/>
                <w:szCs w:val="16"/>
              </w:rPr>
            </w:pPr>
            <w:r>
              <w:rPr>
                <w:rFonts w:ascii="宋体" w:hAnsi="宋体" w:eastAsia="宋体" w:cs="宋体"/>
                <w:spacing w:val="-3"/>
                <w:sz w:val="16"/>
                <w:szCs w:val="16"/>
              </w:rPr>
              <w:t>500</w:t>
            </w:r>
          </w:p>
        </w:tc>
        <w:tc>
          <w:tcPr>
            <w:tcW w:w="469" w:type="dxa"/>
            <w:tcBorders>
              <w:top w:val="single" w:color="000000" w:sz="2" w:space="0"/>
              <w:bottom w:val="single" w:color="000000" w:sz="2" w:space="0"/>
            </w:tcBorders>
            <w:vAlign w:val="top"/>
          </w:tcPr>
          <w:p>
            <w:pPr>
              <w:spacing w:before="245" w:line="185" w:lineRule="auto"/>
              <w:ind w:firstLine="145"/>
              <w:rPr>
                <w:rFonts w:ascii="宋体" w:hAnsi="宋体" w:eastAsia="宋体" w:cs="宋体"/>
                <w:sz w:val="16"/>
                <w:szCs w:val="16"/>
              </w:rPr>
            </w:pPr>
            <w:r>
              <w:rPr>
                <w:rFonts w:ascii="宋体" w:hAnsi="宋体" w:eastAsia="宋体" w:cs="宋体"/>
                <w:spacing w:val="-5"/>
                <w:sz w:val="16"/>
                <w:szCs w:val="16"/>
              </w:rPr>
              <w:t>19</w:t>
            </w:r>
          </w:p>
        </w:tc>
        <w:tc>
          <w:tcPr>
            <w:tcW w:w="479" w:type="dxa"/>
            <w:tcBorders>
              <w:top w:val="single" w:color="000000" w:sz="2" w:space="0"/>
              <w:bottom w:val="single" w:color="000000" w:sz="2" w:space="0"/>
            </w:tcBorders>
            <w:vAlign w:val="top"/>
          </w:tcPr>
          <w:p>
            <w:pPr>
              <w:spacing w:before="245" w:line="184" w:lineRule="auto"/>
              <w:ind w:firstLine="76"/>
              <w:rPr>
                <w:rFonts w:ascii="宋体" w:hAnsi="宋体" w:eastAsia="宋体" w:cs="宋体"/>
                <w:sz w:val="16"/>
                <w:szCs w:val="16"/>
              </w:rPr>
            </w:pPr>
            <w:r>
              <w:rPr>
                <w:rFonts w:ascii="宋体" w:hAnsi="宋体" w:eastAsia="宋体" w:cs="宋体"/>
                <w:spacing w:val="-2"/>
                <w:sz w:val="16"/>
                <w:szCs w:val="16"/>
              </w:rPr>
              <w:t>0.70</w:t>
            </w:r>
          </w:p>
        </w:tc>
        <w:tc>
          <w:tcPr>
            <w:tcW w:w="479" w:type="dxa"/>
            <w:tcBorders>
              <w:top w:val="single" w:color="000000" w:sz="2" w:space="0"/>
              <w:bottom w:val="single" w:color="000000" w:sz="2" w:space="0"/>
            </w:tcBorders>
            <w:vAlign w:val="top"/>
          </w:tcPr>
          <w:p>
            <w:pPr>
              <w:spacing w:before="245" w:line="185" w:lineRule="auto"/>
              <w:ind w:firstLine="157"/>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spacing w:before="204" w:line="232" w:lineRule="auto"/>
              <w:ind w:firstLine="27"/>
              <w:rPr>
                <w:rFonts w:ascii="宋体" w:hAnsi="宋体" w:eastAsia="宋体" w:cs="宋体"/>
                <w:sz w:val="15"/>
                <w:szCs w:val="15"/>
              </w:rPr>
            </w:pPr>
            <w:r>
              <w:rPr>
                <w:rFonts w:ascii="宋体" w:hAnsi="宋体" w:eastAsia="宋体" w:cs="宋体"/>
                <w:spacing w:val="12"/>
                <w:sz w:val="15"/>
                <w:szCs w:val="15"/>
              </w:rPr>
              <w:t>应另加局部照明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474" w:type="dxa"/>
            <w:vMerge w:val="restart"/>
            <w:tcBorders>
              <w:top w:val="single" w:color="000000" w:sz="2" w:space="0"/>
              <w:bottom w:val="nil"/>
            </w:tcBorders>
            <w:vAlign w:val="top"/>
          </w:tcPr>
          <w:p>
            <w:pPr>
              <w:spacing w:before="83" w:line="278" w:lineRule="auto"/>
              <w:ind w:left="65" w:right="84"/>
              <w:rPr>
                <w:rFonts w:ascii="宋体" w:hAnsi="宋体" w:eastAsia="宋体" w:cs="宋体"/>
                <w:sz w:val="16"/>
                <w:szCs w:val="16"/>
              </w:rPr>
            </w:pPr>
            <w:r>
              <w:rPr>
                <w:rFonts w:ascii="宋体" w:hAnsi="宋体" w:eastAsia="宋体" w:cs="宋体"/>
                <w:spacing w:val="-3"/>
                <w:sz w:val="16"/>
                <w:szCs w:val="16"/>
              </w:rPr>
              <w:t>机电</w:t>
            </w:r>
            <w:r>
              <w:rPr>
                <w:rFonts w:ascii="宋体" w:hAnsi="宋体" w:eastAsia="宋体" w:cs="宋体"/>
                <w:sz w:val="16"/>
                <w:szCs w:val="16"/>
              </w:rPr>
              <w:t xml:space="preserve"> </w:t>
            </w:r>
            <w:r>
              <w:rPr>
                <w:rFonts w:ascii="宋体" w:hAnsi="宋体" w:eastAsia="宋体" w:cs="宋体"/>
                <w:spacing w:val="-4"/>
                <w:sz w:val="16"/>
                <w:szCs w:val="16"/>
              </w:rPr>
              <w:t>仪表</w:t>
            </w:r>
            <w:r>
              <w:rPr>
                <w:rFonts w:ascii="宋体" w:hAnsi="宋体" w:eastAsia="宋体" w:cs="宋体"/>
                <w:spacing w:val="1"/>
                <w:sz w:val="16"/>
                <w:szCs w:val="16"/>
              </w:rPr>
              <w:t xml:space="preserve"> </w:t>
            </w:r>
            <w:r>
              <w:rPr>
                <w:rFonts w:ascii="宋体" w:hAnsi="宋体" w:eastAsia="宋体" w:cs="宋体"/>
                <w:spacing w:val="-4"/>
                <w:sz w:val="16"/>
                <w:szCs w:val="16"/>
              </w:rPr>
              <w:t>装配</w:t>
            </w:r>
          </w:p>
        </w:tc>
        <w:tc>
          <w:tcPr>
            <w:tcW w:w="1268" w:type="dxa"/>
            <w:tcBorders>
              <w:top w:val="single" w:color="000000" w:sz="2" w:space="0"/>
              <w:bottom w:val="single" w:color="000000" w:sz="2" w:space="0"/>
            </w:tcBorders>
            <w:vAlign w:val="top"/>
          </w:tcPr>
          <w:p>
            <w:pPr>
              <w:spacing w:before="125" w:line="219" w:lineRule="auto"/>
              <w:ind w:firstLine="231"/>
              <w:rPr>
                <w:rFonts w:ascii="宋体" w:hAnsi="宋体" w:eastAsia="宋体" w:cs="宋体"/>
                <w:sz w:val="16"/>
                <w:szCs w:val="16"/>
              </w:rPr>
            </w:pPr>
            <w:r>
              <w:rPr>
                <w:rFonts w:ascii="宋体" w:hAnsi="宋体" w:eastAsia="宋体" w:cs="宋体"/>
                <w:spacing w:val="-3"/>
                <w:sz w:val="16"/>
                <w:szCs w:val="16"/>
              </w:rPr>
              <w:t>大件</w:t>
            </w:r>
          </w:p>
        </w:tc>
        <w:tc>
          <w:tcPr>
            <w:tcW w:w="1029" w:type="dxa"/>
            <w:tcBorders>
              <w:top w:val="single" w:color="000000" w:sz="2" w:space="0"/>
              <w:bottom w:val="single" w:color="000000" w:sz="2" w:space="0"/>
            </w:tcBorders>
            <w:vAlign w:val="top"/>
          </w:tcPr>
          <w:p>
            <w:pPr>
              <w:spacing w:before="125" w:line="219" w:lineRule="auto"/>
              <w:ind w:firstLine="23"/>
              <w:rPr>
                <w:rFonts w:ascii="宋体" w:hAnsi="宋体" w:eastAsia="宋体" w:cs="宋体"/>
                <w:sz w:val="16"/>
                <w:szCs w:val="16"/>
              </w:rPr>
            </w:pPr>
            <w:r>
              <w:rPr>
                <w:rFonts w:ascii="宋体" w:hAnsi="宋体" w:eastAsia="宋体" w:cs="宋体"/>
                <w:spacing w:val="-2"/>
                <w:sz w:val="16"/>
                <w:szCs w:val="16"/>
              </w:rPr>
              <w:t>0.75m</w:t>
            </w:r>
            <w:r>
              <w:rPr>
                <w:rFonts w:ascii="宋体" w:hAnsi="宋体" w:eastAsia="宋体" w:cs="宋体"/>
                <w:spacing w:val="11"/>
                <w:sz w:val="16"/>
                <w:szCs w:val="16"/>
              </w:rPr>
              <w:t xml:space="preserve"> </w:t>
            </w:r>
            <w:r>
              <w:rPr>
                <w:rFonts w:ascii="宋体" w:hAnsi="宋体" w:eastAsia="宋体" w:cs="宋体"/>
                <w:spacing w:val="-2"/>
                <w:sz w:val="16"/>
                <w:szCs w:val="16"/>
              </w:rPr>
              <w:t>水平面</w:t>
            </w:r>
          </w:p>
        </w:tc>
        <w:tc>
          <w:tcPr>
            <w:tcW w:w="479" w:type="dxa"/>
            <w:tcBorders>
              <w:top w:val="single" w:color="000000" w:sz="2" w:space="0"/>
              <w:bottom w:val="single" w:color="000000" w:sz="2" w:space="0"/>
            </w:tcBorders>
            <w:vAlign w:val="top"/>
          </w:tcPr>
          <w:p>
            <w:pPr>
              <w:spacing w:before="166" w:line="185" w:lineRule="auto"/>
              <w:ind w:firstLine="114"/>
              <w:rPr>
                <w:rFonts w:ascii="宋体" w:hAnsi="宋体" w:eastAsia="宋体" w:cs="宋体"/>
                <w:sz w:val="16"/>
                <w:szCs w:val="16"/>
              </w:rPr>
            </w:pPr>
            <w:r>
              <w:rPr>
                <w:rFonts w:ascii="宋体" w:hAnsi="宋体" w:eastAsia="宋体" w:cs="宋体"/>
                <w:spacing w:val="-2"/>
                <w:sz w:val="16"/>
                <w:szCs w:val="16"/>
              </w:rPr>
              <w:t>200</w:t>
            </w:r>
          </w:p>
        </w:tc>
        <w:tc>
          <w:tcPr>
            <w:tcW w:w="469" w:type="dxa"/>
            <w:tcBorders>
              <w:top w:val="single" w:color="000000" w:sz="2" w:space="0"/>
              <w:bottom w:val="single" w:color="000000" w:sz="2" w:space="0"/>
            </w:tcBorders>
            <w:vAlign w:val="top"/>
          </w:tcPr>
          <w:p>
            <w:pPr>
              <w:spacing w:before="166" w:line="185" w:lineRule="auto"/>
              <w:ind w:firstLine="145"/>
              <w:rPr>
                <w:rFonts w:ascii="宋体" w:hAnsi="宋体" w:eastAsia="宋体" w:cs="宋体"/>
                <w:sz w:val="16"/>
                <w:szCs w:val="16"/>
              </w:rPr>
            </w:pPr>
            <w:r>
              <w:rPr>
                <w:rFonts w:ascii="宋体" w:hAnsi="宋体" w:eastAsia="宋体" w:cs="宋体"/>
                <w:spacing w:val="-3"/>
                <w:sz w:val="16"/>
                <w:szCs w:val="16"/>
              </w:rPr>
              <w:t>25</w:t>
            </w:r>
          </w:p>
        </w:tc>
        <w:tc>
          <w:tcPr>
            <w:tcW w:w="479" w:type="dxa"/>
            <w:tcBorders>
              <w:top w:val="single" w:color="000000" w:sz="2" w:space="0"/>
              <w:bottom w:val="single" w:color="000000" w:sz="2" w:space="0"/>
            </w:tcBorders>
            <w:vAlign w:val="top"/>
          </w:tcPr>
          <w:p>
            <w:pPr>
              <w:spacing w:before="166" w:line="184" w:lineRule="auto"/>
              <w:ind w:firstLine="7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66"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spacing w:before="125" w:line="232" w:lineRule="auto"/>
              <w:ind w:firstLine="27"/>
              <w:rPr>
                <w:rFonts w:ascii="宋体" w:hAnsi="宋体" w:eastAsia="宋体" w:cs="宋体"/>
                <w:sz w:val="15"/>
                <w:szCs w:val="15"/>
              </w:rPr>
            </w:pPr>
            <w:r>
              <w:rPr>
                <w:rFonts w:ascii="宋体" w:hAnsi="宋体" w:eastAsia="宋体" w:cs="宋体"/>
                <w:spacing w:val="12"/>
                <w:sz w:val="15"/>
                <w:szCs w:val="15"/>
              </w:rPr>
              <w:t>可另加局部照明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74" w:type="dxa"/>
            <w:vMerge w:val="continue"/>
            <w:tcBorders>
              <w:top w:val="nil"/>
              <w:bottom w:val="single" w:color="000000" w:sz="2" w:space="0"/>
            </w:tcBorders>
            <w:vAlign w:val="top"/>
          </w:tcPr>
          <w:p>
            <w:pPr>
              <w:rPr>
                <w:rFonts w:ascii="Arial"/>
                <w:sz w:val="21"/>
              </w:rPr>
            </w:pPr>
          </w:p>
        </w:tc>
        <w:tc>
          <w:tcPr>
            <w:tcW w:w="1268" w:type="dxa"/>
            <w:tcBorders>
              <w:top w:val="single" w:color="000000" w:sz="2" w:space="0"/>
              <w:bottom w:val="single" w:color="000000" w:sz="2" w:space="0"/>
            </w:tcBorders>
            <w:vAlign w:val="top"/>
          </w:tcPr>
          <w:p>
            <w:pPr>
              <w:spacing w:before="146" w:line="219" w:lineRule="auto"/>
              <w:ind w:firstLine="231"/>
              <w:rPr>
                <w:rFonts w:ascii="宋体" w:hAnsi="宋体" w:eastAsia="宋体" w:cs="宋体"/>
                <w:sz w:val="16"/>
                <w:szCs w:val="16"/>
              </w:rPr>
            </w:pPr>
            <w:r>
              <w:rPr>
                <w:rFonts w:ascii="宋体" w:hAnsi="宋体" w:eastAsia="宋体" w:cs="宋体"/>
                <w:spacing w:val="-2"/>
                <w:sz w:val="16"/>
                <w:szCs w:val="16"/>
              </w:rPr>
              <w:t>一般件</w:t>
            </w:r>
          </w:p>
        </w:tc>
        <w:tc>
          <w:tcPr>
            <w:tcW w:w="1029" w:type="dxa"/>
            <w:tcBorders>
              <w:top w:val="single" w:color="000000" w:sz="2" w:space="0"/>
              <w:bottom w:val="single" w:color="000000" w:sz="2" w:space="0"/>
            </w:tcBorders>
            <w:vAlign w:val="top"/>
          </w:tcPr>
          <w:p>
            <w:pPr>
              <w:spacing w:before="146" w:line="219" w:lineRule="auto"/>
              <w:ind w:firstLine="6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87" w:line="185" w:lineRule="auto"/>
              <w:ind w:firstLine="114"/>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spacing w:before="187" w:line="185" w:lineRule="auto"/>
              <w:ind w:firstLine="145"/>
              <w:rPr>
                <w:rFonts w:ascii="宋体" w:hAnsi="宋体" w:eastAsia="宋体" w:cs="宋体"/>
                <w:sz w:val="16"/>
                <w:szCs w:val="16"/>
              </w:rPr>
            </w:pPr>
            <w:r>
              <w:rPr>
                <w:rFonts w:ascii="宋体" w:hAnsi="宋体" w:eastAsia="宋体" w:cs="宋体"/>
                <w:spacing w:val="-3"/>
                <w:sz w:val="16"/>
                <w:szCs w:val="16"/>
              </w:rPr>
              <w:t>25</w:t>
            </w:r>
          </w:p>
        </w:tc>
        <w:tc>
          <w:tcPr>
            <w:tcW w:w="479" w:type="dxa"/>
            <w:tcBorders>
              <w:top w:val="single" w:color="000000" w:sz="2" w:space="0"/>
              <w:bottom w:val="single" w:color="000000" w:sz="2" w:space="0"/>
            </w:tcBorders>
            <w:vAlign w:val="top"/>
          </w:tcPr>
          <w:p>
            <w:pPr>
              <w:spacing w:before="187" w:line="184" w:lineRule="auto"/>
              <w:ind w:firstLine="7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87"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spacing w:before="146" w:line="232" w:lineRule="auto"/>
              <w:ind w:firstLine="27"/>
              <w:rPr>
                <w:rFonts w:ascii="宋体" w:hAnsi="宋体" w:eastAsia="宋体" w:cs="宋体"/>
                <w:sz w:val="15"/>
                <w:szCs w:val="15"/>
              </w:rPr>
            </w:pPr>
            <w:r>
              <w:rPr>
                <w:rFonts w:ascii="宋体" w:hAnsi="宋体" w:eastAsia="宋体" w:cs="宋体"/>
                <w:spacing w:val="12"/>
                <w:sz w:val="15"/>
                <w:szCs w:val="15"/>
              </w:rPr>
              <w:t>可另加局部照明</w:t>
            </w:r>
          </w:p>
        </w:tc>
      </w:tr>
    </w:tbl>
    <w:p>
      <w:pPr>
        <w:spacing w:before="258" w:line="185" w:lineRule="auto"/>
        <w:ind w:firstLine="185"/>
        <w:rPr>
          <w:rFonts w:ascii="宋体" w:hAnsi="宋体" w:eastAsia="宋体" w:cs="宋体"/>
          <w:sz w:val="21"/>
          <w:szCs w:val="21"/>
        </w:rPr>
      </w:pPr>
      <w:r>
        <w:rPr>
          <w:rFonts w:ascii="宋体" w:hAnsi="宋体" w:eastAsia="宋体" w:cs="宋体"/>
          <w:spacing w:val="-4"/>
          <w:sz w:val="21"/>
          <w:szCs w:val="21"/>
        </w:rPr>
        <w:t>30</w:t>
      </w:r>
    </w:p>
    <w:p>
      <w:pPr>
        <w:spacing w:before="284" w:line="184" w:lineRule="auto"/>
        <w:ind w:firstLine="1695"/>
        <w:rPr>
          <w:rFonts w:ascii="宋体" w:hAnsi="宋体" w:eastAsia="宋体" w:cs="宋体"/>
          <w:sz w:val="16"/>
          <w:szCs w:val="16"/>
        </w:rPr>
      </w:pPr>
      <w:r>
        <w:rPr>
          <w:rFonts w:ascii="仿宋" w:hAnsi="仿宋" w:eastAsia="仿宋" w:cs="仿宋"/>
          <w:color w:val="FF1000"/>
          <w:spacing w:val="-9"/>
          <w:w w:val="92"/>
          <w:sz w:val="10"/>
          <w:szCs w:val="10"/>
        </w:rPr>
        <w:t>引月</w:t>
      </w:r>
      <w:r>
        <w:rPr>
          <w:rFonts w:ascii="仿宋" w:hAnsi="仿宋" w:eastAsia="仿宋" w:cs="仿宋"/>
          <w:color w:val="FF1000"/>
          <w:spacing w:val="52"/>
          <w:sz w:val="10"/>
          <w:szCs w:val="10"/>
        </w:rPr>
        <w:t xml:space="preserve"> </w:t>
      </w:r>
      <w:r>
        <w:rPr>
          <w:rFonts w:ascii="宋体" w:hAnsi="宋体" w:eastAsia="宋体" w:cs="宋体"/>
          <w:spacing w:val="-9"/>
          <w:w w:val="92"/>
          <w:sz w:val="16"/>
          <w:szCs w:val="16"/>
        </w:rPr>
        <w:t>于</w:t>
      </w:r>
      <w:r>
        <w:rPr>
          <w:rFonts w:ascii="宋体" w:hAnsi="宋体" w:eastAsia="宋体" w:cs="宋体"/>
          <w:spacing w:val="41"/>
          <w:w w:val="101"/>
          <w:sz w:val="16"/>
          <w:szCs w:val="16"/>
        </w:rPr>
        <w:t xml:space="preserve"> </w:t>
      </w:r>
      <w:r>
        <w:rPr>
          <w:rFonts w:ascii="宋体" w:hAnsi="宋体" w:eastAsia="宋体" w:cs="宋体"/>
          <w:spacing w:val="-9"/>
          <w:w w:val="92"/>
          <w:sz w:val="16"/>
          <w:szCs w:val="16"/>
        </w:rPr>
        <w:t>《建筑照明设计标准</w:t>
      </w:r>
      <w:r>
        <w:rPr>
          <w:rFonts w:ascii="宋体" w:hAnsi="宋体" w:eastAsia="宋体" w:cs="宋体"/>
          <w:spacing w:val="1"/>
          <w:w w:val="101"/>
          <w:sz w:val="16"/>
          <w:szCs w:val="16"/>
        </w:rPr>
        <w:t xml:space="preserve"> </w:t>
      </w:r>
      <w:r>
        <w:rPr>
          <w:rFonts w:ascii="宋体" w:hAnsi="宋体" w:eastAsia="宋体" w:cs="宋体"/>
          <w:spacing w:val="-9"/>
          <w:w w:val="92"/>
          <w:sz w:val="16"/>
          <w:szCs w:val="16"/>
        </w:rPr>
        <w:t>GB</w:t>
      </w:r>
      <w:r>
        <w:rPr>
          <w:rFonts w:ascii="宋体" w:hAnsi="宋体" w:eastAsia="宋体" w:cs="宋体"/>
          <w:spacing w:val="-1"/>
          <w:sz w:val="16"/>
          <w:szCs w:val="16"/>
        </w:rPr>
        <w:t xml:space="preserve"> </w:t>
      </w:r>
      <w:r>
        <w:rPr>
          <w:rFonts w:ascii="宋体" w:hAnsi="宋体" w:eastAsia="宋体" w:cs="宋体"/>
          <w:spacing w:val="-9"/>
          <w:w w:val="92"/>
          <w:sz w:val="16"/>
          <w:szCs w:val="16"/>
        </w:rPr>
        <w:t>50034-2013》</w:t>
      </w:r>
      <w:r>
        <w:rPr>
          <w:rFonts w:ascii="宋体" w:hAnsi="宋体" w:eastAsia="宋体" w:cs="宋体"/>
          <w:spacing w:val="30"/>
          <w:sz w:val="16"/>
          <w:szCs w:val="16"/>
        </w:rPr>
        <w:t xml:space="preserve"> </w:t>
      </w:r>
      <w:r>
        <w:rPr>
          <w:rFonts w:ascii="宋体" w:hAnsi="宋体" w:eastAsia="宋体" w:cs="宋体"/>
          <w:spacing w:val="-9"/>
          <w:w w:val="92"/>
          <w:sz w:val="16"/>
          <w:szCs w:val="16"/>
        </w:rPr>
        <w:t>2014年</w:t>
      </w:r>
      <w:r>
        <w:rPr>
          <w:rFonts w:ascii="宋体" w:hAnsi="宋体" w:eastAsia="宋体" w:cs="宋体"/>
          <w:spacing w:val="15"/>
          <w:sz w:val="16"/>
          <w:szCs w:val="16"/>
        </w:rPr>
        <w:t xml:space="preserve">   </w:t>
      </w:r>
      <w:r>
        <w:rPr>
          <w:rFonts w:ascii="宋体" w:hAnsi="宋体" w:eastAsia="宋体" w:cs="宋体"/>
          <w:spacing w:val="-9"/>
          <w:w w:val="92"/>
          <w:sz w:val="16"/>
          <w:szCs w:val="16"/>
        </w:rPr>
        <w:t>第一版中国建筑工业出版社</w:t>
      </w:r>
    </w:p>
    <w:p>
      <w:pPr>
        <w:sectPr>
          <w:pgSz w:w="7670" w:h="11460"/>
          <w:pgMar w:top="974" w:right="13" w:bottom="3" w:left="664" w:header="0" w:footer="0" w:gutter="0"/>
          <w:cols w:space="720" w:num="1"/>
        </w:sectPr>
      </w:pPr>
    </w:p>
    <w:p>
      <w:pPr>
        <w:spacing w:before="214" w:line="220" w:lineRule="auto"/>
        <w:ind w:firstLine="2524"/>
        <w:rPr>
          <w:rFonts w:ascii="宋体" w:hAnsi="宋体" w:eastAsia="宋体" w:cs="宋体"/>
          <w:sz w:val="19"/>
          <w:szCs w:val="19"/>
        </w:rPr>
      </w:pPr>
      <w:r>
        <w:rPr>
          <w:rFonts w:ascii="宋体" w:hAnsi="宋体" w:eastAsia="宋体" w:cs="宋体"/>
          <w:spacing w:val="-2"/>
          <w:sz w:val="19"/>
          <w:szCs w:val="19"/>
        </w:rPr>
        <w:t>续表5.4.1</w:t>
      </w:r>
    </w:p>
    <w:p>
      <w:pPr>
        <w:spacing w:line="60" w:lineRule="exact"/>
      </w:pPr>
    </w:p>
    <w:tbl>
      <w:tblPr>
        <w:tblStyle w:val="4"/>
        <w:tblW w:w="58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4"/>
        <w:gridCol w:w="1258"/>
        <w:gridCol w:w="1028"/>
        <w:gridCol w:w="479"/>
        <w:gridCol w:w="469"/>
        <w:gridCol w:w="479"/>
        <w:gridCol w:w="469"/>
        <w:gridCol w:w="11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742" w:type="dxa"/>
            <w:gridSpan w:val="2"/>
            <w:tcBorders>
              <w:top w:val="single" w:color="000000" w:sz="2" w:space="0"/>
              <w:bottom w:val="single" w:color="000000" w:sz="2" w:space="0"/>
            </w:tcBorders>
            <w:vAlign w:val="top"/>
          </w:tcPr>
          <w:p>
            <w:pPr>
              <w:spacing w:line="273" w:lineRule="auto"/>
              <w:rPr>
                <w:rFonts w:ascii="Arial"/>
                <w:sz w:val="21"/>
              </w:rPr>
            </w:pPr>
          </w:p>
          <w:p>
            <w:pPr>
              <w:spacing w:before="52" w:line="220" w:lineRule="auto"/>
              <w:ind w:firstLine="485"/>
              <w:rPr>
                <w:rFonts w:ascii="宋体" w:hAnsi="宋体" w:eastAsia="宋体" w:cs="宋体"/>
                <w:sz w:val="16"/>
                <w:szCs w:val="16"/>
              </w:rPr>
            </w:pPr>
            <w:r>
              <w:rPr>
                <w:rFonts w:ascii="宋体" w:hAnsi="宋体" w:eastAsia="宋体" w:cs="宋体"/>
                <w:spacing w:val="-2"/>
                <w:sz w:val="16"/>
                <w:szCs w:val="16"/>
              </w:rPr>
              <w:t>房间或场所</w:t>
            </w:r>
          </w:p>
        </w:tc>
        <w:tc>
          <w:tcPr>
            <w:tcW w:w="1028" w:type="dxa"/>
            <w:tcBorders>
              <w:top w:val="single" w:color="000000" w:sz="2" w:space="0"/>
              <w:bottom w:val="single" w:color="000000" w:sz="2" w:space="0"/>
            </w:tcBorders>
            <w:vAlign w:val="top"/>
          </w:tcPr>
          <w:p>
            <w:pPr>
              <w:spacing w:before="205" w:line="312" w:lineRule="auto"/>
              <w:ind w:left="203" w:right="162" w:firstLine="20"/>
              <w:rPr>
                <w:rFonts w:ascii="宋体" w:hAnsi="宋体" w:eastAsia="宋体" w:cs="宋体"/>
                <w:sz w:val="16"/>
                <w:szCs w:val="16"/>
              </w:rPr>
            </w:pPr>
            <w:r>
              <w:rPr>
                <w:rFonts w:ascii="宋体" w:hAnsi="宋体" w:eastAsia="宋体" w:cs="宋体"/>
                <w:spacing w:val="-2"/>
                <w:sz w:val="16"/>
                <w:szCs w:val="16"/>
              </w:rPr>
              <w:t>参考平面</w:t>
            </w:r>
            <w:r>
              <w:rPr>
                <w:rFonts w:ascii="宋体" w:hAnsi="宋体" w:eastAsia="宋体" w:cs="宋体"/>
                <w:sz w:val="16"/>
                <w:szCs w:val="16"/>
              </w:rPr>
              <w:t xml:space="preserve"> </w:t>
            </w:r>
            <w:r>
              <w:rPr>
                <w:rFonts w:ascii="宋体" w:hAnsi="宋体" w:eastAsia="宋体" w:cs="宋体"/>
                <w:spacing w:val="-2"/>
                <w:sz w:val="16"/>
                <w:szCs w:val="16"/>
              </w:rPr>
              <w:t>及其高度</w:t>
            </w:r>
          </w:p>
        </w:tc>
        <w:tc>
          <w:tcPr>
            <w:tcW w:w="479" w:type="dxa"/>
            <w:tcBorders>
              <w:top w:val="single" w:color="000000" w:sz="2" w:space="0"/>
              <w:bottom w:val="single" w:color="000000" w:sz="2" w:space="0"/>
            </w:tcBorders>
            <w:vAlign w:val="top"/>
          </w:tcPr>
          <w:p>
            <w:pPr>
              <w:spacing w:before="77" w:line="327" w:lineRule="auto"/>
              <w:ind w:left="4" w:firstLine="68"/>
              <w:rPr>
                <w:rFonts w:ascii="宋体" w:hAnsi="宋体" w:eastAsia="宋体" w:cs="宋体"/>
                <w:sz w:val="15"/>
                <w:szCs w:val="15"/>
              </w:rPr>
            </w:pPr>
            <w:r>
              <w:rPr>
                <w:rFonts w:ascii="宋体" w:hAnsi="宋体" w:eastAsia="宋体" w:cs="宋体"/>
                <w:spacing w:val="11"/>
                <w:sz w:val="15"/>
                <w:szCs w:val="15"/>
              </w:rPr>
              <w:t>照度</w:t>
            </w:r>
            <w:r>
              <w:rPr>
                <w:rFonts w:ascii="宋体" w:hAnsi="宋体" w:eastAsia="宋体" w:cs="宋体"/>
                <w:sz w:val="15"/>
                <w:szCs w:val="15"/>
              </w:rPr>
              <w:t xml:space="preserve">  </w:t>
            </w:r>
            <w:r>
              <w:rPr>
                <w:rFonts w:ascii="宋体" w:hAnsi="宋体" w:eastAsia="宋体" w:cs="宋体"/>
                <w:spacing w:val="4"/>
                <w:sz w:val="15"/>
                <w:szCs w:val="15"/>
              </w:rPr>
              <w:t>标准值</w:t>
            </w:r>
          </w:p>
          <w:p>
            <w:pPr>
              <w:spacing w:line="219" w:lineRule="auto"/>
              <w:ind w:firstLine="114"/>
              <w:rPr>
                <w:rFonts w:ascii="宋体" w:hAnsi="宋体" w:eastAsia="宋体" w:cs="宋体"/>
                <w:sz w:val="16"/>
                <w:szCs w:val="16"/>
              </w:rPr>
            </w:pPr>
            <w:r>
              <w:rPr>
                <w:rFonts w:ascii="宋体" w:hAnsi="宋体" w:eastAsia="宋体" w:cs="宋体"/>
                <w:spacing w:val="-8"/>
                <w:sz w:val="16"/>
                <w:szCs w:val="16"/>
              </w:rPr>
              <w:t>(x)</w:t>
            </w:r>
          </w:p>
        </w:tc>
        <w:tc>
          <w:tcPr>
            <w:tcW w:w="469" w:type="dxa"/>
            <w:tcBorders>
              <w:top w:val="single" w:color="000000" w:sz="2" w:space="0"/>
              <w:bottom w:val="single" w:color="000000" w:sz="2" w:space="0"/>
            </w:tcBorders>
            <w:vAlign w:val="top"/>
          </w:tcPr>
          <w:p>
            <w:pPr>
              <w:spacing w:line="313" w:lineRule="auto"/>
              <w:rPr>
                <w:rFonts w:ascii="Arial"/>
                <w:sz w:val="21"/>
              </w:rPr>
            </w:pPr>
          </w:p>
          <w:p>
            <w:pPr>
              <w:spacing w:before="52" w:line="185" w:lineRule="auto"/>
              <w:ind w:firstLine="66"/>
              <w:rPr>
                <w:rFonts w:ascii="宋体" w:hAnsi="宋体" w:eastAsia="宋体" w:cs="宋体"/>
                <w:sz w:val="16"/>
                <w:szCs w:val="16"/>
              </w:rPr>
            </w:pPr>
            <w:r>
              <w:rPr>
                <w:rFonts w:ascii="宋体" w:hAnsi="宋体" w:eastAsia="宋体" w:cs="宋体"/>
                <w:spacing w:val="-2"/>
                <w:sz w:val="16"/>
                <w:szCs w:val="16"/>
              </w:rPr>
              <w:t>GR</w:t>
            </w:r>
          </w:p>
        </w:tc>
        <w:tc>
          <w:tcPr>
            <w:tcW w:w="479" w:type="dxa"/>
            <w:tcBorders>
              <w:top w:val="single" w:color="000000" w:sz="2" w:space="0"/>
              <w:bottom w:val="single" w:color="000000" w:sz="2" w:space="0"/>
            </w:tcBorders>
            <w:vAlign w:val="top"/>
          </w:tcPr>
          <w:p>
            <w:pPr>
              <w:spacing w:line="315" w:lineRule="auto"/>
              <w:rPr>
                <w:rFonts w:ascii="Arial"/>
                <w:sz w:val="21"/>
              </w:rPr>
            </w:pPr>
          </w:p>
          <w:p>
            <w:pPr>
              <w:spacing w:before="52" w:line="183" w:lineRule="auto"/>
              <w:ind w:firstLine="116"/>
              <w:rPr>
                <w:rFonts w:ascii="宋体" w:hAnsi="宋体" w:eastAsia="宋体" w:cs="宋体"/>
                <w:sz w:val="16"/>
                <w:szCs w:val="16"/>
              </w:rPr>
            </w:pPr>
            <w:r>
              <w:rPr>
                <w:rFonts w:ascii="宋体" w:hAnsi="宋体" w:eastAsia="宋体" w:cs="宋体"/>
                <w:sz w:val="16"/>
                <w:szCs w:val="16"/>
              </w:rPr>
              <w:t>U</w:t>
            </w:r>
          </w:p>
        </w:tc>
        <w:tc>
          <w:tcPr>
            <w:tcW w:w="469" w:type="dxa"/>
            <w:tcBorders>
              <w:top w:val="single" w:color="000000" w:sz="2" w:space="0"/>
              <w:bottom w:val="single" w:color="000000" w:sz="2" w:space="0"/>
            </w:tcBorders>
            <w:vAlign w:val="top"/>
          </w:tcPr>
          <w:p>
            <w:pPr>
              <w:spacing w:line="314" w:lineRule="auto"/>
              <w:rPr>
                <w:rFonts w:ascii="Arial"/>
                <w:sz w:val="21"/>
              </w:rPr>
            </w:pPr>
          </w:p>
          <w:p>
            <w:pPr>
              <w:spacing w:before="52" w:line="182" w:lineRule="auto"/>
              <w:ind w:firstLine="108"/>
              <w:rPr>
                <w:rFonts w:ascii="宋体" w:hAnsi="宋体" w:eastAsia="宋体" w:cs="宋体"/>
                <w:sz w:val="16"/>
                <w:szCs w:val="16"/>
              </w:rPr>
            </w:pPr>
            <w:r>
              <w:rPr>
                <w:rFonts w:ascii="宋体" w:hAnsi="宋体" w:eastAsia="宋体" w:cs="宋体"/>
                <w:spacing w:val="-5"/>
                <w:sz w:val="16"/>
                <w:szCs w:val="16"/>
              </w:rPr>
              <w:t>R。</w:t>
            </w:r>
          </w:p>
        </w:tc>
        <w:tc>
          <w:tcPr>
            <w:tcW w:w="1186" w:type="dxa"/>
            <w:tcBorders>
              <w:top w:val="single" w:color="000000" w:sz="2" w:space="0"/>
              <w:bottom w:val="single" w:color="000000" w:sz="2" w:space="0"/>
            </w:tcBorders>
            <w:vAlign w:val="top"/>
          </w:tcPr>
          <w:p>
            <w:pPr>
              <w:spacing w:line="273" w:lineRule="auto"/>
              <w:rPr>
                <w:rFonts w:ascii="Arial"/>
                <w:sz w:val="21"/>
              </w:rPr>
            </w:pPr>
          </w:p>
          <w:p>
            <w:pPr>
              <w:spacing w:before="52" w:line="221" w:lineRule="auto"/>
              <w:ind w:firstLine="358"/>
              <w:rPr>
                <w:rFonts w:ascii="宋体" w:hAnsi="宋体" w:eastAsia="宋体" w:cs="宋体"/>
                <w:sz w:val="16"/>
                <w:szCs w:val="16"/>
              </w:rPr>
            </w:pPr>
            <w:r>
              <w:rPr>
                <w:rFonts w:ascii="宋体" w:hAnsi="宋体" w:eastAsia="宋体" w:cs="宋体"/>
                <w:spacing w:val="-3"/>
                <w:sz w:val="16"/>
                <w:szCs w:val="1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84" w:type="dxa"/>
            <w:vMerge w:val="restart"/>
            <w:tcBorders>
              <w:top w:val="single" w:color="000000" w:sz="2" w:space="0"/>
              <w:bottom w:val="nil"/>
            </w:tcBorders>
            <w:vAlign w:val="top"/>
          </w:tcPr>
          <w:p>
            <w:pPr>
              <w:spacing w:before="72" w:line="274" w:lineRule="auto"/>
              <w:ind w:left="95" w:right="64"/>
              <w:rPr>
                <w:rFonts w:ascii="宋体" w:hAnsi="宋体" w:eastAsia="宋体" w:cs="宋体"/>
                <w:sz w:val="16"/>
                <w:szCs w:val="16"/>
              </w:rPr>
            </w:pPr>
            <w:r>
              <w:rPr>
                <w:rFonts w:ascii="宋体" w:hAnsi="宋体" w:eastAsia="宋体" w:cs="宋体"/>
                <w:spacing w:val="-3"/>
                <w:sz w:val="16"/>
                <w:szCs w:val="16"/>
              </w:rPr>
              <w:t>机电</w:t>
            </w:r>
            <w:r>
              <w:rPr>
                <w:rFonts w:ascii="宋体" w:hAnsi="宋体" w:eastAsia="宋体" w:cs="宋体"/>
                <w:sz w:val="16"/>
                <w:szCs w:val="16"/>
              </w:rPr>
              <w:t xml:space="preserve"> </w:t>
            </w:r>
            <w:r>
              <w:rPr>
                <w:rFonts w:ascii="宋体" w:hAnsi="宋体" w:eastAsia="宋体" w:cs="宋体"/>
                <w:spacing w:val="-4"/>
                <w:sz w:val="16"/>
                <w:szCs w:val="16"/>
              </w:rPr>
              <w:t>仪表</w:t>
            </w:r>
            <w:r>
              <w:rPr>
                <w:rFonts w:ascii="宋体" w:hAnsi="宋体" w:eastAsia="宋体" w:cs="宋体"/>
                <w:spacing w:val="1"/>
                <w:sz w:val="16"/>
                <w:szCs w:val="16"/>
              </w:rPr>
              <w:t xml:space="preserve"> </w:t>
            </w:r>
            <w:r>
              <w:rPr>
                <w:rFonts w:ascii="宋体" w:hAnsi="宋体" w:eastAsia="宋体" w:cs="宋体"/>
                <w:spacing w:val="-4"/>
                <w:sz w:val="16"/>
                <w:szCs w:val="16"/>
              </w:rPr>
              <w:t>装配</w:t>
            </w:r>
          </w:p>
        </w:tc>
        <w:tc>
          <w:tcPr>
            <w:tcW w:w="1258" w:type="dxa"/>
            <w:tcBorders>
              <w:top w:val="single" w:color="000000" w:sz="2" w:space="0"/>
              <w:bottom w:val="single" w:color="000000" w:sz="2" w:space="0"/>
            </w:tcBorders>
            <w:vAlign w:val="top"/>
          </w:tcPr>
          <w:p>
            <w:pPr>
              <w:spacing w:before="121" w:line="219" w:lineRule="auto"/>
              <w:ind w:firstLine="241"/>
              <w:rPr>
                <w:rFonts w:ascii="宋体" w:hAnsi="宋体" w:eastAsia="宋体" w:cs="宋体"/>
                <w:sz w:val="16"/>
                <w:szCs w:val="16"/>
              </w:rPr>
            </w:pPr>
            <w:r>
              <w:rPr>
                <w:rFonts w:ascii="宋体" w:hAnsi="宋体" w:eastAsia="宋体" w:cs="宋体"/>
                <w:spacing w:val="-2"/>
                <w:sz w:val="16"/>
                <w:szCs w:val="16"/>
              </w:rPr>
              <w:t>精密</w:t>
            </w:r>
          </w:p>
        </w:tc>
        <w:tc>
          <w:tcPr>
            <w:tcW w:w="1028" w:type="dxa"/>
            <w:tcBorders>
              <w:top w:val="single" w:color="000000" w:sz="2" w:space="0"/>
              <w:bottom w:val="single" w:color="000000" w:sz="2" w:space="0"/>
            </w:tcBorders>
            <w:vAlign w:val="top"/>
          </w:tcPr>
          <w:p>
            <w:pPr>
              <w:spacing w:before="122"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63" w:line="185" w:lineRule="auto"/>
              <w:ind w:firstLine="114"/>
              <w:rPr>
                <w:rFonts w:ascii="宋体" w:hAnsi="宋体" w:eastAsia="宋体" w:cs="宋体"/>
                <w:sz w:val="16"/>
                <w:szCs w:val="16"/>
              </w:rPr>
            </w:pPr>
            <w:r>
              <w:rPr>
                <w:rFonts w:ascii="宋体" w:hAnsi="宋体" w:eastAsia="宋体" w:cs="宋体"/>
                <w:spacing w:val="-3"/>
                <w:sz w:val="16"/>
                <w:szCs w:val="16"/>
              </w:rPr>
              <w:t>500</w:t>
            </w:r>
          </w:p>
        </w:tc>
        <w:tc>
          <w:tcPr>
            <w:tcW w:w="469" w:type="dxa"/>
            <w:tcBorders>
              <w:top w:val="single" w:color="000000" w:sz="2" w:space="0"/>
              <w:bottom w:val="single" w:color="000000" w:sz="2" w:space="0"/>
            </w:tcBorders>
            <w:vAlign w:val="top"/>
          </w:tcPr>
          <w:p>
            <w:pPr>
              <w:spacing w:before="163" w:line="186" w:lineRule="auto"/>
              <w:ind w:firstLine="146"/>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63" w:line="184" w:lineRule="auto"/>
              <w:ind w:firstLine="77"/>
              <w:rPr>
                <w:rFonts w:ascii="宋体" w:hAnsi="宋体" w:eastAsia="宋体" w:cs="宋体"/>
                <w:sz w:val="16"/>
                <w:szCs w:val="16"/>
              </w:rPr>
            </w:pPr>
            <w:r>
              <w:rPr>
                <w:rFonts w:ascii="宋体" w:hAnsi="宋体" w:eastAsia="宋体" w:cs="宋体"/>
                <w:spacing w:val="-2"/>
                <w:sz w:val="16"/>
                <w:szCs w:val="16"/>
              </w:rPr>
              <w:t>0.70</w:t>
            </w:r>
          </w:p>
        </w:tc>
        <w:tc>
          <w:tcPr>
            <w:tcW w:w="469" w:type="dxa"/>
            <w:tcBorders>
              <w:top w:val="single" w:color="000000" w:sz="2" w:space="0"/>
              <w:bottom w:val="single" w:color="000000" w:sz="2" w:space="0"/>
            </w:tcBorders>
            <w:vAlign w:val="top"/>
          </w:tcPr>
          <w:p>
            <w:pPr>
              <w:spacing w:before="163" w:line="185" w:lineRule="auto"/>
              <w:ind w:firstLine="148"/>
              <w:rPr>
                <w:rFonts w:ascii="宋体" w:hAnsi="宋体" w:eastAsia="宋体" w:cs="宋体"/>
                <w:sz w:val="16"/>
                <w:szCs w:val="16"/>
              </w:rPr>
            </w:pPr>
            <w:r>
              <w:rPr>
                <w:rFonts w:ascii="宋体" w:hAnsi="宋体" w:eastAsia="宋体" w:cs="宋体"/>
                <w:spacing w:val="-2"/>
                <w:sz w:val="16"/>
                <w:szCs w:val="16"/>
              </w:rPr>
              <w:t>80</w:t>
            </w:r>
          </w:p>
        </w:tc>
        <w:tc>
          <w:tcPr>
            <w:tcW w:w="1186" w:type="dxa"/>
            <w:tcBorders>
              <w:top w:val="single" w:color="000000" w:sz="2" w:space="0"/>
              <w:bottom w:val="single" w:color="000000" w:sz="2" w:space="0"/>
            </w:tcBorders>
            <w:vAlign w:val="top"/>
          </w:tcPr>
          <w:p>
            <w:pPr>
              <w:spacing w:before="122" w:line="232" w:lineRule="auto"/>
              <w:ind w:firstLine="38"/>
              <w:rPr>
                <w:rFonts w:ascii="宋体" w:hAnsi="宋体" w:eastAsia="宋体" w:cs="宋体"/>
                <w:sz w:val="15"/>
                <w:szCs w:val="15"/>
              </w:rPr>
            </w:pPr>
            <w:r>
              <w:rPr>
                <w:rFonts w:ascii="宋体" w:hAnsi="宋体" w:eastAsia="宋体" w:cs="宋体"/>
                <w:spacing w:val="12"/>
                <w:sz w:val="15"/>
                <w:szCs w:val="15"/>
              </w:rPr>
              <w:t>应另加局部照明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484" w:type="dxa"/>
            <w:vMerge w:val="continue"/>
            <w:tcBorders>
              <w:top w:val="nil"/>
              <w:bottom w:val="single" w:color="000000" w:sz="2" w:space="0"/>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111" w:line="219" w:lineRule="auto"/>
              <w:ind w:firstLine="241"/>
              <w:rPr>
                <w:rFonts w:ascii="宋体" w:hAnsi="宋体" w:eastAsia="宋体" w:cs="宋体"/>
                <w:sz w:val="16"/>
                <w:szCs w:val="16"/>
              </w:rPr>
            </w:pPr>
            <w:r>
              <w:rPr>
                <w:rFonts w:ascii="宋体" w:hAnsi="宋体" w:eastAsia="宋体" w:cs="宋体"/>
                <w:spacing w:val="-2"/>
                <w:sz w:val="16"/>
                <w:szCs w:val="16"/>
              </w:rPr>
              <w:t>特精密</w:t>
            </w:r>
          </w:p>
        </w:tc>
        <w:tc>
          <w:tcPr>
            <w:tcW w:w="1028" w:type="dxa"/>
            <w:tcBorders>
              <w:top w:val="single" w:color="000000" w:sz="2" w:space="0"/>
              <w:bottom w:val="single" w:color="000000" w:sz="2" w:space="0"/>
            </w:tcBorders>
            <w:vAlign w:val="top"/>
          </w:tcPr>
          <w:p>
            <w:pPr>
              <w:spacing w:before="112"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53" w:line="185" w:lineRule="auto"/>
              <w:ind w:firstLine="114"/>
              <w:rPr>
                <w:rFonts w:ascii="宋体" w:hAnsi="宋体" w:eastAsia="宋体" w:cs="宋体"/>
                <w:sz w:val="16"/>
                <w:szCs w:val="16"/>
              </w:rPr>
            </w:pPr>
            <w:r>
              <w:rPr>
                <w:rFonts w:ascii="宋体" w:hAnsi="宋体" w:eastAsia="宋体" w:cs="宋体"/>
                <w:spacing w:val="-3"/>
                <w:sz w:val="16"/>
                <w:szCs w:val="16"/>
              </w:rPr>
              <w:t>750</w:t>
            </w:r>
          </w:p>
        </w:tc>
        <w:tc>
          <w:tcPr>
            <w:tcW w:w="469" w:type="dxa"/>
            <w:tcBorders>
              <w:top w:val="single" w:color="000000" w:sz="2" w:space="0"/>
              <w:bottom w:val="single" w:color="000000" w:sz="2" w:space="0"/>
            </w:tcBorders>
            <w:vAlign w:val="top"/>
          </w:tcPr>
          <w:p>
            <w:pPr>
              <w:spacing w:before="153" w:line="185" w:lineRule="auto"/>
              <w:ind w:firstLine="146"/>
              <w:rPr>
                <w:rFonts w:ascii="宋体" w:hAnsi="宋体" w:eastAsia="宋体" w:cs="宋体"/>
                <w:sz w:val="16"/>
                <w:szCs w:val="16"/>
              </w:rPr>
            </w:pPr>
            <w:r>
              <w:rPr>
                <w:rFonts w:ascii="宋体" w:hAnsi="宋体" w:eastAsia="宋体" w:cs="宋体"/>
                <w:spacing w:val="-5"/>
                <w:sz w:val="16"/>
                <w:szCs w:val="16"/>
              </w:rPr>
              <w:t>19</w:t>
            </w:r>
          </w:p>
        </w:tc>
        <w:tc>
          <w:tcPr>
            <w:tcW w:w="479" w:type="dxa"/>
            <w:tcBorders>
              <w:top w:val="single" w:color="000000" w:sz="2" w:space="0"/>
              <w:bottom w:val="single" w:color="000000" w:sz="2" w:space="0"/>
            </w:tcBorders>
            <w:vAlign w:val="top"/>
          </w:tcPr>
          <w:p>
            <w:pPr>
              <w:spacing w:before="153" w:line="184" w:lineRule="auto"/>
              <w:ind w:firstLine="77"/>
              <w:rPr>
                <w:rFonts w:ascii="宋体" w:hAnsi="宋体" w:eastAsia="宋体" w:cs="宋体"/>
                <w:sz w:val="16"/>
                <w:szCs w:val="16"/>
              </w:rPr>
            </w:pPr>
            <w:r>
              <w:rPr>
                <w:rFonts w:ascii="宋体" w:hAnsi="宋体" w:eastAsia="宋体" w:cs="宋体"/>
                <w:spacing w:val="-2"/>
                <w:sz w:val="16"/>
                <w:szCs w:val="16"/>
              </w:rPr>
              <w:t>0.70</w:t>
            </w:r>
          </w:p>
        </w:tc>
        <w:tc>
          <w:tcPr>
            <w:tcW w:w="469" w:type="dxa"/>
            <w:tcBorders>
              <w:top w:val="single" w:color="000000" w:sz="2" w:space="0"/>
              <w:bottom w:val="single" w:color="000000" w:sz="2" w:space="0"/>
            </w:tcBorders>
            <w:vAlign w:val="top"/>
          </w:tcPr>
          <w:p>
            <w:pPr>
              <w:spacing w:before="153" w:line="185" w:lineRule="auto"/>
              <w:ind w:firstLine="148"/>
              <w:rPr>
                <w:rFonts w:ascii="宋体" w:hAnsi="宋体" w:eastAsia="宋体" w:cs="宋体"/>
                <w:sz w:val="16"/>
                <w:szCs w:val="16"/>
              </w:rPr>
            </w:pPr>
            <w:r>
              <w:rPr>
                <w:rFonts w:ascii="宋体" w:hAnsi="宋体" w:eastAsia="宋体" w:cs="宋体"/>
                <w:spacing w:val="-2"/>
                <w:sz w:val="16"/>
                <w:szCs w:val="16"/>
              </w:rPr>
              <w:t>80</w:t>
            </w:r>
          </w:p>
        </w:tc>
        <w:tc>
          <w:tcPr>
            <w:tcW w:w="1186" w:type="dxa"/>
            <w:tcBorders>
              <w:top w:val="single" w:color="000000" w:sz="2" w:space="0"/>
              <w:bottom w:val="single" w:color="000000" w:sz="2" w:space="0"/>
            </w:tcBorders>
            <w:vAlign w:val="top"/>
          </w:tcPr>
          <w:p>
            <w:pPr>
              <w:spacing w:before="112" w:line="219" w:lineRule="auto"/>
              <w:ind w:firstLine="59"/>
              <w:rPr>
                <w:rFonts w:ascii="宋体" w:hAnsi="宋体" w:eastAsia="宋体" w:cs="宋体"/>
                <w:sz w:val="16"/>
                <w:szCs w:val="16"/>
              </w:rPr>
            </w:pPr>
            <w:r>
              <w:rPr>
                <w:rFonts w:ascii="宋体" w:hAnsi="宋体" w:eastAsia="宋体" w:cs="宋体"/>
                <w:spacing w:val="-1"/>
                <w:sz w:val="16"/>
                <w:szCs w:val="16"/>
              </w:rPr>
              <w:t>应另加局部照明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742" w:type="dxa"/>
            <w:gridSpan w:val="2"/>
            <w:tcBorders>
              <w:top w:val="single" w:color="000000" w:sz="2" w:space="0"/>
              <w:bottom w:val="single" w:color="000000" w:sz="2" w:space="0"/>
            </w:tcBorders>
            <w:vAlign w:val="top"/>
          </w:tcPr>
          <w:p>
            <w:pPr>
              <w:spacing w:before="82" w:line="219" w:lineRule="auto"/>
              <w:ind w:firstLine="234"/>
              <w:rPr>
                <w:rFonts w:ascii="宋体" w:hAnsi="宋体" w:eastAsia="宋体" w:cs="宋体"/>
                <w:sz w:val="16"/>
                <w:szCs w:val="16"/>
              </w:rPr>
            </w:pPr>
            <w:r>
              <w:rPr>
                <w:rFonts w:ascii="宋体" w:hAnsi="宋体" w:eastAsia="宋体" w:cs="宋体"/>
                <w:sz w:val="16"/>
                <w:szCs w:val="16"/>
              </w:rPr>
              <w:t>电线、电缆制造</w:t>
            </w:r>
          </w:p>
        </w:tc>
        <w:tc>
          <w:tcPr>
            <w:tcW w:w="1028" w:type="dxa"/>
            <w:tcBorders>
              <w:top w:val="single" w:color="000000" w:sz="2" w:space="0"/>
              <w:bottom w:val="single" w:color="000000" w:sz="2" w:space="0"/>
            </w:tcBorders>
            <w:vAlign w:val="top"/>
          </w:tcPr>
          <w:p>
            <w:pPr>
              <w:spacing w:before="82"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23" w:line="185" w:lineRule="auto"/>
              <w:ind w:firstLine="114"/>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spacing w:before="123" w:line="185" w:lineRule="auto"/>
              <w:ind w:firstLine="146"/>
              <w:rPr>
                <w:rFonts w:ascii="宋体" w:hAnsi="宋体" w:eastAsia="宋体" w:cs="宋体"/>
                <w:sz w:val="16"/>
                <w:szCs w:val="16"/>
              </w:rPr>
            </w:pPr>
            <w:r>
              <w:rPr>
                <w:rFonts w:ascii="宋体" w:hAnsi="宋体" w:eastAsia="宋体" w:cs="宋体"/>
                <w:spacing w:val="-3"/>
                <w:sz w:val="16"/>
                <w:szCs w:val="16"/>
              </w:rPr>
              <w:t>25</w:t>
            </w:r>
          </w:p>
        </w:tc>
        <w:tc>
          <w:tcPr>
            <w:tcW w:w="479" w:type="dxa"/>
            <w:tcBorders>
              <w:top w:val="single" w:color="000000" w:sz="2" w:space="0"/>
              <w:bottom w:val="single" w:color="000000" w:sz="2" w:space="0"/>
            </w:tcBorders>
            <w:vAlign w:val="top"/>
          </w:tcPr>
          <w:p>
            <w:pPr>
              <w:spacing w:before="123" w:line="184" w:lineRule="auto"/>
              <w:ind w:firstLine="97"/>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123" w:line="185" w:lineRule="auto"/>
              <w:ind w:firstLine="148"/>
              <w:rPr>
                <w:rFonts w:ascii="宋体" w:hAnsi="宋体" w:eastAsia="宋体" w:cs="宋体"/>
                <w:sz w:val="16"/>
                <w:szCs w:val="16"/>
              </w:rPr>
            </w:pPr>
            <w:r>
              <w:rPr>
                <w:rFonts w:ascii="宋体" w:hAnsi="宋体" w:eastAsia="宋体" w:cs="宋体"/>
                <w:spacing w:val="-2"/>
                <w:sz w:val="16"/>
                <w:szCs w:val="16"/>
              </w:rPr>
              <w:t>60</w:t>
            </w:r>
          </w:p>
        </w:tc>
        <w:tc>
          <w:tcPr>
            <w:tcW w:w="118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84" w:type="dxa"/>
            <w:vMerge w:val="restart"/>
            <w:tcBorders>
              <w:top w:val="single" w:color="000000" w:sz="2" w:space="0"/>
              <w:bottom w:val="nil"/>
            </w:tcBorders>
            <w:vAlign w:val="top"/>
          </w:tcPr>
          <w:p>
            <w:pPr>
              <w:spacing w:before="273" w:line="323" w:lineRule="auto"/>
              <w:ind w:left="95" w:right="43"/>
              <w:rPr>
                <w:rFonts w:ascii="宋体" w:hAnsi="宋体" w:eastAsia="宋体" w:cs="宋体"/>
                <w:sz w:val="16"/>
                <w:szCs w:val="16"/>
              </w:rPr>
            </w:pPr>
            <w:r>
              <w:rPr>
                <w:rFonts w:ascii="宋体" w:hAnsi="宋体" w:eastAsia="宋体" w:cs="宋体"/>
                <w:spacing w:val="7"/>
                <w:sz w:val="16"/>
                <w:szCs w:val="16"/>
              </w:rPr>
              <w:t>线圈</w:t>
            </w:r>
            <w:r>
              <w:rPr>
                <w:rFonts w:ascii="宋体" w:hAnsi="宋体" w:eastAsia="宋体" w:cs="宋体"/>
                <w:spacing w:val="1"/>
                <w:sz w:val="16"/>
                <w:szCs w:val="16"/>
              </w:rPr>
              <w:t xml:space="preserve"> </w:t>
            </w:r>
            <w:r>
              <w:rPr>
                <w:rFonts w:ascii="宋体" w:hAnsi="宋体" w:eastAsia="宋体" w:cs="宋体"/>
                <w:spacing w:val="6"/>
                <w:sz w:val="16"/>
                <w:szCs w:val="16"/>
              </w:rPr>
              <w:t>绕制</w:t>
            </w:r>
          </w:p>
        </w:tc>
        <w:tc>
          <w:tcPr>
            <w:tcW w:w="1258" w:type="dxa"/>
            <w:tcBorders>
              <w:top w:val="single" w:color="000000" w:sz="2" w:space="0"/>
              <w:bottom w:val="single" w:color="000000" w:sz="2" w:space="0"/>
            </w:tcBorders>
            <w:vAlign w:val="top"/>
          </w:tcPr>
          <w:p>
            <w:pPr>
              <w:spacing w:before="83" w:line="220" w:lineRule="auto"/>
              <w:ind w:firstLine="241"/>
              <w:rPr>
                <w:rFonts w:ascii="宋体" w:hAnsi="宋体" w:eastAsia="宋体" w:cs="宋体"/>
                <w:sz w:val="16"/>
                <w:szCs w:val="16"/>
              </w:rPr>
            </w:pPr>
            <w:r>
              <w:rPr>
                <w:rFonts w:ascii="宋体" w:hAnsi="宋体" w:eastAsia="宋体" w:cs="宋体"/>
                <w:spacing w:val="5"/>
                <w:sz w:val="16"/>
                <w:szCs w:val="16"/>
              </w:rPr>
              <w:t>大线圈</w:t>
            </w:r>
          </w:p>
        </w:tc>
        <w:tc>
          <w:tcPr>
            <w:tcW w:w="1028" w:type="dxa"/>
            <w:tcBorders>
              <w:top w:val="single" w:color="000000" w:sz="2" w:space="0"/>
              <w:bottom w:val="single" w:color="000000" w:sz="2" w:space="0"/>
            </w:tcBorders>
            <w:vAlign w:val="top"/>
          </w:tcPr>
          <w:p>
            <w:pPr>
              <w:spacing w:before="82" w:line="219" w:lineRule="auto"/>
              <w:ind w:firstLine="33"/>
              <w:rPr>
                <w:rFonts w:ascii="宋体" w:hAnsi="宋体" w:eastAsia="宋体" w:cs="宋体"/>
                <w:sz w:val="16"/>
                <w:szCs w:val="16"/>
              </w:rPr>
            </w:pPr>
            <w:r>
              <w:rPr>
                <w:rFonts w:ascii="宋体" w:hAnsi="宋体" w:eastAsia="宋体" w:cs="宋体"/>
                <w:spacing w:val="-2"/>
                <w:sz w:val="16"/>
                <w:szCs w:val="16"/>
              </w:rPr>
              <w:t>0.75m</w:t>
            </w:r>
            <w:r>
              <w:rPr>
                <w:rFonts w:ascii="宋体" w:hAnsi="宋体" w:eastAsia="宋体" w:cs="宋体"/>
                <w:spacing w:val="11"/>
                <w:sz w:val="16"/>
                <w:szCs w:val="16"/>
              </w:rPr>
              <w:t xml:space="preserve"> </w:t>
            </w:r>
            <w:r>
              <w:rPr>
                <w:rFonts w:ascii="宋体" w:hAnsi="宋体" w:eastAsia="宋体" w:cs="宋体"/>
                <w:spacing w:val="-2"/>
                <w:sz w:val="16"/>
                <w:szCs w:val="16"/>
              </w:rPr>
              <w:t>水平面</w:t>
            </w:r>
          </w:p>
        </w:tc>
        <w:tc>
          <w:tcPr>
            <w:tcW w:w="479" w:type="dxa"/>
            <w:tcBorders>
              <w:top w:val="single" w:color="000000" w:sz="2" w:space="0"/>
              <w:bottom w:val="single" w:color="000000" w:sz="2" w:space="0"/>
            </w:tcBorders>
            <w:vAlign w:val="top"/>
          </w:tcPr>
          <w:p>
            <w:pPr>
              <w:spacing w:before="123" w:line="185" w:lineRule="auto"/>
              <w:ind w:firstLine="114"/>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spacing w:before="123" w:line="185" w:lineRule="auto"/>
              <w:ind w:firstLine="146"/>
              <w:rPr>
                <w:rFonts w:ascii="宋体" w:hAnsi="宋体" w:eastAsia="宋体" w:cs="宋体"/>
                <w:sz w:val="16"/>
                <w:szCs w:val="16"/>
              </w:rPr>
            </w:pPr>
            <w:r>
              <w:rPr>
                <w:rFonts w:ascii="宋体" w:hAnsi="宋体" w:eastAsia="宋体" w:cs="宋体"/>
                <w:spacing w:val="-3"/>
                <w:sz w:val="16"/>
                <w:szCs w:val="16"/>
              </w:rPr>
              <w:t>25</w:t>
            </w:r>
          </w:p>
        </w:tc>
        <w:tc>
          <w:tcPr>
            <w:tcW w:w="479" w:type="dxa"/>
            <w:tcBorders>
              <w:top w:val="single" w:color="000000" w:sz="2" w:space="0"/>
              <w:bottom w:val="single" w:color="000000" w:sz="2" w:space="0"/>
            </w:tcBorders>
            <w:vAlign w:val="top"/>
          </w:tcPr>
          <w:p>
            <w:pPr>
              <w:spacing w:before="123" w:line="184" w:lineRule="auto"/>
              <w:ind w:firstLine="97"/>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123" w:line="185" w:lineRule="auto"/>
              <w:ind w:firstLine="148"/>
              <w:rPr>
                <w:rFonts w:ascii="宋体" w:hAnsi="宋体" w:eastAsia="宋体" w:cs="宋体"/>
                <w:sz w:val="16"/>
                <w:szCs w:val="16"/>
              </w:rPr>
            </w:pPr>
            <w:r>
              <w:rPr>
                <w:rFonts w:ascii="宋体" w:hAnsi="宋体" w:eastAsia="宋体" w:cs="宋体"/>
                <w:spacing w:val="-2"/>
                <w:sz w:val="16"/>
                <w:szCs w:val="16"/>
              </w:rPr>
              <w:t>80</w:t>
            </w:r>
          </w:p>
        </w:tc>
        <w:tc>
          <w:tcPr>
            <w:tcW w:w="118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484" w:type="dxa"/>
            <w:vMerge w:val="continue"/>
            <w:tcBorders>
              <w:top w:val="nil"/>
              <w:bottom w:val="nil"/>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72" w:line="219" w:lineRule="auto"/>
              <w:ind w:firstLine="241"/>
              <w:rPr>
                <w:rFonts w:ascii="宋体" w:hAnsi="宋体" w:eastAsia="宋体" w:cs="宋体"/>
                <w:sz w:val="16"/>
                <w:szCs w:val="16"/>
              </w:rPr>
            </w:pPr>
            <w:r>
              <w:rPr>
                <w:rFonts w:ascii="宋体" w:hAnsi="宋体" w:eastAsia="宋体" w:cs="宋体"/>
                <w:spacing w:val="3"/>
                <w:sz w:val="16"/>
                <w:szCs w:val="16"/>
              </w:rPr>
              <w:t>中等线圈</w:t>
            </w:r>
          </w:p>
        </w:tc>
        <w:tc>
          <w:tcPr>
            <w:tcW w:w="1028" w:type="dxa"/>
            <w:tcBorders>
              <w:top w:val="single" w:color="000000" w:sz="2" w:space="0"/>
              <w:bottom w:val="single" w:color="000000" w:sz="2" w:space="0"/>
            </w:tcBorders>
            <w:vAlign w:val="top"/>
          </w:tcPr>
          <w:p>
            <w:pPr>
              <w:spacing w:before="72" w:line="219" w:lineRule="auto"/>
              <w:ind w:firstLine="33"/>
              <w:rPr>
                <w:rFonts w:ascii="宋体" w:hAnsi="宋体" w:eastAsia="宋体" w:cs="宋体"/>
                <w:sz w:val="16"/>
                <w:szCs w:val="16"/>
              </w:rPr>
            </w:pPr>
            <w:r>
              <w:rPr>
                <w:rFonts w:ascii="宋体" w:hAnsi="宋体" w:eastAsia="宋体" w:cs="宋体"/>
                <w:spacing w:val="-2"/>
                <w:sz w:val="16"/>
                <w:szCs w:val="16"/>
              </w:rPr>
              <w:t>0.75m</w:t>
            </w:r>
            <w:r>
              <w:rPr>
                <w:rFonts w:ascii="宋体" w:hAnsi="宋体" w:eastAsia="宋体" w:cs="宋体"/>
                <w:spacing w:val="11"/>
                <w:sz w:val="16"/>
                <w:szCs w:val="16"/>
              </w:rPr>
              <w:t xml:space="preserve"> </w:t>
            </w:r>
            <w:r>
              <w:rPr>
                <w:rFonts w:ascii="宋体" w:hAnsi="宋体" w:eastAsia="宋体" w:cs="宋体"/>
                <w:spacing w:val="-2"/>
                <w:sz w:val="16"/>
                <w:szCs w:val="16"/>
              </w:rPr>
              <w:t>水平面</w:t>
            </w:r>
          </w:p>
        </w:tc>
        <w:tc>
          <w:tcPr>
            <w:tcW w:w="479" w:type="dxa"/>
            <w:tcBorders>
              <w:top w:val="single" w:color="000000" w:sz="2" w:space="0"/>
              <w:bottom w:val="single" w:color="000000" w:sz="2" w:space="0"/>
            </w:tcBorders>
            <w:vAlign w:val="top"/>
          </w:tcPr>
          <w:p>
            <w:pPr>
              <w:spacing w:before="113" w:line="185" w:lineRule="auto"/>
              <w:ind w:firstLine="114"/>
              <w:rPr>
                <w:rFonts w:ascii="宋体" w:hAnsi="宋体" w:eastAsia="宋体" w:cs="宋体"/>
                <w:sz w:val="16"/>
                <w:szCs w:val="16"/>
              </w:rPr>
            </w:pPr>
            <w:r>
              <w:rPr>
                <w:rFonts w:ascii="宋体" w:hAnsi="宋体" w:eastAsia="宋体" w:cs="宋体"/>
                <w:spacing w:val="-3"/>
                <w:sz w:val="16"/>
                <w:szCs w:val="16"/>
              </w:rPr>
              <w:t>500</w:t>
            </w:r>
          </w:p>
        </w:tc>
        <w:tc>
          <w:tcPr>
            <w:tcW w:w="469" w:type="dxa"/>
            <w:tcBorders>
              <w:top w:val="single" w:color="000000" w:sz="2" w:space="0"/>
              <w:bottom w:val="single" w:color="000000" w:sz="2" w:space="0"/>
            </w:tcBorders>
            <w:vAlign w:val="top"/>
          </w:tcPr>
          <w:p>
            <w:pPr>
              <w:spacing w:before="113" w:line="186" w:lineRule="auto"/>
              <w:ind w:firstLine="146"/>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13" w:line="184" w:lineRule="auto"/>
              <w:ind w:firstLine="97"/>
              <w:rPr>
                <w:rFonts w:ascii="宋体" w:hAnsi="宋体" w:eastAsia="宋体" w:cs="宋体"/>
                <w:sz w:val="16"/>
                <w:szCs w:val="16"/>
              </w:rPr>
            </w:pPr>
            <w:r>
              <w:rPr>
                <w:rFonts w:ascii="宋体" w:hAnsi="宋体" w:eastAsia="宋体" w:cs="宋体"/>
                <w:spacing w:val="-2"/>
                <w:sz w:val="16"/>
                <w:szCs w:val="16"/>
              </w:rPr>
              <w:t>0.70</w:t>
            </w:r>
          </w:p>
        </w:tc>
        <w:tc>
          <w:tcPr>
            <w:tcW w:w="469" w:type="dxa"/>
            <w:tcBorders>
              <w:top w:val="single" w:color="000000" w:sz="2" w:space="0"/>
              <w:bottom w:val="single" w:color="000000" w:sz="2" w:space="0"/>
            </w:tcBorders>
            <w:vAlign w:val="top"/>
          </w:tcPr>
          <w:p>
            <w:pPr>
              <w:spacing w:before="113" w:line="185" w:lineRule="auto"/>
              <w:ind w:firstLine="148"/>
              <w:rPr>
                <w:rFonts w:ascii="宋体" w:hAnsi="宋体" w:eastAsia="宋体" w:cs="宋体"/>
                <w:sz w:val="16"/>
                <w:szCs w:val="16"/>
              </w:rPr>
            </w:pPr>
            <w:r>
              <w:rPr>
                <w:rFonts w:ascii="宋体" w:hAnsi="宋体" w:eastAsia="宋体" w:cs="宋体"/>
                <w:spacing w:val="-2"/>
                <w:sz w:val="16"/>
                <w:szCs w:val="16"/>
              </w:rPr>
              <w:t>80</w:t>
            </w:r>
          </w:p>
        </w:tc>
        <w:tc>
          <w:tcPr>
            <w:tcW w:w="1186" w:type="dxa"/>
            <w:tcBorders>
              <w:top w:val="single" w:color="000000" w:sz="2" w:space="0"/>
              <w:bottom w:val="single" w:color="000000" w:sz="2" w:space="0"/>
            </w:tcBorders>
            <w:vAlign w:val="top"/>
          </w:tcPr>
          <w:p>
            <w:pPr>
              <w:spacing w:before="72" w:line="232" w:lineRule="auto"/>
              <w:ind w:firstLine="38"/>
              <w:rPr>
                <w:rFonts w:ascii="宋体" w:hAnsi="宋体" w:eastAsia="宋体" w:cs="宋体"/>
                <w:sz w:val="15"/>
                <w:szCs w:val="15"/>
              </w:rPr>
            </w:pPr>
            <w:r>
              <w:rPr>
                <w:rFonts w:ascii="宋体" w:hAnsi="宋体" w:eastAsia="宋体" w:cs="宋体"/>
                <w:spacing w:val="12"/>
                <w:sz w:val="15"/>
                <w:szCs w:val="15"/>
              </w:rPr>
              <w:t>可另加局部照明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84" w:type="dxa"/>
            <w:vMerge w:val="continue"/>
            <w:tcBorders>
              <w:top w:val="nil"/>
              <w:bottom w:val="single" w:color="000000" w:sz="2" w:space="0"/>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81" w:line="219" w:lineRule="auto"/>
              <w:ind w:firstLine="241"/>
              <w:rPr>
                <w:rFonts w:ascii="宋体" w:hAnsi="宋体" w:eastAsia="宋体" w:cs="宋体"/>
                <w:sz w:val="16"/>
                <w:szCs w:val="16"/>
              </w:rPr>
            </w:pPr>
            <w:r>
              <w:rPr>
                <w:rFonts w:ascii="宋体" w:hAnsi="宋体" w:eastAsia="宋体" w:cs="宋体"/>
                <w:spacing w:val="3"/>
                <w:sz w:val="16"/>
                <w:szCs w:val="16"/>
              </w:rPr>
              <w:t>精细线圈</w:t>
            </w:r>
          </w:p>
        </w:tc>
        <w:tc>
          <w:tcPr>
            <w:tcW w:w="1028" w:type="dxa"/>
            <w:tcBorders>
              <w:top w:val="single" w:color="000000" w:sz="2" w:space="0"/>
              <w:bottom w:val="single" w:color="000000" w:sz="2" w:space="0"/>
            </w:tcBorders>
            <w:vAlign w:val="top"/>
          </w:tcPr>
          <w:p>
            <w:pPr>
              <w:spacing w:before="82" w:line="219" w:lineRule="auto"/>
              <w:ind w:firstLine="2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23" w:line="185" w:lineRule="auto"/>
              <w:ind w:firstLine="114"/>
              <w:rPr>
                <w:rFonts w:ascii="宋体" w:hAnsi="宋体" w:eastAsia="宋体" w:cs="宋体"/>
                <w:sz w:val="16"/>
                <w:szCs w:val="16"/>
              </w:rPr>
            </w:pPr>
            <w:r>
              <w:rPr>
                <w:rFonts w:ascii="宋体" w:hAnsi="宋体" w:eastAsia="宋体" w:cs="宋体"/>
                <w:spacing w:val="-3"/>
                <w:sz w:val="16"/>
                <w:szCs w:val="16"/>
              </w:rPr>
              <w:t>750</w:t>
            </w:r>
          </w:p>
        </w:tc>
        <w:tc>
          <w:tcPr>
            <w:tcW w:w="469" w:type="dxa"/>
            <w:tcBorders>
              <w:top w:val="single" w:color="000000" w:sz="2" w:space="0"/>
              <w:bottom w:val="single" w:color="000000" w:sz="2" w:space="0"/>
            </w:tcBorders>
            <w:vAlign w:val="top"/>
          </w:tcPr>
          <w:p>
            <w:pPr>
              <w:spacing w:before="123" w:line="185" w:lineRule="auto"/>
              <w:ind w:firstLine="146"/>
              <w:rPr>
                <w:rFonts w:ascii="宋体" w:hAnsi="宋体" w:eastAsia="宋体" w:cs="宋体"/>
                <w:sz w:val="16"/>
                <w:szCs w:val="16"/>
              </w:rPr>
            </w:pPr>
            <w:r>
              <w:rPr>
                <w:rFonts w:ascii="宋体" w:hAnsi="宋体" w:eastAsia="宋体" w:cs="宋体"/>
                <w:spacing w:val="-5"/>
                <w:sz w:val="16"/>
                <w:szCs w:val="16"/>
              </w:rPr>
              <w:t>19</w:t>
            </w:r>
          </w:p>
        </w:tc>
        <w:tc>
          <w:tcPr>
            <w:tcW w:w="479" w:type="dxa"/>
            <w:tcBorders>
              <w:top w:val="single" w:color="000000" w:sz="2" w:space="0"/>
              <w:bottom w:val="single" w:color="000000" w:sz="2" w:space="0"/>
            </w:tcBorders>
            <w:vAlign w:val="top"/>
          </w:tcPr>
          <w:p>
            <w:pPr>
              <w:spacing w:before="123" w:line="184" w:lineRule="auto"/>
              <w:ind w:firstLine="97"/>
              <w:rPr>
                <w:rFonts w:ascii="宋体" w:hAnsi="宋体" w:eastAsia="宋体" w:cs="宋体"/>
                <w:sz w:val="16"/>
                <w:szCs w:val="16"/>
              </w:rPr>
            </w:pPr>
            <w:r>
              <w:rPr>
                <w:rFonts w:ascii="宋体" w:hAnsi="宋体" w:eastAsia="宋体" w:cs="宋体"/>
                <w:spacing w:val="-2"/>
                <w:sz w:val="16"/>
                <w:szCs w:val="16"/>
              </w:rPr>
              <w:t>0.70</w:t>
            </w:r>
          </w:p>
        </w:tc>
        <w:tc>
          <w:tcPr>
            <w:tcW w:w="469" w:type="dxa"/>
            <w:tcBorders>
              <w:top w:val="single" w:color="000000" w:sz="2" w:space="0"/>
              <w:bottom w:val="single" w:color="000000" w:sz="2" w:space="0"/>
            </w:tcBorders>
            <w:vAlign w:val="top"/>
          </w:tcPr>
          <w:p>
            <w:pPr>
              <w:spacing w:before="123" w:line="185" w:lineRule="auto"/>
              <w:ind w:firstLine="148"/>
              <w:rPr>
                <w:rFonts w:ascii="宋体" w:hAnsi="宋体" w:eastAsia="宋体" w:cs="宋体"/>
                <w:sz w:val="16"/>
                <w:szCs w:val="16"/>
              </w:rPr>
            </w:pPr>
            <w:r>
              <w:rPr>
                <w:rFonts w:ascii="宋体" w:hAnsi="宋体" w:eastAsia="宋体" w:cs="宋体"/>
                <w:spacing w:val="-2"/>
                <w:sz w:val="16"/>
                <w:szCs w:val="16"/>
              </w:rPr>
              <w:t>80</w:t>
            </w:r>
          </w:p>
        </w:tc>
        <w:tc>
          <w:tcPr>
            <w:tcW w:w="1186" w:type="dxa"/>
            <w:tcBorders>
              <w:top w:val="single" w:color="000000" w:sz="2" w:space="0"/>
              <w:bottom w:val="single" w:color="000000" w:sz="2" w:space="0"/>
            </w:tcBorders>
            <w:vAlign w:val="top"/>
          </w:tcPr>
          <w:p>
            <w:pPr>
              <w:spacing w:before="82" w:line="232" w:lineRule="auto"/>
              <w:ind w:firstLine="49"/>
              <w:rPr>
                <w:rFonts w:ascii="宋体" w:hAnsi="宋体" w:eastAsia="宋体" w:cs="宋体"/>
                <w:sz w:val="15"/>
                <w:szCs w:val="15"/>
              </w:rPr>
            </w:pPr>
            <w:r>
              <w:rPr>
                <w:rFonts w:ascii="宋体" w:hAnsi="宋体" w:eastAsia="宋体" w:cs="宋体"/>
                <w:spacing w:val="10"/>
                <w:sz w:val="15"/>
                <w:szCs w:val="15"/>
              </w:rPr>
              <w:t>应另加局部照明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742" w:type="dxa"/>
            <w:gridSpan w:val="2"/>
            <w:tcBorders>
              <w:top w:val="single" w:color="000000" w:sz="2" w:space="0"/>
              <w:bottom w:val="single" w:color="000000" w:sz="2" w:space="0"/>
            </w:tcBorders>
            <w:vAlign w:val="top"/>
          </w:tcPr>
          <w:p>
            <w:pPr>
              <w:spacing w:before="83" w:line="220" w:lineRule="auto"/>
              <w:ind w:firstLine="234"/>
              <w:rPr>
                <w:rFonts w:ascii="宋体" w:hAnsi="宋体" w:eastAsia="宋体" w:cs="宋体"/>
                <w:sz w:val="16"/>
                <w:szCs w:val="16"/>
              </w:rPr>
            </w:pPr>
            <w:r>
              <w:rPr>
                <w:rFonts w:ascii="宋体" w:hAnsi="宋体" w:eastAsia="宋体" w:cs="宋体"/>
                <w:spacing w:val="-2"/>
                <w:sz w:val="16"/>
                <w:szCs w:val="16"/>
              </w:rPr>
              <w:t>线圈浇注</w:t>
            </w:r>
          </w:p>
        </w:tc>
        <w:tc>
          <w:tcPr>
            <w:tcW w:w="1028" w:type="dxa"/>
            <w:tcBorders>
              <w:top w:val="single" w:color="000000" w:sz="2" w:space="0"/>
              <w:bottom w:val="single" w:color="000000" w:sz="2" w:space="0"/>
            </w:tcBorders>
            <w:vAlign w:val="top"/>
          </w:tcPr>
          <w:p>
            <w:pPr>
              <w:spacing w:before="82"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23" w:line="185" w:lineRule="auto"/>
              <w:ind w:firstLine="114"/>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spacing w:before="123" w:line="185" w:lineRule="auto"/>
              <w:ind w:firstLine="146"/>
              <w:rPr>
                <w:rFonts w:ascii="宋体" w:hAnsi="宋体" w:eastAsia="宋体" w:cs="宋体"/>
                <w:sz w:val="16"/>
                <w:szCs w:val="16"/>
              </w:rPr>
            </w:pPr>
            <w:r>
              <w:rPr>
                <w:rFonts w:ascii="宋体" w:hAnsi="宋体" w:eastAsia="宋体" w:cs="宋体"/>
                <w:spacing w:val="-3"/>
                <w:sz w:val="16"/>
                <w:szCs w:val="16"/>
              </w:rPr>
              <w:t>25</w:t>
            </w:r>
          </w:p>
        </w:tc>
        <w:tc>
          <w:tcPr>
            <w:tcW w:w="479" w:type="dxa"/>
            <w:tcBorders>
              <w:top w:val="single" w:color="000000" w:sz="2" w:space="0"/>
              <w:bottom w:val="single" w:color="000000" w:sz="2" w:space="0"/>
            </w:tcBorders>
            <w:vAlign w:val="top"/>
          </w:tcPr>
          <w:p>
            <w:pPr>
              <w:spacing w:before="123" w:line="184" w:lineRule="auto"/>
              <w:ind w:firstLine="97"/>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123" w:line="185" w:lineRule="auto"/>
              <w:ind w:firstLine="148"/>
              <w:rPr>
                <w:rFonts w:ascii="宋体" w:hAnsi="宋体" w:eastAsia="宋体" w:cs="宋体"/>
                <w:sz w:val="16"/>
                <w:szCs w:val="16"/>
              </w:rPr>
            </w:pPr>
            <w:r>
              <w:rPr>
                <w:rFonts w:ascii="宋体" w:hAnsi="宋体" w:eastAsia="宋体" w:cs="宋体"/>
                <w:spacing w:val="-2"/>
                <w:sz w:val="16"/>
                <w:szCs w:val="16"/>
              </w:rPr>
              <w:t>80</w:t>
            </w:r>
          </w:p>
        </w:tc>
        <w:tc>
          <w:tcPr>
            <w:tcW w:w="118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84" w:type="dxa"/>
            <w:vMerge w:val="restart"/>
            <w:tcBorders>
              <w:top w:val="single" w:color="000000" w:sz="2" w:space="0"/>
              <w:bottom w:val="nil"/>
            </w:tcBorders>
            <w:vAlign w:val="top"/>
          </w:tcPr>
          <w:p>
            <w:pPr>
              <w:spacing w:before="242" w:line="219" w:lineRule="auto"/>
              <w:ind w:firstLine="95"/>
              <w:rPr>
                <w:rFonts w:ascii="宋体" w:hAnsi="宋体" w:eastAsia="宋体" w:cs="宋体"/>
                <w:sz w:val="16"/>
                <w:szCs w:val="16"/>
              </w:rPr>
            </w:pPr>
            <w:r>
              <w:rPr>
                <w:rFonts w:ascii="宋体" w:hAnsi="宋体" w:eastAsia="宋体" w:cs="宋体"/>
                <w:spacing w:val="-2"/>
                <w:sz w:val="16"/>
                <w:szCs w:val="16"/>
              </w:rPr>
              <w:t>焊接</w:t>
            </w:r>
          </w:p>
        </w:tc>
        <w:tc>
          <w:tcPr>
            <w:tcW w:w="1258" w:type="dxa"/>
            <w:tcBorders>
              <w:top w:val="single" w:color="000000" w:sz="2" w:space="0"/>
              <w:bottom w:val="single" w:color="000000" w:sz="2" w:space="0"/>
            </w:tcBorders>
            <w:vAlign w:val="top"/>
          </w:tcPr>
          <w:p>
            <w:pPr>
              <w:spacing w:before="83" w:line="221" w:lineRule="auto"/>
              <w:ind w:firstLine="241"/>
              <w:rPr>
                <w:rFonts w:ascii="宋体" w:hAnsi="宋体" w:eastAsia="宋体" w:cs="宋体"/>
                <w:sz w:val="16"/>
                <w:szCs w:val="16"/>
              </w:rPr>
            </w:pPr>
            <w:r>
              <w:rPr>
                <w:rFonts w:ascii="宋体" w:hAnsi="宋体" w:eastAsia="宋体" w:cs="宋体"/>
                <w:spacing w:val="-3"/>
                <w:sz w:val="16"/>
                <w:szCs w:val="16"/>
              </w:rPr>
              <w:t>一般</w:t>
            </w:r>
          </w:p>
        </w:tc>
        <w:tc>
          <w:tcPr>
            <w:tcW w:w="1028" w:type="dxa"/>
            <w:tcBorders>
              <w:top w:val="single" w:color="000000" w:sz="2" w:space="0"/>
              <w:bottom w:val="single" w:color="000000" w:sz="2" w:space="0"/>
            </w:tcBorders>
            <w:vAlign w:val="top"/>
          </w:tcPr>
          <w:p>
            <w:pPr>
              <w:spacing w:before="82"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23" w:line="185" w:lineRule="auto"/>
              <w:ind w:firstLine="114"/>
              <w:rPr>
                <w:rFonts w:ascii="宋体" w:hAnsi="宋体" w:eastAsia="宋体" w:cs="宋体"/>
                <w:sz w:val="16"/>
                <w:szCs w:val="16"/>
              </w:rPr>
            </w:pPr>
            <w:r>
              <w:rPr>
                <w:rFonts w:ascii="宋体" w:hAnsi="宋体" w:eastAsia="宋体" w:cs="宋体"/>
                <w:spacing w:val="-2"/>
                <w:sz w:val="16"/>
                <w:szCs w:val="16"/>
              </w:rPr>
              <w:t>200</w:t>
            </w:r>
          </w:p>
        </w:tc>
        <w:tc>
          <w:tcPr>
            <w:tcW w:w="469"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before="123" w:line="184" w:lineRule="auto"/>
              <w:ind w:firstLine="97"/>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123" w:line="185" w:lineRule="auto"/>
              <w:ind w:firstLine="148"/>
              <w:rPr>
                <w:rFonts w:ascii="宋体" w:hAnsi="宋体" w:eastAsia="宋体" w:cs="宋体"/>
                <w:sz w:val="16"/>
                <w:szCs w:val="16"/>
              </w:rPr>
            </w:pPr>
            <w:r>
              <w:rPr>
                <w:rFonts w:ascii="宋体" w:hAnsi="宋体" w:eastAsia="宋体" w:cs="宋体"/>
                <w:spacing w:val="-2"/>
                <w:sz w:val="16"/>
                <w:szCs w:val="16"/>
              </w:rPr>
              <w:t>60</w:t>
            </w:r>
          </w:p>
        </w:tc>
        <w:tc>
          <w:tcPr>
            <w:tcW w:w="118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84" w:type="dxa"/>
            <w:vMerge w:val="continue"/>
            <w:tcBorders>
              <w:top w:val="nil"/>
              <w:bottom w:val="single" w:color="000000" w:sz="2" w:space="0"/>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81" w:line="219" w:lineRule="auto"/>
              <w:ind w:firstLine="241"/>
              <w:rPr>
                <w:rFonts w:ascii="宋体" w:hAnsi="宋体" w:eastAsia="宋体" w:cs="宋体"/>
                <w:sz w:val="16"/>
                <w:szCs w:val="16"/>
              </w:rPr>
            </w:pPr>
            <w:r>
              <w:rPr>
                <w:rFonts w:ascii="宋体" w:hAnsi="宋体" w:eastAsia="宋体" w:cs="宋体"/>
                <w:spacing w:val="-2"/>
                <w:sz w:val="16"/>
                <w:szCs w:val="16"/>
              </w:rPr>
              <w:t>精密</w:t>
            </w:r>
          </w:p>
        </w:tc>
        <w:tc>
          <w:tcPr>
            <w:tcW w:w="1028" w:type="dxa"/>
            <w:tcBorders>
              <w:top w:val="single" w:color="000000" w:sz="2" w:space="0"/>
              <w:bottom w:val="single" w:color="000000" w:sz="2" w:space="0"/>
            </w:tcBorders>
            <w:vAlign w:val="top"/>
          </w:tcPr>
          <w:p>
            <w:pPr>
              <w:spacing w:before="82"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23" w:line="185" w:lineRule="auto"/>
              <w:ind w:firstLine="114"/>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before="123" w:line="184" w:lineRule="auto"/>
              <w:ind w:firstLine="97"/>
              <w:rPr>
                <w:rFonts w:ascii="宋体" w:hAnsi="宋体" w:eastAsia="宋体" w:cs="宋体"/>
                <w:sz w:val="16"/>
                <w:szCs w:val="16"/>
              </w:rPr>
            </w:pPr>
            <w:r>
              <w:rPr>
                <w:rFonts w:ascii="宋体" w:hAnsi="宋体" w:eastAsia="宋体" w:cs="宋体"/>
                <w:spacing w:val="-2"/>
                <w:sz w:val="16"/>
                <w:szCs w:val="16"/>
              </w:rPr>
              <w:t>0.70</w:t>
            </w:r>
          </w:p>
        </w:tc>
        <w:tc>
          <w:tcPr>
            <w:tcW w:w="469" w:type="dxa"/>
            <w:tcBorders>
              <w:top w:val="single" w:color="000000" w:sz="2" w:space="0"/>
              <w:bottom w:val="single" w:color="000000" w:sz="2" w:space="0"/>
            </w:tcBorders>
            <w:vAlign w:val="top"/>
          </w:tcPr>
          <w:p>
            <w:pPr>
              <w:spacing w:before="123" w:line="185" w:lineRule="auto"/>
              <w:ind w:firstLine="148"/>
              <w:rPr>
                <w:rFonts w:ascii="宋体" w:hAnsi="宋体" w:eastAsia="宋体" w:cs="宋体"/>
                <w:sz w:val="16"/>
                <w:szCs w:val="16"/>
              </w:rPr>
            </w:pPr>
            <w:r>
              <w:rPr>
                <w:rFonts w:ascii="宋体" w:hAnsi="宋体" w:eastAsia="宋体" w:cs="宋体"/>
                <w:spacing w:val="-2"/>
                <w:sz w:val="16"/>
                <w:szCs w:val="16"/>
              </w:rPr>
              <w:t>60</w:t>
            </w:r>
          </w:p>
        </w:tc>
        <w:tc>
          <w:tcPr>
            <w:tcW w:w="118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742" w:type="dxa"/>
            <w:gridSpan w:val="2"/>
            <w:tcBorders>
              <w:top w:val="single" w:color="000000" w:sz="2" w:space="0"/>
              <w:bottom w:val="single" w:color="000000" w:sz="2" w:space="0"/>
            </w:tcBorders>
            <w:vAlign w:val="top"/>
          </w:tcPr>
          <w:p>
            <w:pPr>
              <w:spacing w:before="73" w:line="220" w:lineRule="auto"/>
              <w:ind w:firstLine="234"/>
              <w:rPr>
                <w:rFonts w:ascii="宋体" w:hAnsi="宋体" w:eastAsia="宋体" w:cs="宋体"/>
                <w:sz w:val="16"/>
                <w:szCs w:val="16"/>
              </w:rPr>
            </w:pPr>
            <w:r>
              <w:rPr>
                <w:rFonts w:ascii="宋体" w:hAnsi="宋体" w:eastAsia="宋体" w:cs="宋体"/>
                <w:spacing w:val="-2"/>
                <w:sz w:val="16"/>
                <w:szCs w:val="16"/>
              </w:rPr>
              <w:t>钣金</w:t>
            </w:r>
          </w:p>
        </w:tc>
        <w:tc>
          <w:tcPr>
            <w:tcW w:w="1028" w:type="dxa"/>
            <w:tcBorders>
              <w:top w:val="single" w:color="000000" w:sz="2" w:space="0"/>
              <w:bottom w:val="single" w:color="000000" w:sz="2" w:space="0"/>
            </w:tcBorders>
            <w:vAlign w:val="top"/>
          </w:tcPr>
          <w:p>
            <w:pPr>
              <w:spacing w:before="72"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13" w:line="185" w:lineRule="auto"/>
              <w:ind w:firstLine="114"/>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spacing w:before="110" w:line="241" w:lineRule="auto"/>
              <w:ind w:firstLine="156"/>
              <w:rPr>
                <w:rFonts w:ascii="宋体" w:hAnsi="宋体" w:eastAsia="宋体" w:cs="宋体"/>
                <w:sz w:val="10"/>
                <w:szCs w:val="10"/>
              </w:rPr>
            </w:pPr>
            <w:r>
              <w:rPr>
                <w:rFonts w:ascii="宋体" w:hAnsi="宋体" w:eastAsia="宋体" w:cs="宋体"/>
                <w:spacing w:val="-1"/>
                <w:sz w:val="10"/>
                <w:szCs w:val="10"/>
              </w:rPr>
              <w:t>mrm</w:t>
            </w:r>
          </w:p>
        </w:tc>
        <w:tc>
          <w:tcPr>
            <w:tcW w:w="479" w:type="dxa"/>
            <w:tcBorders>
              <w:top w:val="single" w:color="000000" w:sz="2" w:space="0"/>
              <w:bottom w:val="single" w:color="000000" w:sz="2" w:space="0"/>
            </w:tcBorders>
            <w:vAlign w:val="top"/>
          </w:tcPr>
          <w:p>
            <w:pPr>
              <w:spacing w:before="113" w:line="184" w:lineRule="auto"/>
              <w:ind w:firstLine="97"/>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113" w:line="185" w:lineRule="auto"/>
              <w:ind w:firstLine="148"/>
              <w:rPr>
                <w:rFonts w:ascii="宋体" w:hAnsi="宋体" w:eastAsia="宋体" w:cs="宋体"/>
                <w:sz w:val="16"/>
                <w:szCs w:val="16"/>
              </w:rPr>
            </w:pPr>
            <w:r>
              <w:rPr>
                <w:rFonts w:ascii="宋体" w:hAnsi="宋体" w:eastAsia="宋体" w:cs="宋体"/>
                <w:spacing w:val="-2"/>
                <w:sz w:val="16"/>
                <w:szCs w:val="16"/>
              </w:rPr>
              <w:t>60</w:t>
            </w:r>
          </w:p>
        </w:tc>
        <w:tc>
          <w:tcPr>
            <w:tcW w:w="118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742" w:type="dxa"/>
            <w:gridSpan w:val="2"/>
            <w:tcBorders>
              <w:top w:val="single" w:color="000000" w:sz="2" w:space="0"/>
              <w:bottom w:val="single" w:color="000000" w:sz="2" w:space="0"/>
            </w:tcBorders>
            <w:vAlign w:val="top"/>
          </w:tcPr>
          <w:p>
            <w:pPr>
              <w:spacing w:before="82" w:line="219" w:lineRule="auto"/>
              <w:ind w:firstLine="234"/>
              <w:rPr>
                <w:rFonts w:ascii="宋体" w:hAnsi="宋体" w:eastAsia="宋体" w:cs="宋体"/>
                <w:sz w:val="16"/>
                <w:szCs w:val="16"/>
              </w:rPr>
            </w:pPr>
            <w:r>
              <w:rPr>
                <w:rFonts w:ascii="宋体" w:hAnsi="宋体" w:eastAsia="宋体" w:cs="宋体"/>
                <w:spacing w:val="-2"/>
                <w:sz w:val="16"/>
                <w:szCs w:val="16"/>
              </w:rPr>
              <w:t>冲压、剪切</w:t>
            </w:r>
          </w:p>
        </w:tc>
        <w:tc>
          <w:tcPr>
            <w:tcW w:w="1028" w:type="dxa"/>
            <w:tcBorders>
              <w:top w:val="single" w:color="000000" w:sz="2" w:space="0"/>
              <w:bottom w:val="single" w:color="000000" w:sz="2" w:space="0"/>
            </w:tcBorders>
            <w:vAlign w:val="top"/>
          </w:tcPr>
          <w:p>
            <w:pPr>
              <w:spacing w:before="82"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23" w:line="185" w:lineRule="auto"/>
              <w:ind w:firstLine="114"/>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before="123" w:line="184" w:lineRule="auto"/>
              <w:ind w:firstLine="97"/>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123" w:line="185" w:lineRule="auto"/>
              <w:ind w:firstLine="148"/>
              <w:rPr>
                <w:rFonts w:ascii="宋体" w:hAnsi="宋体" w:eastAsia="宋体" w:cs="宋体"/>
                <w:sz w:val="16"/>
                <w:szCs w:val="16"/>
              </w:rPr>
            </w:pPr>
            <w:r>
              <w:rPr>
                <w:rFonts w:ascii="宋体" w:hAnsi="宋体" w:eastAsia="宋体" w:cs="宋体"/>
                <w:spacing w:val="-2"/>
                <w:sz w:val="16"/>
                <w:szCs w:val="16"/>
              </w:rPr>
              <w:t>60</w:t>
            </w:r>
          </w:p>
        </w:tc>
        <w:tc>
          <w:tcPr>
            <w:tcW w:w="118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42" w:type="dxa"/>
            <w:gridSpan w:val="2"/>
            <w:tcBorders>
              <w:top w:val="single" w:color="000000" w:sz="2" w:space="0"/>
              <w:bottom w:val="single" w:color="000000" w:sz="2" w:space="0"/>
            </w:tcBorders>
            <w:vAlign w:val="top"/>
          </w:tcPr>
          <w:p>
            <w:pPr>
              <w:spacing w:before="236" w:line="224" w:lineRule="auto"/>
              <w:ind w:firstLine="234"/>
              <w:rPr>
                <w:rFonts w:ascii="宋体" w:hAnsi="宋体" w:eastAsia="宋体" w:cs="宋体"/>
                <w:sz w:val="16"/>
                <w:szCs w:val="16"/>
              </w:rPr>
            </w:pPr>
            <w:r>
              <w:rPr>
                <w:rFonts w:ascii="宋体" w:hAnsi="宋体" w:eastAsia="宋体" w:cs="宋体"/>
                <w:spacing w:val="-3"/>
                <w:sz w:val="16"/>
                <w:szCs w:val="16"/>
              </w:rPr>
              <w:t>热处理</w:t>
            </w:r>
          </w:p>
        </w:tc>
        <w:tc>
          <w:tcPr>
            <w:tcW w:w="1028" w:type="dxa"/>
            <w:tcBorders>
              <w:top w:val="single" w:color="000000" w:sz="2" w:space="0"/>
              <w:bottom w:val="single" w:color="000000" w:sz="2" w:space="0"/>
            </w:tcBorders>
            <w:vAlign w:val="top"/>
          </w:tcPr>
          <w:p>
            <w:pPr>
              <w:spacing w:before="114" w:line="294" w:lineRule="auto"/>
              <w:ind w:left="272" w:right="191" w:hanging="239"/>
              <w:rPr>
                <w:rFonts w:ascii="宋体" w:hAnsi="宋体" w:eastAsia="宋体" w:cs="宋体"/>
                <w:sz w:val="16"/>
                <w:szCs w:val="16"/>
              </w:rPr>
            </w:pPr>
            <w:r>
              <w:rPr>
                <w:rFonts w:ascii="宋体" w:hAnsi="宋体" w:eastAsia="宋体" w:cs="宋体"/>
                <w:spacing w:val="-1"/>
                <w:sz w:val="16"/>
                <w:szCs w:val="16"/>
              </w:rPr>
              <w:t>地面至0.5m</w:t>
            </w:r>
            <w:r>
              <w:rPr>
                <w:rFonts w:ascii="宋体" w:hAnsi="宋体" w:eastAsia="宋体" w:cs="宋体"/>
                <w:sz w:val="16"/>
                <w:szCs w:val="16"/>
              </w:rPr>
              <w:t xml:space="preserve"> </w:t>
            </w:r>
            <w:r>
              <w:rPr>
                <w:rFonts w:ascii="宋体" w:hAnsi="宋体" w:eastAsia="宋体" w:cs="宋体"/>
                <w:spacing w:val="-2"/>
                <w:sz w:val="16"/>
                <w:szCs w:val="16"/>
              </w:rPr>
              <w:t>水平面</w:t>
            </w:r>
          </w:p>
        </w:tc>
        <w:tc>
          <w:tcPr>
            <w:tcW w:w="479" w:type="dxa"/>
            <w:tcBorders>
              <w:top w:val="single" w:color="000000" w:sz="2" w:space="0"/>
              <w:bottom w:val="single" w:color="000000" w:sz="2" w:space="0"/>
            </w:tcBorders>
            <w:vAlign w:val="top"/>
          </w:tcPr>
          <w:p>
            <w:pPr>
              <w:spacing w:before="273" w:line="185" w:lineRule="auto"/>
              <w:ind w:firstLine="114"/>
              <w:rPr>
                <w:rFonts w:ascii="宋体" w:hAnsi="宋体" w:eastAsia="宋体" w:cs="宋体"/>
                <w:sz w:val="16"/>
                <w:szCs w:val="16"/>
              </w:rPr>
            </w:pPr>
            <w:r>
              <w:rPr>
                <w:rFonts w:ascii="宋体" w:hAnsi="宋体" w:eastAsia="宋体" w:cs="宋体"/>
                <w:spacing w:val="-2"/>
                <w:sz w:val="16"/>
                <w:szCs w:val="16"/>
              </w:rPr>
              <w:t>200</w:t>
            </w:r>
          </w:p>
        </w:tc>
        <w:tc>
          <w:tcPr>
            <w:tcW w:w="469"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before="273" w:line="184" w:lineRule="auto"/>
              <w:ind w:firstLine="97"/>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273" w:line="185" w:lineRule="auto"/>
              <w:ind w:firstLine="148"/>
              <w:rPr>
                <w:rFonts w:ascii="宋体" w:hAnsi="宋体" w:eastAsia="宋体" w:cs="宋体"/>
                <w:sz w:val="16"/>
                <w:szCs w:val="16"/>
              </w:rPr>
            </w:pPr>
            <w:r>
              <w:rPr>
                <w:rFonts w:ascii="宋体" w:hAnsi="宋体" w:eastAsia="宋体" w:cs="宋体"/>
                <w:spacing w:val="-3"/>
                <w:sz w:val="16"/>
                <w:szCs w:val="16"/>
              </w:rPr>
              <w:t>20</w:t>
            </w:r>
          </w:p>
        </w:tc>
        <w:tc>
          <w:tcPr>
            <w:tcW w:w="118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484" w:type="dxa"/>
            <w:vMerge w:val="restart"/>
            <w:tcBorders>
              <w:top w:val="single" w:color="000000" w:sz="2" w:space="0"/>
              <w:bottom w:val="nil"/>
            </w:tcBorders>
            <w:vAlign w:val="top"/>
          </w:tcPr>
          <w:p>
            <w:pPr>
              <w:spacing w:line="249" w:lineRule="auto"/>
              <w:rPr>
                <w:rFonts w:ascii="Arial"/>
                <w:sz w:val="21"/>
              </w:rPr>
            </w:pPr>
          </w:p>
          <w:p>
            <w:pPr>
              <w:spacing w:line="250" w:lineRule="auto"/>
              <w:rPr>
                <w:rFonts w:ascii="Arial"/>
                <w:sz w:val="21"/>
              </w:rPr>
            </w:pPr>
          </w:p>
          <w:p>
            <w:pPr>
              <w:spacing w:before="52" w:line="220" w:lineRule="auto"/>
              <w:ind w:firstLine="95"/>
              <w:rPr>
                <w:rFonts w:ascii="宋体" w:hAnsi="宋体" w:eastAsia="宋体" w:cs="宋体"/>
                <w:sz w:val="16"/>
                <w:szCs w:val="16"/>
              </w:rPr>
            </w:pPr>
            <w:r>
              <w:rPr>
                <w:rFonts w:ascii="宋体" w:hAnsi="宋体" w:eastAsia="宋体" w:cs="宋体"/>
                <w:spacing w:val="-2"/>
                <w:sz w:val="16"/>
                <w:szCs w:val="16"/>
              </w:rPr>
              <w:t>铸造</w:t>
            </w:r>
          </w:p>
        </w:tc>
        <w:tc>
          <w:tcPr>
            <w:tcW w:w="1258" w:type="dxa"/>
            <w:tcBorders>
              <w:top w:val="single" w:color="000000" w:sz="2" w:space="0"/>
              <w:bottom w:val="single" w:color="000000" w:sz="2" w:space="0"/>
            </w:tcBorders>
            <w:vAlign w:val="top"/>
          </w:tcPr>
          <w:p>
            <w:pPr>
              <w:spacing w:before="244" w:line="220" w:lineRule="auto"/>
              <w:ind w:firstLine="241"/>
              <w:rPr>
                <w:rFonts w:ascii="宋体" w:hAnsi="宋体" w:eastAsia="宋体" w:cs="宋体"/>
                <w:sz w:val="16"/>
                <w:szCs w:val="16"/>
              </w:rPr>
            </w:pPr>
            <w:r>
              <w:rPr>
                <w:rFonts w:ascii="宋体" w:hAnsi="宋体" w:eastAsia="宋体" w:cs="宋体"/>
                <w:spacing w:val="-2"/>
                <w:sz w:val="16"/>
                <w:szCs w:val="16"/>
              </w:rPr>
              <w:t>熔化、浇铸</w:t>
            </w:r>
          </w:p>
        </w:tc>
        <w:tc>
          <w:tcPr>
            <w:tcW w:w="1028" w:type="dxa"/>
            <w:tcBorders>
              <w:top w:val="single" w:color="000000" w:sz="2" w:space="0"/>
              <w:bottom w:val="single" w:color="000000" w:sz="2" w:space="0"/>
            </w:tcBorders>
            <w:vAlign w:val="top"/>
          </w:tcPr>
          <w:p>
            <w:pPr>
              <w:spacing w:before="145" w:line="277" w:lineRule="auto"/>
              <w:ind w:left="272" w:right="191" w:hanging="239"/>
              <w:rPr>
                <w:rFonts w:ascii="宋体" w:hAnsi="宋体" w:eastAsia="宋体" w:cs="宋体"/>
                <w:sz w:val="16"/>
                <w:szCs w:val="16"/>
              </w:rPr>
            </w:pPr>
            <w:r>
              <w:rPr>
                <w:rFonts w:ascii="宋体" w:hAnsi="宋体" w:eastAsia="宋体" w:cs="宋体"/>
                <w:spacing w:val="-1"/>
                <w:sz w:val="16"/>
                <w:szCs w:val="16"/>
              </w:rPr>
              <w:t>地面至0.5m</w:t>
            </w:r>
            <w:r>
              <w:rPr>
                <w:rFonts w:ascii="宋体" w:hAnsi="宋体" w:eastAsia="宋体" w:cs="宋体"/>
                <w:sz w:val="16"/>
                <w:szCs w:val="16"/>
              </w:rPr>
              <w:t xml:space="preserve"> </w:t>
            </w:r>
            <w:r>
              <w:rPr>
                <w:rFonts w:ascii="宋体" w:hAnsi="宋体" w:eastAsia="宋体" w:cs="宋体"/>
                <w:spacing w:val="-2"/>
                <w:sz w:val="16"/>
                <w:szCs w:val="16"/>
              </w:rPr>
              <w:t>水平面</w:t>
            </w:r>
          </w:p>
        </w:tc>
        <w:tc>
          <w:tcPr>
            <w:tcW w:w="479" w:type="dxa"/>
            <w:tcBorders>
              <w:top w:val="single" w:color="000000" w:sz="2" w:space="0"/>
              <w:bottom w:val="single" w:color="000000" w:sz="2" w:space="0"/>
            </w:tcBorders>
            <w:vAlign w:val="top"/>
          </w:tcPr>
          <w:p>
            <w:pPr>
              <w:spacing w:before="284" w:line="185" w:lineRule="auto"/>
              <w:ind w:firstLine="114"/>
              <w:rPr>
                <w:rFonts w:ascii="宋体" w:hAnsi="宋体" w:eastAsia="宋体" w:cs="宋体"/>
                <w:sz w:val="16"/>
                <w:szCs w:val="16"/>
              </w:rPr>
            </w:pPr>
            <w:r>
              <w:rPr>
                <w:rFonts w:ascii="宋体" w:hAnsi="宋体" w:eastAsia="宋体" w:cs="宋体"/>
                <w:spacing w:val="-2"/>
                <w:sz w:val="16"/>
                <w:szCs w:val="16"/>
              </w:rPr>
              <w:t>200</w:t>
            </w:r>
          </w:p>
        </w:tc>
        <w:tc>
          <w:tcPr>
            <w:tcW w:w="469" w:type="dxa"/>
            <w:tcBorders>
              <w:top w:val="single" w:color="000000" w:sz="2" w:space="0"/>
              <w:bottom w:val="single" w:color="000000" w:sz="2" w:space="0"/>
            </w:tcBorders>
            <w:vAlign w:val="top"/>
          </w:tcPr>
          <w:p>
            <w:pPr>
              <w:spacing w:line="262" w:lineRule="auto"/>
              <w:rPr>
                <w:rFonts w:ascii="Arial"/>
                <w:sz w:val="21"/>
              </w:rPr>
            </w:pPr>
          </w:p>
          <w:p>
            <w:pPr>
              <w:spacing w:before="23" w:line="241" w:lineRule="auto"/>
              <w:ind w:firstLine="206"/>
              <w:rPr>
                <w:rFonts w:ascii="宋体" w:hAnsi="宋体" w:eastAsia="宋体" w:cs="宋体"/>
                <w:sz w:val="7"/>
                <w:szCs w:val="7"/>
              </w:rPr>
            </w:pPr>
            <w:r>
              <w:rPr>
                <w:rFonts w:ascii="宋体" w:hAnsi="宋体" w:eastAsia="宋体" w:cs="宋体"/>
                <w:sz w:val="7"/>
                <w:szCs w:val="7"/>
              </w:rPr>
              <w:t>m</w:t>
            </w:r>
          </w:p>
        </w:tc>
        <w:tc>
          <w:tcPr>
            <w:tcW w:w="479" w:type="dxa"/>
            <w:tcBorders>
              <w:top w:val="single" w:color="000000" w:sz="2" w:space="0"/>
              <w:bottom w:val="single" w:color="000000" w:sz="2" w:space="0"/>
            </w:tcBorders>
            <w:vAlign w:val="top"/>
          </w:tcPr>
          <w:p>
            <w:pPr>
              <w:spacing w:before="284" w:line="184" w:lineRule="auto"/>
              <w:ind w:firstLine="97"/>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284" w:line="185" w:lineRule="auto"/>
              <w:ind w:firstLine="148"/>
              <w:rPr>
                <w:rFonts w:ascii="宋体" w:hAnsi="宋体" w:eastAsia="宋体" w:cs="宋体"/>
                <w:sz w:val="16"/>
                <w:szCs w:val="16"/>
              </w:rPr>
            </w:pPr>
            <w:r>
              <w:rPr>
                <w:rFonts w:ascii="宋体" w:hAnsi="宋体" w:eastAsia="宋体" w:cs="宋体"/>
                <w:spacing w:val="-3"/>
                <w:sz w:val="16"/>
                <w:szCs w:val="16"/>
              </w:rPr>
              <w:t>20</w:t>
            </w:r>
          </w:p>
        </w:tc>
        <w:tc>
          <w:tcPr>
            <w:tcW w:w="1186" w:type="dxa"/>
            <w:tcBorders>
              <w:top w:val="single" w:color="000000" w:sz="2" w:space="0"/>
              <w:bottom w:val="single" w:color="000000" w:sz="2" w:space="0"/>
            </w:tcBorders>
            <w:vAlign w:val="top"/>
          </w:tcPr>
          <w:p>
            <w:pPr>
              <w:spacing w:line="295" w:lineRule="auto"/>
              <w:rPr>
                <w:rFonts w:ascii="Arial"/>
                <w:sz w:val="21"/>
              </w:rPr>
            </w:pPr>
          </w:p>
          <w:p>
            <w:pPr>
              <w:spacing w:before="22" w:line="115" w:lineRule="exact"/>
              <w:ind w:firstLine="509"/>
              <w:rPr>
                <w:rFonts w:ascii="宋体" w:hAnsi="宋体" w:eastAsia="宋体" w:cs="宋体"/>
                <w:sz w:val="7"/>
                <w:szCs w:val="7"/>
              </w:rPr>
            </w:pPr>
            <w:r>
              <w:rPr>
                <w:rFonts w:ascii="宋体" w:hAnsi="宋体" w:eastAsia="宋体" w:cs="宋体"/>
                <w:spacing w:val="12"/>
                <w:w w:val="187"/>
                <w:position w:val="1"/>
                <w:sz w:val="7"/>
                <w:szCs w:val="7"/>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84" w:type="dxa"/>
            <w:vMerge w:val="continue"/>
            <w:tcBorders>
              <w:top w:val="nil"/>
              <w:bottom w:val="single" w:color="000000" w:sz="2" w:space="0"/>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239" w:line="226" w:lineRule="auto"/>
              <w:ind w:firstLine="241"/>
              <w:rPr>
                <w:rFonts w:ascii="宋体" w:hAnsi="宋体" w:eastAsia="宋体" w:cs="宋体"/>
                <w:sz w:val="16"/>
                <w:szCs w:val="16"/>
              </w:rPr>
            </w:pPr>
            <w:r>
              <w:rPr>
                <w:rFonts w:ascii="宋体" w:hAnsi="宋体" w:eastAsia="宋体" w:cs="宋体"/>
                <w:spacing w:val="-2"/>
                <w:sz w:val="16"/>
                <w:szCs w:val="16"/>
              </w:rPr>
              <w:t>造型</w:t>
            </w:r>
          </w:p>
        </w:tc>
        <w:tc>
          <w:tcPr>
            <w:tcW w:w="1028" w:type="dxa"/>
            <w:tcBorders>
              <w:top w:val="single" w:color="000000" w:sz="2" w:space="0"/>
              <w:bottom w:val="single" w:color="000000" w:sz="2" w:space="0"/>
            </w:tcBorders>
            <w:vAlign w:val="top"/>
          </w:tcPr>
          <w:p>
            <w:pPr>
              <w:spacing w:before="114" w:line="294" w:lineRule="auto"/>
              <w:ind w:left="272" w:right="191" w:hanging="239"/>
              <w:rPr>
                <w:rFonts w:ascii="宋体" w:hAnsi="宋体" w:eastAsia="宋体" w:cs="宋体"/>
                <w:sz w:val="16"/>
                <w:szCs w:val="16"/>
              </w:rPr>
            </w:pPr>
            <w:r>
              <w:rPr>
                <w:rFonts w:ascii="宋体" w:hAnsi="宋体" w:eastAsia="宋体" w:cs="宋体"/>
                <w:spacing w:val="-1"/>
                <w:sz w:val="16"/>
                <w:szCs w:val="16"/>
              </w:rPr>
              <w:t>地面至0.5m</w:t>
            </w:r>
            <w:r>
              <w:rPr>
                <w:rFonts w:ascii="宋体" w:hAnsi="宋体" w:eastAsia="宋体" w:cs="宋体"/>
                <w:sz w:val="16"/>
                <w:szCs w:val="16"/>
              </w:rPr>
              <w:t xml:space="preserve"> </w:t>
            </w:r>
            <w:r>
              <w:rPr>
                <w:rFonts w:ascii="宋体" w:hAnsi="宋体" w:eastAsia="宋体" w:cs="宋体"/>
                <w:spacing w:val="-2"/>
                <w:sz w:val="16"/>
                <w:szCs w:val="16"/>
              </w:rPr>
              <w:t>水平面</w:t>
            </w:r>
          </w:p>
        </w:tc>
        <w:tc>
          <w:tcPr>
            <w:tcW w:w="479" w:type="dxa"/>
            <w:tcBorders>
              <w:top w:val="single" w:color="000000" w:sz="2" w:space="0"/>
              <w:bottom w:val="single" w:color="000000" w:sz="2" w:space="0"/>
            </w:tcBorders>
            <w:vAlign w:val="top"/>
          </w:tcPr>
          <w:p>
            <w:pPr>
              <w:spacing w:before="274" w:line="185" w:lineRule="auto"/>
              <w:ind w:firstLine="114"/>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spacing w:before="274" w:line="185" w:lineRule="auto"/>
              <w:ind w:firstLine="146"/>
              <w:rPr>
                <w:rFonts w:ascii="宋体" w:hAnsi="宋体" w:eastAsia="宋体" w:cs="宋体"/>
                <w:sz w:val="16"/>
                <w:szCs w:val="16"/>
              </w:rPr>
            </w:pPr>
            <w:r>
              <w:rPr>
                <w:rFonts w:ascii="宋体" w:hAnsi="宋体" w:eastAsia="宋体" w:cs="宋体"/>
                <w:spacing w:val="-3"/>
                <w:sz w:val="16"/>
                <w:szCs w:val="16"/>
              </w:rPr>
              <w:t>25</w:t>
            </w:r>
          </w:p>
        </w:tc>
        <w:tc>
          <w:tcPr>
            <w:tcW w:w="479" w:type="dxa"/>
            <w:tcBorders>
              <w:top w:val="single" w:color="000000" w:sz="2" w:space="0"/>
              <w:bottom w:val="single" w:color="000000" w:sz="2" w:space="0"/>
            </w:tcBorders>
            <w:vAlign w:val="top"/>
          </w:tcPr>
          <w:p>
            <w:pPr>
              <w:spacing w:before="274" w:line="184" w:lineRule="auto"/>
              <w:ind w:firstLine="97"/>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274" w:line="185" w:lineRule="auto"/>
              <w:ind w:firstLine="148"/>
              <w:rPr>
                <w:rFonts w:ascii="宋体" w:hAnsi="宋体" w:eastAsia="宋体" w:cs="宋体"/>
                <w:sz w:val="16"/>
                <w:szCs w:val="16"/>
              </w:rPr>
            </w:pPr>
            <w:r>
              <w:rPr>
                <w:rFonts w:ascii="宋体" w:hAnsi="宋体" w:eastAsia="宋体" w:cs="宋体"/>
                <w:spacing w:val="-2"/>
                <w:sz w:val="16"/>
                <w:szCs w:val="16"/>
              </w:rPr>
              <w:t>60</w:t>
            </w:r>
          </w:p>
        </w:tc>
        <w:tc>
          <w:tcPr>
            <w:tcW w:w="118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742" w:type="dxa"/>
            <w:gridSpan w:val="2"/>
            <w:tcBorders>
              <w:top w:val="single" w:color="000000" w:sz="2" w:space="0"/>
              <w:bottom w:val="single" w:color="000000" w:sz="2" w:space="0"/>
            </w:tcBorders>
            <w:vAlign w:val="top"/>
          </w:tcPr>
          <w:p>
            <w:pPr>
              <w:spacing w:before="133" w:line="312" w:lineRule="auto"/>
              <w:ind w:left="85" w:right="177" w:firstLine="149"/>
              <w:rPr>
                <w:rFonts w:ascii="宋体" w:hAnsi="宋体" w:eastAsia="宋体" w:cs="宋体"/>
                <w:sz w:val="16"/>
                <w:szCs w:val="16"/>
              </w:rPr>
            </w:pPr>
            <w:r>
              <w:rPr>
                <w:rFonts w:ascii="宋体" w:hAnsi="宋体" w:eastAsia="宋体" w:cs="宋体"/>
                <w:spacing w:val="5"/>
                <w:sz w:val="16"/>
                <w:szCs w:val="16"/>
              </w:rPr>
              <w:t>精密铸造的制模、</w:t>
            </w:r>
            <w:r>
              <w:rPr>
                <w:rFonts w:ascii="宋体" w:hAnsi="宋体" w:eastAsia="宋体" w:cs="宋体"/>
                <w:sz w:val="16"/>
                <w:szCs w:val="16"/>
              </w:rPr>
              <w:t xml:space="preserve"> </w:t>
            </w:r>
            <w:r>
              <w:rPr>
                <w:rFonts w:ascii="宋体" w:hAnsi="宋体" w:eastAsia="宋体" w:cs="宋体"/>
                <w:spacing w:val="-2"/>
                <w:sz w:val="16"/>
                <w:szCs w:val="16"/>
              </w:rPr>
              <w:t>脱壳</w:t>
            </w:r>
          </w:p>
        </w:tc>
        <w:tc>
          <w:tcPr>
            <w:tcW w:w="1028" w:type="dxa"/>
            <w:tcBorders>
              <w:top w:val="single" w:color="000000" w:sz="2" w:space="0"/>
              <w:bottom w:val="single" w:color="000000" w:sz="2" w:space="0"/>
            </w:tcBorders>
            <w:vAlign w:val="top"/>
          </w:tcPr>
          <w:p>
            <w:pPr>
              <w:spacing w:before="146" w:line="299" w:lineRule="auto"/>
              <w:ind w:left="272" w:right="191" w:hanging="239"/>
              <w:rPr>
                <w:rFonts w:ascii="宋体" w:hAnsi="宋体" w:eastAsia="宋体" w:cs="宋体"/>
                <w:sz w:val="16"/>
                <w:szCs w:val="16"/>
              </w:rPr>
            </w:pPr>
            <w:r>
              <w:rPr>
                <w:rFonts w:ascii="宋体" w:hAnsi="宋体" w:eastAsia="宋体" w:cs="宋体"/>
                <w:spacing w:val="-1"/>
                <w:sz w:val="16"/>
                <w:szCs w:val="16"/>
              </w:rPr>
              <w:t>地面至0.5m</w:t>
            </w:r>
            <w:r>
              <w:rPr>
                <w:rFonts w:ascii="宋体" w:hAnsi="宋体" w:eastAsia="宋体" w:cs="宋体"/>
                <w:sz w:val="16"/>
                <w:szCs w:val="16"/>
              </w:rPr>
              <w:t xml:space="preserve"> </w:t>
            </w:r>
            <w:r>
              <w:rPr>
                <w:rFonts w:ascii="宋体" w:hAnsi="宋体" w:eastAsia="宋体" w:cs="宋体"/>
                <w:spacing w:val="-2"/>
                <w:sz w:val="16"/>
                <w:szCs w:val="16"/>
              </w:rPr>
              <w:t>水平面</w:t>
            </w:r>
          </w:p>
        </w:tc>
        <w:tc>
          <w:tcPr>
            <w:tcW w:w="479" w:type="dxa"/>
            <w:tcBorders>
              <w:top w:val="single" w:color="000000" w:sz="2" w:space="0"/>
              <w:bottom w:val="single" w:color="000000" w:sz="2" w:space="0"/>
            </w:tcBorders>
            <w:vAlign w:val="top"/>
          </w:tcPr>
          <w:p>
            <w:pPr>
              <w:spacing w:line="251" w:lineRule="auto"/>
              <w:rPr>
                <w:rFonts w:ascii="Arial"/>
                <w:sz w:val="21"/>
              </w:rPr>
            </w:pPr>
          </w:p>
          <w:p>
            <w:pPr>
              <w:spacing w:before="52" w:line="185" w:lineRule="auto"/>
              <w:ind w:firstLine="114"/>
              <w:rPr>
                <w:rFonts w:ascii="宋体" w:hAnsi="宋体" w:eastAsia="宋体" w:cs="宋体"/>
                <w:sz w:val="16"/>
                <w:szCs w:val="16"/>
              </w:rPr>
            </w:pPr>
            <w:r>
              <w:rPr>
                <w:rFonts w:ascii="宋体" w:hAnsi="宋体" w:eastAsia="宋体" w:cs="宋体"/>
                <w:spacing w:val="-3"/>
                <w:sz w:val="16"/>
                <w:szCs w:val="16"/>
              </w:rPr>
              <w:t>500</w:t>
            </w:r>
          </w:p>
        </w:tc>
        <w:tc>
          <w:tcPr>
            <w:tcW w:w="469" w:type="dxa"/>
            <w:tcBorders>
              <w:top w:val="single" w:color="000000" w:sz="2" w:space="0"/>
              <w:bottom w:val="single" w:color="000000" w:sz="2" w:space="0"/>
            </w:tcBorders>
            <w:vAlign w:val="top"/>
          </w:tcPr>
          <w:p>
            <w:pPr>
              <w:spacing w:line="251" w:lineRule="auto"/>
              <w:rPr>
                <w:rFonts w:ascii="Arial"/>
                <w:sz w:val="21"/>
              </w:rPr>
            </w:pPr>
          </w:p>
          <w:p>
            <w:pPr>
              <w:spacing w:before="52" w:line="185" w:lineRule="auto"/>
              <w:ind w:firstLine="146"/>
              <w:rPr>
                <w:rFonts w:ascii="宋体" w:hAnsi="宋体" w:eastAsia="宋体" w:cs="宋体"/>
                <w:sz w:val="16"/>
                <w:szCs w:val="16"/>
              </w:rPr>
            </w:pPr>
            <w:r>
              <w:rPr>
                <w:rFonts w:ascii="宋体" w:hAnsi="宋体" w:eastAsia="宋体" w:cs="宋体"/>
                <w:spacing w:val="-3"/>
                <w:sz w:val="16"/>
                <w:szCs w:val="16"/>
              </w:rPr>
              <w:t>25</w:t>
            </w:r>
          </w:p>
        </w:tc>
        <w:tc>
          <w:tcPr>
            <w:tcW w:w="479" w:type="dxa"/>
            <w:tcBorders>
              <w:top w:val="single" w:color="000000" w:sz="2" w:space="0"/>
              <w:bottom w:val="single" w:color="000000" w:sz="2" w:space="0"/>
            </w:tcBorders>
            <w:vAlign w:val="top"/>
          </w:tcPr>
          <w:p>
            <w:pPr>
              <w:spacing w:line="252" w:lineRule="auto"/>
              <w:rPr>
                <w:rFonts w:ascii="Arial"/>
                <w:sz w:val="21"/>
              </w:rPr>
            </w:pPr>
          </w:p>
          <w:p>
            <w:pPr>
              <w:spacing w:before="52" w:line="184" w:lineRule="auto"/>
              <w:ind w:firstLine="97"/>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line="251" w:lineRule="auto"/>
              <w:rPr>
                <w:rFonts w:ascii="Arial"/>
                <w:sz w:val="21"/>
              </w:rPr>
            </w:pPr>
          </w:p>
          <w:p>
            <w:pPr>
              <w:spacing w:before="52" w:line="185" w:lineRule="auto"/>
              <w:ind w:firstLine="148"/>
              <w:rPr>
                <w:rFonts w:ascii="宋体" w:hAnsi="宋体" w:eastAsia="宋体" w:cs="宋体"/>
                <w:sz w:val="16"/>
                <w:szCs w:val="16"/>
              </w:rPr>
            </w:pPr>
            <w:r>
              <w:rPr>
                <w:rFonts w:ascii="宋体" w:hAnsi="宋体" w:eastAsia="宋体" w:cs="宋体"/>
                <w:spacing w:val="-2"/>
                <w:sz w:val="16"/>
                <w:szCs w:val="16"/>
              </w:rPr>
              <w:t>60</w:t>
            </w:r>
          </w:p>
        </w:tc>
        <w:tc>
          <w:tcPr>
            <w:tcW w:w="118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742" w:type="dxa"/>
            <w:gridSpan w:val="2"/>
            <w:tcBorders>
              <w:top w:val="single" w:color="000000" w:sz="2" w:space="0"/>
              <w:bottom w:val="single" w:color="000000" w:sz="2" w:space="0"/>
            </w:tcBorders>
            <w:vAlign w:val="top"/>
          </w:tcPr>
          <w:p>
            <w:pPr>
              <w:spacing w:before="267" w:line="221" w:lineRule="auto"/>
              <w:ind w:firstLine="234"/>
              <w:rPr>
                <w:rFonts w:ascii="宋体" w:hAnsi="宋体" w:eastAsia="宋体" w:cs="宋体"/>
                <w:sz w:val="16"/>
                <w:szCs w:val="16"/>
              </w:rPr>
            </w:pPr>
            <w:r>
              <w:rPr>
                <w:rFonts w:ascii="宋体" w:hAnsi="宋体" w:eastAsia="宋体" w:cs="宋体"/>
                <w:spacing w:val="-2"/>
                <w:sz w:val="16"/>
                <w:szCs w:val="16"/>
              </w:rPr>
              <w:t>锻工</w:t>
            </w:r>
          </w:p>
        </w:tc>
        <w:tc>
          <w:tcPr>
            <w:tcW w:w="1028" w:type="dxa"/>
            <w:tcBorders>
              <w:top w:val="single" w:color="000000" w:sz="2" w:space="0"/>
              <w:bottom w:val="single" w:color="000000" w:sz="2" w:space="0"/>
            </w:tcBorders>
            <w:vAlign w:val="top"/>
          </w:tcPr>
          <w:p>
            <w:pPr>
              <w:spacing w:before="136" w:line="310" w:lineRule="auto"/>
              <w:ind w:left="272" w:right="191" w:hanging="239"/>
              <w:rPr>
                <w:rFonts w:ascii="宋体" w:hAnsi="宋体" w:eastAsia="宋体" w:cs="宋体"/>
                <w:sz w:val="16"/>
                <w:szCs w:val="16"/>
              </w:rPr>
            </w:pPr>
            <w:r>
              <w:rPr>
                <w:rFonts w:ascii="宋体" w:hAnsi="宋体" w:eastAsia="宋体" w:cs="宋体"/>
                <w:spacing w:val="-1"/>
                <w:sz w:val="16"/>
                <w:szCs w:val="16"/>
              </w:rPr>
              <w:t>地面至0.5m</w:t>
            </w:r>
            <w:r>
              <w:rPr>
                <w:rFonts w:ascii="宋体" w:hAnsi="宋体" w:eastAsia="宋体" w:cs="宋体"/>
                <w:sz w:val="16"/>
                <w:szCs w:val="16"/>
              </w:rPr>
              <w:t xml:space="preserve"> </w:t>
            </w:r>
            <w:r>
              <w:rPr>
                <w:rFonts w:ascii="宋体" w:hAnsi="宋体" w:eastAsia="宋体" w:cs="宋体"/>
                <w:spacing w:val="-2"/>
                <w:sz w:val="16"/>
                <w:szCs w:val="16"/>
              </w:rPr>
              <w:t>水平面</w:t>
            </w:r>
          </w:p>
        </w:tc>
        <w:tc>
          <w:tcPr>
            <w:tcW w:w="479" w:type="dxa"/>
            <w:tcBorders>
              <w:top w:val="single" w:color="000000" w:sz="2" w:space="0"/>
              <w:bottom w:val="single" w:color="000000" w:sz="2" w:space="0"/>
            </w:tcBorders>
            <w:vAlign w:val="top"/>
          </w:tcPr>
          <w:p>
            <w:pPr>
              <w:spacing w:line="252" w:lineRule="auto"/>
              <w:rPr>
                <w:rFonts w:ascii="Arial"/>
                <w:sz w:val="21"/>
              </w:rPr>
            </w:pPr>
          </w:p>
          <w:p>
            <w:pPr>
              <w:spacing w:before="52" w:line="185" w:lineRule="auto"/>
              <w:ind w:firstLine="114"/>
              <w:rPr>
                <w:rFonts w:ascii="宋体" w:hAnsi="宋体" w:eastAsia="宋体" w:cs="宋体"/>
                <w:sz w:val="16"/>
                <w:szCs w:val="16"/>
              </w:rPr>
            </w:pPr>
            <w:r>
              <w:rPr>
                <w:rFonts w:ascii="宋体" w:hAnsi="宋体" w:eastAsia="宋体" w:cs="宋体"/>
                <w:spacing w:val="-2"/>
                <w:sz w:val="16"/>
                <w:szCs w:val="16"/>
              </w:rPr>
              <w:t>200</w:t>
            </w:r>
          </w:p>
        </w:tc>
        <w:tc>
          <w:tcPr>
            <w:tcW w:w="469"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line="253" w:lineRule="auto"/>
              <w:rPr>
                <w:rFonts w:ascii="Arial"/>
                <w:sz w:val="21"/>
              </w:rPr>
            </w:pPr>
          </w:p>
          <w:p>
            <w:pPr>
              <w:spacing w:before="52" w:line="184" w:lineRule="auto"/>
              <w:ind w:firstLine="97"/>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line="252" w:lineRule="auto"/>
              <w:rPr>
                <w:rFonts w:ascii="Arial"/>
                <w:sz w:val="21"/>
              </w:rPr>
            </w:pPr>
          </w:p>
          <w:p>
            <w:pPr>
              <w:spacing w:before="52" w:line="185" w:lineRule="auto"/>
              <w:ind w:firstLine="148"/>
              <w:rPr>
                <w:rFonts w:ascii="宋体" w:hAnsi="宋体" w:eastAsia="宋体" w:cs="宋体"/>
                <w:sz w:val="16"/>
                <w:szCs w:val="16"/>
              </w:rPr>
            </w:pPr>
            <w:r>
              <w:rPr>
                <w:rFonts w:ascii="宋体" w:hAnsi="宋体" w:eastAsia="宋体" w:cs="宋体"/>
                <w:spacing w:val="-3"/>
                <w:sz w:val="16"/>
                <w:szCs w:val="16"/>
              </w:rPr>
              <w:t>20</w:t>
            </w:r>
          </w:p>
        </w:tc>
        <w:tc>
          <w:tcPr>
            <w:tcW w:w="118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742" w:type="dxa"/>
            <w:gridSpan w:val="2"/>
            <w:tcBorders>
              <w:top w:val="single" w:color="000000" w:sz="2" w:space="0"/>
              <w:bottom w:val="single" w:color="000000" w:sz="2" w:space="0"/>
            </w:tcBorders>
            <w:vAlign w:val="top"/>
          </w:tcPr>
          <w:p>
            <w:pPr>
              <w:spacing w:before="75" w:line="219" w:lineRule="auto"/>
              <w:ind w:firstLine="234"/>
              <w:rPr>
                <w:rFonts w:ascii="宋体" w:hAnsi="宋体" w:eastAsia="宋体" w:cs="宋体"/>
                <w:sz w:val="16"/>
                <w:szCs w:val="16"/>
              </w:rPr>
            </w:pPr>
            <w:r>
              <w:rPr>
                <w:rFonts w:ascii="宋体" w:hAnsi="宋体" w:eastAsia="宋体" w:cs="宋体"/>
                <w:spacing w:val="3"/>
                <w:sz w:val="16"/>
                <w:szCs w:val="16"/>
              </w:rPr>
              <w:t>电镀</w:t>
            </w:r>
          </w:p>
        </w:tc>
        <w:tc>
          <w:tcPr>
            <w:tcW w:w="1028" w:type="dxa"/>
            <w:tcBorders>
              <w:top w:val="single" w:color="000000" w:sz="2" w:space="0"/>
              <w:bottom w:val="single" w:color="000000" w:sz="2" w:space="0"/>
            </w:tcBorders>
            <w:vAlign w:val="top"/>
          </w:tcPr>
          <w:p>
            <w:pPr>
              <w:spacing w:before="76"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17" w:line="185" w:lineRule="auto"/>
              <w:ind w:firstLine="114"/>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before="117" w:line="184" w:lineRule="auto"/>
              <w:ind w:firstLine="97"/>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117" w:line="185" w:lineRule="auto"/>
              <w:ind w:firstLine="148"/>
              <w:rPr>
                <w:rFonts w:ascii="宋体" w:hAnsi="宋体" w:eastAsia="宋体" w:cs="宋体"/>
                <w:sz w:val="16"/>
                <w:szCs w:val="16"/>
              </w:rPr>
            </w:pPr>
            <w:r>
              <w:rPr>
                <w:rFonts w:ascii="宋体" w:hAnsi="宋体" w:eastAsia="宋体" w:cs="宋体"/>
                <w:spacing w:val="-2"/>
                <w:sz w:val="16"/>
                <w:szCs w:val="16"/>
              </w:rPr>
              <w:t>80</w:t>
            </w:r>
          </w:p>
        </w:tc>
        <w:tc>
          <w:tcPr>
            <w:tcW w:w="118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84" w:type="dxa"/>
            <w:vMerge w:val="restart"/>
            <w:tcBorders>
              <w:top w:val="single" w:color="000000" w:sz="2" w:space="0"/>
              <w:bottom w:val="nil"/>
            </w:tcBorders>
            <w:vAlign w:val="top"/>
          </w:tcPr>
          <w:p>
            <w:pPr>
              <w:spacing w:before="247" w:line="220" w:lineRule="auto"/>
              <w:ind w:firstLine="95"/>
              <w:rPr>
                <w:rFonts w:ascii="宋体" w:hAnsi="宋体" w:eastAsia="宋体" w:cs="宋体"/>
                <w:sz w:val="16"/>
                <w:szCs w:val="16"/>
              </w:rPr>
            </w:pPr>
            <w:r>
              <w:rPr>
                <w:rFonts w:ascii="宋体" w:hAnsi="宋体" w:eastAsia="宋体" w:cs="宋体"/>
                <w:spacing w:val="-4"/>
                <w:sz w:val="16"/>
                <w:szCs w:val="16"/>
              </w:rPr>
              <w:t>喷漆</w:t>
            </w:r>
          </w:p>
        </w:tc>
        <w:tc>
          <w:tcPr>
            <w:tcW w:w="1258" w:type="dxa"/>
            <w:tcBorders>
              <w:top w:val="single" w:color="000000" w:sz="2" w:space="0"/>
              <w:bottom w:val="single" w:color="000000" w:sz="2" w:space="0"/>
            </w:tcBorders>
            <w:vAlign w:val="top"/>
          </w:tcPr>
          <w:p>
            <w:pPr>
              <w:spacing w:before="87" w:line="221" w:lineRule="auto"/>
              <w:ind w:firstLine="241"/>
              <w:rPr>
                <w:rFonts w:ascii="宋体" w:hAnsi="宋体" w:eastAsia="宋体" w:cs="宋体"/>
                <w:sz w:val="16"/>
                <w:szCs w:val="16"/>
              </w:rPr>
            </w:pPr>
            <w:r>
              <w:rPr>
                <w:rFonts w:ascii="宋体" w:hAnsi="宋体" w:eastAsia="宋体" w:cs="宋体"/>
                <w:spacing w:val="-3"/>
                <w:sz w:val="16"/>
                <w:szCs w:val="16"/>
              </w:rPr>
              <w:t>一般</w:t>
            </w:r>
          </w:p>
        </w:tc>
        <w:tc>
          <w:tcPr>
            <w:tcW w:w="1028" w:type="dxa"/>
            <w:tcBorders>
              <w:top w:val="single" w:color="000000" w:sz="2" w:space="0"/>
              <w:bottom w:val="single" w:color="000000" w:sz="2" w:space="0"/>
            </w:tcBorders>
            <w:vAlign w:val="top"/>
          </w:tcPr>
          <w:p>
            <w:pPr>
              <w:spacing w:before="86"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27" w:line="185" w:lineRule="auto"/>
              <w:ind w:firstLine="114"/>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before="127" w:line="184" w:lineRule="auto"/>
              <w:ind w:firstLine="97"/>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127" w:line="185" w:lineRule="auto"/>
              <w:ind w:firstLine="148"/>
              <w:rPr>
                <w:rFonts w:ascii="宋体" w:hAnsi="宋体" w:eastAsia="宋体" w:cs="宋体"/>
                <w:sz w:val="16"/>
                <w:szCs w:val="16"/>
              </w:rPr>
            </w:pPr>
            <w:r>
              <w:rPr>
                <w:rFonts w:ascii="宋体" w:hAnsi="宋体" w:eastAsia="宋体" w:cs="宋体"/>
                <w:spacing w:val="-2"/>
                <w:sz w:val="16"/>
                <w:szCs w:val="16"/>
              </w:rPr>
              <w:t>80</w:t>
            </w:r>
          </w:p>
        </w:tc>
        <w:tc>
          <w:tcPr>
            <w:tcW w:w="118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84" w:type="dxa"/>
            <w:vMerge w:val="continue"/>
            <w:tcBorders>
              <w:top w:val="nil"/>
              <w:bottom w:val="single" w:color="000000" w:sz="2" w:space="0"/>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85" w:line="219" w:lineRule="auto"/>
              <w:ind w:firstLine="241"/>
              <w:rPr>
                <w:rFonts w:ascii="宋体" w:hAnsi="宋体" w:eastAsia="宋体" w:cs="宋体"/>
                <w:sz w:val="16"/>
                <w:szCs w:val="16"/>
              </w:rPr>
            </w:pPr>
            <w:r>
              <w:rPr>
                <w:rFonts w:ascii="宋体" w:hAnsi="宋体" w:eastAsia="宋体" w:cs="宋体"/>
                <w:spacing w:val="-2"/>
                <w:sz w:val="16"/>
                <w:szCs w:val="16"/>
              </w:rPr>
              <w:t>精细</w:t>
            </w:r>
          </w:p>
        </w:tc>
        <w:tc>
          <w:tcPr>
            <w:tcW w:w="1028" w:type="dxa"/>
            <w:tcBorders>
              <w:top w:val="single" w:color="000000" w:sz="2" w:space="0"/>
              <w:bottom w:val="single" w:color="000000" w:sz="2" w:space="0"/>
            </w:tcBorders>
            <w:vAlign w:val="top"/>
          </w:tcPr>
          <w:p>
            <w:pPr>
              <w:spacing w:before="86" w:line="219" w:lineRule="auto"/>
              <w:ind w:firstLine="33"/>
              <w:rPr>
                <w:rFonts w:ascii="宋体" w:hAnsi="宋体" w:eastAsia="宋体" w:cs="宋体"/>
                <w:sz w:val="16"/>
                <w:szCs w:val="16"/>
              </w:rPr>
            </w:pPr>
            <w:r>
              <w:rPr>
                <w:rFonts w:ascii="宋体" w:hAnsi="宋体" w:eastAsia="宋体" w:cs="宋体"/>
                <w:spacing w:val="-2"/>
                <w:sz w:val="16"/>
                <w:szCs w:val="16"/>
              </w:rPr>
              <w:t>0.75m</w:t>
            </w:r>
            <w:r>
              <w:rPr>
                <w:rFonts w:ascii="宋体" w:hAnsi="宋体" w:eastAsia="宋体" w:cs="宋体"/>
                <w:spacing w:val="11"/>
                <w:sz w:val="16"/>
                <w:szCs w:val="16"/>
              </w:rPr>
              <w:t xml:space="preserve"> </w:t>
            </w:r>
            <w:r>
              <w:rPr>
                <w:rFonts w:ascii="宋体" w:hAnsi="宋体" w:eastAsia="宋体" w:cs="宋体"/>
                <w:spacing w:val="-2"/>
                <w:sz w:val="16"/>
                <w:szCs w:val="16"/>
              </w:rPr>
              <w:t>水平面</w:t>
            </w:r>
          </w:p>
        </w:tc>
        <w:tc>
          <w:tcPr>
            <w:tcW w:w="479" w:type="dxa"/>
            <w:tcBorders>
              <w:top w:val="single" w:color="000000" w:sz="2" w:space="0"/>
              <w:bottom w:val="single" w:color="000000" w:sz="2" w:space="0"/>
            </w:tcBorders>
            <w:vAlign w:val="top"/>
          </w:tcPr>
          <w:p>
            <w:pPr>
              <w:spacing w:before="127" w:line="185" w:lineRule="auto"/>
              <w:ind w:firstLine="114"/>
              <w:rPr>
                <w:rFonts w:ascii="宋体" w:hAnsi="宋体" w:eastAsia="宋体" w:cs="宋体"/>
                <w:sz w:val="16"/>
                <w:szCs w:val="16"/>
              </w:rPr>
            </w:pPr>
            <w:r>
              <w:rPr>
                <w:rFonts w:ascii="宋体" w:hAnsi="宋体" w:eastAsia="宋体" w:cs="宋体"/>
                <w:spacing w:val="-3"/>
                <w:sz w:val="16"/>
                <w:szCs w:val="16"/>
              </w:rPr>
              <w:t>500</w:t>
            </w:r>
          </w:p>
        </w:tc>
        <w:tc>
          <w:tcPr>
            <w:tcW w:w="469" w:type="dxa"/>
            <w:tcBorders>
              <w:top w:val="single" w:color="000000" w:sz="2" w:space="0"/>
              <w:bottom w:val="single" w:color="000000" w:sz="2" w:space="0"/>
            </w:tcBorders>
            <w:vAlign w:val="top"/>
          </w:tcPr>
          <w:p>
            <w:pPr>
              <w:spacing w:before="127" w:line="186" w:lineRule="auto"/>
              <w:ind w:firstLine="146"/>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27" w:line="184" w:lineRule="auto"/>
              <w:ind w:firstLine="97"/>
              <w:rPr>
                <w:rFonts w:ascii="宋体" w:hAnsi="宋体" w:eastAsia="宋体" w:cs="宋体"/>
                <w:sz w:val="16"/>
                <w:szCs w:val="16"/>
              </w:rPr>
            </w:pPr>
            <w:r>
              <w:rPr>
                <w:rFonts w:ascii="宋体" w:hAnsi="宋体" w:eastAsia="宋体" w:cs="宋体"/>
                <w:spacing w:val="-2"/>
                <w:sz w:val="16"/>
                <w:szCs w:val="16"/>
              </w:rPr>
              <w:t>0.70</w:t>
            </w:r>
          </w:p>
        </w:tc>
        <w:tc>
          <w:tcPr>
            <w:tcW w:w="469" w:type="dxa"/>
            <w:tcBorders>
              <w:top w:val="single" w:color="000000" w:sz="2" w:space="0"/>
              <w:bottom w:val="single" w:color="000000" w:sz="2" w:space="0"/>
            </w:tcBorders>
            <w:vAlign w:val="top"/>
          </w:tcPr>
          <w:p>
            <w:pPr>
              <w:spacing w:before="127" w:line="185" w:lineRule="auto"/>
              <w:ind w:firstLine="148"/>
              <w:rPr>
                <w:rFonts w:ascii="宋体" w:hAnsi="宋体" w:eastAsia="宋体" w:cs="宋体"/>
                <w:sz w:val="16"/>
                <w:szCs w:val="16"/>
              </w:rPr>
            </w:pPr>
            <w:r>
              <w:rPr>
                <w:rFonts w:ascii="宋体" w:hAnsi="宋体" w:eastAsia="宋体" w:cs="宋体"/>
                <w:spacing w:val="-2"/>
                <w:sz w:val="16"/>
                <w:szCs w:val="16"/>
              </w:rPr>
              <w:t>80</w:t>
            </w:r>
          </w:p>
        </w:tc>
        <w:tc>
          <w:tcPr>
            <w:tcW w:w="118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742" w:type="dxa"/>
            <w:gridSpan w:val="2"/>
            <w:tcBorders>
              <w:top w:val="single" w:color="000000" w:sz="2" w:space="0"/>
              <w:bottom w:val="single" w:color="000000" w:sz="2" w:space="0"/>
            </w:tcBorders>
            <w:vAlign w:val="top"/>
          </w:tcPr>
          <w:p>
            <w:pPr>
              <w:spacing w:before="76" w:line="219" w:lineRule="auto"/>
              <w:ind w:firstLine="234"/>
              <w:rPr>
                <w:rFonts w:ascii="宋体" w:hAnsi="宋体" w:eastAsia="宋体" w:cs="宋体"/>
                <w:sz w:val="16"/>
                <w:szCs w:val="16"/>
              </w:rPr>
            </w:pPr>
            <w:r>
              <w:rPr>
                <w:rFonts w:ascii="宋体" w:hAnsi="宋体" w:eastAsia="宋体" w:cs="宋体"/>
                <w:spacing w:val="-1"/>
                <w:sz w:val="16"/>
                <w:szCs w:val="16"/>
              </w:rPr>
              <w:t>酸洗、腐蚀、清洗</w:t>
            </w:r>
          </w:p>
        </w:tc>
        <w:tc>
          <w:tcPr>
            <w:tcW w:w="1028" w:type="dxa"/>
            <w:tcBorders>
              <w:top w:val="single" w:color="000000" w:sz="2" w:space="0"/>
              <w:bottom w:val="single" w:color="000000" w:sz="2" w:space="0"/>
            </w:tcBorders>
            <w:vAlign w:val="top"/>
          </w:tcPr>
          <w:p>
            <w:pPr>
              <w:spacing w:before="76"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17" w:line="185" w:lineRule="auto"/>
              <w:ind w:firstLine="114"/>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before="117" w:line="184" w:lineRule="auto"/>
              <w:ind w:firstLine="97"/>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117" w:line="185" w:lineRule="auto"/>
              <w:ind w:firstLine="148"/>
              <w:rPr>
                <w:rFonts w:ascii="宋体" w:hAnsi="宋体" w:eastAsia="宋体" w:cs="宋体"/>
                <w:sz w:val="16"/>
                <w:szCs w:val="16"/>
              </w:rPr>
            </w:pPr>
            <w:r>
              <w:rPr>
                <w:rFonts w:ascii="宋体" w:hAnsi="宋体" w:eastAsia="宋体" w:cs="宋体"/>
                <w:spacing w:val="-2"/>
                <w:sz w:val="16"/>
                <w:szCs w:val="16"/>
              </w:rPr>
              <w:t>80</w:t>
            </w:r>
          </w:p>
        </w:tc>
        <w:tc>
          <w:tcPr>
            <w:tcW w:w="1186" w:type="dxa"/>
            <w:tcBorders>
              <w:top w:val="single" w:color="000000" w:sz="2" w:space="0"/>
              <w:bottom w:val="single" w:color="000000" w:sz="2" w:space="0"/>
            </w:tcBorders>
            <w:vAlign w:val="top"/>
          </w:tcPr>
          <w:p>
            <w:pPr>
              <w:rPr>
                <w:rFonts w:ascii="Arial"/>
                <w:sz w:val="21"/>
              </w:rPr>
            </w:pPr>
          </w:p>
        </w:tc>
      </w:tr>
    </w:tbl>
    <w:p>
      <w:pPr>
        <w:spacing w:line="267" w:lineRule="auto"/>
        <w:rPr>
          <w:rFonts w:ascii="Arial"/>
          <w:sz w:val="21"/>
        </w:rPr>
      </w:pPr>
    </w:p>
    <w:p>
      <w:pPr>
        <w:spacing w:before="62" w:line="185" w:lineRule="auto"/>
        <w:ind w:firstLine="5484"/>
        <w:rPr>
          <w:rFonts w:ascii="宋体" w:hAnsi="宋体" w:eastAsia="宋体" w:cs="宋体"/>
          <w:sz w:val="19"/>
          <w:szCs w:val="19"/>
        </w:rPr>
      </w:pPr>
      <w:r>
        <w:rPr>
          <w:rFonts w:ascii="宋体" w:hAnsi="宋体" w:eastAsia="宋体" w:cs="宋体"/>
          <w:spacing w:val="-3"/>
          <w:sz w:val="19"/>
          <w:szCs w:val="19"/>
        </w:rPr>
        <w:t>31</w:t>
      </w:r>
    </w:p>
    <w:p>
      <w:pPr>
        <w:spacing w:line="266" w:lineRule="auto"/>
        <w:rPr>
          <w:rFonts w:ascii="Arial"/>
          <w:sz w:val="21"/>
        </w:rPr>
      </w:pPr>
    </w:p>
    <w:p>
      <w:pPr>
        <w:spacing w:before="45" w:line="192" w:lineRule="auto"/>
        <w:ind w:firstLine="1274"/>
        <w:rPr>
          <w:rFonts w:ascii="宋体" w:hAnsi="宋体" w:eastAsia="宋体" w:cs="宋体"/>
          <w:sz w:val="14"/>
          <w:szCs w:val="14"/>
        </w:rPr>
      </w:pPr>
      <w:r>
        <w:rPr>
          <w:rFonts w:ascii="仿宋" w:hAnsi="仿宋" w:eastAsia="仿宋" w:cs="仿宋"/>
          <w:color w:val="FF3200"/>
          <w:spacing w:val="-4"/>
          <w:sz w:val="10"/>
          <w:szCs w:val="10"/>
        </w:rPr>
        <w:t>引月</w:t>
      </w:r>
      <w:r>
        <w:rPr>
          <w:rFonts w:ascii="仿宋" w:hAnsi="仿宋" w:eastAsia="仿宋" w:cs="仿宋"/>
          <w:color w:val="FF32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64"/>
          <w:w w:val="101"/>
          <w:sz w:val="14"/>
          <w:szCs w:val="14"/>
        </w:rPr>
        <w:t xml:space="preserve"> </w:t>
      </w:r>
      <w:r>
        <w:rPr>
          <w:position w:val="-1"/>
          <w:sz w:val="14"/>
          <w:szCs w:val="14"/>
        </w:rPr>
        <w:drawing>
          <wp:inline distT="0" distB="0" distL="0" distR="0">
            <wp:extent cx="56515" cy="8890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7"/>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3" w:bottom="4" w:left="1084" w:header="0" w:footer="0" w:gutter="0"/>
          <w:cols w:space="720" w:num="1"/>
        </w:sectPr>
      </w:pPr>
    </w:p>
    <w:p>
      <w:pPr>
        <w:spacing w:before="204" w:line="220" w:lineRule="auto"/>
        <w:ind w:firstLine="2554"/>
        <w:rPr>
          <w:rFonts w:ascii="宋体" w:hAnsi="宋体" w:eastAsia="宋体" w:cs="宋体"/>
          <w:sz w:val="19"/>
          <w:szCs w:val="19"/>
        </w:rPr>
      </w:pPr>
      <w:r>
        <w:rPr>
          <w:rFonts w:ascii="宋体" w:hAnsi="宋体" w:eastAsia="宋体" w:cs="宋体"/>
          <w:spacing w:val="2"/>
          <w:sz w:val="19"/>
          <w:szCs w:val="19"/>
        </w:rPr>
        <w:t>续表5.4.1</w:t>
      </w:r>
    </w:p>
    <w:p>
      <w:pPr>
        <w:spacing w:line="50" w:lineRule="exact"/>
      </w:pPr>
    </w:p>
    <w:tbl>
      <w:tblPr>
        <w:tblStyle w:val="4"/>
        <w:tblW w:w="58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4"/>
        <w:gridCol w:w="1258"/>
        <w:gridCol w:w="1028"/>
        <w:gridCol w:w="479"/>
        <w:gridCol w:w="479"/>
        <w:gridCol w:w="469"/>
        <w:gridCol w:w="479"/>
        <w:gridCol w:w="11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742" w:type="dxa"/>
            <w:gridSpan w:val="2"/>
            <w:tcBorders>
              <w:top w:val="single" w:color="000000" w:sz="2" w:space="0"/>
              <w:bottom w:val="single" w:color="000000" w:sz="2" w:space="0"/>
            </w:tcBorders>
            <w:vAlign w:val="top"/>
          </w:tcPr>
          <w:p>
            <w:pPr>
              <w:spacing w:line="273" w:lineRule="auto"/>
              <w:rPr>
                <w:rFonts w:ascii="Arial"/>
                <w:sz w:val="21"/>
              </w:rPr>
            </w:pPr>
          </w:p>
          <w:p>
            <w:pPr>
              <w:spacing w:before="52" w:line="220" w:lineRule="auto"/>
              <w:ind w:firstLine="484"/>
              <w:rPr>
                <w:rFonts w:ascii="宋体" w:hAnsi="宋体" w:eastAsia="宋体" w:cs="宋体"/>
                <w:sz w:val="16"/>
                <w:szCs w:val="16"/>
              </w:rPr>
            </w:pPr>
            <w:r>
              <w:rPr>
                <w:rFonts w:ascii="宋体" w:hAnsi="宋体" w:eastAsia="宋体" w:cs="宋体"/>
                <w:spacing w:val="-2"/>
                <w:sz w:val="16"/>
                <w:szCs w:val="16"/>
              </w:rPr>
              <w:t>房间或场所</w:t>
            </w:r>
          </w:p>
        </w:tc>
        <w:tc>
          <w:tcPr>
            <w:tcW w:w="1028" w:type="dxa"/>
            <w:tcBorders>
              <w:top w:val="single" w:color="000000" w:sz="2" w:space="0"/>
              <w:bottom w:val="single" w:color="000000" w:sz="2" w:space="0"/>
            </w:tcBorders>
            <w:vAlign w:val="top"/>
          </w:tcPr>
          <w:p>
            <w:pPr>
              <w:spacing w:before="216" w:line="279" w:lineRule="auto"/>
              <w:ind w:left="192" w:right="152" w:firstLine="39"/>
              <w:rPr>
                <w:rFonts w:ascii="宋体" w:hAnsi="宋体" w:eastAsia="宋体" w:cs="宋体"/>
                <w:sz w:val="16"/>
                <w:szCs w:val="16"/>
              </w:rPr>
            </w:pPr>
            <w:r>
              <w:rPr>
                <w:rFonts w:ascii="宋体" w:hAnsi="宋体" w:eastAsia="宋体" w:cs="宋体"/>
                <w:spacing w:val="-2"/>
                <w:sz w:val="16"/>
                <w:szCs w:val="16"/>
              </w:rPr>
              <w:t>参考平面</w:t>
            </w:r>
            <w:r>
              <w:rPr>
                <w:rFonts w:ascii="宋体" w:hAnsi="宋体" w:eastAsia="宋体" w:cs="宋体"/>
                <w:sz w:val="16"/>
                <w:szCs w:val="16"/>
              </w:rPr>
              <w:t xml:space="preserve"> </w:t>
            </w:r>
            <w:r>
              <w:rPr>
                <w:rFonts w:ascii="宋体" w:hAnsi="宋体" w:eastAsia="宋体" w:cs="宋体"/>
                <w:spacing w:val="-2"/>
                <w:sz w:val="16"/>
                <w:szCs w:val="16"/>
              </w:rPr>
              <w:t>及其高度</w:t>
            </w:r>
          </w:p>
        </w:tc>
        <w:tc>
          <w:tcPr>
            <w:tcW w:w="479" w:type="dxa"/>
            <w:tcBorders>
              <w:top w:val="single" w:color="000000" w:sz="2" w:space="0"/>
              <w:bottom w:val="single" w:color="000000" w:sz="2" w:space="0"/>
            </w:tcBorders>
            <w:vAlign w:val="top"/>
          </w:tcPr>
          <w:p>
            <w:pPr>
              <w:spacing w:before="65" w:line="310" w:lineRule="auto"/>
              <w:ind w:left="4" w:firstLine="68"/>
              <w:rPr>
                <w:rFonts w:ascii="宋体" w:hAnsi="宋体" w:eastAsia="宋体" w:cs="宋体"/>
                <w:sz w:val="13"/>
                <w:szCs w:val="13"/>
              </w:rPr>
            </w:pPr>
            <w:r>
              <w:rPr>
                <w:rFonts w:ascii="宋体" w:hAnsi="宋体" w:eastAsia="宋体" w:cs="宋体"/>
                <w:spacing w:val="11"/>
                <w:sz w:val="15"/>
                <w:szCs w:val="15"/>
              </w:rPr>
              <w:t>照度</w:t>
            </w:r>
            <w:r>
              <w:rPr>
                <w:rFonts w:ascii="宋体" w:hAnsi="宋体" w:eastAsia="宋体" w:cs="宋体"/>
                <w:sz w:val="15"/>
                <w:szCs w:val="15"/>
              </w:rPr>
              <w:t xml:space="preserve">  </w:t>
            </w:r>
            <w:r>
              <w:rPr>
                <w:rFonts w:ascii="宋体" w:hAnsi="宋体" w:eastAsia="宋体" w:cs="宋体"/>
                <w:spacing w:val="4"/>
                <w:sz w:val="15"/>
                <w:szCs w:val="15"/>
              </w:rPr>
              <w:t>标准值</w:t>
            </w:r>
            <w:r>
              <w:rPr>
                <w:rFonts w:ascii="宋体" w:hAnsi="宋体" w:eastAsia="宋体" w:cs="宋体"/>
                <w:spacing w:val="2"/>
                <w:sz w:val="15"/>
                <w:szCs w:val="15"/>
              </w:rPr>
              <w:t xml:space="preserve"> </w:t>
            </w:r>
            <w:r>
              <w:rPr>
                <w:rFonts w:ascii="宋体" w:hAnsi="宋体" w:eastAsia="宋体" w:cs="宋体"/>
                <w:spacing w:val="6"/>
                <w:w w:val="101"/>
                <w:sz w:val="13"/>
                <w:szCs w:val="13"/>
              </w:rPr>
              <w:t>（lx）</w:t>
            </w:r>
          </w:p>
        </w:tc>
        <w:tc>
          <w:tcPr>
            <w:tcW w:w="479" w:type="dxa"/>
            <w:tcBorders>
              <w:top w:val="single" w:color="000000" w:sz="2" w:space="0"/>
              <w:bottom w:val="single" w:color="000000" w:sz="2" w:space="0"/>
            </w:tcBorders>
            <w:vAlign w:val="top"/>
          </w:tcPr>
          <w:p>
            <w:pPr>
              <w:spacing w:line="313" w:lineRule="auto"/>
              <w:rPr>
                <w:rFonts w:ascii="Arial"/>
                <w:sz w:val="21"/>
              </w:rPr>
            </w:pPr>
          </w:p>
          <w:p>
            <w:pPr>
              <w:spacing w:before="52" w:line="185" w:lineRule="auto"/>
              <w:ind w:firstLine="115"/>
              <w:rPr>
                <w:rFonts w:ascii="宋体" w:hAnsi="宋体" w:eastAsia="宋体" w:cs="宋体"/>
                <w:sz w:val="16"/>
                <w:szCs w:val="16"/>
              </w:rPr>
            </w:pPr>
            <w:r>
              <w:rPr>
                <w:rFonts w:ascii="宋体" w:hAnsi="宋体" w:eastAsia="宋体" w:cs="宋体"/>
                <w:spacing w:val="-1"/>
                <w:sz w:val="16"/>
                <w:szCs w:val="16"/>
              </w:rPr>
              <w:t>UGR</w:t>
            </w:r>
          </w:p>
        </w:tc>
        <w:tc>
          <w:tcPr>
            <w:tcW w:w="469" w:type="dxa"/>
            <w:tcBorders>
              <w:top w:val="single" w:color="000000" w:sz="2" w:space="0"/>
              <w:bottom w:val="single" w:color="000000" w:sz="2" w:space="0"/>
            </w:tcBorders>
            <w:vAlign w:val="top"/>
          </w:tcPr>
          <w:p>
            <w:pPr>
              <w:spacing w:line="315" w:lineRule="auto"/>
              <w:rPr>
                <w:rFonts w:ascii="Arial"/>
                <w:sz w:val="21"/>
              </w:rPr>
            </w:pPr>
          </w:p>
          <w:p>
            <w:pPr>
              <w:spacing w:before="52" w:line="183" w:lineRule="auto"/>
              <w:ind w:firstLine="186"/>
              <w:rPr>
                <w:rFonts w:ascii="宋体" w:hAnsi="宋体" w:eastAsia="宋体" w:cs="宋体"/>
                <w:sz w:val="16"/>
                <w:szCs w:val="16"/>
              </w:rPr>
            </w:pPr>
            <w:r>
              <w:rPr>
                <w:rFonts w:ascii="宋体" w:hAnsi="宋体" w:eastAsia="宋体" w:cs="宋体"/>
                <w:sz w:val="16"/>
                <w:szCs w:val="16"/>
              </w:rPr>
              <w:t>U</w:t>
            </w:r>
          </w:p>
        </w:tc>
        <w:tc>
          <w:tcPr>
            <w:tcW w:w="479" w:type="dxa"/>
            <w:tcBorders>
              <w:top w:val="single" w:color="000000" w:sz="2" w:space="0"/>
              <w:bottom w:val="single" w:color="000000" w:sz="2" w:space="0"/>
            </w:tcBorders>
            <w:vAlign w:val="top"/>
          </w:tcPr>
          <w:p>
            <w:pPr>
              <w:spacing w:line="314" w:lineRule="auto"/>
              <w:rPr>
                <w:rFonts w:ascii="Arial"/>
                <w:sz w:val="21"/>
              </w:rPr>
            </w:pPr>
          </w:p>
          <w:p>
            <w:pPr>
              <w:spacing w:before="52" w:line="182" w:lineRule="auto"/>
              <w:ind w:firstLine="117"/>
              <w:rPr>
                <w:rFonts w:ascii="宋体" w:hAnsi="宋体" w:eastAsia="宋体" w:cs="宋体"/>
                <w:sz w:val="16"/>
                <w:szCs w:val="16"/>
              </w:rPr>
            </w:pPr>
            <w:r>
              <w:rPr>
                <w:rFonts w:ascii="宋体" w:hAnsi="宋体" w:eastAsia="宋体" w:cs="宋体"/>
                <w:spacing w:val="-5"/>
                <w:sz w:val="16"/>
                <w:szCs w:val="16"/>
              </w:rPr>
              <w:t>R。</w:t>
            </w:r>
          </w:p>
        </w:tc>
        <w:tc>
          <w:tcPr>
            <w:tcW w:w="1163" w:type="dxa"/>
            <w:tcBorders>
              <w:top w:val="single" w:color="000000" w:sz="2" w:space="0"/>
              <w:bottom w:val="single" w:color="000000" w:sz="2" w:space="0"/>
            </w:tcBorders>
            <w:vAlign w:val="top"/>
          </w:tcPr>
          <w:p>
            <w:pPr>
              <w:spacing w:line="273" w:lineRule="auto"/>
              <w:rPr>
                <w:rFonts w:ascii="Arial"/>
                <w:sz w:val="21"/>
              </w:rPr>
            </w:pPr>
          </w:p>
          <w:p>
            <w:pPr>
              <w:spacing w:before="52" w:line="221" w:lineRule="auto"/>
              <w:ind w:firstLine="348"/>
              <w:rPr>
                <w:rFonts w:ascii="宋体" w:hAnsi="宋体" w:eastAsia="宋体" w:cs="宋体"/>
                <w:sz w:val="16"/>
                <w:szCs w:val="16"/>
              </w:rPr>
            </w:pPr>
            <w:r>
              <w:rPr>
                <w:rFonts w:ascii="宋体" w:hAnsi="宋体" w:eastAsia="宋体" w:cs="宋体"/>
                <w:spacing w:val="-3"/>
                <w:sz w:val="16"/>
                <w:szCs w:val="1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484" w:type="dxa"/>
            <w:vMerge w:val="restart"/>
            <w:tcBorders>
              <w:top w:val="single" w:color="000000" w:sz="2" w:space="0"/>
              <w:bottom w:val="nil"/>
            </w:tcBorders>
            <w:vAlign w:val="top"/>
          </w:tcPr>
          <w:p>
            <w:pPr>
              <w:spacing w:line="268" w:lineRule="auto"/>
              <w:rPr>
                <w:rFonts w:ascii="Arial"/>
                <w:sz w:val="21"/>
              </w:rPr>
            </w:pPr>
          </w:p>
          <w:p>
            <w:pPr>
              <w:spacing w:before="53" w:line="219" w:lineRule="auto"/>
              <w:ind w:firstLine="84"/>
              <w:rPr>
                <w:rFonts w:ascii="宋体" w:hAnsi="宋体" w:eastAsia="宋体" w:cs="宋体"/>
                <w:sz w:val="16"/>
                <w:szCs w:val="16"/>
              </w:rPr>
            </w:pPr>
            <w:r>
              <w:rPr>
                <w:rFonts w:ascii="宋体" w:hAnsi="宋体" w:eastAsia="宋体" w:cs="宋体"/>
                <w:spacing w:val="-2"/>
                <w:sz w:val="16"/>
                <w:szCs w:val="16"/>
              </w:rPr>
              <w:t>抛光</w:t>
            </w:r>
          </w:p>
        </w:tc>
        <w:tc>
          <w:tcPr>
            <w:tcW w:w="1258" w:type="dxa"/>
            <w:tcBorders>
              <w:top w:val="single" w:color="000000" w:sz="2" w:space="0"/>
              <w:bottom w:val="single" w:color="000000" w:sz="2" w:space="0"/>
            </w:tcBorders>
            <w:vAlign w:val="top"/>
          </w:tcPr>
          <w:p>
            <w:pPr>
              <w:spacing w:before="113" w:line="220" w:lineRule="auto"/>
              <w:ind w:firstLine="230"/>
              <w:rPr>
                <w:rFonts w:ascii="宋体" w:hAnsi="宋体" w:eastAsia="宋体" w:cs="宋体"/>
                <w:sz w:val="16"/>
                <w:szCs w:val="16"/>
              </w:rPr>
            </w:pPr>
            <w:r>
              <w:rPr>
                <w:rFonts w:ascii="宋体" w:hAnsi="宋体" w:eastAsia="宋体" w:cs="宋体"/>
                <w:spacing w:val="-2"/>
                <w:sz w:val="16"/>
                <w:szCs w:val="16"/>
              </w:rPr>
              <w:t>一般装饰性</w:t>
            </w:r>
          </w:p>
        </w:tc>
        <w:tc>
          <w:tcPr>
            <w:tcW w:w="1028" w:type="dxa"/>
            <w:tcBorders>
              <w:top w:val="single" w:color="000000" w:sz="2" w:space="0"/>
              <w:bottom w:val="single" w:color="000000" w:sz="2" w:space="0"/>
            </w:tcBorders>
            <w:vAlign w:val="top"/>
          </w:tcPr>
          <w:p>
            <w:pPr>
              <w:spacing w:before="112" w:line="219" w:lineRule="auto"/>
              <w:ind w:firstLine="32"/>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53" w:line="185" w:lineRule="auto"/>
              <w:ind w:firstLine="114"/>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53" w:line="186" w:lineRule="auto"/>
              <w:ind w:firstLine="156"/>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53" w:line="184" w:lineRule="auto"/>
              <w:ind w:firstLine="6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53"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63" w:type="dxa"/>
            <w:tcBorders>
              <w:top w:val="single" w:color="000000" w:sz="2" w:space="0"/>
              <w:bottom w:val="single" w:color="000000" w:sz="2" w:space="0"/>
            </w:tcBorders>
            <w:vAlign w:val="top"/>
          </w:tcPr>
          <w:p>
            <w:pPr>
              <w:spacing w:before="113" w:line="220" w:lineRule="auto"/>
              <w:ind w:firstLine="258"/>
              <w:rPr>
                <w:rFonts w:ascii="宋体" w:hAnsi="宋体" w:eastAsia="宋体" w:cs="宋体"/>
                <w:sz w:val="16"/>
                <w:szCs w:val="16"/>
              </w:rPr>
            </w:pPr>
            <w:r>
              <w:rPr>
                <w:rFonts w:ascii="宋体" w:hAnsi="宋体" w:eastAsia="宋体" w:cs="宋体"/>
                <w:spacing w:val="4"/>
                <w:sz w:val="16"/>
                <w:szCs w:val="16"/>
              </w:rPr>
              <w:t>应防频闪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84" w:type="dxa"/>
            <w:vMerge w:val="continue"/>
            <w:tcBorders>
              <w:top w:val="nil"/>
              <w:bottom w:val="single" w:color="000000" w:sz="2" w:space="0"/>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121" w:line="219" w:lineRule="auto"/>
              <w:ind w:firstLine="230"/>
              <w:rPr>
                <w:rFonts w:ascii="宋体" w:hAnsi="宋体" w:eastAsia="宋体" w:cs="宋体"/>
                <w:sz w:val="16"/>
                <w:szCs w:val="16"/>
              </w:rPr>
            </w:pPr>
            <w:r>
              <w:rPr>
                <w:rFonts w:ascii="宋体" w:hAnsi="宋体" w:eastAsia="宋体" w:cs="宋体"/>
                <w:spacing w:val="-2"/>
                <w:sz w:val="16"/>
                <w:szCs w:val="16"/>
              </w:rPr>
              <w:t>精细</w:t>
            </w:r>
          </w:p>
        </w:tc>
        <w:tc>
          <w:tcPr>
            <w:tcW w:w="1028" w:type="dxa"/>
            <w:tcBorders>
              <w:top w:val="single" w:color="000000" w:sz="2" w:space="0"/>
              <w:bottom w:val="single" w:color="000000" w:sz="2" w:space="0"/>
            </w:tcBorders>
            <w:vAlign w:val="top"/>
          </w:tcPr>
          <w:p>
            <w:pPr>
              <w:spacing w:before="122" w:line="219" w:lineRule="auto"/>
              <w:ind w:firstLine="32"/>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63" w:line="185" w:lineRule="auto"/>
              <w:ind w:firstLine="114"/>
              <w:rPr>
                <w:rFonts w:ascii="宋体" w:hAnsi="宋体" w:eastAsia="宋体" w:cs="宋体"/>
                <w:sz w:val="16"/>
                <w:szCs w:val="16"/>
              </w:rPr>
            </w:pPr>
            <w:r>
              <w:rPr>
                <w:rFonts w:ascii="宋体" w:hAnsi="宋体" w:eastAsia="宋体" w:cs="宋体"/>
                <w:spacing w:val="-3"/>
                <w:sz w:val="16"/>
                <w:szCs w:val="16"/>
              </w:rPr>
              <w:t>500</w:t>
            </w:r>
          </w:p>
        </w:tc>
        <w:tc>
          <w:tcPr>
            <w:tcW w:w="479" w:type="dxa"/>
            <w:tcBorders>
              <w:top w:val="single" w:color="000000" w:sz="2" w:space="0"/>
              <w:bottom w:val="single" w:color="000000" w:sz="2" w:space="0"/>
            </w:tcBorders>
            <w:vAlign w:val="top"/>
          </w:tcPr>
          <w:p>
            <w:pPr>
              <w:spacing w:before="163" w:line="186" w:lineRule="auto"/>
              <w:ind w:firstLine="156"/>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63" w:line="184" w:lineRule="auto"/>
              <w:ind w:firstLine="66"/>
              <w:rPr>
                <w:rFonts w:ascii="宋体" w:hAnsi="宋体" w:eastAsia="宋体" w:cs="宋体"/>
                <w:sz w:val="16"/>
                <w:szCs w:val="16"/>
              </w:rPr>
            </w:pPr>
            <w:r>
              <w:rPr>
                <w:rFonts w:ascii="宋体" w:hAnsi="宋体" w:eastAsia="宋体" w:cs="宋体"/>
                <w:spacing w:val="-2"/>
                <w:sz w:val="16"/>
                <w:szCs w:val="16"/>
              </w:rPr>
              <w:t>0.70</w:t>
            </w:r>
          </w:p>
        </w:tc>
        <w:tc>
          <w:tcPr>
            <w:tcW w:w="479" w:type="dxa"/>
            <w:tcBorders>
              <w:top w:val="single" w:color="000000" w:sz="2" w:space="0"/>
              <w:bottom w:val="single" w:color="000000" w:sz="2" w:space="0"/>
            </w:tcBorders>
            <w:vAlign w:val="top"/>
          </w:tcPr>
          <w:p>
            <w:pPr>
              <w:spacing w:before="163"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63" w:type="dxa"/>
            <w:tcBorders>
              <w:top w:val="single" w:color="000000" w:sz="2" w:space="0"/>
              <w:bottom w:val="single" w:color="000000" w:sz="2" w:space="0"/>
            </w:tcBorders>
            <w:vAlign w:val="top"/>
          </w:tcPr>
          <w:p>
            <w:pPr>
              <w:spacing w:before="123" w:line="220" w:lineRule="auto"/>
              <w:ind w:firstLine="258"/>
              <w:rPr>
                <w:rFonts w:ascii="宋体" w:hAnsi="宋体" w:eastAsia="宋体" w:cs="宋体"/>
                <w:sz w:val="16"/>
                <w:szCs w:val="16"/>
              </w:rPr>
            </w:pPr>
            <w:r>
              <w:rPr>
                <w:rFonts w:ascii="宋体" w:hAnsi="宋体" w:eastAsia="宋体" w:cs="宋体"/>
                <w:spacing w:val="4"/>
                <w:sz w:val="16"/>
                <w:szCs w:val="16"/>
              </w:rPr>
              <w:t>应防频闪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742" w:type="dxa"/>
            <w:gridSpan w:val="2"/>
            <w:tcBorders>
              <w:top w:val="single" w:color="000000" w:sz="2" w:space="0"/>
              <w:bottom w:val="single" w:color="000000" w:sz="2" w:space="0"/>
            </w:tcBorders>
            <w:vAlign w:val="top"/>
          </w:tcPr>
          <w:p>
            <w:pPr>
              <w:spacing w:before="182" w:line="313" w:lineRule="auto"/>
              <w:ind w:left="84" w:right="207" w:firstLine="169"/>
              <w:rPr>
                <w:rFonts w:ascii="宋体" w:hAnsi="宋体" w:eastAsia="宋体" w:cs="宋体"/>
                <w:sz w:val="16"/>
                <w:szCs w:val="16"/>
              </w:rPr>
            </w:pPr>
            <w:r>
              <w:rPr>
                <w:rFonts w:ascii="宋体" w:hAnsi="宋体" w:eastAsia="宋体" w:cs="宋体"/>
                <w:spacing w:val="-2"/>
                <w:sz w:val="16"/>
                <w:szCs w:val="16"/>
              </w:rPr>
              <w:t>复合材料加工、铺</w:t>
            </w:r>
            <w:r>
              <w:rPr>
                <w:rFonts w:ascii="宋体" w:hAnsi="宋体" w:eastAsia="宋体" w:cs="宋体"/>
                <w:spacing w:val="5"/>
                <w:sz w:val="16"/>
                <w:szCs w:val="16"/>
              </w:rPr>
              <w:t xml:space="preserve"> </w:t>
            </w:r>
            <w:r>
              <w:rPr>
                <w:rFonts w:ascii="宋体" w:hAnsi="宋体" w:eastAsia="宋体" w:cs="宋体"/>
                <w:spacing w:val="-2"/>
                <w:sz w:val="16"/>
                <w:szCs w:val="16"/>
              </w:rPr>
              <w:t>叠、装饰</w:t>
            </w:r>
          </w:p>
        </w:tc>
        <w:tc>
          <w:tcPr>
            <w:tcW w:w="1028" w:type="dxa"/>
            <w:tcBorders>
              <w:top w:val="single" w:color="000000" w:sz="2" w:space="0"/>
              <w:bottom w:val="single" w:color="000000" w:sz="2" w:space="0"/>
            </w:tcBorders>
            <w:vAlign w:val="top"/>
          </w:tcPr>
          <w:p>
            <w:pPr>
              <w:spacing w:line="259" w:lineRule="auto"/>
              <w:rPr>
                <w:rFonts w:ascii="Arial"/>
                <w:sz w:val="21"/>
              </w:rPr>
            </w:pPr>
          </w:p>
          <w:p>
            <w:pPr>
              <w:spacing w:before="52" w:line="219" w:lineRule="auto"/>
              <w:ind w:firstLine="42"/>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line="299" w:lineRule="auto"/>
              <w:rPr>
                <w:rFonts w:ascii="Arial"/>
                <w:sz w:val="21"/>
              </w:rPr>
            </w:pPr>
          </w:p>
          <w:p>
            <w:pPr>
              <w:spacing w:before="52" w:line="185" w:lineRule="auto"/>
              <w:ind w:firstLine="114"/>
              <w:rPr>
                <w:rFonts w:ascii="宋体" w:hAnsi="宋体" w:eastAsia="宋体" w:cs="宋体"/>
                <w:sz w:val="16"/>
                <w:szCs w:val="16"/>
              </w:rPr>
            </w:pPr>
            <w:r>
              <w:rPr>
                <w:rFonts w:ascii="宋体" w:hAnsi="宋体" w:eastAsia="宋体" w:cs="宋体"/>
                <w:spacing w:val="-3"/>
                <w:sz w:val="16"/>
                <w:szCs w:val="16"/>
              </w:rPr>
              <w:t>500</w:t>
            </w:r>
          </w:p>
        </w:tc>
        <w:tc>
          <w:tcPr>
            <w:tcW w:w="479" w:type="dxa"/>
            <w:tcBorders>
              <w:top w:val="single" w:color="000000" w:sz="2" w:space="0"/>
              <w:bottom w:val="single" w:color="000000" w:sz="2" w:space="0"/>
            </w:tcBorders>
            <w:vAlign w:val="top"/>
          </w:tcPr>
          <w:p>
            <w:pPr>
              <w:spacing w:line="299" w:lineRule="auto"/>
              <w:rPr>
                <w:rFonts w:ascii="Arial"/>
                <w:sz w:val="21"/>
              </w:rPr>
            </w:pPr>
          </w:p>
          <w:p>
            <w:pPr>
              <w:spacing w:before="52" w:line="186" w:lineRule="auto"/>
              <w:ind w:firstLine="156"/>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line="299" w:lineRule="auto"/>
              <w:rPr>
                <w:rFonts w:ascii="Arial"/>
                <w:sz w:val="21"/>
              </w:rPr>
            </w:pPr>
          </w:p>
          <w:p>
            <w:pPr>
              <w:spacing w:before="52" w:line="184" w:lineRule="auto"/>
              <w:ind w:firstLine="6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line="299" w:lineRule="auto"/>
              <w:rPr>
                <w:rFonts w:ascii="Arial"/>
                <w:sz w:val="21"/>
              </w:rPr>
            </w:pPr>
          </w:p>
          <w:p>
            <w:pPr>
              <w:spacing w:before="52"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84" w:type="dxa"/>
            <w:vMerge w:val="restart"/>
            <w:tcBorders>
              <w:top w:val="single" w:color="000000" w:sz="2" w:space="0"/>
              <w:bottom w:val="nil"/>
            </w:tcBorders>
            <w:vAlign w:val="top"/>
          </w:tcPr>
          <w:p>
            <w:pPr>
              <w:spacing w:before="203" w:line="323" w:lineRule="auto"/>
              <w:ind w:left="84" w:right="74"/>
              <w:rPr>
                <w:rFonts w:ascii="宋体" w:hAnsi="宋体" w:eastAsia="宋体" w:cs="宋体"/>
                <w:sz w:val="16"/>
                <w:szCs w:val="16"/>
              </w:rPr>
            </w:pPr>
            <w:r>
              <w:rPr>
                <w:rFonts w:ascii="宋体" w:hAnsi="宋体" w:eastAsia="宋体" w:cs="宋体"/>
                <w:spacing w:val="-3"/>
                <w:sz w:val="16"/>
                <w:szCs w:val="16"/>
              </w:rPr>
              <w:t>机电</w:t>
            </w:r>
            <w:r>
              <w:rPr>
                <w:rFonts w:ascii="宋体" w:hAnsi="宋体" w:eastAsia="宋体" w:cs="宋体"/>
                <w:sz w:val="16"/>
                <w:szCs w:val="16"/>
              </w:rPr>
              <w:t xml:space="preserve"> </w:t>
            </w:r>
            <w:r>
              <w:rPr>
                <w:rFonts w:ascii="宋体" w:hAnsi="宋体" w:eastAsia="宋体" w:cs="宋体"/>
                <w:spacing w:val="-4"/>
                <w:sz w:val="16"/>
                <w:szCs w:val="16"/>
              </w:rPr>
              <w:t>修理</w:t>
            </w:r>
          </w:p>
        </w:tc>
        <w:tc>
          <w:tcPr>
            <w:tcW w:w="1258" w:type="dxa"/>
            <w:tcBorders>
              <w:top w:val="single" w:color="000000" w:sz="2" w:space="0"/>
              <w:bottom w:val="single" w:color="000000" w:sz="2" w:space="0"/>
            </w:tcBorders>
            <w:vAlign w:val="top"/>
          </w:tcPr>
          <w:p>
            <w:pPr>
              <w:spacing w:before="124" w:line="221" w:lineRule="auto"/>
              <w:ind w:firstLine="230"/>
              <w:rPr>
                <w:rFonts w:ascii="宋体" w:hAnsi="宋体" w:eastAsia="宋体" w:cs="宋体"/>
                <w:sz w:val="16"/>
                <w:szCs w:val="16"/>
              </w:rPr>
            </w:pPr>
            <w:r>
              <w:rPr>
                <w:rFonts w:ascii="宋体" w:hAnsi="宋体" w:eastAsia="宋体" w:cs="宋体"/>
                <w:spacing w:val="-3"/>
                <w:sz w:val="16"/>
                <w:szCs w:val="16"/>
              </w:rPr>
              <w:t>一般</w:t>
            </w:r>
          </w:p>
        </w:tc>
        <w:tc>
          <w:tcPr>
            <w:tcW w:w="1028" w:type="dxa"/>
            <w:tcBorders>
              <w:top w:val="single" w:color="000000" w:sz="2" w:space="0"/>
              <w:bottom w:val="single" w:color="000000" w:sz="2" w:space="0"/>
            </w:tcBorders>
            <w:vAlign w:val="top"/>
          </w:tcPr>
          <w:p>
            <w:pPr>
              <w:spacing w:before="123" w:line="219" w:lineRule="auto"/>
              <w:ind w:firstLine="22"/>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64" w:line="185" w:lineRule="auto"/>
              <w:ind w:firstLine="114"/>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64" w:line="184" w:lineRule="auto"/>
              <w:ind w:firstLine="6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64" w:line="185" w:lineRule="auto"/>
              <w:ind w:firstLine="157"/>
              <w:rPr>
                <w:rFonts w:ascii="宋体" w:hAnsi="宋体" w:eastAsia="宋体" w:cs="宋体"/>
                <w:sz w:val="16"/>
                <w:szCs w:val="16"/>
              </w:rPr>
            </w:pPr>
            <w:r>
              <w:rPr>
                <w:rFonts w:ascii="宋体" w:hAnsi="宋体" w:eastAsia="宋体" w:cs="宋体"/>
                <w:spacing w:val="-2"/>
                <w:sz w:val="16"/>
                <w:szCs w:val="16"/>
              </w:rPr>
              <w:t>60</w:t>
            </w:r>
          </w:p>
        </w:tc>
        <w:tc>
          <w:tcPr>
            <w:tcW w:w="1163" w:type="dxa"/>
            <w:tcBorders>
              <w:top w:val="single" w:color="000000" w:sz="2" w:space="0"/>
              <w:bottom w:val="single" w:color="000000" w:sz="2" w:space="0"/>
            </w:tcBorders>
            <w:vAlign w:val="top"/>
          </w:tcPr>
          <w:p>
            <w:pPr>
              <w:spacing w:before="123" w:line="219" w:lineRule="auto"/>
              <w:ind w:firstLine="18"/>
              <w:rPr>
                <w:rFonts w:ascii="宋体" w:hAnsi="宋体" w:eastAsia="宋体" w:cs="宋体"/>
                <w:sz w:val="16"/>
                <w:szCs w:val="16"/>
              </w:rPr>
            </w:pPr>
            <w:r>
              <w:rPr>
                <w:rFonts w:ascii="宋体" w:hAnsi="宋体" w:eastAsia="宋体" w:cs="宋体"/>
                <w:spacing w:val="-11"/>
                <w:sz w:val="16"/>
                <w:szCs w:val="16"/>
              </w:rPr>
              <w:t>可另加局部照明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84" w:type="dxa"/>
            <w:vMerge w:val="continue"/>
            <w:tcBorders>
              <w:top w:val="nil"/>
              <w:bottom w:val="single" w:color="000000" w:sz="2" w:space="0"/>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122" w:line="219" w:lineRule="auto"/>
              <w:ind w:firstLine="230"/>
              <w:rPr>
                <w:rFonts w:ascii="宋体" w:hAnsi="宋体" w:eastAsia="宋体" w:cs="宋体"/>
                <w:sz w:val="16"/>
                <w:szCs w:val="16"/>
              </w:rPr>
            </w:pPr>
            <w:r>
              <w:rPr>
                <w:rFonts w:ascii="宋体" w:hAnsi="宋体" w:eastAsia="宋体" w:cs="宋体"/>
                <w:spacing w:val="-2"/>
                <w:sz w:val="16"/>
                <w:szCs w:val="16"/>
              </w:rPr>
              <w:t>精密</w:t>
            </w:r>
          </w:p>
        </w:tc>
        <w:tc>
          <w:tcPr>
            <w:tcW w:w="1028" w:type="dxa"/>
            <w:tcBorders>
              <w:top w:val="single" w:color="000000" w:sz="2" w:space="0"/>
              <w:bottom w:val="single" w:color="000000" w:sz="2" w:space="0"/>
            </w:tcBorders>
            <w:vAlign w:val="top"/>
          </w:tcPr>
          <w:p>
            <w:pPr>
              <w:spacing w:before="123" w:line="219" w:lineRule="auto"/>
              <w:ind w:firstLine="32"/>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64" w:line="185" w:lineRule="auto"/>
              <w:ind w:firstLine="114"/>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64" w:line="186" w:lineRule="auto"/>
              <w:ind w:firstLine="156"/>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64" w:line="184" w:lineRule="auto"/>
              <w:ind w:firstLine="66"/>
              <w:rPr>
                <w:rFonts w:ascii="宋体" w:hAnsi="宋体" w:eastAsia="宋体" w:cs="宋体"/>
                <w:sz w:val="16"/>
                <w:szCs w:val="16"/>
              </w:rPr>
            </w:pPr>
            <w:r>
              <w:rPr>
                <w:rFonts w:ascii="宋体" w:hAnsi="宋体" w:eastAsia="宋体" w:cs="宋体"/>
                <w:spacing w:val="-2"/>
                <w:sz w:val="16"/>
                <w:szCs w:val="16"/>
              </w:rPr>
              <w:t>0.70</w:t>
            </w:r>
          </w:p>
        </w:tc>
        <w:tc>
          <w:tcPr>
            <w:tcW w:w="479" w:type="dxa"/>
            <w:tcBorders>
              <w:top w:val="single" w:color="000000" w:sz="2" w:space="0"/>
              <w:bottom w:val="single" w:color="000000" w:sz="2" w:space="0"/>
            </w:tcBorders>
            <w:vAlign w:val="top"/>
          </w:tcPr>
          <w:p>
            <w:pPr>
              <w:spacing w:before="164" w:line="185" w:lineRule="auto"/>
              <w:ind w:firstLine="157"/>
              <w:rPr>
                <w:rFonts w:ascii="宋体" w:hAnsi="宋体" w:eastAsia="宋体" w:cs="宋体"/>
                <w:sz w:val="16"/>
                <w:szCs w:val="16"/>
              </w:rPr>
            </w:pPr>
            <w:r>
              <w:rPr>
                <w:rFonts w:ascii="宋体" w:hAnsi="宋体" w:eastAsia="宋体" w:cs="宋体"/>
                <w:spacing w:val="-2"/>
                <w:sz w:val="16"/>
                <w:szCs w:val="16"/>
              </w:rPr>
              <w:t>60</w:t>
            </w:r>
          </w:p>
        </w:tc>
        <w:tc>
          <w:tcPr>
            <w:tcW w:w="1163" w:type="dxa"/>
            <w:tcBorders>
              <w:top w:val="single" w:color="000000" w:sz="2" w:space="0"/>
              <w:bottom w:val="single" w:color="000000" w:sz="2" w:space="0"/>
            </w:tcBorders>
            <w:vAlign w:val="top"/>
          </w:tcPr>
          <w:p>
            <w:pPr>
              <w:spacing w:before="123" w:line="219" w:lineRule="auto"/>
              <w:ind w:firstLine="18"/>
              <w:rPr>
                <w:rFonts w:ascii="宋体" w:hAnsi="宋体" w:eastAsia="宋体" w:cs="宋体"/>
                <w:sz w:val="16"/>
                <w:szCs w:val="16"/>
              </w:rPr>
            </w:pPr>
            <w:r>
              <w:rPr>
                <w:rFonts w:ascii="宋体" w:hAnsi="宋体" w:eastAsia="宋体" w:cs="宋体"/>
                <w:spacing w:val="-11"/>
                <w:sz w:val="16"/>
                <w:szCs w:val="16"/>
              </w:rPr>
              <w:t>可另加局部照明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5839" w:type="dxa"/>
            <w:gridSpan w:val="8"/>
            <w:tcBorders>
              <w:top w:val="single" w:color="000000" w:sz="2" w:space="0"/>
              <w:bottom w:val="single" w:color="000000" w:sz="2" w:space="0"/>
            </w:tcBorders>
            <w:vAlign w:val="top"/>
          </w:tcPr>
          <w:p>
            <w:pPr>
              <w:spacing w:before="114" w:line="220" w:lineRule="auto"/>
              <w:ind w:firstLine="224"/>
              <w:rPr>
                <w:rFonts w:ascii="宋体" w:hAnsi="宋体" w:eastAsia="宋体" w:cs="宋体"/>
                <w:sz w:val="16"/>
                <w:szCs w:val="16"/>
              </w:rPr>
            </w:pPr>
            <w:r>
              <w:rPr>
                <w:rFonts w:ascii="宋体" w:hAnsi="宋体" w:eastAsia="宋体" w:cs="宋体"/>
                <w:spacing w:val="-2"/>
                <w:sz w:val="16"/>
                <w:szCs w:val="16"/>
              </w:rPr>
              <w:t>2电子工业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84" w:type="dxa"/>
            <w:vMerge w:val="restart"/>
            <w:tcBorders>
              <w:top w:val="single" w:color="000000" w:sz="2" w:space="0"/>
              <w:bottom w:val="nil"/>
            </w:tcBorders>
            <w:vAlign w:val="top"/>
          </w:tcPr>
          <w:p>
            <w:pPr>
              <w:spacing w:before="203" w:line="312" w:lineRule="auto"/>
              <w:ind w:left="154" w:right="75" w:hanging="70"/>
              <w:rPr>
                <w:rFonts w:ascii="宋体" w:hAnsi="宋体" w:eastAsia="宋体" w:cs="宋体"/>
                <w:sz w:val="16"/>
                <w:szCs w:val="16"/>
              </w:rPr>
            </w:pPr>
            <w:r>
              <w:rPr>
                <w:rFonts w:ascii="宋体" w:hAnsi="宋体" w:eastAsia="宋体" w:cs="宋体"/>
                <w:spacing w:val="-4"/>
                <w:sz w:val="16"/>
                <w:szCs w:val="16"/>
              </w:rPr>
              <w:t>整机</w:t>
            </w:r>
            <w:r>
              <w:rPr>
                <w:rFonts w:ascii="宋体" w:hAnsi="宋体" w:eastAsia="宋体" w:cs="宋体"/>
                <w:spacing w:val="1"/>
                <w:sz w:val="16"/>
                <w:szCs w:val="16"/>
              </w:rPr>
              <w:t xml:space="preserve"> </w:t>
            </w:r>
            <w:r>
              <w:rPr>
                <w:rFonts w:ascii="宋体" w:hAnsi="宋体" w:eastAsia="宋体" w:cs="宋体"/>
                <w:sz w:val="16"/>
                <w:szCs w:val="16"/>
              </w:rPr>
              <w:t>类</w:t>
            </w:r>
          </w:p>
        </w:tc>
        <w:tc>
          <w:tcPr>
            <w:tcW w:w="1258" w:type="dxa"/>
            <w:tcBorders>
              <w:top w:val="single" w:color="000000" w:sz="2" w:space="0"/>
              <w:bottom w:val="single" w:color="000000" w:sz="2" w:space="0"/>
            </w:tcBorders>
            <w:vAlign w:val="top"/>
          </w:tcPr>
          <w:p>
            <w:pPr>
              <w:spacing w:before="122" w:line="219" w:lineRule="auto"/>
              <w:ind w:firstLine="230"/>
              <w:rPr>
                <w:rFonts w:ascii="宋体" w:hAnsi="宋体" w:eastAsia="宋体" w:cs="宋体"/>
                <w:sz w:val="16"/>
                <w:szCs w:val="16"/>
              </w:rPr>
            </w:pPr>
            <w:r>
              <w:rPr>
                <w:rFonts w:ascii="宋体" w:hAnsi="宋体" w:eastAsia="宋体" w:cs="宋体"/>
                <w:spacing w:val="-2"/>
                <w:sz w:val="16"/>
                <w:szCs w:val="16"/>
              </w:rPr>
              <w:t>整机厂</w:t>
            </w:r>
          </w:p>
        </w:tc>
        <w:tc>
          <w:tcPr>
            <w:tcW w:w="1028" w:type="dxa"/>
            <w:tcBorders>
              <w:top w:val="single" w:color="000000" w:sz="2" w:space="0"/>
              <w:bottom w:val="single" w:color="000000" w:sz="2" w:space="0"/>
            </w:tcBorders>
            <w:vAlign w:val="top"/>
          </w:tcPr>
          <w:p>
            <w:pPr>
              <w:spacing w:before="123" w:line="219" w:lineRule="auto"/>
              <w:ind w:firstLine="32"/>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64" w:line="185" w:lineRule="auto"/>
              <w:ind w:firstLine="114"/>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64" w:line="186" w:lineRule="auto"/>
              <w:ind w:firstLine="156"/>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64" w:line="184" w:lineRule="auto"/>
              <w:ind w:firstLine="6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64"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484" w:type="dxa"/>
            <w:vMerge w:val="continue"/>
            <w:tcBorders>
              <w:top w:val="nil"/>
              <w:bottom w:val="single" w:color="000000" w:sz="2" w:space="0"/>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114" w:line="220" w:lineRule="auto"/>
              <w:ind w:firstLine="230"/>
              <w:rPr>
                <w:rFonts w:ascii="宋体" w:hAnsi="宋体" w:eastAsia="宋体" w:cs="宋体"/>
                <w:sz w:val="16"/>
                <w:szCs w:val="16"/>
              </w:rPr>
            </w:pPr>
            <w:r>
              <w:rPr>
                <w:rFonts w:ascii="宋体" w:hAnsi="宋体" w:eastAsia="宋体" w:cs="宋体"/>
                <w:spacing w:val="-2"/>
                <w:sz w:val="16"/>
                <w:szCs w:val="16"/>
              </w:rPr>
              <w:t>装配厂房</w:t>
            </w:r>
          </w:p>
        </w:tc>
        <w:tc>
          <w:tcPr>
            <w:tcW w:w="1028" w:type="dxa"/>
            <w:tcBorders>
              <w:top w:val="single" w:color="000000" w:sz="2" w:space="0"/>
              <w:bottom w:val="single" w:color="000000" w:sz="2" w:space="0"/>
            </w:tcBorders>
            <w:vAlign w:val="top"/>
          </w:tcPr>
          <w:p>
            <w:pPr>
              <w:spacing w:before="113" w:line="219" w:lineRule="auto"/>
              <w:ind w:firstLine="32"/>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54" w:line="185" w:lineRule="auto"/>
              <w:ind w:firstLine="114"/>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54" w:line="186" w:lineRule="auto"/>
              <w:ind w:firstLine="156"/>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54" w:line="184" w:lineRule="auto"/>
              <w:ind w:firstLine="6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54"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63" w:type="dxa"/>
            <w:tcBorders>
              <w:top w:val="single" w:color="000000" w:sz="2" w:space="0"/>
              <w:bottom w:val="single" w:color="000000" w:sz="2" w:space="0"/>
            </w:tcBorders>
            <w:vAlign w:val="top"/>
          </w:tcPr>
          <w:p>
            <w:pPr>
              <w:spacing w:before="113" w:line="232" w:lineRule="auto"/>
              <w:ind w:firstLine="18"/>
              <w:rPr>
                <w:rFonts w:ascii="宋体" w:hAnsi="宋体" w:eastAsia="宋体" w:cs="宋体"/>
                <w:sz w:val="15"/>
                <w:szCs w:val="15"/>
              </w:rPr>
            </w:pPr>
            <w:r>
              <w:rPr>
                <w:rFonts w:ascii="宋体" w:hAnsi="宋体" w:eastAsia="宋体" w:cs="宋体"/>
                <w:spacing w:val="12"/>
                <w:sz w:val="15"/>
                <w:szCs w:val="15"/>
              </w:rPr>
              <w:t>应另加局部照明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484" w:type="dxa"/>
            <w:vMerge w:val="restart"/>
            <w:tcBorders>
              <w:top w:val="single" w:color="000000" w:sz="2" w:space="0"/>
              <w:bottom w:val="nil"/>
            </w:tcBorders>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52" w:line="311" w:lineRule="auto"/>
              <w:ind w:left="84" w:right="74"/>
              <w:rPr>
                <w:rFonts w:ascii="宋体" w:hAnsi="宋体" w:eastAsia="宋体" w:cs="宋体"/>
                <w:sz w:val="16"/>
                <w:szCs w:val="16"/>
              </w:rPr>
            </w:pPr>
            <w:r>
              <w:rPr>
                <w:rFonts w:ascii="宋体" w:hAnsi="宋体" w:eastAsia="宋体" w:cs="宋体"/>
                <w:spacing w:val="-4"/>
                <w:sz w:val="16"/>
                <w:szCs w:val="16"/>
              </w:rPr>
              <w:t>元器</w:t>
            </w:r>
            <w:r>
              <w:rPr>
                <w:rFonts w:ascii="宋体" w:hAnsi="宋体" w:eastAsia="宋体" w:cs="宋体"/>
                <w:sz w:val="16"/>
                <w:szCs w:val="16"/>
              </w:rPr>
              <w:t xml:space="preserve"> </w:t>
            </w:r>
            <w:r>
              <w:rPr>
                <w:rFonts w:ascii="宋体" w:hAnsi="宋体" w:eastAsia="宋体" w:cs="宋体"/>
                <w:spacing w:val="-3"/>
                <w:sz w:val="16"/>
                <w:szCs w:val="16"/>
              </w:rPr>
              <w:t>件类</w:t>
            </w:r>
          </w:p>
        </w:tc>
        <w:tc>
          <w:tcPr>
            <w:tcW w:w="1258" w:type="dxa"/>
            <w:tcBorders>
              <w:top w:val="single" w:color="000000" w:sz="2" w:space="0"/>
              <w:bottom w:val="single" w:color="000000" w:sz="2" w:space="0"/>
            </w:tcBorders>
            <w:vAlign w:val="top"/>
          </w:tcPr>
          <w:p>
            <w:pPr>
              <w:spacing w:before="144" w:line="323" w:lineRule="auto"/>
              <w:ind w:left="80" w:right="63" w:firstLine="150"/>
              <w:rPr>
                <w:rFonts w:ascii="宋体" w:hAnsi="宋体" w:eastAsia="宋体" w:cs="宋体"/>
                <w:sz w:val="16"/>
                <w:szCs w:val="16"/>
              </w:rPr>
            </w:pPr>
            <w:r>
              <w:rPr>
                <w:rFonts w:ascii="宋体" w:hAnsi="宋体" w:eastAsia="宋体" w:cs="宋体"/>
                <w:spacing w:val="-2"/>
                <w:sz w:val="16"/>
                <w:szCs w:val="16"/>
              </w:rPr>
              <w:t>微电子产品及</w:t>
            </w:r>
            <w:r>
              <w:rPr>
                <w:rFonts w:ascii="宋体" w:hAnsi="宋体" w:eastAsia="宋体" w:cs="宋体"/>
                <w:spacing w:val="5"/>
                <w:sz w:val="16"/>
                <w:szCs w:val="16"/>
              </w:rPr>
              <w:t xml:space="preserve"> </w:t>
            </w:r>
            <w:r>
              <w:rPr>
                <w:rFonts w:ascii="宋体" w:hAnsi="宋体" w:eastAsia="宋体" w:cs="宋体"/>
                <w:spacing w:val="-2"/>
                <w:sz w:val="16"/>
                <w:szCs w:val="16"/>
              </w:rPr>
              <w:t>集成电路</w:t>
            </w:r>
          </w:p>
        </w:tc>
        <w:tc>
          <w:tcPr>
            <w:tcW w:w="1028" w:type="dxa"/>
            <w:tcBorders>
              <w:top w:val="single" w:color="000000" w:sz="2" w:space="0"/>
              <w:bottom w:val="single" w:color="000000" w:sz="2" w:space="0"/>
            </w:tcBorders>
            <w:vAlign w:val="top"/>
          </w:tcPr>
          <w:p>
            <w:pPr>
              <w:spacing w:before="273" w:line="219" w:lineRule="auto"/>
              <w:ind w:firstLine="32"/>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line="260" w:lineRule="auto"/>
              <w:rPr>
                <w:rFonts w:ascii="Arial"/>
                <w:sz w:val="21"/>
              </w:rPr>
            </w:pPr>
          </w:p>
          <w:p>
            <w:pPr>
              <w:spacing w:before="52" w:line="185" w:lineRule="auto"/>
              <w:ind w:firstLine="114"/>
              <w:rPr>
                <w:rFonts w:ascii="宋体" w:hAnsi="宋体" w:eastAsia="宋体" w:cs="宋体"/>
                <w:sz w:val="16"/>
                <w:szCs w:val="16"/>
              </w:rPr>
            </w:pPr>
            <w:r>
              <w:rPr>
                <w:rFonts w:ascii="宋体" w:hAnsi="宋体" w:eastAsia="宋体" w:cs="宋体"/>
                <w:spacing w:val="-3"/>
                <w:sz w:val="16"/>
                <w:szCs w:val="16"/>
              </w:rPr>
              <w:t>500</w:t>
            </w:r>
          </w:p>
        </w:tc>
        <w:tc>
          <w:tcPr>
            <w:tcW w:w="479" w:type="dxa"/>
            <w:tcBorders>
              <w:top w:val="single" w:color="000000" w:sz="2" w:space="0"/>
              <w:bottom w:val="single" w:color="000000" w:sz="2" w:space="0"/>
            </w:tcBorders>
            <w:vAlign w:val="top"/>
          </w:tcPr>
          <w:p>
            <w:pPr>
              <w:spacing w:line="260" w:lineRule="auto"/>
              <w:rPr>
                <w:rFonts w:ascii="Arial"/>
                <w:sz w:val="21"/>
              </w:rPr>
            </w:pPr>
          </w:p>
          <w:p>
            <w:pPr>
              <w:spacing w:before="52" w:line="185" w:lineRule="auto"/>
              <w:ind w:firstLine="156"/>
              <w:rPr>
                <w:rFonts w:ascii="宋体" w:hAnsi="宋体" w:eastAsia="宋体" w:cs="宋体"/>
                <w:sz w:val="16"/>
                <w:szCs w:val="16"/>
              </w:rPr>
            </w:pPr>
            <w:r>
              <w:rPr>
                <w:rFonts w:ascii="宋体" w:hAnsi="宋体" w:eastAsia="宋体" w:cs="宋体"/>
                <w:spacing w:val="-5"/>
                <w:sz w:val="16"/>
                <w:szCs w:val="16"/>
              </w:rPr>
              <w:t>19</w:t>
            </w:r>
          </w:p>
        </w:tc>
        <w:tc>
          <w:tcPr>
            <w:tcW w:w="469" w:type="dxa"/>
            <w:tcBorders>
              <w:top w:val="single" w:color="000000" w:sz="2" w:space="0"/>
              <w:bottom w:val="single" w:color="000000" w:sz="2" w:space="0"/>
            </w:tcBorders>
            <w:vAlign w:val="top"/>
          </w:tcPr>
          <w:p>
            <w:pPr>
              <w:spacing w:line="261" w:lineRule="auto"/>
              <w:rPr>
                <w:rFonts w:ascii="Arial"/>
                <w:sz w:val="21"/>
              </w:rPr>
            </w:pPr>
          </w:p>
          <w:p>
            <w:pPr>
              <w:spacing w:before="52" w:line="184" w:lineRule="auto"/>
              <w:ind w:firstLine="66"/>
              <w:rPr>
                <w:rFonts w:ascii="宋体" w:hAnsi="宋体" w:eastAsia="宋体" w:cs="宋体"/>
                <w:sz w:val="16"/>
                <w:szCs w:val="16"/>
              </w:rPr>
            </w:pPr>
            <w:r>
              <w:rPr>
                <w:rFonts w:ascii="宋体" w:hAnsi="宋体" w:eastAsia="宋体" w:cs="宋体"/>
                <w:spacing w:val="-2"/>
                <w:sz w:val="16"/>
                <w:szCs w:val="16"/>
              </w:rPr>
              <w:t>0.70</w:t>
            </w:r>
          </w:p>
        </w:tc>
        <w:tc>
          <w:tcPr>
            <w:tcW w:w="479" w:type="dxa"/>
            <w:tcBorders>
              <w:top w:val="single" w:color="000000" w:sz="2" w:space="0"/>
              <w:bottom w:val="single" w:color="000000" w:sz="2" w:space="0"/>
            </w:tcBorders>
            <w:vAlign w:val="top"/>
          </w:tcPr>
          <w:p>
            <w:pPr>
              <w:spacing w:line="260" w:lineRule="auto"/>
              <w:rPr>
                <w:rFonts w:ascii="Arial"/>
                <w:sz w:val="21"/>
              </w:rPr>
            </w:pPr>
          </w:p>
          <w:p>
            <w:pPr>
              <w:spacing w:before="52"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484" w:type="dxa"/>
            <w:vMerge w:val="continue"/>
            <w:tcBorders>
              <w:top w:val="nil"/>
              <w:bottom w:val="nil"/>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274" w:line="219" w:lineRule="auto"/>
              <w:ind w:firstLine="230"/>
              <w:rPr>
                <w:rFonts w:ascii="宋体" w:hAnsi="宋体" w:eastAsia="宋体" w:cs="宋体"/>
                <w:sz w:val="16"/>
                <w:szCs w:val="16"/>
              </w:rPr>
            </w:pPr>
            <w:r>
              <w:rPr>
                <w:rFonts w:ascii="宋体" w:hAnsi="宋体" w:eastAsia="宋体" w:cs="宋体"/>
                <w:spacing w:val="-2"/>
                <w:sz w:val="16"/>
                <w:szCs w:val="16"/>
              </w:rPr>
              <w:t>显示器件</w:t>
            </w:r>
          </w:p>
        </w:tc>
        <w:tc>
          <w:tcPr>
            <w:tcW w:w="1028" w:type="dxa"/>
            <w:tcBorders>
              <w:top w:val="single" w:color="000000" w:sz="2" w:space="0"/>
              <w:bottom w:val="single" w:color="000000" w:sz="2" w:space="0"/>
            </w:tcBorders>
            <w:vAlign w:val="top"/>
          </w:tcPr>
          <w:p>
            <w:pPr>
              <w:spacing w:before="274" w:line="219" w:lineRule="auto"/>
              <w:ind w:firstLine="32"/>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line="261" w:lineRule="auto"/>
              <w:rPr>
                <w:rFonts w:ascii="Arial"/>
                <w:sz w:val="21"/>
              </w:rPr>
            </w:pPr>
          </w:p>
          <w:p>
            <w:pPr>
              <w:spacing w:before="52" w:line="185" w:lineRule="auto"/>
              <w:ind w:firstLine="114"/>
              <w:rPr>
                <w:rFonts w:ascii="宋体" w:hAnsi="宋体" w:eastAsia="宋体" w:cs="宋体"/>
                <w:sz w:val="16"/>
                <w:szCs w:val="16"/>
              </w:rPr>
            </w:pPr>
            <w:r>
              <w:rPr>
                <w:rFonts w:ascii="宋体" w:hAnsi="宋体" w:eastAsia="宋体" w:cs="宋体"/>
                <w:spacing w:val="-3"/>
                <w:sz w:val="16"/>
                <w:szCs w:val="16"/>
              </w:rPr>
              <w:t>500</w:t>
            </w:r>
          </w:p>
        </w:tc>
        <w:tc>
          <w:tcPr>
            <w:tcW w:w="479" w:type="dxa"/>
            <w:tcBorders>
              <w:top w:val="single" w:color="000000" w:sz="2" w:space="0"/>
              <w:bottom w:val="single" w:color="000000" w:sz="2" w:space="0"/>
            </w:tcBorders>
            <w:vAlign w:val="top"/>
          </w:tcPr>
          <w:p>
            <w:pPr>
              <w:spacing w:line="261" w:lineRule="auto"/>
              <w:rPr>
                <w:rFonts w:ascii="Arial"/>
                <w:sz w:val="21"/>
              </w:rPr>
            </w:pPr>
          </w:p>
          <w:p>
            <w:pPr>
              <w:spacing w:before="52" w:line="185" w:lineRule="auto"/>
              <w:ind w:firstLine="156"/>
              <w:rPr>
                <w:rFonts w:ascii="宋体" w:hAnsi="宋体" w:eastAsia="宋体" w:cs="宋体"/>
                <w:sz w:val="16"/>
                <w:szCs w:val="16"/>
              </w:rPr>
            </w:pPr>
            <w:r>
              <w:rPr>
                <w:rFonts w:ascii="宋体" w:hAnsi="宋体" w:eastAsia="宋体" w:cs="宋体"/>
                <w:spacing w:val="-5"/>
                <w:sz w:val="16"/>
                <w:szCs w:val="16"/>
              </w:rPr>
              <w:t>19</w:t>
            </w:r>
          </w:p>
        </w:tc>
        <w:tc>
          <w:tcPr>
            <w:tcW w:w="469" w:type="dxa"/>
            <w:tcBorders>
              <w:top w:val="single" w:color="000000" w:sz="2" w:space="0"/>
              <w:bottom w:val="single" w:color="000000" w:sz="2" w:space="0"/>
            </w:tcBorders>
            <w:vAlign w:val="top"/>
          </w:tcPr>
          <w:p>
            <w:pPr>
              <w:spacing w:line="262" w:lineRule="auto"/>
              <w:rPr>
                <w:rFonts w:ascii="Arial"/>
                <w:sz w:val="21"/>
              </w:rPr>
            </w:pPr>
          </w:p>
          <w:p>
            <w:pPr>
              <w:spacing w:before="52" w:line="184" w:lineRule="auto"/>
              <w:ind w:firstLine="66"/>
              <w:rPr>
                <w:rFonts w:ascii="宋体" w:hAnsi="宋体" w:eastAsia="宋体" w:cs="宋体"/>
                <w:sz w:val="16"/>
                <w:szCs w:val="16"/>
              </w:rPr>
            </w:pPr>
            <w:r>
              <w:rPr>
                <w:rFonts w:ascii="宋体" w:hAnsi="宋体" w:eastAsia="宋体" w:cs="宋体"/>
                <w:spacing w:val="-2"/>
                <w:sz w:val="16"/>
                <w:szCs w:val="16"/>
              </w:rPr>
              <w:t>0.70</w:t>
            </w:r>
          </w:p>
        </w:tc>
        <w:tc>
          <w:tcPr>
            <w:tcW w:w="479" w:type="dxa"/>
            <w:tcBorders>
              <w:top w:val="single" w:color="000000" w:sz="2" w:space="0"/>
              <w:bottom w:val="single" w:color="000000" w:sz="2" w:space="0"/>
            </w:tcBorders>
            <w:vAlign w:val="top"/>
          </w:tcPr>
          <w:p>
            <w:pPr>
              <w:spacing w:line="261" w:lineRule="auto"/>
              <w:rPr>
                <w:rFonts w:ascii="Arial"/>
                <w:sz w:val="21"/>
              </w:rPr>
            </w:pPr>
          </w:p>
          <w:p>
            <w:pPr>
              <w:spacing w:before="52"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63" w:type="dxa"/>
            <w:tcBorders>
              <w:top w:val="single" w:color="000000" w:sz="2" w:space="0"/>
              <w:bottom w:val="single" w:color="000000" w:sz="2" w:space="0"/>
            </w:tcBorders>
            <w:vAlign w:val="top"/>
          </w:tcPr>
          <w:p>
            <w:pPr>
              <w:spacing w:before="143" w:line="323" w:lineRule="auto"/>
              <w:ind w:left="177" w:right="21" w:hanging="159"/>
              <w:rPr>
                <w:rFonts w:ascii="宋体" w:hAnsi="宋体" w:eastAsia="宋体" w:cs="宋体"/>
                <w:sz w:val="16"/>
                <w:szCs w:val="16"/>
              </w:rPr>
            </w:pPr>
            <w:r>
              <w:rPr>
                <w:rFonts w:ascii="宋体" w:hAnsi="宋体" w:eastAsia="宋体" w:cs="宋体"/>
                <w:spacing w:val="-2"/>
                <w:sz w:val="16"/>
                <w:szCs w:val="16"/>
              </w:rPr>
              <w:t>可根据工艺要求</w:t>
            </w:r>
            <w:r>
              <w:rPr>
                <w:rFonts w:ascii="宋体" w:hAnsi="宋体" w:eastAsia="宋体" w:cs="宋体"/>
                <w:spacing w:val="6"/>
                <w:sz w:val="16"/>
                <w:szCs w:val="16"/>
              </w:rPr>
              <w:t xml:space="preserve"> </w:t>
            </w:r>
            <w:r>
              <w:rPr>
                <w:rFonts w:ascii="宋体" w:hAnsi="宋体" w:eastAsia="宋体" w:cs="宋体"/>
                <w:spacing w:val="1"/>
                <w:sz w:val="16"/>
                <w:szCs w:val="16"/>
              </w:rPr>
              <w:t>降低照度值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84" w:type="dxa"/>
            <w:vMerge w:val="continue"/>
            <w:tcBorders>
              <w:top w:val="nil"/>
              <w:bottom w:val="nil"/>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123" w:line="219" w:lineRule="auto"/>
              <w:ind w:firstLine="230"/>
              <w:rPr>
                <w:rFonts w:ascii="宋体" w:hAnsi="宋体" w:eastAsia="宋体" w:cs="宋体"/>
                <w:sz w:val="16"/>
                <w:szCs w:val="16"/>
              </w:rPr>
            </w:pPr>
            <w:r>
              <w:rPr>
                <w:rFonts w:ascii="宋体" w:hAnsi="宋体" w:eastAsia="宋体" w:cs="宋体"/>
                <w:spacing w:val="1"/>
                <w:sz w:val="16"/>
                <w:szCs w:val="16"/>
              </w:rPr>
              <w:t>印制线路板</w:t>
            </w:r>
          </w:p>
        </w:tc>
        <w:tc>
          <w:tcPr>
            <w:tcW w:w="1028" w:type="dxa"/>
            <w:tcBorders>
              <w:top w:val="single" w:color="000000" w:sz="2" w:space="0"/>
              <w:bottom w:val="single" w:color="000000" w:sz="2" w:space="0"/>
            </w:tcBorders>
            <w:vAlign w:val="top"/>
          </w:tcPr>
          <w:p>
            <w:pPr>
              <w:spacing w:before="124" w:line="219" w:lineRule="auto"/>
              <w:ind w:firstLine="32"/>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65" w:line="185" w:lineRule="auto"/>
              <w:ind w:firstLine="114"/>
              <w:rPr>
                <w:rFonts w:ascii="宋体" w:hAnsi="宋体" w:eastAsia="宋体" w:cs="宋体"/>
                <w:sz w:val="16"/>
                <w:szCs w:val="16"/>
              </w:rPr>
            </w:pPr>
            <w:r>
              <w:rPr>
                <w:rFonts w:ascii="宋体" w:hAnsi="宋体" w:eastAsia="宋体" w:cs="宋体"/>
                <w:spacing w:val="-3"/>
                <w:sz w:val="16"/>
                <w:szCs w:val="16"/>
              </w:rPr>
              <w:t>500</w:t>
            </w:r>
          </w:p>
        </w:tc>
        <w:tc>
          <w:tcPr>
            <w:tcW w:w="479" w:type="dxa"/>
            <w:tcBorders>
              <w:top w:val="single" w:color="000000" w:sz="2" w:space="0"/>
              <w:bottom w:val="single" w:color="000000" w:sz="2" w:space="0"/>
            </w:tcBorders>
            <w:vAlign w:val="top"/>
          </w:tcPr>
          <w:p>
            <w:pPr>
              <w:spacing w:before="165" w:line="185" w:lineRule="auto"/>
              <w:ind w:firstLine="156"/>
              <w:rPr>
                <w:rFonts w:ascii="宋体" w:hAnsi="宋体" w:eastAsia="宋体" w:cs="宋体"/>
                <w:sz w:val="16"/>
                <w:szCs w:val="16"/>
              </w:rPr>
            </w:pPr>
            <w:r>
              <w:rPr>
                <w:rFonts w:ascii="宋体" w:hAnsi="宋体" w:eastAsia="宋体" w:cs="宋体"/>
                <w:spacing w:val="-5"/>
                <w:sz w:val="16"/>
                <w:szCs w:val="16"/>
              </w:rPr>
              <w:t>19</w:t>
            </w:r>
          </w:p>
        </w:tc>
        <w:tc>
          <w:tcPr>
            <w:tcW w:w="469" w:type="dxa"/>
            <w:tcBorders>
              <w:top w:val="single" w:color="000000" w:sz="2" w:space="0"/>
              <w:bottom w:val="single" w:color="000000" w:sz="2" w:space="0"/>
            </w:tcBorders>
            <w:vAlign w:val="top"/>
          </w:tcPr>
          <w:p>
            <w:pPr>
              <w:spacing w:before="165" w:line="184" w:lineRule="auto"/>
              <w:ind w:firstLine="66"/>
              <w:rPr>
                <w:rFonts w:ascii="宋体" w:hAnsi="宋体" w:eastAsia="宋体" w:cs="宋体"/>
                <w:sz w:val="16"/>
                <w:szCs w:val="16"/>
              </w:rPr>
            </w:pPr>
            <w:r>
              <w:rPr>
                <w:rFonts w:ascii="宋体" w:hAnsi="宋体" w:eastAsia="宋体" w:cs="宋体"/>
                <w:spacing w:val="-2"/>
                <w:sz w:val="16"/>
                <w:szCs w:val="16"/>
              </w:rPr>
              <w:t>0.70</w:t>
            </w:r>
          </w:p>
        </w:tc>
        <w:tc>
          <w:tcPr>
            <w:tcW w:w="479" w:type="dxa"/>
            <w:tcBorders>
              <w:top w:val="single" w:color="000000" w:sz="2" w:space="0"/>
              <w:bottom w:val="single" w:color="000000" w:sz="2" w:space="0"/>
            </w:tcBorders>
            <w:vAlign w:val="top"/>
          </w:tcPr>
          <w:p>
            <w:pPr>
              <w:spacing w:before="165"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84" w:type="dxa"/>
            <w:vMerge w:val="continue"/>
            <w:tcBorders>
              <w:top w:val="nil"/>
              <w:bottom w:val="nil"/>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123" w:line="219" w:lineRule="auto"/>
              <w:ind w:firstLine="230"/>
              <w:rPr>
                <w:rFonts w:ascii="宋体" w:hAnsi="宋体" w:eastAsia="宋体" w:cs="宋体"/>
                <w:sz w:val="16"/>
                <w:szCs w:val="16"/>
              </w:rPr>
            </w:pPr>
            <w:r>
              <w:rPr>
                <w:rFonts w:ascii="宋体" w:hAnsi="宋体" w:eastAsia="宋体" w:cs="宋体"/>
                <w:spacing w:val="-2"/>
                <w:sz w:val="16"/>
                <w:szCs w:val="16"/>
              </w:rPr>
              <w:t>光伏组件</w:t>
            </w:r>
          </w:p>
        </w:tc>
        <w:tc>
          <w:tcPr>
            <w:tcW w:w="1028" w:type="dxa"/>
            <w:tcBorders>
              <w:top w:val="single" w:color="000000" w:sz="2" w:space="0"/>
              <w:bottom w:val="single" w:color="000000" w:sz="2" w:space="0"/>
            </w:tcBorders>
            <w:vAlign w:val="top"/>
          </w:tcPr>
          <w:p>
            <w:pPr>
              <w:spacing w:before="124" w:line="219" w:lineRule="auto"/>
              <w:ind w:firstLine="32"/>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65" w:line="185" w:lineRule="auto"/>
              <w:ind w:firstLine="114"/>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65" w:line="185" w:lineRule="auto"/>
              <w:ind w:firstLine="156"/>
              <w:rPr>
                <w:rFonts w:ascii="宋体" w:hAnsi="宋体" w:eastAsia="宋体" w:cs="宋体"/>
                <w:sz w:val="16"/>
                <w:szCs w:val="16"/>
              </w:rPr>
            </w:pPr>
            <w:r>
              <w:rPr>
                <w:rFonts w:ascii="宋体" w:hAnsi="宋体" w:eastAsia="宋体" w:cs="宋体"/>
                <w:spacing w:val="-5"/>
                <w:sz w:val="16"/>
                <w:szCs w:val="16"/>
              </w:rPr>
              <w:t>19</w:t>
            </w:r>
          </w:p>
        </w:tc>
        <w:tc>
          <w:tcPr>
            <w:tcW w:w="469" w:type="dxa"/>
            <w:tcBorders>
              <w:top w:val="single" w:color="000000" w:sz="2" w:space="0"/>
              <w:bottom w:val="single" w:color="000000" w:sz="2" w:space="0"/>
            </w:tcBorders>
            <w:vAlign w:val="top"/>
          </w:tcPr>
          <w:p>
            <w:pPr>
              <w:spacing w:before="165" w:line="184" w:lineRule="auto"/>
              <w:ind w:firstLine="6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65"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484" w:type="dxa"/>
            <w:vMerge w:val="continue"/>
            <w:tcBorders>
              <w:top w:val="nil"/>
              <w:bottom w:val="single" w:color="000000" w:sz="2" w:space="0"/>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154" w:line="307" w:lineRule="auto"/>
              <w:ind w:left="70" w:firstLine="156"/>
              <w:rPr>
                <w:rFonts w:ascii="宋体" w:hAnsi="宋体" w:eastAsia="宋体" w:cs="宋体"/>
                <w:sz w:val="15"/>
                <w:szCs w:val="15"/>
              </w:rPr>
            </w:pPr>
            <w:r>
              <w:rPr>
                <w:rFonts w:ascii="宋体" w:hAnsi="宋体" w:eastAsia="宋体" w:cs="宋体"/>
                <w:spacing w:val="16"/>
                <w:w w:val="102"/>
                <w:sz w:val="15"/>
                <w:szCs w:val="15"/>
              </w:rPr>
              <w:t>电真空器件、</w:t>
            </w:r>
            <w:r>
              <w:rPr>
                <w:rFonts w:ascii="宋体" w:hAnsi="宋体" w:eastAsia="宋体" w:cs="宋体"/>
                <w:spacing w:val="2"/>
                <w:sz w:val="15"/>
                <w:szCs w:val="15"/>
              </w:rPr>
              <w:t xml:space="preserve"> </w:t>
            </w:r>
            <w:r>
              <w:rPr>
                <w:rFonts w:ascii="宋体" w:hAnsi="宋体" w:eastAsia="宋体" w:cs="宋体"/>
                <w:spacing w:val="5"/>
                <w:sz w:val="15"/>
                <w:szCs w:val="15"/>
              </w:rPr>
              <w:t>机电组件等</w:t>
            </w:r>
          </w:p>
        </w:tc>
        <w:tc>
          <w:tcPr>
            <w:tcW w:w="1028" w:type="dxa"/>
            <w:tcBorders>
              <w:top w:val="single" w:color="000000" w:sz="2" w:space="0"/>
              <w:bottom w:val="single" w:color="000000" w:sz="2" w:space="0"/>
            </w:tcBorders>
            <w:vAlign w:val="top"/>
          </w:tcPr>
          <w:p>
            <w:pPr>
              <w:spacing w:before="274" w:line="219" w:lineRule="auto"/>
              <w:ind w:firstLine="32"/>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line="261" w:lineRule="auto"/>
              <w:rPr>
                <w:rFonts w:ascii="Arial"/>
                <w:sz w:val="21"/>
              </w:rPr>
            </w:pPr>
          </w:p>
          <w:p>
            <w:pPr>
              <w:spacing w:before="52" w:line="185" w:lineRule="auto"/>
              <w:ind w:firstLine="114"/>
              <w:rPr>
                <w:rFonts w:ascii="宋体" w:hAnsi="宋体" w:eastAsia="宋体" w:cs="宋体"/>
                <w:sz w:val="16"/>
                <w:szCs w:val="16"/>
              </w:rPr>
            </w:pPr>
            <w:r>
              <w:rPr>
                <w:rFonts w:ascii="宋体" w:hAnsi="宋体" w:eastAsia="宋体" w:cs="宋体"/>
                <w:spacing w:val="-3"/>
                <w:sz w:val="16"/>
                <w:szCs w:val="16"/>
              </w:rPr>
              <w:t>500</w:t>
            </w:r>
          </w:p>
        </w:tc>
        <w:tc>
          <w:tcPr>
            <w:tcW w:w="479" w:type="dxa"/>
            <w:tcBorders>
              <w:top w:val="single" w:color="000000" w:sz="2" w:space="0"/>
              <w:bottom w:val="single" w:color="000000" w:sz="2" w:space="0"/>
            </w:tcBorders>
            <w:vAlign w:val="top"/>
          </w:tcPr>
          <w:p>
            <w:pPr>
              <w:spacing w:line="261" w:lineRule="auto"/>
              <w:rPr>
                <w:rFonts w:ascii="Arial"/>
                <w:sz w:val="21"/>
              </w:rPr>
            </w:pPr>
          </w:p>
          <w:p>
            <w:pPr>
              <w:spacing w:before="52" w:line="185" w:lineRule="auto"/>
              <w:ind w:firstLine="156"/>
              <w:rPr>
                <w:rFonts w:ascii="宋体" w:hAnsi="宋体" w:eastAsia="宋体" w:cs="宋体"/>
                <w:sz w:val="16"/>
                <w:szCs w:val="16"/>
              </w:rPr>
            </w:pPr>
            <w:r>
              <w:rPr>
                <w:rFonts w:ascii="宋体" w:hAnsi="宋体" w:eastAsia="宋体" w:cs="宋体"/>
                <w:spacing w:val="-5"/>
                <w:sz w:val="16"/>
                <w:szCs w:val="16"/>
              </w:rPr>
              <w:t>19</w:t>
            </w:r>
          </w:p>
        </w:tc>
        <w:tc>
          <w:tcPr>
            <w:tcW w:w="469" w:type="dxa"/>
            <w:tcBorders>
              <w:top w:val="single" w:color="000000" w:sz="2" w:space="0"/>
              <w:bottom w:val="single" w:color="000000" w:sz="2" w:space="0"/>
            </w:tcBorders>
            <w:vAlign w:val="top"/>
          </w:tcPr>
          <w:p>
            <w:pPr>
              <w:spacing w:line="262" w:lineRule="auto"/>
              <w:rPr>
                <w:rFonts w:ascii="Arial"/>
                <w:sz w:val="21"/>
              </w:rPr>
            </w:pPr>
          </w:p>
          <w:p>
            <w:pPr>
              <w:spacing w:before="52" w:line="184" w:lineRule="auto"/>
              <w:ind w:firstLine="6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line="261" w:lineRule="auto"/>
              <w:rPr>
                <w:rFonts w:ascii="Arial"/>
                <w:sz w:val="21"/>
              </w:rPr>
            </w:pPr>
          </w:p>
          <w:p>
            <w:pPr>
              <w:spacing w:before="52"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84" w:type="dxa"/>
            <w:vMerge w:val="restart"/>
            <w:tcBorders>
              <w:top w:val="single" w:color="000000" w:sz="2" w:space="0"/>
              <w:bottom w:val="nil"/>
            </w:tcBorders>
            <w:vAlign w:val="top"/>
          </w:tcPr>
          <w:p>
            <w:pPr>
              <w:spacing w:before="55" w:line="277" w:lineRule="auto"/>
              <w:ind w:left="84" w:right="61"/>
              <w:jc w:val="right"/>
              <w:rPr>
                <w:rFonts w:ascii="宋体" w:hAnsi="宋体" w:eastAsia="宋体" w:cs="宋体"/>
                <w:sz w:val="16"/>
                <w:szCs w:val="16"/>
              </w:rPr>
            </w:pPr>
            <w:r>
              <w:rPr>
                <w:rFonts w:ascii="宋体" w:hAnsi="宋体" w:eastAsia="宋体" w:cs="宋体"/>
                <w:spacing w:val="3"/>
                <w:sz w:val="16"/>
                <w:szCs w:val="16"/>
              </w:rPr>
              <w:t>电子</w:t>
            </w:r>
            <w:r>
              <w:rPr>
                <w:rFonts w:ascii="宋体" w:hAnsi="宋体" w:eastAsia="宋体" w:cs="宋体"/>
                <w:spacing w:val="1"/>
                <w:sz w:val="16"/>
                <w:szCs w:val="16"/>
              </w:rPr>
              <w:t xml:space="preserve"> </w:t>
            </w:r>
            <w:r>
              <w:rPr>
                <w:rFonts w:ascii="宋体" w:hAnsi="宋体" w:eastAsia="宋体" w:cs="宋体"/>
                <w:spacing w:val="-4"/>
                <w:sz w:val="16"/>
                <w:szCs w:val="16"/>
              </w:rPr>
              <w:t>材料</w:t>
            </w:r>
            <w:r>
              <w:rPr>
                <w:rFonts w:ascii="宋体" w:hAnsi="宋体" w:eastAsia="宋体" w:cs="宋体"/>
                <w:spacing w:val="1"/>
                <w:sz w:val="16"/>
                <w:szCs w:val="16"/>
              </w:rPr>
              <w:t xml:space="preserve"> </w:t>
            </w:r>
            <w:r>
              <w:rPr>
                <w:rFonts w:ascii="宋体" w:hAnsi="宋体" w:eastAsia="宋体" w:cs="宋体"/>
                <w:sz w:val="16"/>
                <w:szCs w:val="16"/>
              </w:rPr>
              <w:t>类</w:t>
            </w:r>
          </w:p>
        </w:tc>
        <w:tc>
          <w:tcPr>
            <w:tcW w:w="1258" w:type="dxa"/>
            <w:tcBorders>
              <w:top w:val="single" w:color="000000" w:sz="2" w:space="0"/>
              <w:bottom w:val="single" w:color="000000" w:sz="2" w:space="0"/>
            </w:tcBorders>
            <w:vAlign w:val="top"/>
          </w:tcPr>
          <w:p>
            <w:pPr>
              <w:spacing w:before="124" w:line="219" w:lineRule="auto"/>
              <w:ind w:firstLine="230"/>
              <w:rPr>
                <w:rFonts w:ascii="宋体" w:hAnsi="宋体" w:eastAsia="宋体" w:cs="宋体"/>
                <w:sz w:val="16"/>
                <w:szCs w:val="16"/>
              </w:rPr>
            </w:pPr>
            <w:r>
              <w:rPr>
                <w:rFonts w:ascii="宋体" w:hAnsi="宋体" w:eastAsia="宋体" w:cs="宋体"/>
                <w:spacing w:val="-2"/>
                <w:sz w:val="16"/>
                <w:szCs w:val="16"/>
              </w:rPr>
              <w:t>半导体材料</w:t>
            </w:r>
          </w:p>
        </w:tc>
        <w:tc>
          <w:tcPr>
            <w:tcW w:w="1028" w:type="dxa"/>
            <w:tcBorders>
              <w:top w:val="single" w:color="000000" w:sz="2" w:space="0"/>
              <w:bottom w:val="single" w:color="000000" w:sz="2" w:space="0"/>
            </w:tcBorders>
            <w:vAlign w:val="top"/>
          </w:tcPr>
          <w:p>
            <w:pPr>
              <w:spacing w:before="125" w:line="219" w:lineRule="auto"/>
              <w:ind w:firstLine="32"/>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66" w:line="185" w:lineRule="auto"/>
              <w:ind w:firstLine="114"/>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66" w:line="186" w:lineRule="auto"/>
              <w:ind w:firstLine="156"/>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66" w:line="184" w:lineRule="auto"/>
              <w:ind w:firstLine="6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66"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484" w:type="dxa"/>
            <w:vMerge w:val="continue"/>
            <w:tcBorders>
              <w:top w:val="nil"/>
              <w:bottom w:val="single" w:color="000000" w:sz="2" w:space="0"/>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115" w:line="219" w:lineRule="auto"/>
              <w:ind w:firstLine="230"/>
              <w:rPr>
                <w:rFonts w:ascii="宋体" w:hAnsi="宋体" w:eastAsia="宋体" w:cs="宋体"/>
                <w:sz w:val="16"/>
                <w:szCs w:val="16"/>
              </w:rPr>
            </w:pPr>
            <w:r>
              <w:rPr>
                <w:rFonts w:ascii="宋体" w:hAnsi="宋体" w:eastAsia="宋体" w:cs="宋体"/>
                <w:spacing w:val="-2"/>
                <w:sz w:val="16"/>
                <w:szCs w:val="16"/>
              </w:rPr>
              <w:t>光纤、光缆</w:t>
            </w:r>
          </w:p>
        </w:tc>
        <w:tc>
          <w:tcPr>
            <w:tcW w:w="1028" w:type="dxa"/>
            <w:tcBorders>
              <w:top w:val="single" w:color="000000" w:sz="2" w:space="0"/>
              <w:bottom w:val="single" w:color="000000" w:sz="2" w:space="0"/>
            </w:tcBorders>
            <w:vAlign w:val="top"/>
          </w:tcPr>
          <w:p>
            <w:pPr>
              <w:spacing w:before="115" w:line="219" w:lineRule="auto"/>
              <w:ind w:firstLine="42"/>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56" w:line="185" w:lineRule="auto"/>
              <w:ind w:firstLine="114"/>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56" w:line="186" w:lineRule="auto"/>
              <w:ind w:firstLine="156"/>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56" w:line="184" w:lineRule="auto"/>
              <w:ind w:firstLine="6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56"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742" w:type="dxa"/>
            <w:gridSpan w:val="2"/>
            <w:tcBorders>
              <w:top w:val="single" w:color="000000" w:sz="2" w:space="0"/>
              <w:bottom w:val="single" w:color="000000" w:sz="2" w:space="0"/>
            </w:tcBorders>
            <w:vAlign w:val="top"/>
          </w:tcPr>
          <w:p>
            <w:pPr>
              <w:spacing w:before="204" w:line="313" w:lineRule="auto"/>
              <w:ind w:left="84" w:right="183" w:firstLine="189"/>
              <w:rPr>
                <w:rFonts w:ascii="宋体" w:hAnsi="宋体" w:eastAsia="宋体" w:cs="宋体"/>
                <w:sz w:val="16"/>
                <w:szCs w:val="16"/>
              </w:rPr>
            </w:pPr>
            <w:r>
              <w:rPr>
                <w:rFonts w:ascii="宋体" w:hAnsi="宋体" w:eastAsia="宋体" w:cs="宋体"/>
                <w:spacing w:val="-1"/>
                <w:sz w:val="16"/>
                <w:szCs w:val="16"/>
              </w:rPr>
              <w:t>酸、碱、药液及粉</w:t>
            </w:r>
            <w:r>
              <w:rPr>
                <w:rFonts w:ascii="宋体" w:hAnsi="宋体" w:eastAsia="宋体" w:cs="宋体"/>
                <w:spacing w:val="1"/>
                <w:sz w:val="16"/>
                <w:szCs w:val="16"/>
              </w:rPr>
              <w:t xml:space="preserve"> </w:t>
            </w:r>
            <w:r>
              <w:rPr>
                <w:rFonts w:ascii="宋体" w:hAnsi="宋体" w:eastAsia="宋体" w:cs="宋体"/>
                <w:spacing w:val="-2"/>
                <w:sz w:val="16"/>
                <w:szCs w:val="16"/>
              </w:rPr>
              <w:t>配制</w:t>
            </w:r>
          </w:p>
        </w:tc>
        <w:tc>
          <w:tcPr>
            <w:tcW w:w="1028" w:type="dxa"/>
            <w:tcBorders>
              <w:top w:val="single" w:color="000000" w:sz="2" w:space="0"/>
              <w:bottom w:val="single" w:color="000000" w:sz="2" w:space="0"/>
            </w:tcBorders>
            <w:vAlign w:val="top"/>
          </w:tcPr>
          <w:p>
            <w:pPr>
              <w:spacing w:line="271" w:lineRule="auto"/>
              <w:rPr>
                <w:rFonts w:ascii="Arial"/>
                <w:sz w:val="21"/>
              </w:rPr>
            </w:pPr>
          </w:p>
          <w:p>
            <w:pPr>
              <w:spacing w:before="52" w:line="219" w:lineRule="auto"/>
              <w:ind w:firstLine="32"/>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line="312" w:lineRule="auto"/>
              <w:rPr>
                <w:rFonts w:ascii="Arial"/>
                <w:sz w:val="21"/>
              </w:rPr>
            </w:pPr>
          </w:p>
          <w:p>
            <w:pPr>
              <w:spacing w:before="52" w:line="185" w:lineRule="auto"/>
              <w:ind w:firstLine="114"/>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line="312" w:lineRule="auto"/>
              <w:rPr>
                <w:rFonts w:ascii="Arial"/>
                <w:sz w:val="21"/>
              </w:rPr>
            </w:pPr>
          </w:p>
          <w:p>
            <w:pPr>
              <w:spacing w:before="52" w:line="184" w:lineRule="auto"/>
              <w:ind w:firstLine="6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line="312" w:lineRule="auto"/>
              <w:rPr>
                <w:rFonts w:ascii="Arial"/>
                <w:sz w:val="21"/>
              </w:rPr>
            </w:pPr>
          </w:p>
          <w:p>
            <w:pPr>
              <w:spacing w:before="52"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63" w:type="dxa"/>
            <w:tcBorders>
              <w:top w:val="single" w:color="000000" w:sz="2" w:space="0"/>
              <w:bottom w:val="single" w:color="000000" w:sz="2" w:space="0"/>
            </w:tcBorders>
            <w:vAlign w:val="top"/>
          </w:tcPr>
          <w:p>
            <w:pPr>
              <w:rPr>
                <w:rFonts w:ascii="Arial"/>
                <w:sz w:val="21"/>
              </w:rPr>
            </w:pPr>
          </w:p>
        </w:tc>
      </w:tr>
    </w:tbl>
    <w:p>
      <w:pPr>
        <w:spacing w:line="316" w:lineRule="auto"/>
        <w:rPr>
          <w:rFonts w:ascii="Arial"/>
          <w:sz w:val="21"/>
        </w:rPr>
      </w:pPr>
    </w:p>
    <w:p>
      <w:pPr>
        <w:spacing w:before="72" w:line="185" w:lineRule="auto"/>
        <w:ind w:firstLine="204"/>
        <w:rPr>
          <w:rFonts w:ascii="宋体" w:hAnsi="宋体" w:eastAsia="宋体" w:cs="宋体"/>
          <w:sz w:val="22"/>
          <w:szCs w:val="22"/>
        </w:rPr>
      </w:pPr>
      <w:r>
        <w:rPr>
          <w:rFonts w:ascii="宋体" w:hAnsi="宋体" w:eastAsia="宋体" w:cs="宋体"/>
          <w:spacing w:val="-4"/>
          <w:sz w:val="22"/>
          <w:szCs w:val="22"/>
        </w:rPr>
        <w:t>32</w:t>
      </w:r>
    </w:p>
    <w:p>
      <w:pPr>
        <w:spacing w:line="277" w:lineRule="auto"/>
        <w:rPr>
          <w:rFonts w:ascii="Arial"/>
          <w:sz w:val="21"/>
        </w:rPr>
      </w:pPr>
    </w:p>
    <w:p>
      <w:pPr>
        <w:spacing w:before="45" w:line="192" w:lineRule="auto"/>
        <w:ind w:firstLine="1714"/>
        <w:rPr>
          <w:rFonts w:ascii="宋体" w:hAnsi="宋体" w:eastAsia="宋体" w:cs="宋体"/>
          <w:sz w:val="14"/>
          <w:szCs w:val="14"/>
        </w:rPr>
      </w:pPr>
      <w:r>
        <w:rPr>
          <w:rFonts w:ascii="仿宋" w:hAnsi="仿宋" w:eastAsia="仿宋" w:cs="仿宋"/>
          <w:color w:val="FF1000"/>
          <w:spacing w:val="-3"/>
          <w:sz w:val="10"/>
          <w:szCs w:val="10"/>
        </w:rPr>
        <w:t>引月</w:t>
      </w:r>
      <w:r>
        <w:rPr>
          <w:rFonts w:ascii="仿宋" w:hAnsi="仿宋" w:eastAsia="仿宋" w:cs="仿宋"/>
          <w:color w:val="FF1000"/>
          <w:spacing w:val="37"/>
          <w:w w:val="101"/>
          <w:sz w:val="10"/>
          <w:szCs w:val="10"/>
        </w:rPr>
        <w:t xml:space="preserve"> </w:t>
      </w:r>
      <w:r>
        <w:rPr>
          <w:rFonts w:ascii="宋体" w:hAnsi="宋体" w:eastAsia="宋体" w:cs="宋体"/>
          <w:spacing w:val="-3"/>
          <w:sz w:val="14"/>
          <w:szCs w:val="14"/>
        </w:rPr>
        <w:t>于</w:t>
      </w:r>
      <w:r>
        <w:rPr>
          <w:rFonts w:ascii="宋体" w:hAnsi="宋体" w:eastAsia="宋体" w:cs="宋体"/>
          <w:spacing w:val="13"/>
          <w:w w:val="101"/>
          <w:sz w:val="14"/>
          <w:szCs w:val="14"/>
        </w:rPr>
        <w:t xml:space="preserve">  </w:t>
      </w:r>
      <w:r>
        <w:rPr>
          <w:rFonts w:ascii="宋体" w:hAnsi="宋体" w:eastAsia="宋体" w:cs="宋体"/>
          <w:spacing w:val="-3"/>
          <w:sz w:val="14"/>
          <w:szCs w:val="14"/>
        </w:rPr>
        <w:t>《建筑照明设计标准GB</w:t>
      </w:r>
      <w:r>
        <w:rPr>
          <w:rFonts w:ascii="宋体" w:hAnsi="宋体" w:eastAsia="宋体" w:cs="宋体"/>
          <w:spacing w:val="22"/>
          <w:w w:val="101"/>
          <w:sz w:val="14"/>
          <w:szCs w:val="14"/>
        </w:rPr>
        <w:t xml:space="preserve"> </w:t>
      </w:r>
      <w:r>
        <w:rPr>
          <w:rFonts w:ascii="宋体" w:hAnsi="宋体" w:eastAsia="宋体" w:cs="宋体"/>
          <w:spacing w:val="-3"/>
          <w:sz w:val="14"/>
          <w:szCs w:val="14"/>
        </w:rPr>
        <w:t>50034-2013》</w:t>
      </w:r>
      <w:r>
        <w:rPr>
          <w:rFonts w:ascii="宋体" w:hAnsi="宋体" w:eastAsia="宋体" w:cs="宋体"/>
          <w:spacing w:val="40"/>
          <w:sz w:val="14"/>
          <w:szCs w:val="14"/>
        </w:rPr>
        <w:t xml:space="preserve"> </w:t>
      </w:r>
      <w:r>
        <w:rPr>
          <w:rFonts w:ascii="宋体" w:hAnsi="宋体" w:eastAsia="宋体" w:cs="宋体"/>
          <w:spacing w:val="-3"/>
          <w:sz w:val="14"/>
          <w:szCs w:val="14"/>
        </w:rPr>
        <w:t>2014年</w:t>
      </w:r>
      <w:r>
        <w:rPr>
          <w:rFonts w:ascii="宋体" w:hAnsi="宋体" w:eastAsia="宋体" w:cs="宋体"/>
          <w:spacing w:val="27"/>
          <w:sz w:val="14"/>
          <w:szCs w:val="14"/>
        </w:rPr>
        <w:t xml:space="preserve">  </w:t>
      </w:r>
      <w:r>
        <w:rPr>
          <w:position w:val="-1"/>
          <w:sz w:val="14"/>
          <w:szCs w:val="14"/>
        </w:rPr>
        <w:drawing>
          <wp:inline distT="0" distB="0" distL="0" distR="0">
            <wp:extent cx="56515" cy="88900"/>
            <wp:effectExtent l="0" t="0" r="0" b="0"/>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18"/>
                    <a:stretch>
                      <a:fillRect/>
                    </a:stretch>
                  </pic:blipFill>
                  <pic:spPr>
                    <a:xfrm>
                      <a:off x="0" y="0"/>
                      <a:ext cx="57130" cy="88926"/>
                    </a:xfrm>
                    <a:prstGeom prst="rect">
                      <a:avLst/>
                    </a:prstGeom>
                  </pic:spPr>
                </pic:pic>
              </a:graphicData>
            </a:graphic>
          </wp:inline>
        </w:drawing>
      </w:r>
      <w:r>
        <w:rPr>
          <w:rFonts w:ascii="宋体" w:hAnsi="宋体" w:eastAsia="宋体" w:cs="宋体"/>
          <w:spacing w:val="-3"/>
          <w:sz w:val="14"/>
          <w:szCs w:val="14"/>
        </w:rPr>
        <w:t>第一版中国建筑工业出版社</w:t>
      </w:r>
    </w:p>
    <w:p>
      <w:pPr>
        <w:sectPr>
          <w:pgSz w:w="7670" w:h="11460"/>
          <w:pgMar w:top="974" w:right="13" w:bottom="4" w:left="645" w:header="0" w:footer="0" w:gutter="0"/>
          <w:cols w:space="720" w:num="1"/>
        </w:sectPr>
      </w:pPr>
    </w:p>
    <w:p>
      <w:pPr>
        <w:spacing w:before="214" w:line="220" w:lineRule="auto"/>
        <w:ind w:firstLine="2544"/>
        <w:rPr>
          <w:rFonts w:ascii="宋体" w:hAnsi="宋体" w:eastAsia="宋体" w:cs="宋体"/>
          <w:sz w:val="19"/>
          <w:szCs w:val="19"/>
        </w:rPr>
      </w:pPr>
      <w:r>
        <w:rPr>
          <w:rFonts w:ascii="宋体" w:hAnsi="宋体" w:eastAsia="宋体" w:cs="宋体"/>
          <w:spacing w:val="2"/>
          <w:sz w:val="19"/>
          <w:szCs w:val="19"/>
        </w:rPr>
        <w:t>续表5.4.1</w:t>
      </w:r>
    </w:p>
    <w:p>
      <w:pPr>
        <w:spacing w:line="40" w:lineRule="exact"/>
      </w:pPr>
    </w:p>
    <w:tbl>
      <w:tblPr>
        <w:tblStyle w:val="4"/>
        <w:tblW w:w="58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4"/>
        <w:gridCol w:w="1258"/>
        <w:gridCol w:w="1028"/>
        <w:gridCol w:w="469"/>
        <w:gridCol w:w="479"/>
        <w:gridCol w:w="479"/>
        <w:gridCol w:w="469"/>
        <w:gridCol w:w="1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732" w:type="dxa"/>
            <w:gridSpan w:val="2"/>
            <w:tcBorders>
              <w:top w:val="single" w:color="000000" w:sz="2" w:space="0"/>
              <w:bottom w:val="single" w:color="000000" w:sz="2" w:space="0"/>
            </w:tcBorders>
            <w:vAlign w:val="top"/>
          </w:tcPr>
          <w:p>
            <w:pPr>
              <w:spacing w:line="273" w:lineRule="auto"/>
              <w:rPr>
                <w:rFonts w:ascii="Arial"/>
                <w:sz w:val="21"/>
              </w:rPr>
            </w:pPr>
          </w:p>
          <w:p>
            <w:pPr>
              <w:spacing w:before="52" w:line="220" w:lineRule="auto"/>
              <w:ind w:firstLine="454"/>
              <w:rPr>
                <w:rFonts w:ascii="宋体" w:hAnsi="宋体" w:eastAsia="宋体" w:cs="宋体"/>
                <w:sz w:val="16"/>
                <w:szCs w:val="16"/>
              </w:rPr>
            </w:pPr>
            <w:r>
              <w:rPr>
                <w:rFonts w:ascii="宋体" w:hAnsi="宋体" w:eastAsia="宋体" w:cs="宋体"/>
                <w:spacing w:val="-2"/>
                <w:sz w:val="16"/>
                <w:szCs w:val="16"/>
              </w:rPr>
              <w:t>房间或场所</w:t>
            </w:r>
          </w:p>
        </w:tc>
        <w:tc>
          <w:tcPr>
            <w:tcW w:w="1028" w:type="dxa"/>
            <w:tcBorders>
              <w:top w:val="single" w:color="000000" w:sz="2" w:space="0"/>
              <w:bottom w:val="single" w:color="000000" w:sz="2" w:space="0"/>
            </w:tcBorders>
            <w:vAlign w:val="top"/>
          </w:tcPr>
          <w:p>
            <w:pPr>
              <w:spacing w:before="205" w:line="323" w:lineRule="auto"/>
              <w:ind w:left="222" w:right="160" w:hanging="9"/>
              <w:rPr>
                <w:rFonts w:ascii="宋体" w:hAnsi="宋体" w:eastAsia="宋体" w:cs="宋体"/>
                <w:sz w:val="16"/>
                <w:szCs w:val="16"/>
              </w:rPr>
            </w:pPr>
            <w:r>
              <w:rPr>
                <w:rFonts w:ascii="宋体" w:hAnsi="宋体" w:eastAsia="宋体" w:cs="宋体"/>
                <w:spacing w:val="-2"/>
                <w:sz w:val="16"/>
                <w:szCs w:val="16"/>
              </w:rPr>
              <w:t>参考平面</w:t>
            </w:r>
            <w:r>
              <w:rPr>
                <w:rFonts w:ascii="宋体" w:hAnsi="宋体" w:eastAsia="宋体" w:cs="宋体"/>
                <w:sz w:val="16"/>
                <w:szCs w:val="16"/>
              </w:rPr>
              <w:t xml:space="preserve"> </w:t>
            </w:r>
            <w:r>
              <w:rPr>
                <w:rFonts w:ascii="宋体" w:hAnsi="宋体" w:eastAsia="宋体" w:cs="宋体"/>
                <w:spacing w:val="-2"/>
                <w:sz w:val="16"/>
                <w:szCs w:val="16"/>
              </w:rPr>
              <w:t>及其高度</w:t>
            </w:r>
          </w:p>
        </w:tc>
        <w:tc>
          <w:tcPr>
            <w:tcW w:w="469" w:type="dxa"/>
            <w:tcBorders>
              <w:top w:val="single" w:color="000000" w:sz="2" w:space="0"/>
              <w:bottom w:val="single" w:color="000000" w:sz="2" w:space="0"/>
            </w:tcBorders>
            <w:vAlign w:val="top"/>
          </w:tcPr>
          <w:p>
            <w:pPr>
              <w:spacing w:before="77" w:line="220" w:lineRule="auto"/>
              <w:ind w:firstLine="55"/>
              <w:rPr>
                <w:rFonts w:ascii="宋体" w:hAnsi="宋体" w:eastAsia="宋体" w:cs="宋体"/>
                <w:sz w:val="16"/>
                <w:szCs w:val="16"/>
              </w:rPr>
            </w:pPr>
            <w:r>
              <w:rPr>
                <w:rFonts w:ascii="宋体" w:hAnsi="宋体" w:eastAsia="宋体" w:cs="宋体"/>
                <w:spacing w:val="4"/>
                <w:sz w:val="16"/>
                <w:szCs w:val="16"/>
              </w:rPr>
              <w:t>照度</w:t>
            </w:r>
          </w:p>
          <w:p>
            <w:pPr>
              <w:spacing w:before="58" w:line="232" w:lineRule="auto"/>
              <w:ind w:firstLine="14"/>
              <w:rPr>
                <w:rFonts w:ascii="宋体" w:hAnsi="宋体" w:eastAsia="宋体" w:cs="宋体"/>
                <w:sz w:val="15"/>
                <w:szCs w:val="15"/>
              </w:rPr>
            </w:pPr>
            <w:r>
              <w:rPr>
                <w:rFonts w:ascii="宋体" w:hAnsi="宋体" w:eastAsia="宋体" w:cs="宋体"/>
                <w:spacing w:val="-2"/>
                <w:sz w:val="15"/>
                <w:szCs w:val="15"/>
              </w:rPr>
              <w:t>标准值</w:t>
            </w:r>
          </w:p>
          <w:p>
            <w:pPr>
              <w:spacing w:before="94" w:line="219" w:lineRule="auto"/>
              <w:ind w:firstLine="135"/>
              <w:rPr>
                <w:rFonts w:ascii="宋体" w:hAnsi="宋体" w:eastAsia="宋体" w:cs="宋体"/>
                <w:sz w:val="16"/>
                <w:szCs w:val="16"/>
              </w:rPr>
            </w:pPr>
            <w:r>
              <w:rPr>
                <w:rFonts w:ascii="宋体" w:hAnsi="宋体" w:eastAsia="宋体" w:cs="宋体"/>
                <w:spacing w:val="-8"/>
                <w:sz w:val="16"/>
                <w:szCs w:val="16"/>
              </w:rPr>
              <w:t>(x)</w:t>
            </w:r>
          </w:p>
        </w:tc>
        <w:tc>
          <w:tcPr>
            <w:tcW w:w="479" w:type="dxa"/>
            <w:tcBorders>
              <w:top w:val="single" w:color="000000" w:sz="2" w:space="0"/>
              <w:bottom w:val="single" w:color="000000" w:sz="2" w:space="0"/>
            </w:tcBorders>
            <w:vAlign w:val="top"/>
          </w:tcPr>
          <w:p>
            <w:pPr>
              <w:spacing w:line="313" w:lineRule="auto"/>
              <w:rPr>
                <w:rFonts w:ascii="Arial"/>
                <w:sz w:val="21"/>
              </w:rPr>
            </w:pPr>
          </w:p>
          <w:p>
            <w:pPr>
              <w:spacing w:before="52" w:line="185" w:lineRule="auto"/>
              <w:ind w:firstLine="116"/>
              <w:rPr>
                <w:rFonts w:ascii="宋体" w:hAnsi="宋体" w:eastAsia="宋体" w:cs="宋体"/>
                <w:sz w:val="16"/>
                <w:szCs w:val="16"/>
              </w:rPr>
            </w:pPr>
            <w:r>
              <w:rPr>
                <w:rFonts w:ascii="宋体" w:hAnsi="宋体" w:eastAsia="宋体" w:cs="宋体"/>
                <w:spacing w:val="-1"/>
                <w:sz w:val="16"/>
                <w:szCs w:val="16"/>
              </w:rPr>
              <w:t>UGR</w:t>
            </w:r>
          </w:p>
        </w:tc>
        <w:tc>
          <w:tcPr>
            <w:tcW w:w="479" w:type="dxa"/>
            <w:tcBorders>
              <w:top w:val="single" w:color="000000" w:sz="2" w:space="0"/>
              <w:bottom w:val="single" w:color="000000" w:sz="2" w:space="0"/>
            </w:tcBorders>
            <w:vAlign w:val="top"/>
          </w:tcPr>
          <w:p>
            <w:pPr>
              <w:spacing w:line="315" w:lineRule="auto"/>
              <w:rPr>
                <w:rFonts w:ascii="Arial"/>
                <w:sz w:val="21"/>
              </w:rPr>
            </w:pPr>
          </w:p>
          <w:p>
            <w:pPr>
              <w:spacing w:before="52" w:line="183" w:lineRule="auto"/>
              <w:ind w:firstLine="137"/>
              <w:rPr>
                <w:rFonts w:ascii="宋体" w:hAnsi="宋体" w:eastAsia="宋体" w:cs="宋体"/>
                <w:sz w:val="16"/>
                <w:szCs w:val="16"/>
              </w:rPr>
            </w:pPr>
            <w:r>
              <w:rPr>
                <w:rFonts w:ascii="宋体" w:hAnsi="宋体" w:eastAsia="宋体" w:cs="宋体"/>
                <w:sz w:val="16"/>
                <w:szCs w:val="16"/>
              </w:rPr>
              <w:t>U</w:t>
            </w:r>
          </w:p>
        </w:tc>
        <w:tc>
          <w:tcPr>
            <w:tcW w:w="469" w:type="dxa"/>
            <w:tcBorders>
              <w:top w:val="single" w:color="000000" w:sz="2" w:space="0"/>
              <w:bottom w:val="single" w:color="000000" w:sz="2" w:space="0"/>
            </w:tcBorders>
            <w:vAlign w:val="top"/>
          </w:tcPr>
          <w:p>
            <w:pPr>
              <w:spacing w:line="314" w:lineRule="auto"/>
              <w:rPr>
                <w:rFonts w:ascii="Arial"/>
                <w:sz w:val="21"/>
              </w:rPr>
            </w:pPr>
          </w:p>
          <w:p>
            <w:pPr>
              <w:spacing w:before="52" w:line="182" w:lineRule="auto"/>
              <w:ind w:firstLine="108"/>
              <w:rPr>
                <w:rFonts w:ascii="宋体" w:hAnsi="宋体" w:eastAsia="宋体" w:cs="宋体"/>
                <w:sz w:val="16"/>
                <w:szCs w:val="16"/>
              </w:rPr>
            </w:pPr>
            <w:r>
              <w:rPr>
                <w:rFonts w:ascii="宋体" w:hAnsi="宋体" w:eastAsia="宋体" w:cs="宋体"/>
                <w:spacing w:val="-5"/>
                <w:sz w:val="16"/>
                <w:szCs w:val="16"/>
              </w:rPr>
              <w:t>R。</w:t>
            </w:r>
          </w:p>
        </w:tc>
        <w:tc>
          <w:tcPr>
            <w:tcW w:w="1173" w:type="dxa"/>
            <w:tcBorders>
              <w:top w:val="single" w:color="000000" w:sz="2" w:space="0"/>
              <w:bottom w:val="single" w:color="000000" w:sz="2" w:space="0"/>
            </w:tcBorders>
            <w:vAlign w:val="top"/>
          </w:tcPr>
          <w:p>
            <w:pPr>
              <w:spacing w:line="273" w:lineRule="auto"/>
              <w:rPr>
                <w:rFonts w:ascii="Arial"/>
                <w:sz w:val="21"/>
              </w:rPr>
            </w:pPr>
          </w:p>
          <w:p>
            <w:pPr>
              <w:spacing w:before="52" w:line="221" w:lineRule="auto"/>
              <w:ind w:firstLine="359"/>
              <w:rPr>
                <w:rFonts w:ascii="宋体" w:hAnsi="宋体" w:eastAsia="宋体" w:cs="宋体"/>
                <w:sz w:val="16"/>
                <w:szCs w:val="16"/>
              </w:rPr>
            </w:pPr>
            <w:r>
              <w:rPr>
                <w:rFonts w:ascii="宋体" w:hAnsi="宋体" w:eastAsia="宋体" w:cs="宋体"/>
                <w:spacing w:val="-3"/>
                <w:sz w:val="16"/>
                <w:szCs w:val="1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5829" w:type="dxa"/>
            <w:gridSpan w:val="8"/>
            <w:tcBorders>
              <w:top w:val="single" w:color="000000" w:sz="2" w:space="0"/>
              <w:bottom w:val="single" w:color="000000" w:sz="2" w:space="0"/>
            </w:tcBorders>
            <w:vAlign w:val="top"/>
          </w:tcPr>
          <w:p>
            <w:pPr>
              <w:spacing w:before="82" w:line="219" w:lineRule="auto"/>
              <w:ind w:firstLine="234"/>
              <w:rPr>
                <w:rFonts w:ascii="宋体" w:hAnsi="宋体" w:eastAsia="宋体" w:cs="宋体"/>
                <w:sz w:val="16"/>
                <w:szCs w:val="16"/>
              </w:rPr>
            </w:pPr>
            <w:r>
              <w:rPr>
                <w:rFonts w:ascii="宋体" w:hAnsi="宋体" w:eastAsia="宋体" w:cs="宋体"/>
                <w:spacing w:val="-2"/>
                <w:sz w:val="16"/>
                <w:szCs w:val="16"/>
              </w:rPr>
              <w:t>3纺织、化纤工业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74" w:type="dxa"/>
            <w:vMerge w:val="restart"/>
            <w:tcBorders>
              <w:top w:val="single" w:color="000000" w:sz="2" w:space="0"/>
              <w:bottom w:val="nil"/>
            </w:tcBorders>
            <w:vAlign w:val="top"/>
          </w:tcPr>
          <w:p>
            <w:pPr>
              <w:spacing w:line="298" w:lineRule="auto"/>
              <w:rPr>
                <w:rFonts w:ascii="Arial"/>
                <w:sz w:val="21"/>
              </w:rPr>
            </w:pPr>
          </w:p>
          <w:p>
            <w:pPr>
              <w:spacing w:line="298" w:lineRule="auto"/>
              <w:rPr>
                <w:rFonts w:ascii="Arial"/>
                <w:sz w:val="21"/>
              </w:rPr>
            </w:pPr>
          </w:p>
          <w:p>
            <w:pPr>
              <w:spacing w:line="299" w:lineRule="auto"/>
              <w:rPr>
                <w:rFonts w:ascii="Arial"/>
                <w:sz w:val="21"/>
              </w:rPr>
            </w:pPr>
          </w:p>
          <w:p>
            <w:pPr>
              <w:spacing w:before="52" w:line="220" w:lineRule="auto"/>
              <w:ind w:firstLine="65"/>
              <w:rPr>
                <w:rFonts w:ascii="宋体" w:hAnsi="宋体" w:eastAsia="宋体" w:cs="宋体"/>
                <w:sz w:val="16"/>
                <w:szCs w:val="16"/>
              </w:rPr>
            </w:pPr>
            <w:r>
              <w:rPr>
                <w:rFonts w:ascii="宋体" w:hAnsi="宋体" w:eastAsia="宋体" w:cs="宋体"/>
                <w:spacing w:val="-3"/>
                <w:sz w:val="16"/>
                <w:szCs w:val="16"/>
              </w:rPr>
              <w:t>纺织</w:t>
            </w:r>
          </w:p>
        </w:tc>
        <w:tc>
          <w:tcPr>
            <w:tcW w:w="1258" w:type="dxa"/>
            <w:tcBorders>
              <w:top w:val="single" w:color="000000" w:sz="2" w:space="0"/>
              <w:bottom w:val="single" w:color="000000" w:sz="2" w:space="0"/>
            </w:tcBorders>
            <w:vAlign w:val="top"/>
          </w:tcPr>
          <w:p>
            <w:pPr>
              <w:spacing w:before="87" w:line="224" w:lineRule="auto"/>
              <w:ind w:firstLine="90"/>
              <w:rPr>
                <w:rFonts w:ascii="宋体" w:hAnsi="宋体" w:eastAsia="宋体" w:cs="宋体"/>
                <w:sz w:val="16"/>
                <w:szCs w:val="16"/>
              </w:rPr>
            </w:pPr>
            <w:r>
              <w:rPr>
                <w:rFonts w:ascii="宋体" w:hAnsi="宋体" w:eastAsia="宋体" w:cs="宋体"/>
                <w:spacing w:val="-2"/>
                <w:sz w:val="16"/>
                <w:szCs w:val="16"/>
              </w:rPr>
              <w:t>选毛</w:t>
            </w:r>
          </w:p>
        </w:tc>
        <w:tc>
          <w:tcPr>
            <w:tcW w:w="1028" w:type="dxa"/>
            <w:tcBorders>
              <w:top w:val="single" w:color="000000" w:sz="2" w:space="0"/>
              <w:bottom w:val="single" w:color="000000" w:sz="2" w:space="0"/>
            </w:tcBorders>
            <w:vAlign w:val="top"/>
          </w:tcPr>
          <w:p>
            <w:pPr>
              <w:spacing w:before="82"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69" w:type="dxa"/>
            <w:tcBorders>
              <w:top w:val="single" w:color="000000" w:sz="2" w:space="0"/>
              <w:bottom w:val="single" w:color="000000" w:sz="2" w:space="0"/>
            </w:tcBorders>
            <w:vAlign w:val="top"/>
          </w:tcPr>
          <w:p>
            <w:pPr>
              <w:spacing w:before="123" w:line="185" w:lineRule="auto"/>
              <w:ind w:firstLine="135"/>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23" w:line="186" w:lineRule="auto"/>
              <w:ind w:firstLine="155"/>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23" w:line="184" w:lineRule="auto"/>
              <w:ind w:firstLine="87"/>
              <w:rPr>
                <w:rFonts w:ascii="宋体" w:hAnsi="宋体" w:eastAsia="宋体" w:cs="宋体"/>
                <w:sz w:val="16"/>
                <w:szCs w:val="16"/>
              </w:rPr>
            </w:pPr>
            <w:r>
              <w:rPr>
                <w:rFonts w:ascii="宋体" w:hAnsi="宋体" w:eastAsia="宋体" w:cs="宋体"/>
                <w:spacing w:val="-2"/>
                <w:sz w:val="16"/>
                <w:szCs w:val="16"/>
              </w:rPr>
              <w:t>0.70</w:t>
            </w:r>
          </w:p>
        </w:tc>
        <w:tc>
          <w:tcPr>
            <w:tcW w:w="469" w:type="dxa"/>
            <w:tcBorders>
              <w:top w:val="single" w:color="000000" w:sz="2" w:space="0"/>
              <w:bottom w:val="single" w:color="000000" w:sz="2" w:space="0"/>
            </w:tcBorders>
            <w:vAlign w:val="top"/>
          </w:tcPr>
          <w:p>
            <w:pPr>
              <w:spacing w:before="123" w:line="185" w:lineRule="auto"/>
              <w:ind w:firstLine="14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spacing w:before="82" w:line="232" w:lineRule="auto"/>
              <w:ind w:firstLine="39"/>
              <w:rPr>
                <w:rFonts w:ascii="宋体" w:hAnsi="宋体" w:eastAsia="宋体" w:cs="宋体"/>
                <w:sz w:val="15"/>
                <w:szCs w:val="15"/>
              </w:rPr>
            </w:pPr>
            <w:r>
              <w:rPr>
                <w:rFonts w:ascii="宋体" w:hAnsi="宋体" w:eastAsia="宋体" w:cs="宋体"/>
                <w:spacing w:val="10"/>
                <w:sz w:val="15"/>
                <w:szCs w:val="15"/>
              </w:rPr>
              <w:t>可另加局部照明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474" w:type="dxa"/>
            <w:vMerge w:val="continue"/>
            <w:tcBorders>
              <w:top w:val="nil"/>
              <w:bottom w:val="nil"/>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82" w:line="276" w:lineRule="auto"/>
              <w:ind w:left="90" w:firstLine="170"/>
              <w:rPr>
                <w:rFonts w:ascii="宋体" w:hAnsi="宋体" w:eastAsia="宋体" w:cs="宋体"/>
                <w:sz w:val="15"/>
                <w:szCs w:val="15"/>
              </w:rPr>
            </w:pPr>
            <w:r>
              <w:rPr>
                <w:rFonts w:ascii="宋体" w:hAnsi="宋体" w:eastAsia="宋体" w:cs="宋体"/>
                <w:spacing w:val="14"/>
                <w:sz w:val="15"/>
                <w:szCs w:val="15"/>
              </w:rPr>
              <w:t>清棉、和毛、</w:t>
            </w:r>
            <w:r>
              <w:rPr>
                <w:rFonts w:ascii="宋体" w:hAnsi="宋体" w:eastAsia="宋体" w:cs="宋体"/>
                <w:spacing w:val="1"/>
                <w:sz w:val="15"/>
                <w:szCs w:val="15"/>
              </w:rPr>
              <w:t xml:space="preserve"> </w:t>
            </w:r>
            <w:r>
              <w:rPr>
                <w:rFonts w:ascii="宋体" w:hAnsi="宋体" w:eastAsia="宋体" w:cs="宋体"/>
                <w:spacing w:val="-1"/>
                <w:sz w:val="15"/>
                <w:szCs w:val="15"/>
              </w:rPr>
              <w:t>梳毛</w:t>
            </w:r>
          </w:p>
        </w:tc>
        <w:tc>
          <w:tcPr>
            <w:tcW w:w="1028" w:type="dxa"/>
            <w:tcBorders>
              <w:top w:val="single" w:color="000000" w:sz="2" w:space="0"/>
              <w:bottom w:val="single" w:color="000000" w:sz="2" w:space="0"/>
            </w:tcBorders>
            <w:vAlign w:val="top"/>
          </w:tcPr>
          <w:p>
            <w:pPr>
              <w:spacing w:before="202"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69" w:type="dxa"/>
            <w:tcBorders>
              <w:top w:val="single" w:color="000000" w:sz="2" w:space="0"/>
              <w:bottom w:val="single" w:color="000000" w:sz="2" w:space="0"/>
            </w:tcBorders>
            <w:vAlign w:val="top"/>
          </w:tcPr>
          <w:p>
            <w:pPr>
              <w:spacing w:before="243" w:line="185" w:lineRule="auto"/>
              <w:ind w:firstLine="135"/>
              <w:rPr>
                <w:rFonts w:ascii="宋体" w:hAnsi="宋体" w:eastAsia="宋体" w:cs="宋体"/>
                <w:sz w:val="16"/>
                <w:szCs w:val="16"/>
              </w:rPr>
            </w:pPr>
            <w:r>
              <w:rPr>
                <w:rFonts w:ascii="宋体" w:hAnsi="宋体" w:eastAsia="宋体" w:cs="宋体"/>
                <w:spacing w:val="-5"/>
                <w:sz w:val="16"/>
                <w:szCs w:val="16"/>
              </w:rPr>
              <w:t>150</w:t>
            </w:r>
          </w:p>
        </w:tc>
        <w:tc>
          <w:tcPr>
            <w:tcW w:w="479" w:type="dxa"/>
            <w:tcBorders>
              <w:top w:val="single" w:color="000000" w:sz="2" w:space="0"/>
              <w:bottom w:val="single" w:color="000000" w:sz="2" w:space="0"/>
            </w:tcBorders>
            <w:vAlign w:val="top"/>
          </w:tcPr>
          <w:p>
            <w:pPr>
              <w:spacing w:before="243" w:line="186" w:lineRule="auto"/>
              <w:ind w:firstLine="155"/>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243" w:line="184" w:lineRule="auto"/>
              <w:ind w:firstLine="67"/>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243" w:line="185" w:lineRule="auto"/>
              <w:ind w:firstLine="14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74" w:type="dxa"/>
            <w:vMerge w:val="continue"/>
            <w:tcBorders>
              <w:top w:val="nil"/>
              <w:bottom w:val="nil"/>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91" w:line="260" w:lineRule="auto"/>
              <w:ind w:left="90" w:right="16" w:firstLine="180"/>
              <w:rPr>
                <w:rFonts w:ascii="宋体" w:hAnsi="宋体" w:eastAsia="宋体" w:cs="宋体"/>
                <w:sz w:val="16"/>
                <w:szCs w:val="16"/>
              </w:rPr>
            </w:pPr>
            <w:r>
              <w:rPr>
                <w:rFonts w:ascii="宋体" w:hAnsi="宋体" w:eastAsia="宋体" w:cs="宋体"/>
                <w:spacing w:val="8"/>
                <w:w w:val="103"/>
                <w:sz w:val="16"/>
                <w:szCs w:val="16"/>
              </w:rPr>
              <w:t>前纺:梳棉、</w:t>
            </w:r>
            <w:r>
              <w:rPr>
                <w:rFonts w:ascii="宋体" w:hAnsi="宋体" w:eastAsia="宋体" w:cs="宋体"/>
                <w:spacing w:val="5"/>
                <w:sz w:val="16"/>
                <w:szCs w:val="16"/>
              </w:rPr>
              <w:t xml:space="preserve"> </w:t>
            </w:r>
            <w:r>
              <w:rPr>
                <w:rFonts w:ascii="宋体" w:hAnsi="宋体" w:eastAsia="宋体" w:cs="宋体"/>
                <w:spacing w:val="-2"/>
                <w:sz w:val="16"/>
                <w:szCs w:val="16"/>
              </w:rPr>
              <w:t>并条、粗纺</w:t>
            </w:r>
          </w:p>
        </w:tc>
        <w:tc>
          <w:tcPr>
            <w:tcW w:w="1028" w:type="dxa"/>
            <w:tcBorders>
              <w:top w:val="single" w:color="000000" w:sz="2" w:space="0"/>
              <w:bottom w:val="single" w:color="000000" w:sz="2" w:space="0"/>
            </w:tcBorders>
            <w:vAlign w:val="top"/>
          </w:tcPr>
          <w:p>
            <w:pPr>
              <w:spacing w:before="192"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69" w:type="dxa"/>
            <w:tcBorders>
              <w:top w:val="single" w:color="000000" w:sz="2" w:space="0"/>
              <w:bottom w:val="single" w:color="000000" w:sz="2" w:space="0"/>
            </w:tcBorders>
            <w:vAlign w:val="top"/>
          </w:tcPr>
          <w:p>
            <w:pPr>
              <w:spacing w:before="233" w:line="185" w:lineRule="auto"/>
              <w:ind w:firstLine="135"/>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spacing w:before="233" w:line="186" w:lineRule="auto"/>
              <w:ind w:firstLine="155"/>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233" w:line="184" w:lineRule="auto"/>
              <w:ind w:firstLine="87"/>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233" w:line="185" w:lineRule="auto"/>
              <w:ind w:firstLine="14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74" w:type="dxa"/>
            <w:vMerge w:val="continue"/>
            <w:tcBorders>
              <w:top w:val="nil"/>
              <w:bottom w:val="nil"/>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84" w:line="220" w:lineRule="auto"/>
              <w:ind w:firstLine="90"/>
              <w:rPr>
                <w:rFonts w:ascii="宋体" w:hAnsi="宋体" w:eastAsia="宋体" w:cs="宋体"/>
                <w:sz w:val="16"/>
                <w:szCs w:val="16"/>
              </w:rPr>
            </w:pPr>
            <w:r>
              <w:rPr>
                <w:rFonts w:ascii="宋体" w:hAnsi="宋体" w:eastAsia="宋体" w:cs="宋体"/>
                <w:spacing w:val="-3"/>
                <w:sz w:val="16"/>
                <w:szCs w:val="16"/>
              </w:rPr>
              <w:t>纺纱</w:t>
            </w:r>
          </w:p>
        </w:tc>
        <w:tc>
          <w:tcPr>
            <w:tcW w:w="1028" w:type="dxa"/>
            <w:tcBorders>
              <w:top w:val="single" w:color="000000" w:sz="2" w:space="0"/>
              <w:bottom w:val="single" w:color="000000" w:sz="2" w:space="0"/>
            </w:tcBorders>
            <w:vAlign w:val="top"/>
          </w:tcPr>
          <w:p>
            <w:pPr>
              <w:spacing w:before="83"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69" w:type="dxa"/>
            <w:tcBorders>
              <w:top w:val="single" w:color="000000" w:sz="2" w:space="0"/>
              <w:bottom w:val="single" w:color="000000" w:sz="2" w:space="0"/>
            </w:tcBorders>
            <w:vAlign w:val="top"/>
          </w:tcPr>
          <w:p>
            <w:pPr>
              <w:spacing w:before="124" w:line="185" w:lineRule="auto"/>
              <w:ind w:firstLine="135"/>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24" w:line="186" w:lineRule="auto"/>
              <w:ind w:firstLine="155"/>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24" w:line="184" w:lineRule="auto"/>
              <w:ind w:firstLine="87"/>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124" w:line="185" w:lineRule="auto"/>
              <w:ind w:firstLine="14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74" w:type="dxa"/>
            <w:vMerge w:val="continue"/>
            <w:tcBorders>
              <w:top w:val="nil"/>
              <w:bottom w:val="single" w:color="000000" w:sz="2" w:space="0"/>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82" w:line="219" w:lineRule="auto"/>
              <w:ind w:firstLine="90"/>
              <w:rPr>
                <w:rFonts w:ascii="宋体" w:hAnsi="宋体" w:eastAsia="宋体" w:cs="宋体"/>
                <w:sz w:val="16"/>
                <w:szCs w:val="16"/>
              </w:rPr>
            </w:pPr>
            <w:r>
              <w:rPr>
                <w:rFonts w:ascii="宋体" w:hAnsi="宋体" w:eastAsia="宋体" w:cs="宋体"/>
                <w:spacing w:val="-3"/>
                <w:sz w:val="16"/>
                <w:szCs w:val="16"/>
              </w:rPr>
              <w:t>织布</w:t>
            </w:r>
          </w:p>
        </w:tc>
        <w:tc>
          <w:tcPr>
            <w:tcW w:w="1028" w:type="dxa"/>
            <w:tcBorders>
              <w:top w:val="single" w:color="000000" w:sz="2" w:space="0"/>
              <w:bottom w:val="single" w:color="000000" w:sz="2" w:space="0"/>
            </w:tcBorders>
            <w:vAlign w:val="top"/>
          </w:tcPr>
          <w:p>
            <w:pPr>
              <w:spacing w:before="83"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69" w:type="dxa"/>
            <w:tcBorders>
              <w:top w:val="single" w:color="000000" w:sz="2" w:space="0"/>
              <w:bottom w:val="single" w:color="000000" w:sz="2" w:space="0"/>
            </w:tcBorders>
            <w:vAlign w:val="top"/>
          </w:tcPr>
          <w:p>
            <w:pPr>
              <w:spacing w:before="124" w:line="185" w:lineRule="auto"/>
              <w:ind w:firstLine="135"/>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24" w:line="186" w:lineRule="auto"/>
              <w:ind w:firstLine="155"/>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24" w:line="184" w:lineRule="auto"/>
              <w:ind w:firstLine="87"/>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124" w:line="185" w:lineRule="auto"/>
              <w:ind w:firstLine="14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474" w:type="dxa"/>
            <w:vMerge w:val="restart"/>
            <w:tcBorders>
              <w:top w:val="single" w:color="000000" w:sz="2" w:space="0"/>
              <w:bottom w:val="nil"/>
            </w:tcBorders>
            <w:vAlign w:val="top"/>
          </w:tcPr>
          <w:p>
            <w:pPr>
              <w:spacing w:line="269" w:lineRule="auto"/>
              <w:rPr>
                <w:rFonts w:ascii="Arial"/>
                <w:sz w:val="21"/>
              </w:rPr>
            </w:pPr>
          </w:p>
          <w:p>
            <w:pPr>
              <w:spacing w:line="269" w:lineRule="auto"/>
              <w:rPr>
                <w:rFonts w:ascii="Arial"/>
                <w:sz w:val="21"/>
              </w:rPr>
            </w:pPr>
          </w:p>
          <w:p>
            <w:pPr>
              <w:spacing w:before="52" w:line="220" w:lineRule="auto"/>
              <w:ind w:firstLine="65"/>
              <w:rPr>
                <w:rFonts w:ascii="宋体" w:hAnsi="宋体" w:eastAsia="宋体" w:cs="宋体"/>
                <w:sz w:val="16"/>
                <w:szCs w:val="16"/>
              </w:rPr>
            </w:pPr>
            <w:r>
              <w:rPr>
                <w:rFonts w:ascii="宋体" w:hAnsi="宋体" w:eastAsia="宋体" w:cs="宋体"/>
                <w:spacing w:val="-3"/>
                <w:sz w:val="16"/>
                <w:szCs w:val="16"/>
              </w:rPr>
              <w:t>织袜</w:t>
            </w:r>
          </w:p>
        </w:tc>
        <w:tc>
          <w:tcPr>
            <w:tcW w:w="1258" w:type="dxa"/>
            <w:tcBorders>
              <w:top w:val="single" w:color="000000" w:sz="2" w:space="0"/>
              <w:bottom w:val="single" w:color="000000" w:sz="2" w:space="0"/>
            </w:tcBorders>
            <w:vAlign w:val="top"/>
          </w:tcPr>
          <w:p>
            <w:pPr>
              <w:spacing w:before="74" w:line="265" w:lineRule="auto"/>
              <w:ind w:left="90" w:right="47" w:firstLine="210"/>
              <w:rPr>
                <w:rFonts w:ascii="宋体" w:hAnsi="宋体" w:eastAsia="宋体" w:cs="宋体"/>
                <w:sz w:val="16"/>
                <w:szCs w:val="16"/>
              </w:rPr>
            </w:pPr>
            <w:r>
              <w:rPr>
                <w:rFonts w:ascii="宋体" w:hAnsi="宋体" w:eastAsia="宋体" w:cs="宋体"/>
                <w:spacing w:val="1"/>
                <w:sz w:val="16"/>
                <w:szCs w:val="16"/>
              </w:rPr>
              <w:t>穿综筘、缝</w:t>
            </w:r>
            <w:r>
              <w:rPr>
                <w:rFonts w:ascii="宋体" w:hAnsi="宋体" w:eastAsia="宋体" w:cs="宋体"/>
                <w:sz w:val="16"/>
                <w:szCs w:val="16"/>
              </w:rPr>
              <w:t xml:space="preserve">  </w:t>
            </w:r>
            <w:r>
              <w:rPr>
                <w:rFonts w:ascii="宋体" w:hAnsi="宋体" w:eastAsia="宋体" w:cs="宋体"/>
                <w:spacing w:val="-2"/>
                <w:sz w:val="16"/>
                <w:szCs w:val="16"/>
              </w:rPr>
              <w:t>纫、量呢、检验</w:t>
            </w:r>
          </w:p>
        </w:tc>
        <w:tc>
          <w:tcPr>
            <w:tcW w:w="1028" w:type="dxa"/>
            <w:tcBorders>
              <w:top w:val="single" w:color="000000" w:sz="2" w:space="0"/>
              <w:bottom w:val="single" w:color="000000" w:sz="2" w:space="0"/>
            </w:tcBorders>
            <w:vAlign w:val="top"/>
          </w:tcPr>
          <w:p>
            <w:pPr>
              <w:spacing w:before="193"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69" w:type="dxa"/>
            <w:tcBorders>
              <w:top w:val="single" w:color="000000" w:sz="2" w:space="0"/>
              <w:bottom w:val="single" w:color="000000" w:sz="2" w:space="0"/>
            </w:tcBorders>
            <w:vAlign w:val="top"/>
          </w:tcPr>
          <w:p>
            <w:pPr>
              <w:spacing w:before="234" w:line="185" w:lineRule="auto"/>
              <w:ind w:firstLine="135"/>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234" w:line="186" w:lineRule="auto"/>
              <w:ind w:firstLine="155"/>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234" w:line="184" w:lineRule="auto"/>
              <w:ind w:firstLine="76"/>
              <w:rPr>
                <w:rFonts w:ascii="宋体" w:hAnsi="宋体" w:eastAsia="宋体" w:cs="宋体"/>
                <w:sz w:val="16"/>
                <w:szCs w:val="16"/>
              </w:rPr>
            </w:pPr>
            <w:r>
              <w:rPr>
                <w:rFonts w:ascii="宋体" w:hAnsi="宋体" w:eastAsia="宋体" w:cs="宋体"/>
                <w:spacing w:val="-2"/>
                <w:sz w:val="16"/>
                <w:szCs w:val="16"/>
              </w:rPr>
              <w:t>0.70</w:t>
            </w:r>
          </w:p>
        </w:tc>
        <w:tc>
          <w:tcPr>
            <w:tcW w:w="469" w:type="dxa"/>
            <w:tcBorders>
              <w:top w:val="single" w:color="000000" w:sz="2" w:space="0"/>
              <w:bottom w:val="single" w:color="000000" w:sz="2" w:space="0"/>
            </w:tcBorders>
            <w:vAlign w:val="top"/>
          </w:tcPr>
          <w:p>
            <w:pPr>
              <w:spacing w:before="234" w:line="185" w:lineRule="auto"/>
              <w:ind w:firstLine="14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spacing w:before="193" w:line="232" w:lineRule="auto"/>
              <w:ind w:firstLine="39"/>
              <w:rPr>
                <w:rFonts w:ascii="宋体" w:hAnsi="宋体" w:eastAsia="宋体" w:cs="宋体"/>
                <w:sz w:val="15"/>
                <w:szCs w:val="15"/>
              </w:rPr>
            </w:pPr>
            <w:r>
              <w:rPr>
                <w:rFonts w:ascii="宋体" w:hAnsi="宋体" w:eastAsia="宋体" w:cs="宋体"/>
                <w:spacing w:val="10"/>
                <w:sz w:val="15"/>
                <w:szCs w:val="15"/>
              </w:rPr>
              <w:t>可另加局部照明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74" w:type="dxa"/>
            <w:vMerge w:val="continue"/>
            <w:tcBorders>
              <w:top w:val="nil"/>
              <w:bottom w:val="single" w:color="000000" w:sz="2" w:space="0"/>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84" w:line="286" w:lineRule="auto"/>
              <w:ind w:left="90" w:firstLine="162"/>
              <w:rPr>
                <w:rFonts w:ascii="宋体" w:hAnsi="宋体" w:eastAsia="宋体" w:cs="宋体"/>
                <w:sz w:val="15"/>
                <w:szCs w:val="15"/>
              </w:rPr>
            </w:pPr>
            <w:r>
              <w:rPr>
                <w:rFonts w:ascii="宋体" w:hAnsi="宋体" w:eastAsia="宋体" w:cs="宋体"/>
                <w:spacing w:val="15"/>
                <w:sz w:val="15"/>
                <w:szCs w:val="15"/>
              </w:rPr>
              <w:t>修补、剪毛、</w:t>
            </w:r>
            <w:r>
              <w:rPr>
                <w:rFonts w:ascii="宋体" w:hAnsi="宋体" w:eastAsia="宋体" w:cs="宋体"/>
                <w:spacing w:val="2"/>
                <w:w w:val="101"/>
                <w:sz w:val="15"/>
                <w:szCs w:val="15"/>
              </w:rPr>
              <w:t xml:space="preserve"> </w:t>
            </w:r>
            <w:r>
              <w:rPr>
                <w:rFonts w:ascii="宋体" w:hAnsi="宋体" w:eastAsia="宋体" w:cs="宋体"/>
                <w:spacing w:val="1"/>
                <w:sz w:val="15"/>
                <w:szCs w:val="15"/>
              </w:rPr>
              <w:t>染色、印花、裁</w:t>
            </w:r>
            <w:r>
              <w:rPr>
                <w:rFonts w:ascii="宋体" w:hAnsi="宋体" w:eastAsia="宋体" w:cs="宋体"/>
                <w:spacing w:val="2"/>
                <w:w w:val="101"/>
                <w:sz w:val="15"/>
                <w:szCs w:val="15"/>
              </w:rPr>
              <w:t xml:space="preserve">  </w:t>
            </w:r>
            <w:r>
              <w:rPr>
                <w:rFonts w:ascii="宋体" w:hAnsi="宋体" w:eastAsia="宋体" w:cs="宋体"/>
                <w:spacing w:val="1"/>
                <w:sz w:val="15"/>
                <w:szCs w:val="15"/>
              </w:rPr>
              <w:t>剪、熨烫</w:t>
            </w:r>
          </w:p>
        </w:tc>
        <w:tc>
          <w:tcPr>
            <w:tcW w:w="1028" w:type="dxa"/>
            <w:tcBorders>
              <w:top w:val="single" w:color="000000" w:sz="2" w:space="0"/>
              <w:bottom w:val="single" w:color="000000" w:sz="2" w:space="0"/>
            </w:tcBorders>
            <w:vAlign w:val="top"/>
          </w:tcPr>
          <w:p>
            <w:pPr>
              <w:spacing w:line="270" w:lineRule="auto"/>
              <w:rPr>
                <w:rFonts w:ascii="Arial"/>
                <w:sz w:val="21"/>
              </w:rPr>
            </w:pPr>
          </w:p>
          <w:p>
            <w:pPr>
              <w:spacing w:before="52"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69" w:type="dxa"/>
            <w:tcBorders>
              <w:top w:val="single" w:color="000000" w:sz="2" w:space="0"/>
              <w:bottom w:val="single" w:color="000000" w:sz="2" w:space="0"/>
            </w:tcBorders>
            <w:vAlign w:val="top"/>
          </w:tcPr>
          <w:p>
            <w:pPr>
              <w:spacing w:line="310" w:lineRule="auto"/>
              <w:rPr>
                <w:rFonts w:ascii="Arial"/>
                <w:sz w:val="21"/>
              </w:rPr>
            </w:pPr>
          </w:p>
          <w:p>
            <w:pPr>
              <w:spacing w:before="52" w:line="185" w:lineRule="auto"/>
              <w:ind w:firstLine="135"/>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line="310" w:lineRule="auto"/>
              <w:rPr>
                <w:rFonts w:ascii="Arial"/>
                <w:sz w:val="21"/>
              </w:rPr>
            </w:pPr>
          </w:p>
          <w:p>
            <w:pPr>
              <w:spacing w:before="52" w:line="186" w:lineRule="auto"/>
              <w:ind w:firstLine="155"/>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line="310" w:lineRule="auto"/>
              <w:rPr>
                <w:rFonts w:ascii="Arial"/>
                <w:sz w:val="21"/>
              </w:rPr>
            </w:pPr>
          </w:p>
          <w:p>
            <w:pPr>
              <w:spacing w:before="52" w:line="184" w:lineRule="auto"/>
              <w:ind w:firstLine="87"/>
              <w:rPr>
                <w:rFonts w:ascii="宋体" w:hAnsi="宋体" w:eastAsia="宋体" w:cs="宋体"/>
                <w:sz w:val="16"/>
                <w:szCs w:val="16"/>
              </w:rPr>
            </w:pPr>
            <w:r>
              <w:rPr>
                <w:rFonts w:ascii="宋体" w:hAnsi="宋体" w:eastAsia="宋体" w:cs="宋体"/>
                <w:spacing w:val="-2"/>
                <w:sz w:val="16"/>
                <w:szCs w:val="16"/>
              </w:rPr>
              <w:t>0.70</w:t>
            </w:r>
          </w:p>
        </w:tc>
        <w:tc>
          <w:tcPr>
            <w:tcW w:w="469" w:type="dxa"/>
            <w:tcBorders>
              <w:top w:val="single" w:color="000000" w:sz="2" w:space="0"/>
              <w:bottom w:val="single" w:color="000000" w:sz="2" w:space="0"/>
            </w:tcBorders>
            <w:vAlign w:val="top"/>
          </w:tcPr>
          <w:p>
            <w:pPr>
              <w:spacing w:line="310" w:lineRule="auto"/>
              <w:rPr>
                <w:rFonts w:ascii="Arial"/>
                <w:sz w:val="21"/>
              </w:rPr>
            </w:pPr>
          </w:p>
          <w:p>
            <w:pPr>
              <w:spacing w:before="52" w:line="185" w:lineRule="auto"/>
              <w:ind w:firstLine="14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spacing w:line="272" w:lineRule="auto"/>
              <w:rPr>
                <w:rFonts w:ascii="Arial"/>
                <w:sz w:val="21"/>
              </w:rPr>
            </w:pPr>
          </w:p>
          <w:p>
            <w:pPr>
              <w:spacing w:before="49" w:line="232" w:lineRule="auto"/>
              <w:ind w:firstLine="39"/>
              <w:rPr>
                <w:rFonts w:ascii="宋体" w:hAnsi="宋体" w:eastAsia="宋体" w:cs="宋体"/>
                <w:sz w:val="15"/>
                <w:szCs w:val="15"/>
              </w:rPr>
            </w:pPr>
            <w:r>
              <w:rPr>
                <w:rFonts w:ascii="宋体" w:hAnsi="宋体" w:eastAsia="宋体" w:cs="宋体"/>
                <w:spacing w:val="10"/>
                <w:sz w:val="15"/>
                <w:szCs w:val="15"/>
              </w:rPr>
              <w:t>可另加局部照明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474" w:type="dxa"/>
            <w:vMerge w:val="restart"/>
            <w:tcBorders>
              <w:top w:val="single" w:color="000000" w:sz="2" w:space="0"/>
              <w:bottom w:val="nil"/>
            </w:tcBorders>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52" w:line="219" w:lineRule="auto"/>
              <w:ind w:firstLine="65"/>
              <w:rPr>
                <w:rFonts w:ascii="宋体" w:hAnsi="宋体" w:eastAsia="宋体" w:cs="宋体"/>
                <w:sz w:val="16"/>
                <w:szCs w:val="16"/>
              </w:rPr>
            </w:pPr>
            <w:r>
              <w:rPr>
                <w:rFonts w:ascii="宋体" w:hAnsi="宋体" w:eastAsia="宋体" w:cs="宋体"/>
                <w:spacing w:val="-2"/>
                <w:sz w:val="16"/>
                <w:szCs w:val="16"/>
              </w:rPr>
              <w:t>化纤</w:t>
            </w:r>
          </w:p>
        </w:tc>
        <w:tc>
          <w:tcPr>
            <w:tcW w:w="1258" w:type="dxa"/>
            <w:tcBorders>
              <w:top w:val="single" w:color="000000" w:sz="2" w:space="0"/>
              <w:bottom w:val="single" w:color="000000" w:sz="2" w:space="0"/>
            </w:tcBorders>
            <w:vAlign w:val="top"/>
          </w:tcPr>
          <w:p>
            <w:pPr>
              <w:spacing w:before="75" w:line="220" w:lineRule="auto"/>
              <w:ind w:firstLine="90"/>
              <w:rPr>
                <w:rFonts w:ascii="宋体" w:hAnsi="宋体" w:eastAsia="宋体" w:cs="宋体"/>
                <w:sz w:val="16"/>
                <w:szCs w:val="16"/>
              </w:rPr>
            </w:pPr>
            <w:r>
              <w:rPr>
                <w:rFonts w:ascii="宋体" w:hAnsi="宋体" w:eastAsia="宋体" w:cs="宋体"/>
                <w:spacing w:val="-3"/>
                <w:sz w:val="16"/>
                <w:szCs w:val="16"/>
              </w:rPr>
              <w:t>投料</w:t>
            </w:r>
          </w:p>
        </w:tc>
        <w:tc>
          <w:tcPr>
            <w:tcW w:w="1028" w:type="dxa"/>
            <w:tcBorders>
              <w:top w:val="single" w:color="000000" w:sz="2" w:space="0"/>
              <w:bottom w:val="single" w:color="000000" w:sz="2" w:space="0"/>
            </w:tcBorders>
            <w:vAlign w:val="top"/>
          </w:tcPr>
          <w:p>
            <w:pPr>
              <w:spacing w:before="74"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69" w:type="dxa"/>
            <w:tcBorders>
              <w:top w:val="single" w:color="000000" w:sz="2" w:space="0"/>
              <w:bottom w:val="single" w:color="000000" w:sz="2" w:space="0"/>
            </w:tcBorders>
            <w:vAlign w:val="top"/>
          </w:tcPr>
          <w:p>
            <w:pPr>
              <w:spacing w:before="115" w:line="185" w:lineRule="auto"/>
              <w:ind w:firstLine="135"/>
              <w:rPr>
                <w:rFonts w:ascii="宋体" w:hAnsi="宋体" w:eastAsia="宋体" w:cs="宋体"/>
                <w:sz w:val="16"/>
                <w:szCs w:val="16"/>
              </w:rPr>
            </w:pPr>
            <w:r>
              <w:rPr>
                <w:rFonts w:ascii="宋体" w:hAnsi="宋体" w:eastAsia="宋体" w:cs="宋体"/>
                <w:spacing w:val="-5"/>
                <w:sz w:val="16"/>
                <w:szCs w:val="16"/>
              </w:rPr>
              <w:t>100</w:t>
            </w:r>
          </w:p>
        </w:tc>
        <w:tc>
          <w:tcPr>
            <w:tcW w:w="479"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before="115" w:line="184" w:lineRule="auto"/>
              <w:ind w:firstLine="87"/>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115" w:line="185" w:lineRule="auto"/>
              <w:ind w:firstLine="14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474" w:type="dxa"/>
            <w:vMerge w:val="continue"/>
            <w:tcBorders>
              <w:top w:val="nil"/>
              <w:bottom w:val="nil"/>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55" w:line="220" w:lineRule="auto"/>
              <w:ind w:firstLine="90"/>
              <w:rPr>
                <w:rFonts w:ascii="宋体" w:hAnsi="宋体" w:eastAsia="宋体" w:cs="宋体"/>
                <w:sz w:val="16"/>
                <w:szCs w:val="16"/>
              </w:rPr>
            </w:pPr>
            <w:r>
              <w:rPr>
                <w:rFonts w:ascii="宋体" w:hAnsi="宋体" w:eastAsia="宋体" w:cs="宋体"/>
                <w:spacing w:val="-3"/>
                <w:sz w:val="16"/>
                <w:szCs w:val="16"/>
              </w:rPr>
              <w:t>纺丝</w:t>
            </w:r>
          </w:p>
        </w:tc>
        <w:tc>
          <w:tcPr>
            <w:tcW w:w="1028" w:type="dxa"/>
            <w:tcBorders>
              <w:top w:val="single" w:color="000000" w:sz="2" w:space="0"/>
              <w:bottom w:val="single" w:color="000000" w:sz="2" w:space="0"/>
            </w:tcBorders>
            <w:vAlign w:val="top"/>
          </w:tcPr>
          <w:p>
            <w:pPr>
              <w:spacing w:before="54"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69" w:type="dxa"/>
            <w:tcBorders>
              <w:top w:val="single" w:color="000000" w:sz="2" w:space="0"/>
              <w:bottom w:val="single" w:color="000000" w:sz="2" w:space="0"/>
            </w:tcBorders>
            <w:vAlign w:val="top"/>
          </w:tcPr>
          <w:p>
            <w:pPr>
              <w:spacing w:before="95" w:line="185" w:lineRule="auto"/>
              <w:ind w:firstLine="135"/>
              <w:rPr>
                <w:rFonts w:ascii="宋体" w:hAnsi="宋体" w:eastAsia="宋体" w:cs="宋体"/>
                <w:sz w:val="16"/>
                <w:szCs w:val="16"/>
              </w:rPr>
            </w:pPr>
            <w:r>
              <w:rPr>
                <w:rFonts w:ascii="宋体" w:hAnsi="宋体" w:eastAsia="宋体" w:cs="宋体"/>
                <w:spacing w:val="-5"/>
                <w:sz w:val="16"/>
                <w:szCs w:val="16"/>
              </w:rPr>
              <w:t>150</w:t>
            </w:r>
          </w:p>
        </w:tc>
        <w:tc>
          <w:tcPr>
            <w:tcW w:w="479" w:type="dxa"/>
            <w:tcBorders>
              <w:top w:val="single" w:color="000000" w:sz="2" w:space="0"/>
              <w:bottom w:val="single" w:color="000000" w:sz="2" w:space="0"/>
            </w:tcBorders>
            <w:vAlign w:val="top"/>
          </w:tcPr>
          <w:p>
            <w:pPr>
              <w:spacing w:before="95" w:line="186" w:lineRule="auto"/>
              <w:ind w:firstLine="155"/>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95" w:line="184" w:lineRule="auto"/>
              <w:ind w:firstLine="87"/>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95" w:line="185" w:lineRule="auto"/>
              <w:ind w:firstLine="14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74" w:type="dxa"/>
            <w:vMerge w:val="continue"/>
            <w:tcBorders>
              <w:top w:val="nil"/>
              <w:bottom w:val="nil"/>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65" w:line="220" w:lineRule="auto"/>
              <w:ind w:firstLine="90"/>
              <w:rPr>
                <w:rFonts w:ascii="宋体" w:hAnsi="宋体" w:eastAsia="宋体" w:cs="宋体"/>
                <w:sz w:val="16"/>
                <w:szCs w:val="16"/>
              </w:rPr>
            </w:pPr>
            <w:r>
              <w:rPr>
                <w:rFonts w:ascii="宋体" w:hAnsi="宋体" w:eastAsia="宋体" w:cs="宋体"/>
                <w:spacing w:val="-2"/>
                <w:sz w:val="16"/>
                <w:szCs w:val="16"/>
              </w:rPr>
              <w:t>卷绕</w:t>
            </w:r>
          </w:p>
        </w:tc>
        <w:tc>
          <w:tcPr>
            <w:tcW w:w="1028" w:type="dxa"/>
            <w:tcBorders>
              <w:top w:val="single" w:color="000000" w:sz="2" w:space="0"/>
              <w:bottom w:val="single" w:color="000000" w:sz="2" w:space="0"/>
            </w:tcBorders>
            <w:vAlign w:val="top"/>
          </w:tcPr>
          <w:p>
            <w:pPr>
              <w:spacing w:before="64"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69" w:type="dxa"/>
            <w:tcBorders>
              <w:top w:val="single" w:color="000000" w:sz="2" w:space="0"/>
              <w:bottom w:val="single" w:color="000000" w:sz="2" w:space="0"/>
            </w:tcBorders>
            <w:vAlign w:val="top"/>
          </w:tcPr>
          <w:p>
            <w:pPr>
              <w:spacing w:before="105" w:line="185" w:lineRule="auto"/>
              <w:ind w:firstLine="135"/>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spacing w:before="105" w:line="186" w:lineRule="auto"/>
              <w:ind w:firstLine="155"/>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05" w:line="184" w:lineRule="auto"/>
              <w:ind w:firstLine="87"/>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105" w:line="185" w:lineRule="auto"/>
              <w:ind w:firstLine="14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trPr>
        <w:tc>
          <w:tcPr>
            <w:tcW w:w="474" w:type="dxa"/>
            <w:vMerge w:val="continue"/>
            <w:tcBorders>
              <w:top w:val="nil"/>
              <w:bottom w:val="nil"/>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103" w:line="295" w:lineRule="auto"/>
              <w:ind w:left="90" w:firstLine="144"/>
              <w:rPr>
                <w:rFonts w:ascii="宋体" w:hAnsi="宋体" w:eastAsia="宋体" w:cs="宋体"/>
                <w:sz w:val="15"/>
                <w:szCs w:val="15"/>
              </w:rPr>
            </w:pPr>
            <w:r>
              <w:rPr>
                <w:rFonts w:ascii="宋体" w:hAnsi="宋体" w:eastAsia="宋体" w:cs="宋体"/>
                <w:spacing w:val="6"/>
                <w:sz w:val="15"/>
                <w:szCs w:val="15"/>
              </w:rPr>
              <w:t>平衡间、中间</w:t>
            </w:r>
            <w:r>
              <w:rPr>
                <w:rFonts w:ascii="宋体" w:hAnsi="宋体" w:eastAsia="宋体" w:cs="宋体"/>
                <w:spacing w:val="2"/>
                <w:sz w:val="15"/>
                <w:szCs w:val="15"/>
              </w:rPr>
              <w:t xml:space="preserve">  </w:t>
            </w:r>
            <w:r>
              <w:rPr>
                <w:rFonts w:ascii="宋体" w:hAnsi="宋体" w:eastAsia="宋体" w:cs="宋体"/>
                <w:spacing w:val="16"/>
                <w:w w:val="99"/>
                <w:sz w:val="15"/>
                <w:szCs w:val="15"/>
              </w:rPr>
              <w:t>贮存、干燥间、</w:t>
            </w:r>
            <w:r>
              <w:rPr>
                <w:rFonts w:ascii="宋体" w:hAnsi="宋体" w:eastAsia="宋体" w:cs="宋体"/>
                <w:spacing w:val="3"/>
                <w:sz w:val="15"/>
                <w:szCs w:val="15"/>
              </w:rPr>
              <w:t xml:space="preserve"> 废丝间、油剂高</w:t>
            </w:r>
            <w:r>
              <w:rPr>
                <w:rFonts w:ascii="宋体" w:hAnsi="宋体" w:eastAsia="宋体" w:cs="宋体"/>
                <w:spacing w:val="1"/>
                <w:sz w:val="15"/>
                <w:szCs w:val="15"/>
              </w:rPr>
              <w:t xml:space="preserve">  </w:t>
            </w:r>
            <w:r>
              <w:rPr>
                <w:rFonts w:ascii="宋体" w:hAnsi="宋体" w:eastAsia="宋体" w:cs="宋体"/>
                <w:spacing w:val="9"/>
                <w:sz w:val="15"/>
                <w:szCs w:val="15"/>
              </w:rPr>
              <w:t>位槽间</w:t>
            </w:r>
          </w:p>
        </w:tc>
        <w:tc>
          <w:tcPr>
            <w:tcW w:w="1028" w:type="dxa"/>
            <w:tcBorders>
              <w:top w:val="single" w:color="000000" w:sz="2" w:space="0"/>
              <w:bottom w:val="single" w:color="000000" w:sz="2" w:space="0"/>
            </w:tcBorders>
            <w:vAlign w:val="top"/>
          </w:tcPr>
          <w:p>
            <w:pPr>
              <w:spacing w:line="430" w:lineRule="auto"/>
              <w:rPr>
                <w:rFonts w:ascii="Arial"/>
                <w:sz w:val="21"/>
              </w:rPr>
            </w:pPr>
          </w:p>
          <w:p>
            <w:pPr>
              <w:spacing w:before="52" w:line="219" w:lineRule="auto"/>
              <w:ind w:firstLine="42"/>
              <w:rPr>
                <w:rFonts w:ascii="宋体" w:hAnsi="宋体" w:eastAsia="宋体" w:cs="宋体"/>
                <w:sz w:val="16"/>
                <w:szCs w:val="16"/>
              </w:rPr>
            </w:pPr>
            <w:r>
              <w:rPr>
                <w:rFonts w:ascii="宋体" w:hAnsi="宋体" w:eastAsia="宋体" w:cs="宋体"/>
                <w:spacing w:val="-1"/>
                <w:sz w:val="16"/>
                <w:szCs w:val="16"/>
              </w:rPr>
              <w:t>0.75m水平面</w:t>
            </w:r>
          </w:p>
        </w:tc>
        <w:tc>
          <w:tcPr>
            <w:tcW w:w="469" w:type="dxa"/>
            <w:tcBorders>
              <w:top w:val="single" w:color="000000" w:sz="2" w:space="0"/>
              <w:bottom w:val="single" w:color="000000" w:sz="2" w:space="0"/>
            </w:tcBorders>
            <w:vAlign w:val="top"/>
          </w:tcPr>
          <w:p>
            <w:pPr>
              <w:spacing w:line="472" w:lineRule="auto"/>
              <w:rPr>
                <w:rFonts w:ascii="Arial"/>
                <w:sz w:val="21"/>
              </w:rPr>
            </w:pPr>
          </w:p>
          <w:p>
            <w:pPr>
              <w:spacing w:before="52" w:line="183" w:lineRule="auto"/>
              <w:ind w:firstLine="215"/>
              <w:rPr>
                <w:rFonts w:ascii="宋体" w:hAnsi="宋体" w:eastAsia="宋体" w:cs="宋体"/>
                <w:sz w:val="16"/>
                <w:szCs w:val="16"/>
              </w:rPr>
            </w:pPr>
            <w:r>
              <w:rPr>
                <w:rFonts w:ascii="宋体" w:hAnsi="宋体" w:eastAsia="宋体" w:cs="宋体"/>
                <w:spacing w:val="-3"/>
                <w:sz w:val="16"/>
                <w:szCs w:val="16"/>
              </w:rPr>
              <w:t>75</w:t>
            </w:r>
          </w:p>
        </w:tc>
        <w:tc>
          <w:tcPr>
            <w:tcW w:w="479"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line="470" w:lineRule="auto"/>
              <w:rPr>
                <w:rFonts w:ascii="Arial"/>
                <w:sz w:val="21"/>
              </w:rPr>
            </w:pPr>
          </w:p>
          <w:p>
            <w:pPr>
              <w:spacing w:before="52" w:line="184" w:lineRule="auto"/>
              <w:ind w:firstLine="87"/>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line="470" w:lineRule="auto"/>
              <w:rPr>
                <w:rFonts w:ascii="Arial"/>
                <w:sz w:val="21"/>
              </w:rPr>
            </w:pPr>
          </w:p>
          <w:p>
            <w:pPr>
              <w:spacing w:before="52" w:line="185" w:lineRule="auto"/>
              <w:ind w:firstLine="147"/>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474" w:type="dxa"/>
            <w:vMerge w:val="continue"/>
            <w:tcBorders>
              <w:top w:val="nil"/>
              <w:bottom w:val="nil"/>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74" w:line="273" w:lineRule="auto"/>
              <w:ind w:left="90" w:right="6" w:firstLine="150"/>
              <w:rPr>
                <w:rFonts w:ascii="宋体" w:hAnsi="宋体" w:eastAsia="宋体" w:cs="宋体"/>
                <w:sz w:val="16"/>
                <w:szCs w:val="16"/>
              </w:rPr>
            </w:pPr>
            <w:r>
              <w:rPr>
                <w:rFonts w:ascii="宋体" w:hAnsi="宋体" w:eastAsia="宋体" w:cs="宋体"/>
                <w:spacing w:val="-2"/>
                <w:sz w:val="16"/>
                <w:szCs w:val="16"/>
              </w:rPr>
              <w:t>集束间、后加</w:t>
            </w:r>
            <w:r>
              <w:rPr>
                <w:rFonts w:ascii="宋体" w:hAnsi="宋体" w:eastAsia="宋体" w:cs="宋体"/>
                <w:spacing w:val="5"/>
                <w:sz w:val="16"/>
                <w:szCs w:val="16"/>
              </w:rPr>
              <w:t xml:space="preserve"> </w:t>
            </w:r>
            <w:r>
              <w:rPr>
                <w:rFonts w:ascii="宋体" w:hAnsi="宋体" w:eastAsia="宋体" w:cs="宋体"/>
                <w:spacing w:val="4"/>
                <w:sz w:val="16"/>
                <w:szCs w:val="16"/>
              </w:rPr>
              <w:t>工间、打包间、</w:t>
            </w:r>
            <w:r>
              <w:rPr>
                <w:rFonts w:ascii="宋体" w:hAnsi="宋体" w:eastAsia="宋体" w:cs="宋体"/>
                <w:spacing w:val="2"/>
                <w:sz w:val="16"/>
                <w:szCs w:val="16"/>
              </w:rPr>
              <w:t xml:space="preserve"> </w:t>
            </w:r>
            <w:r>
              <w:rPr>
                <w:rFonts w:ascii="宋体" w:hAnsi="宋体" w:eastAsia="宋体" w:cs="宋体"/>
                <w:spacing w:val="3"/>
                <w:sz w:val="16"/>
                <w:szCs w:val="16"/>
              </w:rPr>
              <w:t>油剂调配间</w:t>
            </w:r>
          </w:p>
        </w:tc>
        <w:tc>
          <w:tcPr>
            <w:tcW w:w="1028" w:type="dxa"/>
            <w:tcBorders>
              <w:top w:val="single" w:color="000000" w:sz="2" w:space="0"/>
              <w:bottom w:val="single" w:color="000000" w:sz="2" w:space="0"/>
            </w:tcBorders>
            <w:vAlign w:val="top"/>
          </w:tcPr>
          <w:p>
            <w:pPr>
              <w:spacing w:line="262" w:lineRule="auto"/>
              <w:rPr>
                <w:rFonts w:ascii="Arial"/>
                <w:sz w:val="21"/>
              </w:rPr>
            </w:pPr>
          </w:p>
          <w:p>
            <w:pPr>
              <w:spacing w:before="52" w:line="219" w:lineRule="auto"/>
              <w:ind w:firstLine="42"/>
              <w:rPr>
                <w:rFonts w:ascii="宋体" w:hAnsi="宋体" w:eastAsia="宋体" w:cs="宋体"/>
                <w:sz w:val="16"/>
                <w:szCs w:val="16"/>
              </w:rPr>
            </w:pPr>
            <w:r>
              <w:rPr>
                <w:rFonts w:ascii="宋体" w:hAnsi="宋体" w:eastAsia="宋体" w:cs="宋体"/>
                <w:spacing w:val="-1"/>
                <w:sz w:val="16"/>
                <w:szCs w:val="16"/>
              </w:rPr>
              <w:t>0.75m水平面</w:t>
            </w:r>
          </w:p>
        </w:tc>
        <w:tc>
          <w:tcPr>
            <w:tcW w:w="469" w:type="dxa"/>
            <w:tcBorders>
              <w:top w:val="single" w:color="000000" w:sz="2" w:space="0"/>
              <w:bottom w:val="single" w:color="000000" w:sz="2" w:space="0"/>
            </w:tcBorders>
            <w:vAlign w:val="top"/>
          </w:tcPr>
          <w:p>
            <w:pPr>
              <w:spacing w:line="302" w:lineRule="auto"/>
              <w:rPr>
                <w:rFonts w:ascii="Arial"/>
                <w:sz w:val="21"/>
              </w:rPr>
            </w:pPr>
          </w:p>
          <w:p>
            <w:pPr>
              <w:spacing w:before="52" w:line="185" w:lineRule="auto"/>
              <w:ind w:firstLine="135"/>
              <w:rPr>
                <w:rFonts w:ascii="宋体" w:hAnsi="宋体" w:eastAsia="宋体" w:cs="宋体"/>
                <w:sz w:val="16"/>
                <w:szCs w:val="16"/>
              </w:rPr>
            </w:pPr>
            <w:r>
              <w:rPr>
                <w:rFonts w:ascii="宋体" w:hAnsi="宋体" w:eastAsia="宋体" w:cs="宋体"/>
                <w:spacing w:val="-5"/>
                <w:sz w:val="16"/>
                <w:szCs w:val="16"/>
              </w:rPr>
              <w:t>100</w:t>
            </w:r>
          </w:p>
        </w:tc>
        <w:tc>
          <w:tcPr>
            <w:tcW w:w="479" w:type="dxa"/>
            <w:tcBorders>
              <w:top w:val="single" w:color="000000" w:sz="2" w:space="0"/>
              <w:bottom w:val="single" w:color="000000" w:sz="2" w:space="0"/>
            </w:tcBorders>
            <w:vAlign w:val="top"/>
          </w:tcPr>
          <w:p>
            <w:pPr>
              <w:spacing w:line="302" w:lineRule="auto"/>
              <w:rPr>
                <w:rFonts w:ascii="Arial"/>
                <w:sz w:val="21"/>
              </w:rPr>
            </w:pPr>
          </w:p>
          <w:p>
            <w:pPr>
              <w:spacing w:before="52" w:line="185" w:lineRule="auto"/>
              <w:ind w:firstLine="155"/>
              <w:rPr>
                <w:rFonts w:ascii="宋体" w:hAnsi="宋体" w:eastAsia="宋体" w:cs="宋体"/>
                <w:sz w:val="16"/>
                <w:szCs w:val="16"/>
              </w:rPr>
            </w:pPr>
            <w:r>
              <w:rPr>
                <w:rFonts w:ascii="宋体" w:hAnsi="宋体" w:eastAsia="宋体" w:cs="宋体"/>
                <w:spacing w:val="-3"/>
                <w:sz w:val="16"/>
                <w:szCs w:val="16"/>
              </w:rPr>
              <w:t>25</w:t>
            </w:r>
          </w:p>
        </w:tc>
        <w:tc>
          <w:tcPr>
            <w:tcW w:w="479" w:type="dxa"/>
            <w:tcBorders>
              <w:top w:val="single" w:color="000000" w:sz="2" w:space="0"/>
              <w:bottom w:val="single" w:color="000000" w:sz="2" w:space="0"/>
            </w:tcBorders>
            <w:vAlign w:val="top"/>
          </w:tcPr>
          <w:p>
            <w:pPr>
              <w:spacing w:line="302" w:lineRule="auto"/>
              <w:rPr>
                <w:rFonts w:ascii="Arial"/>
                <w:sz w:val="21"/>
              </w:rPr>
            </w:pPr>
          </w:p>
          <w:p>
            <w:pPr>
              <w:spacing w:before="52" w:line="184" w:lineRule="auto"/>
              <w:ind w:firstLine="87"/>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line="302" w:lineRule="auto"/>
              <w:rPr>
                <w:rFonts w:ascii="Arial"/>
                <w:sz w:val="21"/>
              </w:rPr>
            </w:pPr>
          </w:p>
          <w:p>
            <w:pPr>
              <w:spacing w:before="52" w:line="185" w:lineRule="auto"/>
              <w:ind w:firstLine="147"/>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74" w:type="dxa"/>
            <w:vMerge w:val="continue"/>
            <w:tcBorders>
              <w:top w:val="nil"/>
              <w:bottom w:val="nil"/>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86" w:line="219" w:lineRule="auto"/>
              <w:ind w:firstLine="220"/>
              <w:rPr>
                <w:rFonts w:ascii="宋体" w:hAnsi="宋体" w:eastAsia="宋体" w:cs="宋体"/>
                <w:sz w:val="16"/>
                <w:szCs w:val="16"/>
              </w:rPr>
            </w:pPr>
            <w:r>
              <w:rPr>
                <w:rFonts w:ascii="宋体" w:hAnsi="宋体" w:eastAsia="宋体" w:cs="宋体"/>
                <w:spacing w:val="3"/>
                <w:sz w:val="16"/>
                <w:szCs w:val="16"/>
              </w:rPr>
              <w:t>组件清洗间</w:t>
            </w:r>
          </w:p>
        </w:tc>
        <w:tc>
          <w:tcPr>
            <w:tcW w:w="1028" w:type="dxa"/>
            <w:tcBorders>
              <w:top w:val="single" w:color="000000" w:sz="2" w:space="0"/>
              <w:bottom w:val="single" w:color="000000" w:sz="2" w:space="0"/>
            </w:tcBorders>
            <w:vAlign w:val="top"/>
          </w:tcPr>
          <w:p>
            <w:pPr>
              <w:spacing w:before="86"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69" w:type="dxa"/>
            <w:tcBorders>
              <w:top w:val="single" w:color="000000" w:sz="2" w:space="0"/>
              <w:bottom w:val="single" w:color="000000" w:sz="2" w:space="0"/>
            </w:tcBorders>
            <w:vAlign w:val="top"/>
          </w:tcPr>
          <w:p>
            <w:pPr>
              <w:spacing w:before="127" w:line="185" w:lineRule="auto"/>
              <w:ind w:firstLine="135"/>
              <w:rPr>
                <w:rFonts w:ascii="宋体" w:hAnsi="宋体" w:eastAsia="宋体" w:cs="宋体"/>
                <w:sz w:val="16"/>
                <w:szCs w:val="16"/>
              </w:rPr>
            </w:pPr>
            <w:r>
              <w:rPr>
                <w:rFonts w:ascii="宋体" w:hAnsi="宋体" w:eastAsia="宋体" w:cs="宋体"/>
                <w:spacing w:val="-5"/>
                <w:sz w:val="16"/>
                <w:szCs w:val="16"/>
              </w:rPr>
              <w:t>150</w:t>
            </w:r>
          </w:p>
        </w:tc>
        <w:tc>
          <w:tcPr>
            <w:tcW w:w="479" w:type="dxa"/>
            <w:tcBorders>
              <w:top w:val="single" w:color="000000" w:sz="2" w:space="0"/>
              <w:bottom w:val="single" w:color="000000" w:sz="2" w:space="0"/>
            </w:tcBorders>
            <w:vAlign w:val="top"/>
          </w:tcPr>
          <w:p>
            <w:pPr>
              <w:spacing w:before="127" w:line="185" w:lineRule="auto"/>
              <w:ind w:firstLine="155"/>
              <w:rPr>
                <w:rFonts w:ascii="宋体" w:hAnsi="宋体" w:eastAsia="宋体" w:cs="宋体"/>
                <w:sz w:val="16"/>
                <w:szCs w:val="16"/>
              </w:rPr>
            </w:pPr>
            <w:r>
              <w:rPr>
                <w:rFonts w:ascii="宋体" w:hAnsi="宋体" w:eastAsia="宋体" w:cs="宋体"/>
                <w:spacing w:val="-3"/>
                <w:sz w:val="16"/>
                <w:szCs w:val="16"/>
              </w:rPr>
              <w:t>25</w:t>
            </w:r>
          </w:p>
        </w:tc>
        <w:tc>
          <w:tcPr>
            <w:tcW w:w="479" w:type="dxa"/>
            <w:tcBorders>
              <w:top w:val="single" w:color="000000" w:sz="2" w:space="0"/>
              <w:bottom w:val="single" w:color="000000" w:sz="2" w:space="0"/>
            </w:tcBorders>
            <w:vAlign w:val="top"/>
          </w:tcPr>
          <w:p>
            <w:pPr>
              <w:spacing w:before="127" w:line="184" w:lineRule="auto"/>
              <w:ind w:firstLine="87"/>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127" w:line="185" w:lineRule="auto"/>
              <w:ind w:firstLine="147"/>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474" w:type="dxa"/>
            <w:vMerge w:val="continue"/>
            <w:tcBorders>
              <w:top w:val="nil"/>
              <w:bottom w:val="nil"/>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67" w:line="276" w:lineRule="auto"/>
              <w:ind w:left="90" w:firstLine="170"/>
              <w:rPr>
                <w:rFonts w:ascii="宋体" w:hAnsi="宋体" w:eastAsia="宋体" w:cs="宋体"/>
                <w:sz w:val="15"/>
                <w:szCs w:val="15"/>
              </w:rPr>
            </w:pPr>
            <w:r>
              <w:rPr>
                <w:rFonts w:ascii="宋体" w:hAnsi="宋体" w:eastAsia="宋体" w:cs="宋体"/>
                <w:spacing w:val="14"/>
                <w:sz w:val="15"/>
                <w:szCs w:val="15"/>
              </w:rPr>
              <w:t>拉伸、变形、</w:t>
            </w:r>
            <w:r>
              <w:rPr>
                <w:rFonts w:ascii="宋体" w:hAnsi="宋体" w:eastAsia="宋体" w:cs="宋体"/>
                <w:spacing w:val="1"/>
                <w:sz w:val="15"/>
                <w:szCs w:val="15"/>
              </w:rPr>
              <w:t xml:space="preserve"> </w:t>
            </w:r>
            <w:r>
              <w:rPr>
                <w:rFonts w:ascii="宋体" w:hAnsi="宋体" w:eastAsia="宋体" w:cs="宋体"/>
                <w:spacing w:val="-1"/>
                <w:sz w:val="15"/>
                <w:szCs w:val="15"/>
              </w:rPr>
              <w:t>分级包装</w:t>
            </w:r>
          </w:p>
        </w:tc>
        <w:tc>
          <w:tcPr>
            <w:tcW w:w="1028" w:type="dxa"/>
            <w:tcBorders>
              <w:top w:val="single" w:color="000000" w:sz="2" w:space="0"/>
              <w:bottom w:val="single" w:color="000000" w:sz="2" w:space="0"/>
            </w:tcBorders>
            <w:vAlign w:val="top"/>
          </w:tcPr>
          <w:p>
            <w:pPr>
              <w:spacing w:before="196" w:line="219" w:lineRule="auto"/>
              <w:ind w:firstLine="42"/>
              <w:rPr>
                <w:rFonts w:ascii="宋体" w:hAnsi="宋体" w:eastAsia="宋体" w:cs="宋体"/>
                <w:sz w:val="16"/>
                <w:szCs w:val="16"/>
              </w:rPr>
            </w:pPr>
            <w:r>
              <w:rPr>
                <w:rFonts w:ascii="宋体" w:hAnsi="宋体" w:eastAsia="宋体" w:cs="宋体"/>
                <w:spacing w:val="-1"/>
                <w:sz w:val="16"/>
                <w:szCs w:val="16"/>
              </w:rPr>
              <w:t>0.75m水平面</w:t>
            </w:r>
          </w:p>
        </w:tc>
        <w:tc>
          <w:tcPr>
            <w:tcW w:w="469" w:type="dxa"/>
            <w:tcBorders>
              <w:top w:val="single" w:color="000000" w:sz="2" w:space="0"/>
              <w:bottom w:val="single" w:color="000000" w:sz="2" w:space="0"/>
            </w:tcBorders>
            <w:vAlign w:val="top"/>
          </w:tcPr>
          <w:p>
            <w:pPr>
              <w:spacing w:before="237" w:line="185" w:lineRule="auto"/>
              <w:ind w:firstLine="135"/>
              <w:rPr>
                <w:rFonts w:ascii="宋体" w:hAnsi="宋体" w:eastAsia="宋体" w:cs="宋体"/>
                <w:sz w:val="16"/>
                <w:szCs w:val="16"/>
              </w:rPr>
            </w:pPr>
            <w:r>
              <w:rPr>
                <w:rFonts w:ascii="宋体" w:hAnsi="宋体" w:eastAsia="宋体" w:cs="宋体"/>
                <w:spacing w:val="-5"/>
                <w:sz w:val="16"/>
                <w:szCs w:val="16"/>
              </w:rPr>
              <w:t>150</w:t>
            </w:r>
          </w:p>
        </w:tc>
        <w:tc>
          <w:tcPr>
            <w:tcW w:w="479" w:type="dxa"/>
            <w:tcBorders>
              <w:top w:val="single" w:color="000000" w:sz="2" w:space="0"/>
              <w:bottom w:val="single" w:color="000000" w:sz="2" w:space="0"/>
            </w:tcBorders>
            <w:vAlign w:val="top"/>
          </w:tcPr>
          <w:p>
            <w:pPr>
              <w:spacing w:before="237" w:line="185" w:lineRule="auto"/>
              <w:ind w:firstLine="155"/>
              <w:rPr>
                <w:rFonts w:ascii="宋体" w:hAnsi="宋体" w:eastAsia="宋体" w:cs="宋体"/>
                <w:sz w:val="16"/>
                <w:szCs w:val="16"/>
              </w:rPr>
            </w:pPr>
            <w:r>
              <w:rPr>
                <w:rFonts w:ascii="宋体" w:hAnsi="宋体" w:eastAsia="宋体" w:cs="宋体"/>
                <w:spacing w:val="-3"/>
                <w:sz w:val="16"/>
                <w:szCs w:val="16"/>
              </w:rPr>
              <w:t>25</w:t>
            </w:r>
          </w:p>
        </w:tc>
        <w:tc>
          <w:tcPr>
            <w:tcW w:w="479" w:type="dxa"/>
            <w:tcBorders>
              <w:top w:val="single" w:color="000000" w:sz="2" w:space="0"/>
              <w:bottom w:val="single" w:color="000000" w:sz="2" w:space="0"/>
            </w:tcBorders>
            <w:vAlign w:val="top"/>
          </w:tcPr>
          <w:p>
            <w:pPr>
              <w:spacing w:before="237" w:line="184" w:lineRule="auto"/>
              <w:ind w:firstLine="87"/>
              <w:rPr>
                <w:rFonts w:ascii="宋体" w:hAnsi="宋体" w:eastAsia="宋体" w:cs="宋体"/>
                <w:sz w:val="16"/>
                <w:szCs w:val="16"/>
              </w:rPr>
            </w:pPr>
            <w:r>
              <w:rPr>
                <w:rFonts w:ascii="宋体" w:hAnsi="宋体" w:eastAsia="宋体" w:cs="宋体"/>
                <w:spacing w:val="-2"/>
                <w:sz w:val="16"/>
                <w:szCs w:val="16"/>
              </w:rPr>
              <w:t>0.70</w:t>
            </w:r>
          </w:p>
        </w:tc>
        <w:tc>
          <w:tcPr>
            <w:tcW w:w="469" w:type="dxa"/>
            <w:tcBorders>
              <w:top w:val="single" w:color="000000" w:sz="2" w:space="0"/>
              <w:bottom w:val="single" w:color="000000" w:sz="2" w:space="0"/>
            </w:tcBorders>
            <w:vAlign w:val="top"/>
          </w:tcPr>
          <w:p>
            <w:pPr>
              <w:spacing w:before="237" w:line="185" w:lineRule="auto"/>
              <w:ind w:firstLine="14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spacing w:before="67" w:line="265" w:lineRule="auto"/>
              <w:ind w:left="119" w:right="66" w:firstLine="149"/>
              <w:rPr>
                <w:rFonts w:ascii="宋体" w:hAnsi="宋体" w:eastAsia="宋体" w:cs="宋体"/>
                <w:sz w:val="16"/>
                <w:szCs w:val="16"/>
              </w:rPr>
            </w:pPr>
            <w:r>
              <w:rPr>
                <w:rFonts w:ascii="宋体" w:hAnsi="宋体" w:eastAsia="宋体" w:cs="宋体"/>
                <w:spacing w:val="-2"/>
                <w:sz w:val="16"/>
                <w:szCs w:val="16"/>
              </w:rPr>
              <w:t>操作面可</w:t>
            </w:r>
            <w:r>
              <w:rPr>
                <w:rFonts w:ascii="宋体" w:hAnsi="宋体" w:eastAsia="宋体" w:cs="宋体"/>
                <w:w w:val="101"/>
                <w:sz w:val="16"/>
                <w:szCs w:val="16"/>
              </w:rPr>
              <w:t xml:space="preserve">   </w:t>
            </w:r>
            <w:r>
              <w:rPr>
                <w:rFonts w:ascii="宋体" w:hAnsi="宋体" w:eastAsia="宋体" w:cs="宋体"/>
                <w:spacing w:val="2"/>
                <w:sz w:val="16"/>
                <w:szCs w:val="16"/>
              </w:rPr>
              <w:t>另加局部照明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74" w:type="dxa"/>
            <w:vMerge w:val="continue"/>
            <w:tcBorders>
              <w:top w:val="nil"/>
              <w:bottom w:val="nil"/>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86" w:line="219" w:lineRule="auto"/>
              <w:ind w:firstLine="220"/>
              <w:rPr>
                <w:rFonts w:ascii="宋体" w:hAnsi="宋体" w:eastAsia="宋体" w:cs="宋体"/>
                <w:sz w:val="16"/>
                <w:szCs w:val="16"/>
              </w:rPr>
            </w:pPr>
            <w:r>
              <w:rPr>
                <w:rFonts w:ascii="宋体" w:hAnsi="宋体" w:eastAsia="宋体" w:cs="宋体"/>
                <w:spacing w:val="-2"/>
                <w:sz w:val="16"/>
                <w:szCs w:val="16"/>
              </w:rPr>
              <w:t>化验、检验</w:t>
            </w:r>
          </w:p>
        </w:tc>
        <w:tc>
          <w:tcPr>
            <w:tcW w:w="1028" w:type="dxa"/>
            <w:tcBorders>
              <w:top w:val="single" w:color="000000" w:sz="2" w:space="0"/>
              <w:bottom w:val="single" w:color="000000" w:sz="2" w:space="0"/>
            </w:tcBorders>
            <w:vAlign w:val="top"/>
          </w:tcPr>
          <w:p>
            <w:pPr>
              <w:spacing w:before="86"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69" w:type="dxa"/>
            <w:tcBorders>
              <w:top w:val="single" w:color="000000" w:sz="2" w:space="0"/>
              <w:bottom w:val="single" w:color="000000" w:sz="2" w:space="0"/>
            </w:tcBorders>
            <w:vAlign w:val="top"/>
          </w:tcPr>
          <w:p>
            <w:pPr>
              <w:spacing w:before="127" w:line="185" w:lineRule="auto"/>
              <w:ind w:firstLine="135"/>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spacing w:before="127" w:line="186" w:lineRule="auto"/>
              <w:ind w:firstLine="155"/>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27" w:line="184" w:lineRule="auto"/>
              <w:ind w:firstLine="87"/>
              <w:rPr>
                <w:rFonts w:ascii="宋体" w:hAnsi="宋体" w:eastAsia="宋体" w:cs="宋体"/>
                <w:sz w:val="16"/>
                <w:szCs w:val="16"/>
              </w:rPr>
            </w:pPr>
            <w:r>
              <w:rPr>
                <w:rFonts w:ascii="宋体" w:hAnsi="宋体" w:eastAsia="宋体" w:cs="宋体"/>
                <w:spacing w:val="-2"/>
                <w:sz w:val="16"/>
                <w:szCs w:val="16"/>
              </w:rPr>
              <w:t>0.70</w:t>
            </w:r>
          </w:p>
        </w:tc>
        <w:tc>
          <w:tcPr>
            <w:tcW w:w="469" w:type="dxa"/>
            <w:tcBorders>
              <w:top w:val="single" w:color="000000" w:sz="2" w:space="0"/>
              <w:bottom w:val="single" w:color="000000" w:sz="2" w:space="0"/>
            </w:tcBorders>
            <w:vAlign w:val="top"/>
          </w:tcPr>
          <w:p>
            <w:pPr>
              <w:spacing w:before="127" w:line="185" w:lineRule="auto"/>
              <w:ind w:firstLine="14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spacing w:before="86" w:line="232" w:lineRule="auto"/>
              <w:ind w:firstLine="39"/>
              <w:rPr>
                <w:rFonts w:ascii="宋体" w:hAnsi="宋体" w:eastAsia="宋体" w:cs="宋体"/>
                <w:sz w:val="15"/>
                <w:szCs w:val="15"/>
              </w:rPr>
            </w:pPr>
            <w:r>
              <w:rPr>
                <w:rFonts w:ascii="宋体" w:hAnsi="宋体" w:eastAsia="宋体" w:cs="宋体"/>
                <w:spacing w:val="10"/>
                <w:sz w:val="15"/>
                <w:szCs w:val="15"/>
              </w:rPr>
              <w:t>可另加局部照明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474" w:type="dxa"/>
            <w:vMerge w:val="continue"/>
            <w:tcBorders>
              <w:top w:val="nil"/>
              <w:bottom w:val="single" w:color="000000" w:sz="2" w:space="0"/>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65" w:line="260" w:lineRule="auto"/>
              <w:ind w:left="90" w:right="43" w:firstLine="140"/>
              <w:rPr>
                <w:rFonts w:ascii="宋体" w:hAnsi="宋体" w:eastAsia="宋体" w:cs="宋体"/>
                <w:sz w:val="16"/>
                <w:szCs w:val="16"/>
              </w:rPr>
            </w:pPr>
            <w:r>
              <w:rPr>
                <w:rFonts w:ascii="宋体" w:hAnsi="宋体" w:eastAsia="宋体" w:cs="宋体"/>
                <w:spacing w:val="2"/>
                <w:sz w:val="16"/>
                <w:szCs w:val="16"/>
              </w:rPr>
              <w:t>聚合车间、原</w:t>
            </w:r>
            <w:r>
              <w:rPr>
                <w:rFonts w:ascii="宋体" w:hAnsi="宋体" w:eastAsia="宋体" w:cs="宋体"/>
                <w:spacing w:val="1"/>
                <w:sz w:val="16"/>
                <w:szCs w:val="16"/>
              </w:rPr>
              <w:t xml:space="preserve"> </w:t>
            </w:r>
            <w:r>
              <w:rPr>
                <w:rFonts w:ascii="宋体" w:hAnsi="宋体" w:eastAsia="宋体" w:cs="宋体"/>
                <w:spacing w:val="5"/>
                <w:sz w:val="16"/>
                <w:szCs w:val="16"/>
              </w:rPr>
              <w:t>液车间</w:t>
            </w:r>
          </w:p>
        </w:tc>
        <w:tc>
          <w:tcPr>
            <w:tcW w:w="1028" w:type="dxa"/>
            <w:tcBorders>
              <w:top w:val="single" w:color="000000" w:sz="2" w:space="0"/>
              <w:bottom w:val="single" w:color="000000" w:sz="2" w:space="0"/>
            </w:tcBorders>
            <w:vAlign w:val="top"/>
          </w:tcPr>
          <w:p>
            <w:pPr>
              <w:spacing w:before="196" w:line="219" w:lineRule="auto"/>
              <w:ind w:firstLine="22"/>
              <w:rPr>
                <w:rFonts w:ascii="宋体" w:hAnsi="宋体" w:eastAsia="宋体" w:cs="宋体"/>
                <w:sz w:val="16"/>
                <w:szCs w:val="16"/>
              </w:rPr>
            </w:pPr>
            <w:r>
              <w:rPr>
                <w:rFonts w:ascii="宋体" w:hAnsi="宋体" w:eastAsia="宋体" w:cs="宋体"/>
                <w:spacing w:val="-1"/>
                <w:sz w:val="16"/>
                <w:szCs w:val="16"/>
              </w:rPr>
              <w:t>0.75m水平面</w:t>
            </w:r>
          </w:p>
        </w:tc>
        <w:tc>
          <w:tcPr>
            <w:tcW w:w="469" w:type="dxa"/>
            <w:tcBorders>
              <w:top w:val="single" w:color="000000" w:sz="2" w:space="0"/>
              <w:bottom w:val="single" w:color="000000" w:sz="2" w:space="0"/>
            </w:tcBorders>
            <w:vAlign w:val="top"/>
          </w:tcPr>
          <w:p>
            <w:pPr>
              <w:spacing w:before="237" w:line="185" w:lineRule="auto"/>
              <w:ind w:firstLine="135"/>
              <w:rPr>
                <w:rFonts w:ascii="宋体" w:hAnsi="宋体" w:eastAsia="宋体" w:cs="宋体"/>
                <w:sz w:val="16"/>
                <w:szCs w:val="16"/>
              </w:rPr>
            </w:pPr>
            <w:r>
              <w:rPr>
                <w:rFonts w:ascii="宋体" w:hAnsi="宋体" w:eastAsia="宋体" w:cs="宋体"/>
                <w:spacing w:val="-5"/>
                <w:sz w:val="16"/>
                <w:szCs w:val="16"/>
              </w:rPr>
              <w:t>100</w:t>
            </w:r>
          </w:p>
        </w:tc>
        <w:tc>
          <w:tcPr>
            <w:tcW w:w="479" w:type="dxa"/>
            <w:tcBorders>
              <w:top w:val="single" w:color="000000" w:sz="2" w:space="0"/>
              <w:bottom w:val="single" w:color="000000" w:sz="2" w:space="0"/>
            </w:tcBorders>
            <w:vAlign w:val="top"/>
          </w:tcPr>
          <w:p>
            <w:pPr>
              <w:spacing w:before="237" w:line="186" w:lineRule="auto"/>
              <w:ind w:firstLine="155"/>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237" w:line="184" w:lineRule="auto"/>
              <w:ind w:firstLine="87"/>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237" w:line="185" w:lineRule="auto"/>
              <w:ind w:firstLine="147"/>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rPr>
                <w:rFonts w:ascii="Arial"/>
                <w:sz w:val="21"/>
              </w:rPr>
            </w:pPr>
          </w:p>
        </w:tc>
      </w:tr>
    </w:tbl>
    <w:p>
      <w:pPr>
        <w:spacing w:before="240" w:line="185" w:lineRule="auto"/>
        <w:ind w:firstLine="5514"/>
        <w:rPr>
          <w:rFonts w:ascii="宋体" w:hAnsi="宋体" w:eastAsia="宋体" w:cs="宋体"/>
          <w:sz w:val="22"/>
          <w:szCs w:val="22"/>
        </w:rPr>
      </w:pPr>
      <w:r>
        <w:rPr>
          <w:rFonts w:ascii="宋体" w:hAnsi="宋体" w:eastAsia="宋体" w:cs="宋体"/>
          <w:spacing w:val="-4"/>
          <w:sz w:val="22"/>
          <w:szCs w:val="22"/>
        </w:rPr>
        <w:t>33</w:t>
      </w:r>
    </w:p>
    <w:p>
      <w:pPr>
        <w:spacing w:line="277" w:lineRule="auto"/>
        <w:rPr>
          <w:rFonts w:ascii="Arial"/>
          <w:sz w:val="21"/>
        </w:rPr>
      </w:pPr>
    </w:p>
    <w:p>
      <w:pPr>
        <w:spacing w:before="45" w:line="192" w:lineRule="auto"/>
        <w:ind w:firstLine="1334"/>
        <w:rPr>
          <w:rFonts w:ascii="宋体" w:hAnsi="宋体" w:eastAsia="宋体" w:cs="宋体"/>
          <w:sz w:val="14"/>
          <w:szCs w:val="14"/>
        </w:rPr>
      </w:pPr>
      <w:r>
        <w:rPr>
          <w:rFonts w:ascii="仿宋" w:hAnsi="仿宋" w:eastAsia="仿宋" w:cs="仿宋"/>
          <w:color w:val="FF2A00"/>
          <w:spacing w:val="-4"/>
          <w:sz w:val="10"/>
          <w:szCs w:val="10"/>
        </w:rPr>
        <w:t>引月</w:t>
      </w:r>
      <w:r>
        <w:rPr>
          <w:rFonts w:ascii="仿宋" w:hAnsi="仿宋" w:eastAsia="仿宋" w:cs="仿宋"/>
          <w:color w:val="FF2A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64"/>
          <w:w w:val="101"/>
          <w:sz w:val="14"/>
          <w:szCs w:val="14"/>
        </w:rPr>
        <w:t xml:space="preserve"> </w:t>
      </w:r>
      <w:r>
        <w:rPr>
          <w:position w:val="-1"/>
          <w:sz w:val="14"/>
          <w:szCs w:val="14"/>
        </w:rPr>
        <w:drawing>
          <wp:inline distT="0" distB="0" distL="0" distR="0">
            <wp:extent cx="56515" cy="8890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3"/>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3" w:bottom="4" w:left="1025" w:header="0" w:footer="0" w:gutter="0"/>
          <w:cols w:space="720" w:num="1"/>
        </w:sectPr>
      </w:pPr>
    </w:p>
    <w:p>
      <w:pPr>
        <w:spacing w:before="174" w:line="220" w:lineRule="auto"/>
        <w:ind w:firstLine="2534"/>
        <w:rPr>
          <w:rFonts w:ascii="宋体" w:hAnsi="宋体" w:eastAsia="宋体" w:cs="宋体"/>
          <w:sz w:val="19"/>
          <w:szCs w:val="19"/>
        </w:rPr>
      </w:pPr>
      <w:r>
        <w:rPr>
          <w:rFonts w:ascii="宋体" w:hAnsi="宋体" w:eastAsia="宋体" w:cs="宋体"/>
          <w:spacing w:val="-2"/>
          <w:sz w:val="19"/>
          <w:szCs w:val="19"/>
        </w:rPr>
        <w:t>续表5.4.1</w:t>
      </w:r>
    </w:p>
    <w:p>
      <w:pPr>
        <w:spacing w:line="40" w:lineRule="exact"/>
      </w:pPr>
    </w:p>
    <w:tbl>
      <w:tblPr>
        <w:tblStyle w:val="4"/>
        <w:tblW w:w="5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4"/>
        <w:gridCol w:w="1258"/>
        <w:gridCol w:w="1038"/>
        <w:gridCol w:w="489"/>
        <w:gridCol w:w="469"/>
        <w:gridCol w:w="470"/>
        <w:gridCol w:w="489"/>
        <w:gridCol w:w="11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732" w:type="dxa"/>
            <w:gridSpan w:val="2"/>
            <w:tcBorders>
              <w:top w:val="single" w:color="000000" w:sz="2" w:space="0"/>
              <w:bottom w:val="single" w:color="000000" w:sz="2" w:space="0"/>
            </w:tcBorders>
            <w:vAlign w:val="top"/>
          </w:tcPr>
          <w:p>
            <w:pPr>
              <w:spacing w:line="263" w:lineRule="auto"/>
              <w:rPr>
                <w:rFonts w:ascii="Arial"/>
                <w:sz w:val="21"/>
              </w:rPr>
            </w:pPr>
          </w:p>
          <w:p>
            <w:pPr>
              <w:spacing w:before="52" w:line="220" w:lineRule="auto"/>
              <w:ind w:firstLine="474"/>
              <w:rPr>
                <w:rFonts w:ascii="宋体" w:hAnsi="宋体" w:eastAsia="宋体" w:cs="宋体"/>
                <w:sz w:val="16"/>
                <w:szCs w:val="16"/>
              </w:rPr>
            </w:pPr>
            <w:r>
              <w:rPr>
                <w:rFonts w:ascii="宋体" w:hAnsi="宋体" w:eastAsia="宋体" w:cs="宋体"/>
                <w:spacing w:val="-2"/>
                <w:sz w:val="16"/>
                <w:szCs w:val="16"/>
              </w:rPr>
              <w:t>房间或场所</w:t>
            </w:r>
          </w:p>
        </w:tc>
        <w:tc>
          <w:tcPr>
            <w:tcW w:w="1038" w:type="dxa"/>
            <w:tcBorders>
              <w:top w:val="single" w:color="000000" w:sz="2" w:space="0"/>
              <w:bottom w:val="single" w:color="000000" w:sz="2" w:space="0"/>
            </w:tcBorders>
            <w:vAlign w:val="top"/>
          </w:tcPr>
          <w:p>
            <w:pPr>
              <w:spacing w:before="215" w:line="301" w:lineRule="auto"/>
              <w:ind w:left="193" w:right="200"/>
              <w:rPr>
                <w:rFonts w:ascii="宋体" w:hAnsi="宋体" w:eastAsia="宋体" w:cs="宋体"/>
                <w:sz w:val="16"/>
                <w:szCs w:val="16"/>
              </w:rPr>
            </w:pPr>
            <w:r>
              <w:rPr>
                <w:rFonts w:ascii="宋体" w:hAnsi="宋体" w:eastAsia="宋体" w:cs="宋体"/>
                <w:spacing w:val="-2"/>
                <w:sz w:val="16"/>
                <w:szCs w:val="16"/>
              </w:rPr>
              <w:t>参考平面</w:t>
            </w:r>
            <w:r>
              <w:rPr>
                <w:rFonts w:ascii="宋体" w:hAnsi="宋体" w:eastAsia="宋体" w:cs="宋体"/>
                <w:sz w:val="16"/>
                <w:szCs w:val="16"/>
              </w:rPr>
              <w:t xml:space="preserve"> </w:t>
            </w:r>
            <w:r>
              <w:rPr>
                <w:rFonts w:ascii="宋体" w:hAnsi="宋体" w:eastAsia="宋体" w:cs="宋体"/>
                <w:spacing w:val="-2"/>
                <w:sz w:val="16"/>
                <w:szCs w:val="16"/>
              </w:rPr>
              <w:t>及其高度</w:t>
            </w:r>
          </w:p>
        </w:tc>
        <w:tc>
          <w:tcPr>
            <w:tcW w:w="489" w:type="dxa"/>
            <w:tcBorders>
              <w:top w:val="single" w:color="000000" w:sz="2" w:space="0"/>
              <w:bottom w:val="single" w:color="000000" w:sz="2" w:space="0"/>
            </w:tcBorders>
            <w:vAlign w:val="top"/>
          </w:tcPr>
          <w:p>
            <w:pPr>
              <w:spacing w:before="77" w:line="333" w:lineRule="auto"/>
              <w:ind w:right="10" w:firstLine="79"/>
              <w:rPr>
                <w:rFonts w:ascii="宋体" w:hAnsi="宋体" w:eastAsia="宋体" w:cs="宋体"/>
                <w:sz w:val="15"/>
                <w:szCs w:val="15"/>
              </w:rPr>
            </w:pPr>
            <w:r>
              <w:rPr>
                <w:rFonts w:ascii="宋体" w:hAnsi="宋体" w:eastAsia="宋体" w:cs="宋体"/>
                <w:spacing w:val="12"/>
                <w:sz w:val="15"/>
                <w:szCs w:val="15"/>
              </w:rPr>
              <w:t>照度</w:t>
            </w:r>
            <w:r>
              <w:rPr>
                <w:rFonts w:ascii="宋体" w:hAnsi="宋体" w:eastAsia="宋体" w:cs="宋体"/>
                <w:w w:val="101"/>
                <w:sz w:val="15"/>
                <w:szCs w:val="15"/>
              </w:rPr>
              <w:t xml:space="preserve">  </w:t>
            </w:r>
            <w:r>
              <w:rPr>
                <w:rFonts w:ascii="宋体" w:hAnsi="宋体" w:eastAsia="宋体" w:cs="宋体"/>
                <w:spacing w:val="6"/>
                <w:sz w:val="15"/>
                <w:szCs w:val="15"/>
              </w:rPr>
              <w:t>标准值</w:t>
            </w:r>
          </w:p>
          <w:p>
            <w:pPr>
              <w:spacing w:line="196" w:lineRule="auto"/>
              <w:ind w:firstLine="74"/>
              <w:rPr>
                <w:rFonts w:ascii="宋体" w:hAnsi="宋体" w:eastAsia="宋体" w:cs="宋体"/>
                <w:sz w:val="16"/>
                <w:szCs w:val="16"/>
              </w:rPr>
            </w:pPr>
            <w:r>
              <w:rPr>
                <w:rFonts w:ascii="宋体" w:hAnsi="宋体" w:eastAsia="宋体" w:cs="宋体"/>
                <w:spacing w:val="-7"/>
                <w:sz w:val="16"/>
                <w:szCs w:val="16"/>
              </w:rPr>
              <w:t>(lx)</w:t>
            </w:r>
          </w:p>
        </w:tc>
        <w:tc>
          <w:tcPr>
            <w:tcW w:w="469" w:type="dxa"/>
            <w:tcBorders>
              <w:top w:val="single" w:color="000000" w:sz="2" w:space="0"/>
              <w:bottom w:val="single" w:color="000000" w:sz="2" w:space="0"/>
            </w:tcBorders>
            <w:vAlign w:val="top"/>
          </w:tcPr>
          <w:p>
            <w:pPr>
              <w:spacing w:line="303" w:lineRule="auto"/>
              <w:rPr>
                <w:rFonts w:ascii="Arial"/>
                <w:sz w:val="21"/>
              </w:rPr>
            </w:pPr>
          </w:p>
          <w:p>
            <w:pPr>
              <w:spacing w:before="52" w:line="185" w:lineRule="auto"/>
              <w:ind w:firstLine="66"/>
              <w:rPr>
                <w:rFonts w:ascii="宋体" w:hAnsi="宋体" w:eastAsia="宋体" w:cs="宋体"/>
                <w:sz w:val="16"/>
                <w:szCs w:val="16"/>
              </w:rPr>
            </w:pPr>
            <w:r>
              <w:rPr>
                <w:rFonts w:ascii="宋体" w:hAnsi="宋体" w:eastAsia="宋体" w:cs="宋体"/>
                <w:spacing w:val="-2"/>
                <w:sz w:val="16"/>
                <w:szCs w:val="16"/>
              </w:rPr>
              <w:t>GR</w:t>
            </w:r>
          </w:p>
        </w:tc>
        <w:tc>
          <w:tcPr>
            <w:tcW w:w="470" w:type="dxa"/>
            <w:tcBorders>
              <w:top w:val="single" w:color="000000" w:sz="2" w:space="0"/>
              <w:bottom w:val="single" w:color="000000" w:sz="2" w:space="0"/>
            </w:tcBorders>
            <w:vAlign w:val="top"/>
          </w:tcPr>
          <w:p>
            <w:pPr>
              <w:spacing w:line="305" w:lineRule="auto"/>
              <w:rPr>
                <w:rFonts w:ascii="Arial"/>
                <w:sz w:val="21"/>
              </w:rPr>
            </w:pPr>
          </w:p>
          <w:p>
            <w:pPr>
              <w:spacing w:before="52" w:line="183" w:lineRule="auto"/>
              <w:ind w:firstLine="246"/>
              <w:rPr>
                <w:rFonts w:ascii="宋体" w:hAnsi="宋体" w:eastAsia="宋体" w:cs="宋体"/>
                <w:sz w:val="16"/>
                <w:szCs w:val="16"/>
              </w:rPr>
            </w:pPr>
            <w:r>
              <w:rPr>
                <w:rFonts w:ascii="宋体" w:hAnsi="宋体" w:eastAsia="宋体" w:cs="宋体"/>
                <w:spacing w:val="-1"/>
                <w:sz w:val="16"/>
                <w:szCs w:val="16"/>
              </w:rPr>
              <w:t>Uo</w:t>
            </w:r>
          </w:p>
        </w:tc>
        <w:tc>
          <w:tcPr>
            <w:tcW w:w="489" w:type="dxa"/>
            <w:tcBorders>
              <w:top w:val="single" w:color="000000" w:sz="2" w:space="0"/>
              <w:bottom w:val="single" w:color="000000" w:sz="2" w:space="0"/>
            </w:tcBorders>
            <w:vAlign w:val="top"/>
          </w:tcPr>
          <w:p>
            <w:pPr>
              <w:spacing w:line="304" w:lineRule="auto"/>
              <w:rPr>
                <w:rFonts w:ascii="Arial"/>
                <w:sz w:val="21"/>
              </w:rPr>
            </w:pPr>
          </w:p>
          <w:p>
            <w:pPr>
              <w:spacing w:before="52" w:line="182" w:lineRule="auto"/>
              <w:ind w:firstLine="116"/>
              <w:rPr>
                <w:rFonts w:ascii="宋体" w:hAnsi="宋体" w:eastAsia="宋体" w:cs="宋体"/>
                <w:sz w:val="16"/>
                <w:szCs w:val="16"/>
              </w:rPr>
            </w:pPr>
            <w:r>
              <w:rPr>
                <w:rFonts w:ascii="宋体" w:hAnsi="宋体" w:eastAsia="宋体" w:cs="宋体"/>
                <w:spacing w:val="-5"/>
                <w:sz w:val="16"/>
                <w:szCs w:val="16"/>
              </w:rPr>
              <w:t>R。</w:t>
            </w:r>
          </w:p>
        </w:tc>
        <w:tc>
          <w:tcPr>
            <w:tcW w:w="1153" w:type="dxa"/>
            <w:tcBorders>
              <w:top w:val="single" w:color="000000" w:sz="2" w:space="0"/>
              <w:bottom w:val="single" w:color="000000" w:sz="2" w:space="0"/>
            </w:tcBorders>
            <w:vAlign w:val="top"/>
          </w:tcPr>
          <w:p>
            <w:pPr>
              <w:spacing w:line="263" w:lineRule="auto"/>
              <w:rPr>
                <w:rFonts w:ascii="Arial"/>
                <w:sz w:val="21"/>
              </w:rPr>
            </w:pPr>
          </w:p>
          <w:p>
            <w:pPr>
              <w:spacing w:before="52" w:line="221" w:lineRule="auto"/>
              <w:ind w:firstLine="408"/>
              <w:rPr>
                <w:rFonts w:ascii="宋体" w:hAnsi="宋体" w:eastAsia="宋体" w:cs="宋体"/>
                <w:sz w:val="16"/>
                <w:szCs w:val="16"/>
              </w:rPr>
            </w:pPr>
            <w:r>
              <w:rPr>
                <w:rFonts w:ascii="宋体" w:hAnsi="宋体" w:eastAsia="宋体" w:cs="宋体"/>
                <w:spacing w:val="-3"/>
                <w:sz w:val="16"/>
                <w:szCs w:val="1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840" w:type="dxa"/>
            <w:gridSpan w:val="8"/>
            <w:tcBorders>
              <w:top w:val="single" w:color="000000" w:sz="2" w:space="0"/>
              <w:bottom w:val="single" w:color="000000" w:sz="2" w:space="0"/>
            </w:tcBorders>
            <w:vAlign w:val="top"/>
          </w:tcPr>
          <w:p>
            <w:pPr>
              <w:spacing w:before="83" w:line="220" w:lineRule="auto"/>
              <w:ind w:firstLine="234"/>
              <w:rPr>
                <w:rFonts w:ascii="宋体" w:hAnsi="宋体" w:eastAsia="宋体" w:cs="宋体"/>
                <w:sz w:val="16"/>
                <w:szCs w:val="16"/>
              </w:rPr>
            </w:pPr>
            <w:r>
              <w:rPr>
                <w:rFonts w:ascii="宋体" w:hAnsi="宋体" w:eastAsia="宋体" w:cs="宋体"/>
                <w:spacing w:val="-1"/>
                <w:sz w:val="16"/>
                <w:szCs w:val="16"/>
              </w:rPr>
              <w:t>4制药工业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1732" w:type="dxa"/>
            <w:gridSpan w:val="2"/>
            <w:tcBorders>
              <w:top w:val="single" w:color="000000" w:sz="2" w:space="0"/>
              <w:bottom w:val="single" w:color="000000" w:sz="2" w:space="0"/>
            </w:tcBorders>
            <w:vAlign w:val="top"/>
          </w:tcPr>
          <w:p>
            <w:pPr>
              <w:spacing w:before="91" w:line="283" w:lineRule="auto"/>
              <w:ind w:left="74" w:right="6" w:firstLine="159"/>
              <w:rPr>
                <w:rFonts w:ascii="宋体" w:hAnsi="宋体" w:eastAsia="宋体" w:cs="宋体"/>
                <w:sz w:val="16"/>
                <w:szCs w:val="16"/>
              </w:rPr>
            </w:pPr>
            <w:r>
              <w:rPr>
                <w:rFonts w:ascii="宋体" w:hAnsi="宋体" w:eastAsia="宋体" w:cs="宋体"/>
                <w:spacing w:val="-1"/>
                <w:sz w:val="16"/>
                <w:szCs w:val="16"/>
              </w:rPr>
              <w:t>制药生产:配制、清</w:t>
            </w:r>
            <w:r>
              <w:rPr>
                <w:rFonts w:ascii="宋体" w:hAnsi="宋体" w:eastAsia="宋体" w:cs="宋体"/>
                <w:spacing w:val="1"/>
                <w:sz w:val="16"/>
                <w:szCs w:val="16"/>
              </w:rPr>
              <w:t xml:space="preserve">  </w:t>
            </w:r>
            <w:r>
              <w:rPr>
                <w:rFonts w:ascii="宋体" w:hAnsi="宋体" w:eastAsia="宋体" w:cs="宋体"/>
                <w:spacing w:val="4"/>
                <w:sz w:val="16"/>
                <w:szCs w:val="16"/>
              </w:rPr>
              <w:t>洗灭菌、超滤、制粒、</w:t>
            </w:r>
            <w:r>
              <w:rPr>
                <w:rFonts w:ascii="宋体" w:hAnsi="宋体" w:eastAsia="宋体" w:cs="宋体"/>
                <w:sz w:val="16"/>
                <w:szCs w:val="16"/>
              </w:rPr>
              <w:t xml:space="preserve"> </w:t>
            </w:r>
            <w:r>
              <w:rPr>
                <w:rFonts w:ascii="宋体" w:hAnsi="宋体" w:eastAsia="宋体" w:cs="宋体"/>
                <w:spacing w:val="1"/>
                <w:sz w:val="16"/>
                <w:szCs w:val="16"/>
              </w:rPr>
              <w:t>玉片、混匀、烘干、灌</w:t>
            </w:r>
            <w:r>
              <w:rPr>
                <w:rFonts w:ascii="宋体" w:hAnsi="宋体" w:eastAsia="宋体" w:cs="宋体"/>
                <w:spacing w:val="3"/>
                <w:sz w:val="16"/>
                <w:szCs w:val="16"/>
              </w:rPr>
              <w:t xml:space="preserve"> </w:t>
            </w:r>
            <w:r>
              <w:rPr>
                <w:rFonts w:ascii="宋体" w:hAnsi="宋体" w:eastAsia="宋体" w:cs="宋体"/>
                <w:spacing w:val="-1"/>
                <w:sz w:val="16"/>
                <w:szCs w:val="16"/>
              </w:rPr>
              <w:t>装、轧盖等</w:t>
            </w:r>
          </w:p>
        </w:tc>
        <w:tc>
          <w:tcPr>
            <w:tcW w:w="1038" w:type="dxa"/>
            <w:tcBorders>
              <w:top w:val="single" w:color="000000" w:sz="2" w:space="0"/>
              <w:bottom w:val="single" w:color="000000" w:sz="2" w:space="0"/>
            </w:tcBorders>
            <w:vAlign w:val="top"/>
          </w:tcPr>
          <w:p>
            <w:pPr>
              <w:spacing w:line="418" w:lineRule="auto"/>
              <w:rPr>
                <w:rFonts w:ascii="Arial"/>
                <w:sz w:val="21"/>
              </w:rPr>
            </w:pPr>
          </w:p>
          <w:p>
            <w:pPr>
              <w:spacing w:before="52" w:line="219" w:lineRule="auto"/>
              <w:ind w:firstLine="72"/>
              <w:rPr>
                <w:rFonts w:ascii="宋体" w:hAnsi="宋体" w:eastAsia="宋体" w:cs="宋体"/>
                <w:sz w:val="16"/>
                <w:szCs w:val="16"/>
              </w:rPr>
            </w:pPr>
            <w:r>
              <w:rPr>
                <w:rFonts w:ascii="宋体" w:hAnsi="宋体" w:eastAsia="宋体" w:cs="宋体"/>
                <w:spacing w:val="-1"/>
                <w:sz w:val="16"/>
                <w:szCs w:val="16"/>
              </w:rPr>
              <w:t>0.75m水平面</w:t>
            </w:r>
          </w:p>
        </w:tc>
        <w:tc>
          <w:tcPr>
            <w:tcW w:w="489" w:type="dxa"/>
            <w:tcBorders>
              <w:top w:val="single" w:color="000000" w:sz="2" w:space="0"/>
              <w:bottom w:val="single" w:color="000000" w:sz="2" w:space="0"/>
            </w:tcBorders>
            <w:vAlign w:val="top"/>
          </w:tcPr>
          <w:p>
            <w:pPr>
              <w:spacing w:line="458" w:lineRule="auto"/>
              <w:rPr>
                <w:rFonts w:ascii="Arial"/>
                <w:sz w:val="21"/>
              </w:rPr>
            </w:pPr>
          </w:p>
          <w:p>
            <w:pPr>
              <w:spacing w:before="52" w:line="185" w:lineRule="auto"/>
              <w:ind w:firstLine="114"/>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spacing w:line="458" w:lineRule="auto"/>
              <w:rPr>
                <w:rFonts w:ascii="Arial"/>
                <w:sz w:val="21"/>
              </w:rPr>
            </w:pPr>
          </w:p>
          <w:p>
            <w:pPr>
              <w:spacing w:before="52" w:line="186" w:lineRule="auto"/>
              <w:ind w:firstLine="146"/>
              <w:rPr>
                <w:rFonts w:ascii="宋体" w:hAnsi="宋体" w:eastAsia="宋体" w:cs="宋体"/>
                <w:sz w:val="16"/>
                <w:szCs w:val="16"/>
              </w:rPr>
            </w:pPr>
            <w:r>
              <w:rPr>
                <w:rFonts w:ascii="宋体" w:hAnsi="宋体" w:eastAsia="宋体" w:cs="宋体"/>
                <w:spacing w:val="-3"/>
                <w:sz w:val="16"/>
                <w:szCs w:val="16"/>
              </w:rPr>
              <w:t>22</w:t>
            </w:r>
          </w:p>
        </w:tc>
        <w:tc>
          <w:tcPr>
            <w:tcW w:w="470" w:type="dxa"/>
            <w:tcBorders>
              <w:top w:val="single" w:color="000000" w:sz="2" w:space="0"/>
              <w:bottom w:val="single" w:color="000000" w:sz="2" w:space="0"/>
            </w:tcBorders>
            <w:vAlign w:val="top"/>
          </w:tcPr>
          <w:p>
            <w:pPr>
              <w:spacing w:line="458" w:lineRule="auto"/>
              <w:rPr>
                <w:rFonts w:ascii="Arial"/>
                <w:sz w:val="21"/>
              </w:rPr>
            </w:pPr>
          </w:p>
          <w:p>
            <w:pPr>
              <w:spacing w:before="52" w:line="184" w:lineRule="auto"/>
              <w:ind w:firstLine="86"/>
              <w:rPr>
                <w:rFonts w:ascii="宋体" w:hAnsi="宋体" w:eastAsia="宋体" w:cs="宋体"/>
                <w:sz w:val="16"/>
                <w:szCs w:val="16"/>
              </w:rPr>
            </w:pPr>
            <w:r>
              <w:rPr>
                <w:rFonts w:ascii="宋体" w:hAnsi="宋体" w:eastAsia="宋体" w:cs="宋体"/>
                <w:spacing w:val="-2"/>
                <w:sz w:val="16"/>
                <w:szCs w:val="16"/>
              </w:rPr>
              <w:t>0.60</w:t>
            </w:r>
          </w:p>
        </w:tc>
        <w:tc>
          <w:tcPr>
            <w:tcW w:w="489" w:type="dxa"/>
            <w:tcBorders>
              <w:top w:val="single" w:color="000000" w:sz="2" w:space="0"/>
              <w:bottom w:val="single" w:color="000000" w:sz="2" w:space="0"/>
            </w:tcBorders>
            <w:vAlign w:val="top"/>
          </w:tcPr>
          <w:p>
            <w:pPr>
              <w:spacing w:line="458" w:lineRule="auto"/>
              <w:rPr>
                <w:rFonts w:ascii="Arial"/>
                <w:sz w:val="21"/>
              </w:rPr>
            </w:pPr>
          </w:p>
          <w:p>
            <w:pPr>
              <w:spacing w:before="52"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5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732" w:type="dxa"/>
            <w:gridSpan w:val="2"/>
            <w:tcBorders>
              <w:top w:val="single" w:color="000000" w:sz="2" w:space="0"/>
              <w:bottom w:val="single" w:color="000000" w:sz="2" w:space="0"/>
            </w:tcBorders>
            <w:vAlign w:val="top"/>
          </w:tcPr>
          <w:p>
            <w:pPr>
              <w:spacing w:before="103" w:line="219" w:lineRule="auto"/>
              <w:ind w:firstLine="234"/>
              <w:rPr>
                <w:rFonts w:ascii="宋体" w:hAnsi="宋体" w:eastAsia="宋体" w:cs="宋体"/>
                <w:sz w:val="16"/>
                <w:szCs w:val="16"/>
              </w:rPr>
            </w:pPr>
            <w:r>
              <w:rPr>
                <w:rFonts w:ascii="宋体" w:hAnsi="宋体" w:eastAsia="宋体" w:cs="宋体"/>
                <w:spacing w:val="-1"/>
                <w:sz w:val="16"/>
                <w:szCs w:val="16"/>
              </w:rPr>
              <w:t>制药生产流转通道</w:t>
            </w:r>
          </w:p>
        </w:tc>
        <w:tc>
          <w:tcPr>
            <w:tcW w:w="1038" w:type="dxa"/>
            <w:tcBorders>
              <w:top w:val="single" w:color="000000" w:sz="2" w:space="0"/>
              <w:bottom w:val="single" w:color="000000" w:sz="2" w:space="0"/>
            </w:tcBorders>
            <w:vAlign w:val="top"/>
          </w:tcPr>
          <w:p>
            <w:pPr>
              <w:spacing w:before="104" w:line="221" w:lineRule="auto"/>
              <w:ind w:firstLine="352"/>
              <w:rPr>
                <w:rFonts w:ascii="宋体" w:hAnsi="宋体" w:eastAsia="宋体" w:cs="宋体"/>
                <w:sz w:val="16"/>
                <w:szCs w:val="16"/>
              </w:rPr>
            </w:pPr>
            <w:r>
              <w:rPr>
                <w:rFonts w:ascii="宋体" w:hAnsi="宋体" w:eastAsia="宋体" w:cs="宋体"/>
                <w:spacing w:val="-2"/>
                <w:sz w:val="16"/>
                <w:szCs w:val="16"/>
              </w:rPr>
              <w:t>地面</w:t>
            </w:r>
          </w:p>
        </w:tc>
        <w:tc>
          <w:tcPr>
            <w:tcW w:w="489" w:type="dxa"/>
            <w:tcBorders>
              <w:top w:val="single" w:color="000000" w:sz="2" w:space="0"/>
              <w:bottom w:val="single" w:color="000000" w:sz="2" w:space="0"/>
            </w:tcBorders>
            <w:vAlign w:val="top"/>
          </w:tcPr>
          <w:p>
            <w:pPr>
              <w:spacing w:before="144" w:line="185" w:lineRule="auto"/>
              <w:ind w:firstLine="114"/>
              <w:rPr>
                <w:rFonts w:ascii="宋体" w:hAnsi="宋体" w:eastAsia="宋体" w:cs="宋体"/>
                <w:sz w:val="16"/>
                <w:szCs w:val="16"/>
              </w:rPr>
            </w:pPr>
            <w:r>
              <w:rPr>
                <w:rFonts w:ascii="宋体" w:hAnsi="宋体" w:eastAsia="宋体" w:cs="宋体"/>
                <w:spacing w:val="-2"/>
                <w:sz w:val="16"/>
                <w:szCs w:val="16"/>
              </w:rPr>
              <w:t>200</w:t>
            </w:r>
          </w:p>
        </w:tc>
        <w:tc>
          <w:tcPr>
            <w:tcW w:w="469" w:type="dxa"/>
            <w:tcBorders>
              <w:top w:val="single" w:color="000000" w:sz="2" w:space="0"/>
              <w:bottom w:val="single" w:color="000000" w:sz="2" w:space="0"/>
            </w:tcBorders>
            <w:vAlign w:val="top"/>
          </w:tcPr>
          <w:p>
            <w:pPr>
              <w:rPr>
                <w:rFonts w:ascii="Arial"/>
                <w:sz w:val="21"/>
              </w:rPr>
            </w:pPr>
          </w:p>
        </w:tc>
        <w:tc>
          <w:tcPr>
            <w:tcW w:w="470" w:type="dxa"/>
            <w:tcBorders>
              <w:top w:val="single" w:color="000000" w:sz="2" w:space="0"/>
              <w:bottom w:val="single" w:color="000000" w:sz="2" w:space="0"/>
            </w:tcBorders>
            <w:vAlign w:val="top"/>
          </w:tcPr>
          <w:p>
            <w:pPr>
              <w:spacing w:before="144" w:line="184" w:lineRule="auto"/>
              <w:ind w:firstLine="86"/>
              <w:rPr>
                <w:rFonts w:ascii="宋体" w:hAnsi="宋体" w:eastAsia="宋体" w:cs="宋体"/>
                <w:sz w:val="16"/>
                <w:szCs w:val="16"/>
              </w:rPr>
            </w:pPr>
            <w:r>
              <w:rPr>
                <w:rFonts w:ascii="宋体" w:hAnsi="宋体" w:eastAsia="宋体" w:cs="宋体"/>
                <w:spacing w:val="-2"/>
                <w:sz w:val="16"/>
                <w:szCs w:val="16"/>
              </w:rPr>
              <w:t>0.40</w:t>
            </w:r>
          </w:p>
        </w:tc>
        <w:tc>
          <w:tcPr>
            <w:tcW w:w="489" w:type="dxa"/>
            <w:tcBorders>
              <w:top w:val="single" w:color="000000" w:sz="2" w:space="0"/>
              <w:bottom w:val="single" w:color="000000" w:sz="2" w:space="0"/>
            </w:tcBorders>
            <w:vAlign w:val="top"/>
          </w:tcPr>
          <w:p>
            <w:pPr>
              <w:spacing w:before="144"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5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732" w:type="dxa"/>
            <w:gridSpan w:val="2"/>
            <w:tcBorders>
              <w:top w:val="single" w:color="000000" w:sz="2" w:space="0"/>
              <w:bottom w:val="single" w:color="000000" w:sz="2" w:space="0"/>
            </w:tcBorders>
            <w:vAlign w:val="top"/>
          </w:tcPr>
          <w:p>
            <w:pPr>
              <w:spacing w:before="95" w:line="221" w:lineRule="auto"/>
              <w:ind w:firstLine="234"/>
              <w:rPr>
                <w:rFonts w:ascii="宋体" w:hAnsi="宋体" w:eastAsia="宋体" w:cs="宋体"/>
                <w:sz w:val="16"/>
                <w:szCs w:val="16"/>
              </w:rPr>
            </w:pPr>
            <w:r>
              <w:rPr>
                <w:rFonts w:ascii="宋体" w:hAnsi="宋体" w:eastAsia="宋体" w:cs="宋体"/>
                <w:spacing w:val="-2"/>
                <w:sz w:val="16"/>
                <w:szCs w:val="16"/>
              </w:rPr>
              <w:t>更衣室</w:t>
            </w:r>
          </w:p>
        </w:tc>
        <w:tc>
          <w:tcPr>
            <w:tcW w:w="1038" w:type="dxa"/>
            <w:tcBorders>
              <w:top w:val="single" w:color="000000" w:sz="2" w:space="0"/>
              <w:bottom w:val="single" w:color="000000" w:sz="2" w:space="0"/>
            </w:tcBorders>
            <w:vAlign w:val="top"/>
          </w:tcPr>
          <w:p>
            <w:pPr>
              <w:spacing w:before="95" w:line="221" w:lineRule="auto"/>
              <w:ind w:firstLine="352"/>
              <w:rPr>
                <w:rFonts w:ascii="宋体" w:hAnsi="宋体" w:eastAsia="宋体" w:cs="宋体"/>
                <w:sz w:val="16"/>
                <w:szCs w:val="16"/>
              </w:rPr>
            </w:pPr>
            <w:r>
              <w:rPr>
                <w:rFonts w:ascii="宋体" w:hAnsi="宋体" w:eastAsia="宋体" w:cs="宋体"/>
                <w:spacing w:val="-2"/>
                <w:sz w:val="16"/>
                <w:szCs w:val="16"/>
              </w:rPr>
              <w:t>地面</w:t>
            </w:r>
          </w:p>
        </w:tc>
        <w:tc>
          <w:tcPr>
            <w:tcW w:w="489" w:type="dxa"/>
            <w:tcBorders>
              <w:top w:val="single" w:color="000000" w:sz="2" w:space="0"/>
              <w:bottom w:val="single" w:color="000000" w:sz="2" w:space="0"/>
            </w:tcBorders>
            <w:vAlign w:val="top"/>
          </w:tcPr>
          <w:p>
            <w:pPr>
              <w:spacing w:before="135" w:line="185" w:lineRule="auto"/>
              <w:ind w:firstLine="114"/>
              <w:rPr>
                <w:rFonts w:ascii="宋体" w:hAnsi="宋体" w:eastAsia="宋体" w:cs="宋体"/>
                <w:sz w:val="16"/>
                <w:szCs w:val="16"/>
              </w:rPr>
            </w:pPr>
            <w:r>
              <w:rPr>
                <w:rFonts w:ascii="宋体" w:hAnsi="宋体" w:eastAsia="宋体" w:cs="宋体"/>
                <w:spacing w:val="-2"/>
                <w:sz w:val="16"/>
                <w:szCs w:val="16"/>
              </w:rPr>
              <w:t>200</w:t>
            </w:r>
          </w:p>
        </w:tc>
        <w:tc>
          <w:tcPr>
            <w:tcW w:w="469" w:type="dxa"/>
            <w:tcBorders>
              <w:top w:val="single" w:color="000000" w:sz="2" w:space="0"/>
              <w:bottom w:val="single" w:color="000000" w:sz="2" w:space="0"/>
            </w:tcBorders>
            <w:vAlign w:val="top"/>
          </w:tcPr>
          <w:p>
            <w:pPr>
              <w:rPr>
                <w:rFonts w:ascii="Arial"/>
                <w:sz w:val="21"/>
              </w:rPr>
            </w:pPr>
          </w:p>
        </w:tc>
        <w:tc>
          <w:tcPr>
            <w:tcW w:w="470" w:type="dxa"/>
            <w:tcBorders>
              <w:top w:val="single" w:color="000000" w:sz="2" w:space="0"/>
              <w:bottom w:val="single" w:color="000000" w:sz="2" w:space="0"/>
            </w:tcBorders>
            <w:vAlign w:val="top"/>
          </w:tcPr>
          <w:p>
            <w:pPr>
              <w:spacing w:before="135" w:line="184" w:lineRule="auto"/>
              <w:ind w:firstLine="86"/>
              <w:rPr>
                <w:rFonts w:ascii="宋体" w:hAnsi="宋体" w:eastAsia="宋体" w:cs="宋体"/>
                <w:sz w:val="16"/>
                <w:szCs w:val="16"/>
              </w:rPr>
            </w:pPr>
            <w:r>
              <w:rPr>
                <w:rFonts w:ascii="宋体" w:hAnsi="宋体" w:eastAsia="宋体" w:cs="宋体"/>
                <w:spacing w:val="-2"/>
                <w:sz w:val="16"/>
                <w:szCs w:val="16"/>
              </w:rPr>
              <w:t>0.40</w:t>
            </w:r>
          </w:p>
        </w:tc>
        <w:tc>
          <w:tcPr>
            <w:tcW w:w="489" w:type="dxa"/>
            <w:tcBorders>
              <w:top w:val="single" w:color="000000" w:sz="2" w:space="0"/>
              <w:bottom w:val="single" w:color="000000" w:sz="2" w:space="0"/>
            </w:tcBorders>
            <w:vAlign w:val="top"/>
          </w:tcPr>
          <w:p>
            <w:pPr>
              <w:spacing w:before="135"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5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732" w:type="dxa"/>
            <w:gridSpan w:val="2"/>
            <w:tcBorders>
              <w:top w:val="single" w:color="000000" w:sz="2" w:space="0"/>
              <w:bottom w:val="single" w:color="000000" w:sz="2" w:space="0"/>
            </w:tcBorders>
            <w:vAlign w:val="top"/>
          </w:tcPr>
          <w:p>
            <w:pPr>
              <w:spacing w:before="104" w:line="219" w:lineRule="auto"/>
              <w:ind w:firstLine="234"/>
              <w:rPr>
                <w:rFonts w:ascii="宋体" w:hAnsi="宋体" w:eastAsia="宋体" w:cs="宋体"/>
                <w:sz w:val="16"/>
                <w:szCs w:val="16"/>
              </w:rPr>
            </w:pPr>
            <w:r>
              <w:rPr>
                <w:rFonts w:ascii="宋体" w:hAnsi="宋体" w:eastAsia="宋体" w:cs="宋体"/>
                <w:spacing w:val="-2"/>
                <w:sz w:val="16"/>
                <w:szCs w:val="16"/>
              </w:rPr>
              <w:t>技术夹层</w:t>
            </w:r>
          </w:p>
        </w:tc>
        <w:tc>
          <w:tcPr>
            <w:tcW w:w="1038" w:type="dxa"/>
            <w:tcBorders>
              <w:top w:val="single" w:color="000000" w:sz="2" w:space="0"/>
              <w:bottom w:val="single" w:color="000000" w:sz="2" w:space="0"/>
            </w:tcBorders>
            <w:vAlign w:val="top"/>
          </w:tcPr>
          <w:p>
            <w:pPr>
              <w:spacing w:before="105" w:line="221" w:lineRule="auto"/>
              <w:ind w:firstLine="352"/>
              <w:rPr>
                <w:rFonts w:ascii="宋体" w:hAnsi="宋体" w:eastAsia="宋体" w:cs="宋体"/>
                <w:sz w:val="16"/>
                <w:szCs w:val="16"/>
              </w:rPr>
            </w:pPr>
            <w:r>
              <w:rPr>
                <w:rFonts w:ascii="宋体" w:hAnsi="宋体" w:eastAsia="宋体" w:cs="宋体"/>
                <w:spacing w:val="-2"/>
                <w:sz w:val="16"/>
                <w:szCs w:val="16"/>
              </w:rPr>
              <w:t>地面</w:t>
            </w:r>
          </w:p>
        </w:tc>
        <w:tc>
          <w:tcPr>
            <w:tcW w:w="489" w:type="dxa"/>
            <w:tcBorders>
              <w:top w:val="single" w:color="000000" w:sz="2" w:space="0"/>
              <w:bottom w:val="single" w:color="000000" w:sz="2" w:space="0"/>
            </w:tcBorders>
            <w:vAlign w:val="top"/>
          </w:tcPr>
          <w:p>
            <w:pPr>
              <w:spacing w:before="145" w:line="185" w:lineRule="auto"/>
              <w:ind w:firstLine="114"/>
              <w:rPr>
                <w:rFonts w:ascii="宋体" w:hAnsi="宋体" w:eastAsia="宋体" w:cs="宋体"/>
                <w:sz w:val="16"/>
                <w:szCs w:val="16"/>
              </w:rPr>
            </w:pPr>
            <w:r>
              <w:rPr>
                <w:rFonts w:ascii="宋体" w:hAnsi="宋体" w:eastAsia="宋体" w:cs="宋体"/>
                <w:spacing w:val="-5"/>
                <w:sz w:val="16"/>
                <w:szCs w:val="16"/>
              </w:rPr>
              <w:t>100</w:t>
            </w:r>
          </w:p>
        </w:tc>
        <w:tc>
          <w:tcPr>
            <w:tcW w:w="469" w:type="dxa"/>
            <w:tcBorders>
              <w:top w:val="single" w:color="000000" w:sz="2" w:space="0"/>
              <w:bottom w:val="single" w:color="000000" w:sz="2" w:space="0"/>
            </w:tcBorders>
            <w:vAlign w:val="top"/>
          </w:tcPr>
          <w:p>
            <w:pPr>
              <w:rPr>
                <w:rFonts w:ascii="Arial"/>
                <w:sz w:val="21"/>
              </w:rPr>
            </w:pPr>
          </w:p>
        </w:tc>
        <w:tc>
          <w:tcPr>
            <w:tcW w:w="470" w:type="dxa"/>
            <w:tcBorders>
              <w:top w:val="single" w:color="000000" w:sz="2" w:space="0"/>
              <w:bottom w:val="single" w:color="000000" w:sz="2" w:space="0"/>
            </w:tcBorders>
            <w:vAlign w:val="top"/>
          </w:tcPr>
          <w:p>
            <w:pPr>
              <w:spacing w:before="145" w:line="184" w:lineRule="auto"/>
              <w:ind w:firstLine="86"/>
              <w:rPr>
                <w:rFonts w:ascii="宋体" w:hAnsi="宋体" w:eastAsia="宋体" w:cs="宋体"/>
                <w:sz w:val="16"/>
                <w:szCs w:val="16"/>
              </w:rPr>
            </w:pPr>
            <w:r>
              <w:rPr>
                <w:rFonts w:ascii="宋体" w:hAnsi="宋体" w:eastAsia="宋体" w:cs="宋体"/>
                <w:spacing w:val="-2"/>
                <w:sz w:val="16"/>
                <w:szCs w:val="16"/>
              </w:rPr>
              <w:t>0.40</w:t>
            </w:r>
          </w:p>
        </w:tc>
        <w:tc>
          <w:tcPr>
            <w:tcW w:w="489" w:type="dxa"/>
            <w:tcBorders>
              <w:top w:val="single" w:color="000000" w:sz="2" w:space="0"/>
              <w:bottom w:val="single" w:color="000000" w:sz="2" w:space="0"/>
            </w:tcBorders>
            <w:vAlign w:val="top"/>
          </w:tcPr>
          <w:p>
            <w:pPr>
              <w:spacing w:before="145" w:line="185" w:lineRule="auto"/>
              <w:ind w:firstLine="157"/>
              <w:rPr>
                <w:rFonts w:ascii="宋体" w:hAnsi="宋体" w:eastAsia="宋体" w:cs="宋体"/>
                <w:sz w:val="16"/>
                <w:szCs w:val="16"/>
              </w:rPr>
            </w:pPr>
            <w:r>
              <w:rPr>
                <w:rFonts w:ascii="宋体" w:hAnsi="宋体" w:eastAsia="宋体" w:cs="宋体"/>
                <w:spacing w:val="-2"/>
                <w:sz w:val="16"/>
                <w:szCs w:val="16"/>
              </w:rPr>
              <w:t>40</w:t>
            </w:r>
          </w:p>
        </w:tc>
        <w:tc>
          <w:tcPr>
            <w:tcW w:w="115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5840" w:type="dxa"/>
            <w:gridSpan w:val="8"/>
            <w:tcBorders>
              <w:top w:val="single" w:color="000000" w:sz="2" w:space="0"/>
              <w:bottom w:val="single" w:color="000000" w:sz="2" w:space="0"/>
            </w:tcBorders>
            <w:vAlign w:val="top"/>
          </w:tcPr>
          <w:p>
            <w:pPr>
              <w:spacing w:before="104" w:line="219" w:lineRule="auto"/>
              <w:ind w:firstLine="234"/>
              <w:rPr>
                <w:rFonts w:ascii="宋体" w:hAnsi="宋体" w:eastAsia="宋体" w:cs="宋体"/>
                <w:sz w:val="16"/>
                <w:szCs w:val="16"/>
              </w:rPr>
            </w:pPr>
            <w:r>
              <w:rPr>
                <w:rFonts w:ascii="宋体" w:hAnsi="宋体" w:eastAsia="宋体" w:cs="宋体"/>
                <w:spacing w:val="-2"/>
                <w:sz w:val="16"/>
                <w:szCs w:val="16"/>
              </w:rPr>
              <w:t>5橡胶工业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732" w:type="dxa"/>
            <w:gridSpan w:val="2"/>
            <w:tcBorders>
              <w:top w:val="single" w:color="000000" w:sz="2" w:space="0"/>
              <w:bottom w:val="single" w:color="000000" w:sz="2" w:space="0"/>
            </w:tcBorders>
            <w:vAlign w:val="top"/>
          </w:tcPr>
          <w:p>
            <w:pPr>
              <w:spacing w:before="104" w:line="219" w:lineRule="auto"/>
              <w:ind w:firstLine="234"/>
              <w:rPr>
                <w:rFonts w:ascii="宋体" w:hAnsi="宋体" w:eastAsia="宋体" w:cs="宋体"/>
                <w:sz w:val="16"/>
                <w:szCs w:val="16"/>
              </w:rPr>
            </w:pPr>
            <w:r>
              <w:rPr>
                <w:rFonts w:ascii="宋体" w:hAnsi="宋体" w:eastAsia="宋体" w:cs="宋体"/>
                <w:spacing w:val="3"/>
                <w:sz w:val="16"/>
                <w:szCs w:val="16"/>
              </w:rPr>
              <w:t>炼胶车间</w:t>
            </w:r>
          </w:p>
        </w:tc>
        <w:tc>
          <w:tcPr>
            <w:tcW w:w="1038" w:type="dxa"/>
            <w:tcBorders>
              <w:top w:val="single" w:color="000000" w:sz="2" w:space="0"/>
              <w:bottom w:val="single" w:color="000000" w:sz="2" w:space="0"/>
            </w:tcBorders>
            <w:vAlign w:val="top"/>
          </w:tcPr>
          <w:p>
            <w:pPr>
              <w:spacing w:before="104" w:line="219" w:lineRule="auto"/>
              <w:ind w:firstLine="72"/>
              <w:rPr>
                <w:rFonts w:ascii="宋体" w:hAnsi="宋体" w:eastAsia="宋体" w:cs="宋体"/>
                <w:sz w:val="16"/>
                <w:szCs w:val="16"/>
              </w:rPr>
            </w:pPr>
            <w:r>
              <w:rPr>
                <w:rFonts w:ascii="宋体" w:hAnsi="宋体" w:eastAsia="宋体" w:cs="宋体"/>
                <w:spacing w:val="-1"/>
                <w:sz w:val="16"/>
                <w:szCs w:val="16"/>
              </w:rPr>
              <w:t>0.75m水平面</w:t>
            </w:r>
          </w:p>
        </w:tc>
        <w:tc>
          <w:tcPr>
            <w:tcW w:w="489" w:type="dxa"/>
            <w:tcBorders>
              <w:top w:val="single" w:color="000000" w:sz="2" w:space="0"/>
              <w:bottom w:val="single" w:color="000000" w:sz="2" w:space="0"/>
            </w:tcBorders>
            <w:vAlign w:val="top"/>
          </w:tcPr>
          <w:p>
            <w:pPr>
              <w:spacing w:before="145" w:line="185" w:lineRule="auto"/>
              <w:ind w:firstLine="114"/>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rPr>
                <w:rFonts w:ascii="Arial"/>
                <w:sz w:val="21"/>
              </w:rPr>
            </w:pPr>
          </w:p>
        </w:tc>
        <w:tc>
          <w:tcPr>
            <w:tcW w:w="470" w:type="dxa"/>
            <w:tcBorders>
              <w:top w:val="single" w:color="000000" w:sz="2" w:space="0"/>
              <w:bottom w:val="single" w:color="000000" w:sz="2" w:space="0"/>
            </w:tcBorders>
            <w:vAlign w:val="top"/>
          </w:tcPr>
          <w:p>
            <w:pPr>
              <w:spacing w:before="145" w:line="184" w:lineRule="auto"/>
              <w:ind w:firstLine="86"/>
              <w:rPr>
                <w:rFonts w:ascii="宋体" w:hAnsi="宋体" w:eastAsia="宋体" w:cs="宋体"/>
                <w:sz w:val="16"/>
                <w:szCs w:val="16"/>
              </w:rPr>
            </w:pPr>
            <w:r>
              <w:rPr>
                <w:rFonts w:ascii="宋体" w:hAnsi="宋体" w:eastAsia="宋体" w:cs="宋体"/>
                <w:spacing w:val="-2"/>
                <w:sz w:val="16"/>
                <w:szCs w:val="16"/>
              </w:rPr>
              <w:t>0.60</w:t>
            </w:r>
          </w:p>
        </w:tc>
        <w:tc>
          <w:tcPr>
            <w:tcW w:w="489" w:type="dxa"/>
            <w:tcBorders>
              <w:top w:val="single" w:color="000000" w:sz="2" w:space="0"/>
              <w:bottom w:val="single" w:color="000000" w:sz="2" w:space="0"/>
            </w:tcBorders>
            <w:vAlign w:val="top"/>
          </w:tcPr>
          <w:p>
            <w:pPr>
              <w:spacing w:before="145"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5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732" w:type="dxa"/>
            <w:gridSpan w:val="2"/>
            <w:tcBorders>
              <w:top w:val="single" w:color="000000" w:sz="2" w:space="0"/>
              <w:bottom w:val="single" w:color="000000" w:sz="2" w:space="0"/>
            </w:tcBorders>
            <w:vAlign w:val="top"/>
          </w:tcPr>
          <w:p>
            <w:pPr>
              <w:spacing w:before="105" w:line="221" w:lineRule="auto"/>
              <w:ind w:firstLine="234"/>
              <w:rPr>
                <w:rFonts w:ascii="宋体" w:hAnsi="宋体" w:eastAsia="宋体" w:cs="宋体"/>
                <w:sz w:val="16"/>
                <w:szCs w:val="16"/>
              </w:rPr>
            </w:pPr>
            <w:r>
              <w:rPr>
                <w:rFonts w:ascii="宋体" w:hAnsi="宋体" w:eastAsia="宋体" w:cs="宋体"/>
                <w:spacing w:val="-1"/>
                <w:sz w:val="16"/>
                <w:szCs w:val="16"/>
              </w:rPr>
              <w:t>压延压出工段</w:t>
            </w:r>
          </w:p>
        </w:tc>
        <w:tc>
          <w:tcPr>
            <w:tcW w:w="1038" w:type="dxa"/>
            <w:tcBorders>
              <w:top w:val="single" w:color="000000" w:sz="2" w:space="0"/>
              <w:bottom w:val="single" w:color="000000" w:sz="2" w:space="0"/>
            </w:tcBorders>
            <w:vAlign w:val="top"/>
          </w:tcPr>
          <w:p>
            <w:pPr>
              <w:spacing w:before="104" w:line="219" w:lineRule="auto"/>
              <w:ind w:firstLine="72"/>
              <w:rPr>
                <w:rFonts w:ascii="宋体" w:hAnsi="宋体" w:eastAsia="宋体" w:cs="宋体"/>
                <w:sz w:val="16"/>
                <w:szCs w:val="16"/>
              </w:rPr>
            </w:pPr>
            <w:r>
              <w:rPr>
                <w:rFonts w:ascii="宋体" w:hAnsi="宋体" w:eastAsia="宋体" w:cs="宋体"/>
                <w:spacing w:val="-1"/>
                <w:sz w:val="16"/>
                <w:szCs w:val="16"/>
              </w:rPr>
              <w:t>0.75m水平面</w:t>
            </w:r>
          </w:p>
        </w:tc>
        <w:tc>
          <w:tcPr>
            <w:tcW w:w="489" w:type="dxa"/>
            <w:tcBorders>
              <w:top w:val="single" w:color="000000" w:sz="2" w:space="0"/>
              <w:bottom w:val="single" w:color="000000" w:sz="2" w:space="0"/>
            </w:tcBorders>
            <w:vAlign w:val="top"/>
          </w:tcPr>
          <w:p>
            <w:pPr>
              <w:spacing w:before="145" w:line="185" w:lineRule="auto"/>
              <w:ind w:firstLine="114"/>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rPr>
                <w:rFonts w:ascii="Arial"/>
                <w:sz w:val="21"/>
              </w:rPr>
            </w:pPr>
          </w:p>
        </w:tc>
        <w:tc>
          <w:tcPr>
            <w:tcW w:w="470" w:type="dxa"/>
            <w:tcBorders>
              <w:top w:val="single" w:color="000000" w:sz="2" w:space="0"/>
              <w:bottom w:val="single" w:color="000000" w:sz="2" w:space="0"/>
            </w:tcBorders>
            <w:vAlign w:val="top"/>
          </w:tcPr>
          <w:p>
            <w:pPr>
              <w:spacing w:before="145" w:line="184" w:lineRule="auto"/>
              <w:ind w:firstLine="86"/>
              <w:rPr>
                <w:rFonts w:ascii="宋体" w:hAnsi="宋体" w:eastAsia="宋体" w:cs="宋体"/>
                <w:sz w:val="16"/>
                <w:szCs w:val="16"/>
              </w:rPr>
            </w:pPr>
            <w:r>
              <w:rPr>
                <w:rFonts w:ascii="宋体" w:hAnsi="宋体" w:eastAsia="宋体" w:cs="宋体"/>
                <w:spacing w:val="-2"/>
                <w:sz w:val="16"/>
                <w:szCs w:val="16"/>
              </w:rPr>
              <w:t>0.60</w:t>
            </w:r>
          </w:p>
        </w:tc>
        <w:tc>
          <w:tcPr>
            <w:tcW w:w="489" w:type="dxa"/>
            <w:tcBorders>
              <w:top w:val="single" w:color="000000" w:sz="2" w:space="0"/>
              <w:bottom w:val="single" w:color="000000" w:sz="2" w:space="0"/>
            </w:tcBorders>
            <w:vAlign w:val="top"/>
          </w:tcPr>
          <w:p>
            <w:pPr>
              <w:spacing w:before="145"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5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732" w:type="dxa"/>
            <w:gridSpan w:val="2"/>
            <w:tcBorders>
              <w:top w:val="single" w:color="000000" w:sz="2" w:space="0"/>
              <w:bottom w:val="single" w:color="000000" w:sz="2" w:space="0"/>
            </w:tcBorders>
            <w:vAlign w:val="top"/>
          </w:tcPr>
          <w:p>
            <w:pPr>
              <w:spacing w:before="104" w:line="219" w:lineRule="auto"/>
              <w:ind w:firstLine="234"/>
              <w:rPr>
                <w:rFonts w:ascii="宋体" w:hAnsi="宋体" w:eastAsia="宋体" w:cs="宋体"/>
                <w:sz w:val="16"/>
                <w:szCs w:val="16"/>
              </w:rPr>
            </w:pPr>
            <w:r>
              <w:rPr>
                <w:rFonts w:ascii="宋体" w:hAnsi="宋体" w:eastAsia="宋体" w:cs="宋体"/>
                <w:spacing w:val="-2"/>
                <w:sz w:val="16"/>
                <w:szCs w:val="16"/>
              </w:rPr>
              <w:t>成型裁断工段</w:t>
            </w:r>
          </w:p>
        </w:tc>
        <w:tc>
          <w:tcPr>
            <w:tcW w:w="1038" w:type="dxa"/>
            <w:tcBorders>
              <w:top w:val="single" w:color="000000" w:sz="2" w:space="0"/>
              <w:bottom w:val="single" w:color="000000" w:sz="2" w:space="0"/>
            </w:tcBorders>
            <w:vAlign w:val="top"/>
          </w:tcPr>
          <w:p>
            <w:pPr>
              <w:spacing w:before="104" w:line="219" w:lineRule="auto"/>
              <w:ind w:firstLine="72"/>
              <w:rPr>
                <w:rFonts w:ascii="宋体" w:hAnsi="宋体" w:eastAsia="宋体" w:cs="宋体"/>
                <w:sz w:val="16"/>
                <w:szCs w:val="16"/>
              </w:rPr>
            </w:pPr>
            <w:r>
              <w:rPr>
                <w:rFonts w:ascii="宋体" w:hAnsi="宋体" w:eastAsia="宋体" w:cs="宋体"/>
                <w:spacing w:val="-1"/>
                <w:sz w:val="16"/>
                <w:szCs w:val="16"/>
              </w:rPr>
              <w:t>0.75m水平面</w:t>
            </w:r>
          </w:p>
        </w:tc>
        <w:tc>
          <w:tcPr>
            <w:tcW w:w="489" w:type="dxa"/>
            <w:tcBorders>
              <w:top w:val="single" w:color="000000" w:sz="2" w:space="0"/>
              <w:bottom w:val="single" w:color="000000" w:sz="2" w:space="0"/>
            </w:tcBorders>
            <w:vAlign w:val="top"/>
          </w:tcPr>
          <w:p>
            <w:pPr>
              <w:spacing w:before="145" w:line="185" w:lineRule="auto"/>
              <w:ind w:firstLine="114"/>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spacing w:before="145" w:line="186" w:lineRule="auto"/>
              <w:ind w:firstLine="146"/>
              <w:rPr>
                <w:rFonts w:ascii="宋体" w:hAnsi="宋体" w:eastAsia="宋体" w:cs="宋体"/>
                <w:sz w:val="16"/>
                <w:szCs w:val="16"/>
              </w:rPr>
            </w:pPr>
            <w:r>
              <w:rPr>
                <w:rFonts w:ascii="宋体" w:hAnsi="宋体" w:eastAsia="宋体" w:cs="宋体"/>
                <w:spacing w:val="-3"/>
                <w:sz w:val="16"/>
                <w:szCs w:val="16"/>
              </w:rPr>
              <w:t>22</w:t>
            </w:r>
          </w:p>
        </w:tc>
        <w:tc>
          <w:tcPr>
            <w:tcW w:w="470" w:type="dxa"/>
            <w:tcBorders>
              <w:top w:val="single" w:color="000000" w:sz="2" w:space="0"/>
              <w:bottom w:val="single" w:color="000000" w:sz="2" w:space="0"/>
            </w:tcBorders>
            <w:vAlign w:val="top"/>
          </w:tcPr>
          <w:p>
            <w:pPr>
              <w:spacing w:before="145" w:line="184" w:lineRule="auto"/>
              <w:ind w:firstLine="86"/>
              <w:rPr>
                <w:rFonts w:ascii="宋体" w:hAnsi="宋体" w:eastAsia="宋体" w:cs="宋体"/>
                <w:sz w:val="16"/>
                <w:szCs w:val="16"/>
              </w:rPr>
            </w:pPr>
            <w:r>
              <w:rPr>
                <w:rFonts w:ascii="宋体" w:hAnsi="宋体" w:eastAsia="宋体" w:cs="宋体"/>
                <w:spacing w:val="-2"/>
                <w:sz w:val="16"/>
                <w:szCs w:val="16"/>
              </w:rPr>
              <w:t>0.60</w:t>
            </w:r>
          </w:p>
        </w:tc>
        <w:tc>
          <w:tcPr>
            <w:tcW w:w="489" w:type="dxa"/>
            <w:tcBorders>
              <w:top w:val="single" w:color="000000" w:sz="2" w:space="0"/>
              <w:bottom w:val="single" w:color="000000" w:sz="2" w:space="0"/>
            </w:tcBorders>
            <w:vAlign w:val="top"/>
          </w:tcPr>
          <w:p>
            <w:pPr>
              <w:spacing w:before="145"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5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732" w:type="dxa"/>
            <w:gridSpan w:val="2"/>
            <w:tcBorders>
              <w:top w:val="single" w:color="000000" w:sz="2" w:space="0"/>
              <w:bottom w:val="single" w:color="000000" w:sz="2" w:space="0"/>
            </w:tcBorders>
            <w:vAlign w:val="top"/>
          </w:tcPr>
          <w:p>
            <w:pPr>
              <w:spacing w:before="95" w:line="221" w:lineRule="auto"/>
              <w:ind w:firstLine="234"/>
              <w:rPr>
                <w:rFonts w:ascii="宋体" w:hAnsi="宋体" w:eastAsia="宋体" w:cs="宋体"/>
                <w:sz w:val="16"/>
                <w:szCs w:val="16"/>
              </w:rPr>
            </w:pPr>
            <w:r>
              <w:rPr>
                <w:rFonts w:ascii="宋体" w:hAnsi="宋体" w:eastAsia="宋体" w:cs="宋体"/>
                <w:spacing w:val="-2"/>
                <w:sz w:val="16"/>
                <w:szCs w:val="16"/>
              </w:rPr>
              <w:t>硫化工段</w:t>
            </w:r>
          </w:p>
        </w:tc>
        <w:tc>
          <w:tcPr>
            <w:tcW w:w="1038" w:type="dxa"/>
            <w:tcBorders>
              <w:top w:val="single" w:color="000000" w:sz="2" w:space="0"/>
              <w:bottom w:val="single" w:color="000000" w:sz="2" w:space="0"/>
            </w:tcBorders>
            <w:vAlign w:val="top"/>
          </w:tcPr>
          <w:p>
            <w:pPr>
              <w:spacing w:before="94" w:line="219" w:lineRule="auto"/>
              <w:ind w:firstLine="72"/>
              <w:rPr>
                <w:rFonts w:ascii="宋体" w:hAnsi="宋体" w:eastAsia="宋体" w:cs="宋体"/>
                <w:sz w:val="16"/>
                <w:szCs w:val="16"/>
              </w:rPr>
            </w:pPr>
            <w:r>
              <w:rPr>
                <w:rFonts w:ascii="宋体" w:hAnsi="宋体" w:eastAsia="宋体" w:cs="宋体"/>
                <w:spacing w:val="-1"/>
                <w:sz w:val="16"/>
                <w:szCs w:val="16"/>
              </w:rPr>
              <w:t>0.75m水平面</w:t>
            </w:r>
          </w:p>
        </w:tc>
        <w:tc>
          <w:tcPr>
            <w:tcW w:w="489" w:type="dxa"/>
            <w:tcBorders>
              <w:top w:val="single" w:color="000000" w:sz="2" w:space="0"/>
              <w:bottom w:val="single" w:color="000000" w:sz="2" w:space="0"/>
            </w:tcBorders>
            <w:vAlign w:val="top"/>
          </w:tcPr>
          <w:p>
            <w:pPr>
              <w:spacing w:before="135" w:line="185" w:lineRule="auto"/>
              <w:ind w:firstLine="114"/>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rPr>
                <w:rFonts w:ascii="Arial"/>
                <w:sz w:val="21"/>
              </w:rPr>
            </w:pPr>
          </w:p>
        </w:tc>
        <w:tc>
          <w:tcPr>
            <w:tcW w:w="470" w:type="dxa"/>
            <w:tcBorders>
              <w:top w:val="single" w:color="000000" w:sz="2" w:space="0"/>
              <w:bottom w:val="single" w:color="000000" w:sz="2" w:space="0"/>
            </w:tcBorders>
            <w:vAlign w:val="top"/>
          </w:tcPr>
          <w:p>
            <w:pPr>
              <w:spacing w:before="135" w:line="184" w:lineRule="auto"/>
              <w:ind w:firstLine="86"/>
              <w:rPr>
                <w:rFonts w:ascii="宋体" w:hAnsi="宋体" w:eastAsia="宋体" w:cs="宋体"/>
                <w:sz w:val="16"/>
                <w:szCs w:val="16"/>
              </w:rPr>
            </w:pPr>
            <w:r>
              <w:rPr>
                <w:rFonts w:ascii="宋体" w:hAnsi="宋体" w:eastAsia="宋体" w:cs="宋体"/>
                <w:spacing w:val="-2"/>
                <w:sz w:val="16"/>
                <w:szCs w:val="16"/>
              </w:rPr>
              <w:t>0.60</w:t>
            </w:r>
          </w:p>
        </w:tc>
        <w:tc>
          <w:tcPr>
            <w:tcW w:w="489" w:type="dxa"/>
            <w:tcBorders>
              <w:top w:val="single" w:color="000000" w:sz="2" w:space="0"/>
              <w:bottom w:val="single" w:color="000000" w:sz="2" w:space="0"/>
            </w:tcBorders>
            <w:vAlign w:val="top"/>
          </w:tcPr>
          <w:p>
            <w:pPr>
              <w:spacing w:before="135"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5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840" w:type="dxa"/>
            <w:gridSpan w:val="8"/>
            <w:tcBorders>
              <w:top w:val="single" w:color="000000" w:sz="2" w:space="0"/>
              <w:bottom w:val="single" w:color="000000" w:sz="2" w:space="0"/>
            </w:tcBorders>
            <w:vAlign w:val="top"/>
          </w:tcPr>
          <w:p>
            <w:pPr>
              <w:spacing w:before="94" w:line="219" w:lineRule="auto"/>
              <w:ind w:firstLine="234"/>
              <w:rPr>
                <w:rFonts w:ascii="宋体" w:hAnsi="宋体" w:eastAsia="宋体" w:cs="宋体"/>
                <w:sz w:val="16"/>
                <w:szCs w:val="16"/>
              </w:rPr>
            </w:pPr>
            <w:r>
              <w:rPr>
                <w:rFonts w:ascii="宋体" w:hAnsi="宋体" w:eastAsia="宋体" w:cs="宋体"/>
                <w:spacing w:val="-2"/>
                <w:sz w:val="16"/>
                <w:szCs w:val="16"/>
              </w:rPr>
              <w:t>6电力工业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732" w:type="dxa"/>
            <w:gridSpan w:val="2"/>
            <w:tcBorders>
              <w:top w:val="single" w:color="000000" w:sz="2" w:space="0"/>
              <w:bottom w:val="single" w:color="000000" w:sz="2" w:space="0"/>
            </w:tcBorders>
            <w:vAlign w:val="top"/>
          </w:tcPr>
          <w:p>
            <w:pPr>
              <w:spacing w:before="104" w:line="219" w:lineRule="auto"/>
              <w:ind w:firstLine="234"/>
              <w:rPr>
                <w:rFonts w:ascii="宋体" w:hAnsi="宋体" w:eastAsia="宋体" w:cs="宋体"/>
                <w:sz w:val="16"/>
                <w:szCs w:val="16"/>
              </w:rPr>
            </w:pPr>
            <w:r>
              <w:rPr>
                <w:rFonts w:ascii="宋体" w:hAnsi="宋体" w:eastAsia="宋体" w:cs="宋体"/>
                <w:spacing w:val="-2"/>
                <w:sz w:val="16"/>
                <w:szCs w:val="16"/>
              </w:rPr>
              <w:t>火电厂锅炉房</w:t>
            </w:r>
          </w:p>
        </w:tc>
        <w:tc>
          <w:tcPr>
            <w:tcW w:w="1038" w:type="dxa"/>
            <w:tcBorders>
              <w:top w:val="single" w:color="000000" w:sz="2" w:space="0"/>
              <w:bottom w:val="single" w:color="000000" w:sz="2" w:space="0"/>
            </w:tcBorders>
            <w:vAlign w:val="top"/>
          </w:tcPr>
          <w:p>
            <w:pPr>
              <w:spacing w:before="105" w:line="221" w:lineRule="auto"/>
              <w:ind w:firstLine="352"/>
              <w:rPr>
                <w:rFonts w:ascii="宋体" w:hAnsi="宋体" w:eastAsia="宋体" w:cs="宋体"/>
                <w:sz w:val="16"/>
                <w:szCs w:val="16"/>
              </w:rPr>
            </w:pPr>
            <w:r>
              <w:rPr>
                <w:rFonts w:ascii="宋体" w:hAnsi="宋体" w:eastAsia="宋体" w:cs="宋体"/>
                <w:spacing w:val="-2"/>
                <w:sz w:val="16"/>
                <w:szCs w:val="16"/>
              </w:rPr>
              <w:t>地面</w:t>
            </w:r>
          </w:p>
        </w:tc>
        <w:tc>
          <w:tcPr>
            <w:tcW w:w="489" w:type="dxa"/>
            <w:tcBorders>
              <w:top w:val="single" w:color="000000" w:sz="2" w:space="0"/>
              <w:bottom w:val="single" w:color="000000" w:sz="2" w:space="0"/>
            </w:tcBorders>
            <w:vAlign w:val="top"/>
          </w:tcPr>
          <w:p>
            <w:pPr>
              <w:spacing w:before="145" w:line="185" w:lineRule="auto"/>
              <w:ind w:firstLine="114"/>
              <w:rPr>
                <w:rFonts w:ascii="宋体" w:hAnsi="宋体" w:eastAsia="宋体" w:cs="宋体"/>
                <w:sz w:val="16"/>
                <w:szCs w:val="16"/>
              </w:rPr>
            </w:pPr>
            <w:r>
              <w:rPr>
                <w:rFonts w:ascii="宋体" w:hAnsi="宋体" w:eastAsia="宋体" w:cs="宋体"/>
                <w:spacing w:val="-5"/>
                <w:sz w:val="16"/>
                <w:szCs w:val="16"/>
              </w:rPr>
              <w:t>100</w:t>
            </w:r>
          </w:p>
        </w:tc>
        <w:tc>
          <w:tcPr>
            <w:tcW w:w="469" w:type="dxa"/>
            <w:tcBorders>
              <w:top w:val="single" w:color="000000" w:sz="2" w:space="0"/>
              <w:bottom w:val="single" w:color="000000" w:sz="2" w:space="0"/>
            </w:tcBorders>
            <w:vAlign w:val="top"/>
          </w:tcPr>
          <w:p>
            <w:pPr>
              <w:rPr>
                <w:rFonts w:ascii="Arial"/>
                <w:sz w:val="21"/>
              </w:rPr>
            </w:pPr>
          </w:p>
        </w:tc>
        <w:tc>
          <w:tcPr>
            <w:tcW w:w="470" w:type="dxa"/>
            <w:tcBorders>
              <w:top w:val="single" w:color="000000" w:sz="2" w:space="0"/>
              <w:bottom w:val="single" w:color="000000" w:sz="2" w:space="0"/>
            </w:tcBorders>
            <w:vAlign w:val="top"/>
          </w:tcPr>
          <w:p>
            <w:pPr>
              <w:spacing w:before="145" w:line="184" w:lineRule="auto"/>
              <w:ind w:firstLine="86"/>
              <w:rPr>
                <w:rFonts w:ascii="宋体" w:hAnsi="宋体" w:eastAsia="宋体" w:cs="宋体"/>
                <w:sz w:val="16"/>
                <w:szCs w:val="16"/>
              </w:rPr>
            </w:pPr>
            <w:r>
              <w:rPr>
                <w:rFonts w:ascii="宋体" w:hAnsi="宋体" w:eastAsia="宋体" w:cs="宋体"/>
                <w:spacing w:val="-2"/>
                <w:sz w:val="16"/>
                <w:szCs w:val="16"/>
              </w:rPr>
              <w:t>0.60</w:t>
            </w:r>
          </w:p>
        </w:tc>
        <w:tc>
          <w:tcPr>
            <w:tcW w:w="489" w:type="dxa"/>
            <w:tcBorders>
              <w:top w:val="single" w:color="000000" w:sz="2" w:space="0"/>
              <w:bottom w:val="single" w:color="000000" w:sz="2" w:space="0"/>
            </w:tcBorders>
            <w:vAlign w:val="top"/>
          </w:tcPr>
          <w:p>
            <w:pPr>
              <w:spacing w:before="145" w:line="185" w:lineRule="auto"/>
              <w:ind w:firstLine="157"/>
              <w:rPr>
                <w:rFonts w:ascii="宋体" w:hAnsi="宋体" w:eastAsia="宋体" w:cs="宋体"/>
                <w:sz w:val="16"/>
                <w:szCs w:val="16"/>
              </w:rPr>
            </w:pPr>
            <w:r>
              <w:rPr>
                <w:rFonts w:ascii="宋体" w:hAnsi="宋体" w:eastAsia="宋体" w:cs="宋体"/>
                <w:spacing w:val="-2"/>
                <w:sz w:val="16"/>
                <w:szCs w:val="16"/>
              </w:rPr>
              <w:t>60</w:t>
            </w:r>
          </w:p>
        </w:tc>
        <w:tc>
          <w:tcPr>
            <w:tcW w:w="115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732" w:type="dxa"/>
            <w:gridSpan w:val="2"/>
            <w:tcBorders>
              <w:top w:val="single" w:color="000000" w:sz="2" w:space="0"/>
              <w:bottom w:val="single" w:color="000000" w:sz="2" w:space="0"/>
            </w:tcBorders>
            <w:vAlign w:val="top"/>
          </w:tcPr>
          <w:p>
            <w:pPr>
              <w:spacing w:before="103" w:line="219" w:lineRule="auto"/>
              <w:ind w:firstLine="234"/>
              <w:rPr>
                <w:rFonts w:ascii="宋体" w:hAnsi="宋体" w:eastAsia="宋体" w:cs="宋体"/>
                <w:sz w:val="16"/>
                <w:szCs w:val="16"/>
              </w:rPr>
            </w:pPr>
            <w:r>
              <w:rPr>
                <w:rFonts w:ascii="宋体" w:hAnsi="宋体" w:eastAsia="宋体" w:cs="宋体"/>
                <w:spacing w:val="-2"/>
                <w:sz w:val="16"/>
                <w:szCs w:val="16"/>
              </w:rPr>
              <w:t>发电机房</w:t>
            </w:r>
          </w:p>
        </w:tc>
        <w:tc>
          <w:tcPr>
            <w:tcW w:w="1038" w:type="dxa"/>
            <w:tcBorders>
              <w:top w:val="single" w:color="000000" w:sz="2" w:space="0"/>
              <w:bottom w:val="single" w:color="000000" w:sz="2" w:space="0"/>
            </w:tcBorders>
            <w:vAlign w:val="top"/>
          </w:tcPr>
          <w:p>
            <w:pPr>
              <w:spacing w:before="105" w:line="221" w:lineRule="auto"/>
              <w:ind w:firstLine="352"/>
              <w:rPr>
                <w:rFonts w:ascii="宋体" w:hAnsi="宋体" w:eastAsia="宋体" w:cs="宋体"/>
                <w:sz w:val="16"/>
                <w:szCs w:val="16"/>
              </w:rPr>
            </w:pPr>
            <w:r>
              <w:rPr>
                <w:rFonts w:ascii="宋体" w:hAnsi="宋体" w:eastAsia="宋体" w:cs="宋体"/>
                <w:spacing w:val="-2"/>
                <w:sz w:val="16"/>
                <w:szCs w:val="16"/>
              </w:rPr>
              <w:t>地面</w:t>
            </w:r>
          </w:p>
        </w:tc>
        <w:tc>
          <w:tcPr>
            <w:tcW w:w="489" w:type="dxa"/>
            <w:tcBorders>
              <w:top w:val="single" w:color="000000" w:sz="2" w:space="0"/>
              <w:bottom w:val="single" w:color="000000" w:sz="2" w:space="0"/>
            </w:tcBorders>
            <w:vAlign w:val="top"/>
          </w:tcPr>
          <w:p>
            <w:pPr>
              <w:spacing w:before="145" w:line="185" w:lineRule="auto"/>
              <w:ind w:firstLine="114"/>
              <w:rPr>
                <w:rFonts w:ascii="宋体" w:hAnsi="宋体" w:eastAsia="宋体" w:cs="宋体"/>
                <w:sz w:val="16"/>
                <w:szCs w:val="16"/>
              </w:rPr>
            </w:pPr>
            <w:r>
              <w:rPr>
                <w:rFonts w:ascii="宋体" w:hAnsi="宋体" w:eastAsia="宋体" w:cs="宋体"/>
                <w:spacing w:val="-2"/>
                <w:sz w:val="16"/>
                <w:szCs w:val="16"/>
              </w:rPr>
              <w:t>200</w:t>
            </w:r>
          </w:p>
        </w:tc>
        <w:tc>
          <w:tcPr>
            <w:tcW w:w="469" w:type="dxa"/>
            <w:tcBorders>
              <w:top w:val="single" w:color="000000" w:sz="2" w:space="0"/>
              <w:bottom w:val="single" w:color="000000" w:sz="2" w:space="0"/>
            </w:tcBorders>
            <w:vAlign w:val="top"/>
          </w:tcPr>
          <w:p>
            <w:pPr>
              <w:rPr>
                <w:rFonts w:ascii="Arial"/>
                <w:sz w:val="21"/>
              </w:rPr>
            </w:pPr>
          </w:p>
        </w:tc>
        <w:tc>
          <w:tcPr>
            <w:tcW w:w="470" w:type="dxa"/>
            <w:tcBorders>
              <w:top w:val="single" w:color="000000" w:sz="2" w:space="0"/>
              <w:bottom w:val="single" w:color="000000" w:sz="2" w:space="0"/>
            </w:tcBorders>
            <w:vAlign w:val="top"/>
          </w:tcPr>
          <w:p>
            <w:pPr>
              <w:spacing w:before="145" w:line="184" w:lineRule="auto"/>
              <w:ind w:firstLine="86"/>
              <w:rPr>
                <w:rFonts w:ascii="宋体" w:hAnsi="宋体" w:eastAsia="宋体" w:cs="宋体"/>
                <w:sz w:val="16"/>
                <w:szCs w:val="16"/>
              </w:rPr>
            </w:pPr>
            <w:r>
              <w:rPr>
                <w:rFonts w:ascii="宋体" w:hAnsi="宋体" w:eastAsia="宋体" w:cs="宋体"/>
                <w:spacing w:val="-2"/>
                <w:sz w:val="16"/>
                <w:szCs w:val="16"/>
              </w:rPr>
              <w:t>0.60</w:t>
            </w:r>
          </w:p>
        </w:tc>
        <w:tc>
          <w:tcPr>
            <w:tcW w:w="489" w:type="dxa"/>
            <w:tcBorders>
              <w:top w:val="single" w:color="000000" w:sz="2" w:space="0"/>
              <w:bottom w:val="single" w:color="000000" w:sz="2" w:space="0"/>
            </w:tcBorders>
            <w:vAlign w:val="top"/>
          </w:tcPr>
          <w:p>
            <w:pPr>
              <w:spacing w:before="145" w:line="185" w:lineRule="auto"/>
              <w:ind w:firstLine="157"/>
              <w:rPr>
                <w:rFonts w:ascii="宋体" w:hAnsi="宋体" w:eastAsia="宋体" w:cs="宋体"/>
                <w:sz w:val="16"/>
                <w:szCs w:val="16"/>
              </w:rPr>
            </w:pPr>
            <w:r>
              <w:rPr>
                <w:rFonts w:ascii="宋体" w:hAnsi="宋体" w:eastAsia="宋体" w:cs="宋体"/>
                <w:spacing w:val="-2"/>
                <w:sz w:val="16"/>
                <w:szCs w:val="16"/>
              </w:rPr>
              <w:t>60</w:t>
            </w:r>
          </w:p>
        </w:tc>
        <w:tc>
          <w:tcPr>
            <w:tcW w:w="115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732" w:type="dxa"/>
            <w:gridSpan w:val="2"/>
            <w:tcBorders>
              <w:top w:val="single" w:color="000000" w:sz="2" w:space="0"/>
              <w:bottom w:val="single" w:color="000000" w:sz="2" w:space="0"/>
            </w:tcBorders>
            <w:vAlign w:val="top"/>
          </w:tcPr>
          <w:p>
            <w:pPr>
              <w:spacing w:before="105" w:line="220" w:lineRule="auto"/>
              <w:ind w:firstLine="234"/>
              <w:rPr>
                <w:rFonts w:ascii="宋体" w:hAnsi="宋体" w:eastAsia="宋体" w:cs="宋体"/>
                <w:sz w:val="16"/>
                <w:szCs w:val="16"/>
              </w:rPr>
            </w:pPr>
            <w:r>
              <w:rPr>
                <w:rFonts w:ascii="宋体" w:hAnsi="宋体" w:eastAsia="宋体" w:cs="宋体"/>
                <w:spacing w:val="-2"/>
                <w:sz w:val="16"/>
                <w:szCs w:val="16"/>
              </w:rPr>
              <w:t>主控室</w:t>
            </w:r>
          </w:p>
        </w:tc>
        <w:tc>
          <w:tcPr>
            <w:tcW w:w="1038" w:type="dxa"/>
            <w:tcBorders>
              <w:top w:val="single" w:color="000000" w:sz="2" w:space="0"/>
              <w:bottom w:val="single" w:color="000000" w:sz="2" w:space="0"/>
            </w:tcBorders>
            <w:vAlign w:val="top"/>
          </w:tcPr>
          <w:p>
            <w:pPr>
              <w:spacing w:before="104" w:line="219" w:lineRule="auto"/>
              <w:ind w:firstLine="72"/>
              <w:rPr>
                <w:rFonts w:ascii="宋体" w:hAnsi="宋体" w:eastAsia="宋体" w:cs="宋体"/>
                <w:sz w:val="16"/>
                <w:szCs w:val="16"/>
              </w:rPr>
            </w:pPr>
            <w:r>
              <w:rPr>
                <w:rFonts w:ascii="宋体" w:hAnsi="宋体" w:eastAsia="宋体" w:cs="宋体"/>
                <w:spacing w:val="-1"/>
                <w:sz w:val="16"/>
                <w:szCs w:val="16"/>
              </w:rPr>
              <w:t>0.75m水平面</w:t>
            </w:r>
          </w:p>
        </w:tc>
        <w:tc>
          <w:tcPr>
            <w:tcW w:w="489" w:type="dxa"/>
            <w:tcBorders>
              <w:top w:val="single" w:color="000000" w:sz="2" w:space="0"/>
              <w:bottom w:val="single" w:color="000000" w:sz="2" w:space="0"/>
            </w:tcBorders>
            <w:vAlign w:val="top"/>
          </w:tcPr>
          <w:p>
            <w:pPr>
              <w:spacing w:before="145" w:line="185" w:lineRule="auto"/>
              <w:ind w:firstLine="114"/>
              <w:rPr>
                <w:rFonts w:ascii="宋体" w:hAnsi="宋体" w:eastAsia="宋体" w:cs="宋体"/>
                <w:sz w:val="16"/>
                <w:szCs w:val="16"/>
              </w:rPr>
            </w:pPr>
            <w:r>
              <w:rPr>
                <w:rFonts w:ascii="宋体" w:hAnsi="宋体" w:eastAsia="宋体" w:cs="宋体"/>
                <w:spacing w:val="-3"/>
                <w:sz w:val="16"/>
                <w:szCs w:val="16"/>
              </w:rPr>
              <w:t>500</w:t>
            </w:r>
          </w:p>
        </w:tc>
        <w:tc>
          <w:tcPr>
            <w:tcW w:w="469" w:type="dxa"/>
            <w:tcBorders>
              <w:top w:val="single" w:color="000000" w:sz="2" w:space="0"/>
              <w:bottom w:val="single" w:color="000000" w:sz="2" w:space="0"/>
            </w:tcBorders>
            <w:vAlign w:val="top"/>
          </w:tcPr>
          <w:p>
            <w:pPr>
              <w:spacing w:before="145" w:line="185" w:lineRule="auto"/>
              <w:ind w:firstLine="146"/>
              <w:rPr>
                <w:rFonts w:ascii="宋体" w:hAnsi="宋体" w:eastAsia="宋体" w:cs="宋体"/>
                <w:sz w:val="16"/>
                <w:szCs w:val="16"/>
              </w:rPr>
            </w:pPr>
            <w:r>
              <w:rPr>
                <w:rFonts w:ascii="宋体" w:hAnsi="宋体" w:eastAsia="宋体" w:cs="宋体"/>
                <w:spacing w:val="-5"/>
                <w:sz w:val="16"/>
                <w:szCs w:val="16"/>
              </w:rPr>
              <w:t>19</w:t>
            </w:r>
          </w:p>
        </w:tc>
        <w:tc>
          <w:tcPr>
            <w:tcW w:w="470" w:type="dxa"/>
            <w:tcBorders>
              <w:top w:val="single" w:color="000000" w:sz="2" w:space="0"/>
              <w:bottom w:val="single" w:color="000000" w:sz="2" w:space="0"/>
            </w:tcBorders>
            <w:vAlign w:val="top"/>
          </w:tcPr>
          <w:p>
            <w:pPr>
              <w:spacing w:before="145" w:line="184" w:lineRule="auto"/>
              <w:ind w:firstLine="86"/>
              <w:rPr>
                <w:rFonts w:ascii="宋体" w:hAnsi="宋体" w:eastAsia="宋体" w:cs="宋体"/>
                <w:sz w:val="16"/>
                <w:szCs w:val="16"/>
              </w:rPr>
            </w:pPr>
            <w:r>
              <w:rPr>
                <w:rFonts w:ascii="宋体" w:hAnsi="宋体" w:eastAsia="宋体" w:cs="宋体"/>
                <w:spacing w:val="-2"/>
                <w:sz w:val="16"/>
                <w:szCs w:val="16"/>
              </w:rPr>
              <w:t>0.60</w:t>
            </w:r>
          </w:p>
        </w:tc>
        <w:tc>
          <w:tcPr>
            <w:tcW w:w="489" w:type="dxa"/>
            <w:tcBorders>
              <w:top w:val="single" w:color="000000" w:sz="2" w:space="0"/>
              <w:bottom w:val="single" w:color="000000" w:sz="2" w:space="0"/>
            </w:tcBorders>
            <w:vAlign w:val="top"/>
          </w:tcPr>
          <w:p>
            <w:pPr>
              <w:spacing w:before="145"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5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5840" w:type="dxa"/>
            <w:gridSpan w:val="8"/>
            <w:tcBorders>
              <w:top w:val="single" w:color="000000" w:sz="2" w:space="0"/>
              <w:bottom w:val="single" w:color="000000" w:sz="2" w:space="0"/>
            </w:tcBorders>
            <w:vAlign w:val="top"/>
          </w:tcPr>
          <w:p>
            <w:pPr>
              <w:spacing w:before="105" w:line="221" w:lineRule="auto"/>
              <w:ind w:firstLine="234"/>
              <w:rPr>
                <w:rFonts w:ascii="宋体" w:hAnsi="宋体" w:eastAsia="宋体" w:cs="宋体"/>
                <w:sz w:val="16"/>
                <w:szCs w:val="16"/>
              </w:rPr>
            </w:pPr>
            <w:r>
              <w:rPr>
                <w:rFonts w:ascii="宋体" w:hAnsi="宋体" w:eastAsia="宋体" w:cs="宋体"/>
                <w:spacing w:val="-2"/>
                <w:sz w:val="16"/>
                <w:szCs w:val="16"/>
              </w:rPr>
              <w:t>7钢铁工业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74" w:type="dxa"/>
            <w:vMerge w:val="restart"/>
            <w:tcBorders>
              <w:top w:val="single" w:color="000000" w:sz="2" w:space="0"/>
              <w:bottom w:val="nil"/>
            </w:tcBorders>
            <w:vAlign w:val="top"/>
          </w:tcPr>
          <w:p>
            <w:pPr>
              <w:spacing w:line="315" w:lineRule="auto"/>
              <w:rPr>
                <w:rFonts w:ascii="Arial"/>
                <w:sz w:val="21"/>
              </w:rPr>
            </w:pPr>
          </w:p>
          <w:p>
            <w:pPr>
              <w:spacing w:line="316" w:lineRule="auto"/>
              <w:rPr>
                <w:rFonts w:ascii="Arial"/>
                <w:sz w:val="21"/>
              </w:rPr>
            </w:pPr>
          </w:p>
          <w:p>
            <w:pPr>
              <w:spacing w:line="316" w:lineRule="auto"/>
              <w:rPr>
                <w:rFonts w:ascii="Arial"/>
                <w:sz w:val="21"/>
              </w:rPr>
            </w:pPr>
          </w:p>
          <w:p>
            <w:pPr>
              <w:spacing w:before="52" w:line="220" w:lineRule="auto"/>
              <w:ind w:firstLine="64"/>
              <w:rPr>
                <w:rFonts w:ascii="宋体" w:hAnsi="宋体" w:eastAsia="宋体" w:cs="宋体"/>
                <w:sz w:val="16"/>
                <w:szCs w:val="16"/>
              </w:rPr>
            </w:pPr>
            <w:r>
              <w:rPr>
                <w:rFonts w:ascii="宋体" w:hAnsi="宋体" w:eastAsia="宋体" w:cs="宋体"/>
                <w:spacing w:val="-2"/>
                <w:sz w:val="16"/>
                <w:szCs w:val="16"/>
              </w:rPr>
              <w:t>炼铁</w:t>
            </w:r>
          </w:p>
        </w:tc>
        <w:tc>
          <w:tcPr>
            <w:tcW w:w="1258" w:type="dxa"/>
            <w:tcBorders>
              <w:top w:val="single" w:color="000000" w:sz="2" w:space="0"/>
              <w:bottom w:val="single" w:color="000000" w:sz="2" w:space="0"/>
            </w:tcBorders>
            <w:vAlign w:val="top"/>
          </w:tcPr>
          <w:p>
            <w:pPr>
              <w:spacing w:before="105" w:line="265" w:lineRule="auto"/>
              <w:ind w:left="90" w:right="187" w:firstLine="180"/>
              <w:rPr>
                <w:rFonts w:ascii="宋体" w:hAnsi="宋体" w:eastAsia="宋体" w:cs="宋体"/>
                <w:sz w:val="16"/>
                <w:szCs w:val="16"/>
              </w:rPr>
            </w:pPr>
            <w:r>
              <w:rPr>
                <w:rFonts w:ascii="宋体" w:hAnsi="宋体" w:eastAsia="宋体" w:cs="宋体"/>
                <w:spacing w:val="-3"/>
                <w:sz w:val="16"/>
                <w:szCs w:val="16"/>
              </w:rPr>
              <w:t>高炉炉顶平</w:t>
            </w:r>
            <w:r>
              <w:rPr>
                <w:rFonts w:ascii="宋体" w:hAnsi="宋体" w:eastAsia="宋体" w:cs="宋体"/>
                <w:spacing w:val="4"/>
                <w:sz w:val="16"/>
                <w:szCs w:val="16"/>
              </w:rPr>
              <w:t xml:space="preserve"> </w:t>
            </w:r>
            <w:r>
              <w:rPr>
                <w:rFonts w:ascii="宋体" w:hAnsi="宋体" w:eastAsia="宋体" w:cs="宋体"/>
                <w:spacing w:val="1"/>
                <w:sz w:val="16"/>
                <w:szCs w:val="16"/>
              </w:rPr>
              <w:t>台、各层平台</w:t>
            </w:r>
          </w:p>
        </w:tc>
        <w:tc>
          <w:tcPr>
            <w:tcW w:w="1038" w:type="dxa"/>
            <w:tcBorders>
              <w:top w:val="single" w:color="000000" w:sz="2" w:space="0"/>
              <w:bottom w:val="single" w:color="000000" w:sz="2" w:space="0"/>
            </w:tcBorders>
            <w:vAlign w:val="top"/>
          </w:tcPr>
          <w:p>
            <w:pPr>
              <w:spacing w:before="235" w:line="221" w:lineRule="auto"/>
              <w:ind w:firstLine="273"/>
              <w:rPr>
                <w:rFonts w:ascii="宋体" w:hAnsi="宋体" w:eastAsia="宋体" w:cs="宋体"/>
                <w:sz w:val="16"/>
                <w:szCs w:val="16"/>
              </w:rPr>
            </w:pPr>
            <w:r>
              <w:rPr>
                <w:rFonts w:ascii="宋体" w:hAnsi="宋体" w:eastAsia="宋体" w:cs="宋体"/>
                <w:spacing w:val="-2"/>
                <w:sz w:val="16"/>
                <w:szCs w:val="16"/>
              </w:rPr>
              <w:t>平台面</w:t>
            </w:r>
          </w:p>
        </w:tc>
        <w:tc>
          <w:tcPr>
            <w:tcW w:w="489" w:type="dxa"/>
            <w:tcBorders>
              <w:top w:val="single" w:color="000000" w:sz="2" w:space="0"/>
              <w:bottom w:val="single" w:color="000000" w:sz="2" w:space="0"/>
            </w:tcBorders>
            <w:vAlign w:val="top"/>
          </w:tcPr>
          <w:p>
            <w:pPr>
              <w:spacing w:before="275" w:line="185" w:lineRule="auto"/>
              <w:ind w:firstLine="154"/>
              <w:rPr>
                <w:rFonts w:ascii="宋体" w:hAnsi="宋体" w:eastAsia="宋体" w:cs="宋体"/>
                <w:sz w:val="16"/>
                <w:szCs w:val="16"/>
              </w:rPr>
            </w:pPr>
            <w:r>
              <w:rPr>
                <w:rFonts w:ascii="宋体" w:hAnsi="宋体" w:eastAsia="宋体" w:cs="宋体"/>
                <w:spacing w:val="-3"/>
                <w:sz w:val="16"/>
                <w:szCs w:val="16"/>
              </w:rPr>
              <w:t>30</w:t>
            </w:r>
          </w:p>
        </w:tc>
        <w:tc>
          <w:tcPr>
            <w:tcW w:w="469" w:type="dxa"/>
            <w:tcBorders>
              <w:top w:val="single" w:color="000000" w:sz="2" w:space="0"/>
              <w:bottom w:val="single" w:color="000000" w:sz="2" w:space="0"/>
            </w:tcBorders>
            <w:vAlign w:val="top"/>
          </w:tcPr>
          <w:p>
            <w:pPr>
              <w:rPr>
                <w:rFonts w:ascii="Arial"/>
                <w:sz w:val="21"/>
              </w:rPr>
            </w:pPr>
          </w:p>
        </w:tc>
        <w:tc>
          <w:tcPr>
            <w:tcW w:w="470" w:type="dxa"/>
            <w:tcBorders>
              <w:top w:val="single" w:color="000000" w:sz="2" w:space="0"/>
              <w:bottom w:val="single" w:color="000000" w:sz="2" w:space="0"/>
            </w:tcBorders>
            <w:vAlign w:val="top"/>
          </w:tcPr>
          <w:p>
            <w:pPr>
              <w:spacing w:before="275" w:line="184" w:lineRule="auto"/>
              <w:ind w:firstLine="86"/>
              <w:rPr>
                <w:rFonts w:ascii="宋体" w:hAnsi="宋体" w:eastAsia="宋体" w:cs="宋体"/>
                <w:sz w:val="16"/>
                <w:szCs w:val="16"/>
              </w:rPr>
            </w:pPr>
            <w:r>
              <w:rPr>
                <w:rFonts w:ascii="宋体" w:hAnsi="宋体" w:eastAsia="宋体" w:cs="宋体"/>
                <w:spacing w:val="-2"/>
                <w:sz w:val="16"/>
                <w:szCs w:val="16"/>
              </w:rPr>
              <w:t>0.60</w:t>
            </w:r>
          </w:p>
        </w:tc>
        <w:tc>
          <w:tcPr>
            <w:tcW w:w="489" w:type="dxa"/>
            <w:tcBorders>
              <w:top w:val="single" w:color="000000" w:sz="2" w:space="0"/>
              <w:bottom w:val="single" w:color="000000" w:sz="2" w:space="0"/>
            </w:tcBorders>
            <w:vAlign w:val="top"/>
          </w:tcPr>
          <w:p>
            <w:pPr>
              <w:spacing w:before="275" w:line="185" w:lineRule="auto"/>
              <w:ind w:firstLine="157"/>
              <w:rPr>
                <w:rFonts w:ascii="宋体" w:hAnsi="宋体" w:eastAsia="宋体" w:cs="宋体"/>
                <w:sz w:val="16"/>
                <w:szCs w:val="16"/>
              </w:rPr>
            </w:pPr>
            <w:r>
              <w:rPr>
                <w:rFonts w:ascii="宋体" w:hAnsi="宋体" w:eastAsia="宋体" w:cs="宋体"/>
                <w:spacing w:val="-2"/>
                <w:sz w:val="16"/>
                <w:szCs w:val="16"/>
              </w:rPr>
              <w:t>60</w:t>
            </w:r>
          </w:p>
        </w:tc>
        <w:tc>
          <w:tcPr>
            <w:tcW w:w="115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74" w:type="dxa"/>
            <w:vMerge w:val="continue"/>
            <w:tcBorders>
              <w:top w:val="nil"/>
              <w:bottom w:val="nil"/>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126" w:line="287" w:lineRule="auto"/>
              <w:ind w:left="71" w:right="50" w:firstLine="159"/>
              <w:rPr>
                <w:rFonts w:ascii="宋体" w:hAnsi="宋体" w:eastAsia="宋体" w:cs="宋体"/>
                <w:sz w:val="16"/>
                <w:szCs w:val="16"/>
              </w:rPr>
            </w:pPr>
            <w:r>
              <w:rPr>
                <w:rFonts w:ascii="宋体" w:hAnsi="宋体" w:eastAsia="宋体" w:cs="宋体"/>
                <w:spacing w:val="1"/>
                <w:sz w:val="16"/>
                <w:szCs w:val="16"/>
              </w:rPr>
              <w:t>出铁场、出铁</w:t>
            </w:r>
            <w:r>
              <w:rPr>
                <w:rFonts w:ascii="宋体" w:hAnsi="宋体" w:eastAsia="宋体" w:cs="宋体"/>
                <w:sz w:val="16"/>
                <w:szCs w:val="16"/>
              </w:rPr>
              <w:t xml:space="preserve"> </w:t>
            </w:r>
            <w:r>
              <w:rPr>
                <w:rFonts w:ascii="宋体" w:hAnsi="宋体" w:eastAsia="宋体" w:cs="宋体"/>
                <w:spacing w:val="-2"/>
                <w:sz w:val="16"/>
                <w:szCs w:val="16"/>
              </w:rPr>
              <w:t>机室</w:t>
            </w:r>
          </w:p>
        </w:tc>
        <w:tc>
          <w:tcPr>
            <w:tcW w:w="1038" w:type="dxa"/>
            <w:tcBorders>
              <w:top w:val="single" w:color="000000" w:sz="2" w:space="0"/>
              <w:bottom w:val="single" w:color="000000" w:sz="2" w:space="0"/>
            </w:tcBorders>
            <w:vAlign w:val="top"/>
          </w:tcPr>
          <w:p>
            <w:pPr>
              <w:spacing w:before="236" w:line="221" w:lineRule="auto"/>
              <w:ind w:firstLine="352"/>
              <w:rPr>
                <w:rFonts w:ascii="宋体" w:hAnsi="宋体" w:eastAsia="宋体" w:cs="宋体"/>
                <w:sz w:val="16"/>
                <w:szCs w:val="16"/>
              </w:rPr>
            </w:pPr>
            <w:r>
              <w:rPr>
                <w:rFonts w:ascii="宋体" w:hAnsi="宋体" w:eastAsia="宋体" w:cs="宋体"/>
                <w:spacing w:val="-2"/>
                <w:sz w:val="16"/>
                <w:szCs w:val="16"/>
              </w:rPr>
              <w:t>地面</w:t>
            </w:r>
          </w:p>
        </w:tc>
        <w:tc>
          <w:tcPr>
            <w:tcW w:w="489" w:type="dxa"/>
            <w:tcBorders>
              <w:top w:val="single" w:color="000000" w:sz="2" w:space="0"/>
              <w:bottom w:val="single" w:color="000000" w:sz="2" w:space="0"/>
            </w:tcBorders>
            <w:vAlign w:val="top"/>
          </w:tcPr>
          <w:p>
            <w:pPr>
              <w:spacing w:before="276" w:line="185" w:lineRule="auto"/>
              <w:ind w:firstLine="114"/>
              <w:rPr>
                <w:rFonts w:ascii="宋体" w:hAnsi="宋体" w:eastAsia="宋体" w:cs="宋体"/>
                <w:sz w:val="16"/>
                <w:szCs w:val="16"/>
              </w:rPr>
            </w:pPr>
            <w:r>
              <w:rPr>
                <w:rFonts w:ascii="宋体" w:hAnsi="宋体" w:eastAsia="宋体" w:cs="宋体"/>
                <w:spacing w:val="-5"/>
                <w:sz w:val="16"/>
                <w:szCs w:val="16"/>
              </w:rPr>
              <w:t>100</w:t>
            </w:r>
          </w:p>
        </w:tc>
        <w:tc>
          <w:tcPr>
            <w:tcW w:w="469" w:type="dxa"/>
            <w:tcBorders>
              <w:top w:val="single" w:color="000000" w:sz="2" w:space="0"/>
              <w:bottom w:val="single" w:color="000000" w:sz="2" w:space="0"/>
            </w:tcBorders>
            <w:vAlign w:val="top"/>
          </w:tcPr>
          <w:p>
            <w:pPr>
              <w:rPr>
                <w:rFonts w:ascii="Arial"/>
                <w:sz w:val="21"/>
              </w:rPr>
            </w:pPr>
          </w:p>
        </w:tc>
        <w:tc>
          <w:tcPr>
            <w:tcW w:w="470" w:type="dxa"/>
            <w:tcBorders>
              <w:top w:val="single" w:color="000000" w:sz="2" w:space="0"/>
              <w:bottom w:val="single" w:color="000000" w:sz="2" w:space="0"/>
            </w:tcBorders>
            <w:vAlign w:val="top"/>
          </w:tcPr>
          <w:p>
            <w:pPr>
              <w:spacing w:before="276" w:line="184" w:lineRule="auto"/>
              <w:ind w:firstLine="86"/>
              <w:rPr>
                <w:rFonts w:ascii="宋体" w:hAnsi="宋体" w:eastAsia="宋体" w:cs="宋体"/>
                <w:sz w:val="16"/>
                <w:szCs w:val="16"/>
              </w:rPr>
            </w:pPr>
            <w:r>
              <w:rPr>
                <w:rFonts w:ascii="宋体" w:hAnsi="宋体" w:eastAsia="宋体" w:cs="宋体"/>
                <w:spacing w:val="-2"/>
                <w:sz w:val="16"/>
                <w:szCs w:val="16"/>
              </w:rPr>
              <w:t>0.60</w:t>
            </w:r>
          </w:p>
        </w:tc>
        <w:tc>
          <w:tcPr>
            <w:tcW w:w="489" w:type="dxa"/>
            <w:tcBorders>
              <w:top w:val="single" w:color="000000" w:sz="2" w:space="0"/>
              <w:bottom w:val="single" w:color="000000" w:sz="2" w:space="0"/>
            </w:tcBorders>
            <w:vAlign w:val="top"/>
          </w:tcPr>
          <w:p>
            <w:pPr>
              <w:spacing w:before="276" w:line="185" w:lineRule="auto"/>
              <w:ind w:firstLine="157"/>
              <w:rPr>
                <w:rFonts w:ascii="宋体" w:hAnsi="宋体" w:eastAsia="宋体" w:cs="宋体"/>
                <w:sz w:val="16"/>
                <w:szCs w:val="16"/>
              </w:rPr>
            </w:pPr>
            <w:r>
              <w:rPr>
                <w:rFonts w:ascii="宋体" w:hAnsi="宋体" w:eastAsia="宋体" w:cs="宋体"/>
                <w:spacing w:val="-2"/>
                <w:sz w:val="16"/>
                <w:szCs w:val="16"/>
              </w:rPr>
              <w:t>60</w:t>
            </w:r>
          </w:p>
        </w:tc>
        <w:tc>
          <w:tcPr>
            <w:tcW w:w="115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474" w:type="dxa"/>
            <w:vMerge w:val="continue"/>
            <w:tcBorders>
              <w:top w:val="nil"/>
              <w:bottom w:val="single" w:color="000000" w:sz="2" w:space="0"/>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116" w:line="301" w:lineRule="auto"/>
              <w:ind w:left="71" w:right="64" w:firstLine="159"/>
              <w:rPr>
                <w:rFonts w:ascii="宋体" w:hAnsi="宋体" w:eastAsia="宋体" w:cs="宋体"/>
                <w:sz w:val="16"/>
                <w:szCs w:val="16"/>
              </w:rPr>
            </w:pPr>
            <w:r>
              <w:rPr>
                <w:rFonts w:ascii="宋体" w:hAnsi="宋体" w:eastAsia="宋体" w:cs="宋体"/>
                <w:spacing w:val="-2"/>
                <w:sz w:val="16"/>
                <w:szCs w:val="16"/>
              </w:rPr>
              <w:t>卷扬机室、碾</w:t>
            </w:r>
            <w:r>
              <w:rPr>
                <w:rFonts w:ascii="宋体" w:hAnsi="宋体" w:eastAsia="宋体" w:cs="宋体"/>
                <w:spacing w:val="4"/>
                <w:sz w:val="16"/>
                <w:szCs w:val="16"/>
              </w:rPr>
              <w:t xml:space="preserve"> </w:t>
            </w:r>
            <w:r>
              <w:rPr>
                <w:rFonts w:ascii="宋体" w:hAnsi="宋体" w:eastAsia="宋体" w:cs="宋体"/>
                <w:spacing w:val="-2"/>
                <w:sz w:val="16"/>
                <w:szCs w:val="16"/>
              </w:rPr>
              <w:t>泥机室、煤气清</w:t>
            </w:r>
            <w:r>
              <w:rPr>
                <w:rFonts w:ascii="宋体" w:hAnsi="宋体" w:eastAsia="宋体" w:cs="宋体"/>
                <w:spacing w:val="6"/>
                <w:sz w:val="16"/>
                <w:szCs w:val="16"/>
              </w:rPr>
              <w:t xml:space="preserve"> </w:t>
            </w:r>
            <w:r>
              <w:rPr>
                <w:rFonts w:ascii="宋体" w:hAnsi="宋体" w:eastAsia="宋体" w:cs="宋体"/>
                <w:spacing w:val="3"/>
                <w:sz w:val="16"/>
                <w:szCs w:val="16"/>
              </w:rPr>
              <w:t>洗配水室</w:t>
            </w:r>
          </w:p>
        </w:tc>
        <w:tc>
          <w:tcPr>
            <w:tcW w:w="1038" w:type="dxa"/>
            <w:tcBorders>
              <w:top w:val="single" w:color="000000" w:sz="2" w:space="0"/>
              <w:bottom w:val="single" w:color="000000" w:sz="2" w:space="0"/>
            </w:tcBorders>
            <w:vAlign w:val="top"/>
          </w:tcPr>
          <w:p>
            <w:pPr>
              <w:spacing w:line="323" w:lineRule="auto"/>
              <w:rPr>
                <w:rFonts w:ascii="Arial"/>
                <w:sz w:val="21"/>
              </w:rPr>
            </w:pPr>
          </w:p>
          <w:p>
            <w:pPr>
              <w:spacing w:before="52" w:line="221" w:lineRule="auto"/>
              <w:ind w:firstLine="352"/>
              <w:rPr>
                <w:rFonts w:ascii="宋体" w:hAnsi="宋体" w:eastAsia="宋体" w:cs="宋体"/>
                <w:sz w:val="16"/>
                <w:szCs w:val="16"/>
              </w:rPr>
            </w:pPr>
            <w:r>
              <w:rPr>
                <w:rFonts w:ascii="宋体" w:hAnsi="宋体" w:eastAsia="宋体" w:cs="宋体"/>
                <w:spacing w:val="-2"/>
                <w:sz w:val="16"/>
                <w:szCs w:val="16"/>
              </w:rPr>
              <w:t>地面</w:t>
            </w:r>
          </w:p>
        </w:tc>
        <w:tc>
          <w:tcPr>
            <w:tcW w:w="489" w:type="dxa"/>
            <w:tcBorders>
              <w:top w:val="single" w:color="000000" w:sz="2" w:space="0"/>
              <w:bottom w:val="single" w:color="000000" w:sz="2" w:space="0"/>
            </w:tcBorders>
            <w:vAlign w:val="top"/>
          </w:tcPr>
          <w:p>
            <w:pPr>
              <w:spacing w:line="363" w:lineRule="auto"/>
              <w:rPr>
                <w:rFonts w:ascii="Arial"/>
                <w:sz w:val="21"/>
              </w:rPr>
            </w:pPr>
          </w:p>
          <w:p>
            <w:pPr>
              <w:spacing w:before="52" w:line="185" w:lineRule="auto"/>
              <w:ind w:firstLine="154"/>
              <w:rPr>
                <w:rFonts w:ascii="宋体" w:hAnsi="宋体" w:eastAsia="宋体" w:cs="宋体"/>
                <w:sz w:val="16"/>
                <w:szCs w:val="16"/>
              </w:rPr>
            </w:pPr>
            <w:r>
              <w:rPr>
                <w:rFonts w:ascii="宋体" w:hAnsi="宋体" w:eastAsia="宋体" w:cs="宋体"/>
                <w:spacing w:val="-3"/>
                <w:sz w:val="16"/>
                <w:szCs w:val="16"/>
              </w:rPr>
              <w:t>50</w:t>
            </w:r>
          </w:p>
        </w:tc>
        <w:tc>
          <w:tcPr>
            <w:tcW w:w="469" w:type="dxa"/>
            <w:tcBorders>
              <w:top w:val="single" w:color="000000" w:sz="2" w:space="0"/>
              <w:bottom w:val="single" w:color="000000" w:sz="2" w:space="0"/>
            </w:tcBorders>
            <w:vAlign w:val="top"/>
          </w:tcPr>
          <w:p>
            <w:pPr>
              <w:rPr>
                <w:rFonts w:ascii="Arial"/>
                <w:sz w:val="21"/>
              </w:rPr>
            </w:pPr>
          </w:p>
        </w:tc>
        <w:tc>
          <w:tcPr>
            <w:tcW w:w="470" w:type="dxa"/>
            <w:tcBorders>
              <w:top w:val="single" w:color="000000" w:sz="2" w:space="0"/>
              <w:bottom w:val="single" w:color="000000" w:sz="2" w:space="0"/>
            </w:tcBorders>
            <w:vAlign w:val="top"/>
          </w:tcPr>
          <w:p>
            <w:pPr>
              <w:spacing w:line="363" w:lineRule="auto"/>
              <w:rPr>
                <w:rFonts w:ascii="Arial"/>
                <w:sz w:val="21"/>
              </w:rPr>
            </w:pPr>
          </w:p>
          <w:p>
            <w:pPr>
              <w:spacing w:before="52" w:line="184" w:lineRule="auto"/>
              <w:ind w:firstLine="86"/>
              <w:rPr>
                <w:rFonts w:ascii="宋体" w:hAnsi="宋体" w:eastAsia="宋体" w:cs="宋体"/>
                <w:sz w:val="16"/>
                <w:szCs w:val="16"/>
              </w:rPr>
            </w:pPr>
            <w:r>
              <w:rPr>
                <w:rFonts w:ascii="宋体" w:hAnsi="宋体" w:eastAsia="宋体" w:cs="宋体"/>
                <w:spacing w:val="-2"/>
                <w:sz w:val="16"/>
                <w:szCs w:val="16"/>
              </w:rPr>
              <w:t>0.60</w:t>
            </w:r>
          </w:p>
        </w:tc>
        <w:tc>
          <w:tcPr>
            <w:tcW w:w="489" w:type="dxa"/>
            <w:tcBorders>
              <w:top w:val="single" w:color="000000" w:sz="2" w:space="0"/>
              <w:bottom w:val="single" w:color="000000" w:sz="2" w:space="0"/>
            </w:tcBorders>
            <w:vAlign w:val="top"/>
          </w:tcPr>
          <w:p>
            <w:pPr>
              <w:spacing w:line="363" w:lineRule="auto"/>
              <w:rPr>
                <w:rFonts w:ascii="Arial"/>
                <w:sz w:val="21"/>
              </w:rPr>
            </w:pPr>
          </w:p>
          <w:p>
            <w:pPr>
              <w:spacing w:before="52" w:line="185" w:lineRule="auto"/>
              <w:ind w:firstLine="157"/>
              <w:rPr>
                <w:rFonts w:ascii="宋体" w:hAnsi="宋体" w:eastAsia="宋体" w:cs="宋体"/>
                <w:sz w:val="16"/>
                <w:szCs w:val="16"/>
              </w:rPr>
            </w:pPr>
            <w:r>
              <w:rPr>
                <w:rFonts w:ascii="宋体" w:hAnsi="宋体" w:eastAsia="宋体" w:cs="宋体"/>
                <w:spacing w:val="-2"/>
                <w:sz w:val="16"/>
                <w:szCs w:val="16"/>
              </w:rPr>
              <w:t>60</w:t>
            </w:r>
          </w:p>
        </w:tc>
        <w:tc>
          <w:tcPr>
            <w:tcW w:w="1153" w:type="dxa"/>
            <w:tcBorders>
              <w:top w:val="single" w:color="000000" w:sz="2" w:space="0"/>
              <w:bottom w:val="single" w:color="000000" w:sz="2" w:space="0"/>
            </w:tcBorders>
            <w:vAlign w:val="top"/>
          </w:tcPr>
          <w:p>
            <w:pPr>
              <w:rPr>
                <w:rFonts w:ascii="Arial"/>
                <w:sz w:val="21"/>
              </w:rPr>
            </w:pPr>
          </w:p>
        </w:tc>
      </w:tr>
    </w:tbl>
    <w:p>
      <w:pPr>
        <w:spacing w:before="281" w:line="185" w:lineRule="auto"/>
        <w:ind w:firstLine="174"/>
        <w:rPr>
          <w:rFonts w:ascii="宋体" w:hAnsi="宋体" w:eastAsia="宋体" w:cs="宋体"/>
          <w:sz w:val="19"/>
          <w:szCs w:val="19"/>
        </w:rPr>
      </w:pPr>
      <w:r>
        <w:rPr>
          <w:rFonts w:ascii="宋体" w:hAnsi="宋体" w:eastAsia="宋体" w:cs="宋体"/>
          <w:spacing w:val="-3"/>
          <w:sz w:val="19"/>
          <w:szCs w:val="19"/>
        </w:rPr>
        <w:t>34</w:t>
      </w:r>
    </w:p>
    <w:p>
      <w:pPr>
        <w:spacing w:line="325" w:lineRule="auto"/>
        <w:rPr>
          <w:rFonts w:ascii="Arial"/>
          <w:sz w:val="21"/>
        </w:rPr>
      </w:pPr>
    </w:p>
    <w:p>
      <w:pPr>
        <w:spacing w:before="46" w:line="192" w:lineRule="auto"/>
        <w:ind w:firstLine="1684"/>
        <w:rPr>
          <w:rFonts w:ascii="宋体" w:hAnsi="宋体" w:eastAsia="宋体" w:cs="宋体"/>
          <w:sz w:val="14"/>
          <w:szCs w:val="14"/>
        </w:rPr>
      </w:pPr>
      <w:r>
        <w:rPr>
          <w:rFonts w:ascii="仿宋" w:hAnsi="仿宋" w:eastAsia="仿宋" w:cs="仿宋"/>
          <w:color w:val="FF2A00"/>
          <w:spacing w:val="-4"/>
          <w:sz w:val="10"/>
          <w:szCs w:val="10"/>
        </w:rPr>
        <w:t>引月</w:t>
      </w:r>
      <w:r>
        <w:rPr>
          <w:rFonts w:ascii="仿宋" w:hAnsi="仿宋" w:eastAsia="仿宋" w:cs="仿宋"/>
          <w:color w:val="FF2A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64"/>
          <w:w w:val="101"/>
          <w:sz w:val="14"/>
          <w:szCs w:val="14"/>
        </w:rPr>
        <w:t xml:space="preserve"> </w:t>
      </w:r>
      <w:r>
        <w:rPr>
          <w:position w:val="-1"/>
          <w:sz w:val="14"/>
          <w:szCs w:val="14"/>
        </w:rPr>
        <w:drawing>
          <wp:inline distT="0" distB="0" distL="0" distR="0">
            <wp:extent cx="56515" cy="88900"/>
            <wp:effectExtent l="0" t="0" r="0" b="0"/>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18"/>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3" w:bottom="4" w:left="675" w:header="0" w:footer="0" w:gutter="0"/>
          <w:cols w:space="720" w:num="1"/>
        </w:sectPr>
      </w:pPr>
    </w:p>
    <w:p>
      <w:pPr>
        <w:spacing w:before="264" w:line="220" w:lineRule="auto"/>
        <w:ind w:firstLine="2524"/>
        <w:rPr>
          <w:rFonts w:ascii="宋体" w:hAnsi="宋体" w:eastAsia="宋体" w:cs="宋体"/>
          <w:sz w:val="19"/>
          <w:szCs w:val="19"/>
        </w:rPr>
      </w:pPr>
      <w:r>
        <w:rPr>
          <w:rFonts w:ascii="宋体" w:hAnsi="宋体" w:eastAsia="宋体" w:cs="宋体"/>
          <w:spacing w:val="-2"/>
          <w:sz w:val="19"/>
          <w:szCs w:val="19"/>
        </w:rPr>
        <w:t>续表5.4.1</w:t>
      </w:r>
    </w:p>
    <w:p>
      <w:pPr>
        <w:spacing w:line="40" w:lineRule="exact"/>
      </w:pPr>
    </w:p>
    <w:tbl>
      <w:tblPr>
        <w:tblStyle w:val="4"/>
        <w:tblW w:w="5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4"/>
        <w:gridCol w:w="1258"/>
        <w:gridCol w:w="1029"/>
        <w:gridCol w:w="479"/>
        <w:gridCol w:w="479"/>
        <w:gridCol w:w="469"/>
        <w:gridCol w:w="479"/>
        <w:gridCol w:w="11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722" w:type="dxa"/>
            <w:gridSpan w:val="2"/>
            <w:tcBorders>
              <w:top w:val="single" w:color="000000" w:sz="2" w:space="0"/>
              <w:bottom w:val="single" w:color="000000" w:sz="2" w:space="0"/>
            </w:tcBorders>
            <w:vAlign w:val="top"/>
          </w:tcPr>
          <w:p>
            <w:pPr>
              <w:spacing w:line="273" w:lineRule="auto"/>
              <w:rPr>
                <w:rFonts w:ascii="Arial"/>
                <w:sz w:val="21"/>
              </w:rPr>
            </w:pPr>
          </w:p>
          <w:p>
            <w:pPr>
              <w:spacing w:before="52" w:line="220" w:lineRule="auto"/>
              <w:ind w:firstLine="474"/>
              <w:rPr>
                <w:rFonts w:ascii="宋体" w:hAnsi="宋体" w:eastAsia="宋体" w:cs="宋体"/>
                <w:sz w:val="16"/>
                <w:szCs w:val="16"/>
              </w:rPr>
            </w:pPr>
            <w:r>
              <w:rPr>
                <w:rFonts w:ascii="宋体" w:hAnsi="宋体" w:eastAsia="宋体" w:cs="宋体"/>
                <w:spacing w:val="-2"/>
                <w:sz w:val="16"/>
                <w:szCs w:val="16"/>
              </w:rPr>
              <w:t>房间或场所</w:t>
            </w:r>
          </w:p>
        </w:tc>
        <w:tc>
          <w:tcPr>
            <w:tcW w:w="1029" w:type="dxa"/>
            <w:tcBorders>
              <w:top w:val="single" w:color="000000" w:sz="2" w:space="0"/>
              <w:bottom w:val="single" w:color="000000" w:sz="2" w:space="0"/>
            </w:tcBorders>
            <w:vAlign w:val="top"/>
          </w:tcPr>
          <w:p>
            <w:pPr>
              <w:spacing w:before="215" w:line="301" w:lineRule="auto"/>
              <w:ind w:left="222" w:right="161" w:hanging="10"/>
              <w:rPr>
                <w:rFonts w:ascii="宋体" w:hAnsi="宋体" w:eastAsia="宋体" w:cs="宋体"/>
                <w:sz w:val="16"/>
                <w:szCs w:val="16"/>
              </w:rPr>
            </w:pPr>
            <w:r>
              <w:rPr>
                <w:rFonts w:ascii="宋体" w:hAnsi="宋体" w:eastAsia="宋体" w:cs="宋体"/>
                <w:spacing w:val="-2"/>
                <w:sz w:val="16"/>
                <w:szCs w:val="16"/>
              </w:rPr>
              <w:t>参考平面</w:t>
            </w:r>
            <w:r>
              <w:rPr>
                <w:rFonts w:ascii="宋体" w:hAnsi="宋体" w:eastAsia="宋体" w:cs="宋体"/>
                <w:sz w:val="16"/>
                <w:szCs w:val="16"/>
              </w:rPr>
              <w:t xml:space="preserve"> </w:t>
            </w:r>
            <w:r>
              <w:rPr>
                <w:rFonts w:ascii="宋体" w:hAnsi="宋体" w:eastAsia="宋体" w:cs="宋体"/>
                <w:spacing w:val="-2"/>
                <w:sz w:val="16"/>
                <w:szCs w:val="16"/>
              </w:rPr>
              <w:t>及其高度</w:t>
            </w:r>
          </w:p>
        </w:tc>
        <w:tc>
          <w:tcPr>
            <w:tcW w:w="479" w:type="dxa"/>
            <w:tcBorders>
              <w:top w:val="single" w:color="000000" w:sz="2" w:space="0"/>
              <w:bottom w:val="single" w:color="000000" w:sz="2" w:space="0"/>
            </w:tcBorders>
            <w:vAlign w:val="top"/>
          </w:tcPr>
          <w:p>
            <w:pPr>
              <w:spacing w:before="77" w:line="296" w:lineRule="auto"/>
              <w:ind w:left="23" w:firstLine="29"/>
              <w:rPr>
                <w:rFonts w:ascii="宋体" w:hAnsi="宋体" w:eastAsia="宋体" w:cs="宋体"/>
                <w:sz w:val="15"/>
                <w:szCs w:val="15"/>
              </w:rPr>
            </w:pPr>
            <w:r>
              <w:rPr>
                <w:rFonts w:ascii="宋体" w:hAnsi="宋体" w:eastAsia="宋体" w:cs="宋体"/>
                <w:spacing w:val="14"/>
                <w:sz w:val="15"/>
                <w:szCs w:val="15"/>
              </w:rPr>
              <w:t>照度</w:t>
            </w:r>
            <w:r>
              <w:rPr>
                <w:rFonts w:ascii="宋体" w:hAnsi="宋体" w:eastAsia="宋体" w:cs="宋体"/>
                <w:sz w:val="15"/>
                <w:szCs w:val="15"/>
              </w:rPr>
              <w:t xml:space="preserve">  </w:t>
            </w:r>
            <w:r>
              <w:rPr>
                <w:rFonts w:ascii="宋体" w:hAnsi="宋体" w:eastAsia="宋体" w:cs="宋体"/>
                <w:spacing w:val="-2"/>
                <w:sz w:val="15"/>
                <w:szCs w:val="15"/>
              </w:rPr>
              <w:t>标准值</w:t>
            </w:r>
            <w:r>
              <w:rPr>
                <w:rFonts w:ascii="宋体" w:hAnsi="宋体" w:eastAsia="宋体" w:cs="宋体"/>
                <w:spacing w:val="1"/>
                <w:sz w:val="15"/>
                <w:szCs w:val="15"/>
              </w:rPr>
              <w:t xml:space="preserve"> </w:t>
            </w:r>
            <w:r>
              <w:rPr>
                <w:rFonts w:ascii="宋体" w:hAnsi="宋体" w:eastAsia="宋体" w:cs="宋体"/>
                <w:spacing w:val="3"/>
                <w:sz w:val="15"/>
                <w:szCs w:val="15"/>
              </w:rPr>
              <w:t>(lx)</w:t>
            </w:r>
          </w:p>
        </w:tc>
        <w:tc>
          <w:tcPr>
            <w:tcW w:w="479" w:type="dxa"/>
            <w:tcBorders>
              <w:top w:val="single" w:color="000000" w:sz="2" w:space="0"/>
              <w:bottom w:val="single" w:color="000000" w:sz="2" w:space="0"/>
            </w:tcBorders>
            <w:vAlign w:val="top"/>
          </w:tcPr>
          <w:p>
            <w:pPr>
              <w:spacing w:line="313" w:lineRule="auto"/>
              <w:rPr>
                <w:rFonts w:ascii="Arial"/>
                <w:sz w:val="21"/>
              </w:rPr>
            </w:pPr>
          </w:p>
          <w:p>
            <w:pPr>
              <w:spacing w:before="52" w:line="185" w:lineRule="auto"/>
              <w:ind w:firstLine="115"/>
              <w:rPr>
                <w:rFonts w:ascii="宋体" w:hAnsi="宋体" w:eastAsia="宋体" w:cs="宋体"/>
                <w:sz w:val="16"/>
                <w:szCs w:val="16"/>
              </w:rPr>
            </w:pPr>
            <w:r>
              <w:rPr>
                <w:rFonts w:ascii="宋体" w:hAnsi="宋体" w:eastAsia="宋体" w:cs="宋体"/>
                <w:spacing w:val="-1"/>
                <w:sz w:val="16"/>
                <w:szCs w:val="16"/>
              </w:rPr>
              <w:t>UGR</w:t>
            </w:r>
          </w:p>
        </w:tc>
        <w:tc>
          <w:tcPr>
            <w:tcW w:w="469" w:type="dxa"/>
            <w:tcBorders>
              <w:top w:val="single" w:color="000000" w:sz="2" w:space="0"/>
              <w:bottom w:val="single" w:color="000000" w:sz="2" w:space="0"/>
            </w:tcBorders>
            <w:vAlign w:val="top"/>
          </w:tcPr>
          <w:p>
            <w:pPr>
              <w:spacing w:line="315" w:lineRule="auto"/>
              <w:rPr>
                <w:rFonts w:ascii="Arial"/>
                <w:sz w:val="21"/>
              </w:rPr>
            </w:pPr>
          </w:p>
          <w:p>
            <w:pPr>
              <w:spacing w:before="52" w:line="183" w:lineRule="auto"/>
              <w:ind w:firstLine="125"/>
              <w:rPr>
                <w:rFonts w:ascii="宋体" w:hAnsi="宋体" w:eastAsia="宋体" w:cs="宋体"/>
                <w:sz w:val="16"/>
                <w:szCs w:val="16"/>
              </w:rPr>
            </w:pPr>
            <w:r>
              <w:rPr>
                <w:rFonts w:ascii="宋体" w:hAnsi="宋体" w:eastAsia="宋体" w:cs="宋体"/>
                <w:sz w:val="16"/>
                <w:szCs w:val="16"/>
              </w:rPr>
              <w:t>U</w:t>
            </w:r>
          </w:p>
        </w:tc>
        <w:tc>
          <w:tcPr>
            <w:tcW w:w="479" w:type="dxa"/>
            <w:tcBorders>
              <w:top w:val="single" w:color="000000" w:sz="2" w:space="0"/>
              <w:bottom w:val="single" w:color="000000" w:sz="2" w:space="0"/>
            </w:tcBorders>
            <w:vAlign w:val="top"/>
          </w:tcPr>
          <w:p>
            <w:pPr>
              <w:spacing w:line="314" w:lineRule="auto"/>
              <w:rPr>
                <w:rFonts w:ascii="Arial"/>
                <w:sz w:val="21"/>
              </w:rPr>
            </w:pPr>
          </w:p>
          <w:p>
            <w:pPr>
              <w:spacing w:before="52" w:line="182" w:lineRule="auto"/>
              <w:ind w:firstLine="117"/>
              <w:rPr>
                <w:rFonts w:ascii="宋体" w:hAnsi="宋体" w:eastAsia="宋体" w:cs="宋体"/>
                <w:sz w:val="16"/>
                <w:szCs w:val="16"/>
              </w:rPr>
            </w:pPr>
            <w:r>
              <w:rPr>
                <w:rFonts w:ascii="宋体" w:hAnsi="宋体" w:eastAsia="宋体" w:cs="宋体"/>
                <w:spacing w:val="-5"/>
                <w:sz w:val="16"/>
                <w:szCs w:val="16"/>
              </w:rPr>
              <w:t>R。</w:t>
            </w:r>
          </w:p>
        </w:tc>
        <w:tc>
          <w:tcPr>
            <w:tcW w:w="1183" w:type="dxa"/>
            <w:tcBorders>
              <w:top w:val="single" w:color="000000" w:sz="2" w:space="0"/>
              <w:bottom w:val="single" w:color="000000" w:sz="2" w:space="0"/>
            </w:tcBorders>
            <w:vAlign w:val="top"/>
          </w:tcPr>
          <w:p>
            <w:pPr>
              <w:spacing w:line="273" w:lineRule="auto"/>
              <w:rPr>
                <w:rFonts w:ascii="Arial"/>
                <w:sz w:val="21"/>
              </w:rPr>
            </w:pPr>
          </w:p>
          <w:p>
            <w:pPr>
              <w:spacing w:before="52" w:line="221" w:lineRule="auto"/>
              <w:ind w:firstLine="358"/>
              <w:rPr>
                <w:rFonts w:ascii="宋体" w:hAnsi="宋体" w:eastAsia="宋体" w:cs="宋体"/>
                <w:sz w:val="16"/>
                <w:szCs w:val="16"/>
              </w:rPr>
            </w:pPr>
            <w:r>
              <w:rPr>
                <w:rFonts w:ascii="宋体" w:hAnsi="宋体" w:eastAsia="宋体" w:cs="宋体"/>
                <w:spacing w:val="-3"/>
                <w:sz w:val="16"/>
                <w:szCs w:val="1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464" w:type="dxa"/>
            <w:vMerge w:val="restart"/>
            <w:tcBorders>
              <w:top w:val="single" w:color="000000" w:sz="2" w:space="0"/>
              <w:bottom w:val="nil"/>
            </w:tcBorders>
            <w:vAlign w:val="top"/>
          </w:tcPr>
          <w:p>
            <w:pPr>
              <w:spacing w:line="249" w:lineRule="auto"/>
              <w:rPr>
                <w:rFonts w:ascii="Arial"/>
                <w:sz w:val="21"/>
              </w:rPr>
            </w:pPr>
          </w:p>
          <w:p>
            <w:pPr>
              <w:spacing w:line="249" w:lineRule="auto"/>
              <w:rPr>
                <w:rFonts w:ascii="Arial"/>
                <w:sz w:val="21"/>
              </w:rPr>
            </w:pPr>
          </w:p>
          <w:p>
            <w:pPr>
              <w:spacing w:before="52" w:line="220" w:lineRule="auto"/>
              <w:ind w:firstLine="65"/>
              <w:rPr>
                <w:rFonts w:ascii="宋体" w:hAnsi="宋体" w:eastAsia="宋体" w:cs="宋体"/>
                <w:sz w:val="16"/>
                <w:szCs w:val="16"/>
              </w:rPr>
            </w:pPr>
            <w:r>
              <w:rPr>
                <w:rFonts w:ascii="宋体" w:hAnsi="宋体" w:eastAsia="宋体" w:cs="宋体"/>
                <w:spacing w:val="-2"/>
                <w:sz w:val="16"/>
                <w:szCs w:val="16"/>
              </w:rPr>
              <w:t>炼钢</w:t>
            </w:r>
          </w:p>
          <w:p>
            <w:pPr>
              <w:spacing w:before="61" w:line="222" w:lineRule="auto"/>
              <w:ind w:firstLine="145"/>
              <w:rPr>
                <w:rFonts w:ascii="宋体" w:hAnsi="宋体" w:eastAsia="宋体" w:cs="宋体"/>
                <w:sz w:val="16"/>
                <w:szCs w:val="16"/>
              </w:rPr>
            </w:pPr>
            <w:r>
              <w:rPr>
                <w:rFonts w:ascii="宋体" w:hAnsi="宋体" w:eastAsia="宋体" w:cs="宋体"/>
                <w:sz w:val="16"/>
                <w:szCs w:val="16"/>
              </w:rPr>
              <w:t>及</w:t>
            </w:r>
          </w:p>
          <w:p>
            <w:pPr>
              <w:spacing w:before="75" w:line="220" w:lineRule="auto"/>
              <w:ind w:firstLine="65"/>
              <w:rPr>
                <w:rFonts w:ascii="宋体" w:hAnsi="宋体" w:eastAsia="宋体" w:cs="宋体"/>
                <w:sz w:val="16"/>
                <w:szCs w:val="16"/>
              </w:rPr>
            </w:pPr>
            <w:r>
              <w:rPr>
                <w:rFonts w:ascii="宋体" w:hAnsi="宋体" w:eastAsia="宋体" w:cs="宋体"/>
                <w:spacing w:val="-2"/>
                <w:sz w:val="16"/>
                <w:szCs w:val="16"/>
              </w:rPr>
              <w:t>连铸</w:t>
            </w:r>
          </w:p>
        </w:tc>
        <w:tc>
          <w:tcPr>
            <w:tcW w:w="1258" w:type="dxa"/>
            <w:tcBorders>
              <w:top w:val="single" w:color="000000" w:sz="2" w:space="0"/>
              <w:bottom w:val="single" w:color="000000" w:sz="2" w:space="0"/>
            </w:tcBorders>
            <w:vAlign w:val="top"/>
          </w:tcPr>
          <w:p>
            <w:pPr>
              <w:spacing w:before="122" w:line="262" w:lineRule="auto"/>
              <w:ind w:left="70" w:right="43" w:firstLine="159"/>
              <w:rPr>
                <w:rFonts w:ascii="宋体" w:hAnsi="宋体" w:eastAsia="宋体" w:cs="宋体"/>
                <w:sz w:val="16"/>
                <w:szCs w:val="16"/>
              </w:rPr>
            </w:pPr>
            <w:r>
              <w:rPr>
                <w:rFonts w:ascii="宋体" w:hAnsi="宋体" w:eastAsia="宋体" w:cs="宋体"/>
                <w:spacing w:val="2"/>
                <w:sz w:val="16"/>
                <w:szCs w:val="16"/>
              </w:rPr>
              <w:t>炼钢主厂房和</w:t>
            </w:r>
            <w:r>
              <w:rPr>
                <w:rFonts w:ascii="宋体" w:hAnsi="宋体" w:eastAsia="宋体" w:cs="宋体"/>
                <w:spacing w:val="1"/>
                <w:sz w:val="16"/>
                <w:szCs w:val="16"/>
              </w:rPr>
              <w:t xml:space="preserve"> </w:t>
            </w:r>
            <w:r>
              <w:rPr>
                <w:rFonts w:ascii="宋体" w:hAnsi="宋体" w:eastAsia="宋体" w:cs="宋体"/>
                <w:spacing w:val="8"/>
                <w:sz w:val="16"/>
                <w:szCs w:val="16"/>
              </w:rPr>
              <w:t>平台</w:t>
            </w:r>
          </w:p>
        </w:tc>
        <w:tc>
          <w:tcPr>
            <w:tcW w:w="1029" w:type="dxa"/>
            <w:tcBorders>
              <w:top w:val="single" w:color="000000" w:sz="2" w:space="0"/>
              <w:bottom w:val="single" w:color="000000" w:sz="2" w:space="0"/>
            </w:tcBorders>
            <w:vAlign w:val="top"/>
          </w:tcPr>
          <w:p>
            <w:pPr>
              <w:spacing w:before="243" w:line="221" w:lineRule="auto"/>
              <w:ind w:firstLine="52"/>
              <w:rPr>
                <w:rFonts w:ascii="宋体" w:hAnsi="宋体" w:eastAsia="宋体" w:cs="宋体"/>
                <w:sz w:val="16"/>
                <w:szCs w:val="16"/>
              </w:rPr>
            </w:pPr>
            <w:r>
              <w:rPr>
                <w:rFonts w:ascii="宋体" w:hAnsi="宋体" w:eastAsia="宋体" w:cs="宋体"/>
                <w:spacing w:val="-1"/>
                <w:sz w:val="16"/>
                <w:szCs w:val="16"/>
              </w:rPr>
              <w:t>地面、平台面</w:t>
            </w:r>
          </w:p>
        </w:tc>
        <w:tc>
          <w:tcPr>
            <w:tcW w:w="479" w:type="dxa"/>
            <w:tcBorders>
              <w:top w:val="single" w:color="000000" w:sz="2" w:space="0"/>
              <w:bottom w:val="single" w:color="000000" w:sz="2" w:space="0"/>
            </w:tcBorders>
            <w:vAlign w:val="top"/>
          </w:tcPr>
          <w:p>
            <w:pPr>
              <w:spacing w:before="283" w:line="185" w:lineRule="auto"/>
              <w:ind w:firstLine="133"/>
              <w:rPr>
                <w:rFonts w:ascii="宋体" w:hAnsi="宋体" w:eastAsia="宋体" w:cs="宋体"/>
                <w:sz w:val="16"/>
                <w:szCs w:val="16"/>
              </w:rPr>
            </w:pPr>
            <w:r>
              <w:rPr>
                <w:rFonts w:ascii="宋体" w:hAnsi="宋体" w:eastAsia="宋体" w:cs="宋体"/>
                <w:spacing w:val="-5"/>
                <w:sz w:val="16"/>
                <w:szCs w:val="16"/>
              </w:rPr>
              <w:t>150</w:t>
            </w:r>
          </w:p>
        </w:tc>
        <w:tc>
          <w:tcPr>
            <w:tcW w:w="479" w:type="dxa"/>
            <w:tcBorders>
              <w:top w:val="single" w:color="000000" w:sz="2" w:space="0"/>
              <w:bottom w:val="single" w:color="000000" w:sz="2" w:space="0"/>
            </w:tcBorders>
            <w:vAlign w:val="top"/>
          </w:tcPr>
          <w:p>
            <w:pPr>
              <w:spacing w:line="285" w:lineRule="auto"/>
              <w:rPr>
                <w:rFonts w:ascii="Arial"/>
                <w:sz w:val="21"/>
              </w:rPr>
            </w:pPr>
          </w:p>
          <w:p>
            <w:pPr>
              <w:spacing w:before="36" w:line="43" w:lineRule="exact"/>
              <w:ind w:firstLine="204"/>
              <w:rPr>
                <w:rFonts w:ascii="宋体" w:hAnsi="宋体" w:eastAsia="宋体" w:cs="宋体"/>
                <w:sz w:val="11"/>
                <w:szCs w:val="11"/>
              </w:rPr>
            </w:pPr>
            <w:r>
              <w:rPr>
                <w:rFonts w:ascii="宋体" w:hAnsi="宋体" w:eastAsia="宋体" w:cs="宋体"/>
                <w:position w:val="-3"/>
                <w:sz w:val="11"/>
                <w:szCs w:val="11"/>
              </w:rPr>
              <w:t>-</w:t>
            </w:r>
          </w:p>
        </w:tc>
        <w:tc>
          <w:tcPr>
            <w:tcW w:w="469" w:type="dxa"/>
            <w:tcBorders>
              <w:top w:val="single" w:color="000000" w:sz="2" w:space="0"/>
              <w:bottom w:val="single" w:color="000000" w:sz="2" w:space="0"/>
            </w:tcBorders>
            <w:vAlign w:val="top"/>
          </w:tcPr>
          <w:p>
            <w:pPr>
              <w:spacing w:before="283" w:line="184" w:lineRule="auto"/>
              <w:ind w:firstLine="8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283" w:line="185" w:lineRule="auto"/>
              <w:ind w:firstLine="156"/>
              <w:rPr>
                <w:rFonts w:ascii="宋体" w:hAnsi="宋体" w:eastAsia="宋体" w:cs="宋体"/>
                <w:sz w:val="16"/>
                <w:szCs w:val="16"/>
              </w:rPr>
            </w:pPr>
            <w:r>
              <w:rPr>
                <w:rFonts w:ascii="宋体" w:hAnsi="宋体" w:eastAsia="宋体" w:cs="宋体"/>
                <w:spacing w:val="-2"/>
                <w:sz w:val="16"/>
                <w:szCs w:val="16"/>
              </w:rPr>
              <w:t>60</w:t>
            </w:r>
          </w:p>
        </w:tc>
        <w:tc>
          <w:tcPr>
            <w:tcW w:w="1183" w:type="dxa"/>
            <w:tcBorders>
              <w:top w:val="single" w:color="000000" w:sz="2" w:space="0"/>
              <w:bottom w:val="single" w:color="000000" w:sz="2" w:space="0"/>
            </w:tcBorders>
            <w:vAlign w:val="top"/>
          </w:tcPr>
          <w:p>
            <w:pPr>
              <w:spacing w:before="242" w:line="219" w:lineRule="auto"/>
              <w:ind w:firstLine="18"/>
              <w:rPr>
                <w:rFonts w:ascii="宋体" w:hAnsi="宋体" w:eastAsia="宋体" w:cs="宋体"/>
                <w:sz w:val="16"/>
                <w:szCs w:val="16"/>
              </w:rPr>
            </w:pPr>
            <w:r>
              <w:rPr>
                <w:rFonts w:ascii="宋体" w:hAnsi="宋体" w:eastAsia="宋体" w:cs="宋体"/>
                <w:spacing w:val="2"/>
                <w:sz w:val="16"/>
                <w:szCs w:val="16"/>
              </w:rPr>
              <w:t>需另加局部照明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4" w:hRule="atLeast"/>
        </w:trPr>
        <w:tc>
          <w:tcPr>
            <w:tcW w:w="464" w:type="dxa"/>
            <w:vMerge w:val="continue"/>
            <w:tcBorders>
              <w:top w:val="nil"/>
              <w:bottom w:val="nil"/>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82" w:line="270" w:lineRule="auto"/>
              <w:ind w:left="70" w:right="37" w:firstLine="200"/>
              <w:rPr>
                <w:rFonts w:ascii="宋体" w:hAnsi="宋体" w:eastAsia="宋体" w:cs="宋体"/>
                <w:sz w:val="16"/>
                <w:szCs w:val="16"/>
              </w:rPr>
            </w:pPr>
            <w:r>
              <w:rPr>
                <w:rFonts w:ascii="宋体" w:hAnsi="宋体" w:eastAsia="宋体" w:cs="宋体"/>
                <w:spacing w:val="-2"/>
                <w:sz w:val="16"/>
                <w:szCs w:val="16"/>
              </w:rPr>
              <w:t>连铸浇注平</w:t>
            </w:r>
            <w:r>
              <w:rPr>
                <w:rFonts w:ascii="宋体" w:hAnsi="宋体" w:eastAsia="宋体" w:cs="宋体"/>
                <w:spacing w:val="1"/>
                <w:sz w:val="16"/>
                <w:szCs w:val="16"/>
              </w:rPr>
              <w:t xml:space="preserve">   </w:t>
            </w:r>
            <w:r>
              <w:rPr>
                <w:rFonts w:ascii="宋体" w:hAnsi="宋体" w:eastAsia="宋体" w:cs="宋体"/>
                <w:spacing w:val="2"/>
                <w:sz w:val="16"/>
                <w:szCs w:val="16"/>
              </w:rPr>
              <w:t>台、切割区、出</w:t>
            </w:r>
            <w:r>
              <w:rPr>
                <w:rFonts w:ascii="宋体" w:hAnsi="宋体" w:eastAsia="宋体" w:cs="宋体"/>
                <w:spacing w:val="5"/>
                <w:sz w:val="16"/>
                <w:szCs w:val="16"/>
              </w:rPr>
              <w:t xml:space="preserve"> </w:t>
            </w:r>
            <w:r>
              <w:rPr>
                <w:rFonts w:ascii="宋体" w:hAnsi="宋体" w:eastAsia="宋体" w:cs="宋体"/>
                <w:spacing w:val="6"/>
                <w:sz w:val="16"/>
                <w:szCs w:val="16"/>
              </w:rPr>
              <w:t>坯区</w:t>
            </w:r>
          </w:p>
        </w:tc>
        <w:tc>
          <w:tcPr>
            <w:tcW w:w="1029" w:type="dxa"/>
            <w:tcBorders>
              <w:top w:val="single" w:color="000000" w:sz="2" w:space="0"/>
              <w:bottom w:val="single" w:color="000000" w:sz="2" w:space="0"/>
            </w:tcBorders>
            <w:vAlign w:val="top"/>
          </w:tcPr>
          <w:p>
            <w:pPr>
              <w:spacing w:line="259" w:lineRule="auto"/>
              <w:rPr>
                <w:rFonts w:ascii="Arial"/>
                <w:sz w:val="21"/>
              </w:rPr>
            </w:pPr>
          </w:p>
          <w:p>
            <w:pPr>
              <w:spacing w:before="52" w:line="221" w:lineRule="auto"/>
              <w:ind w:firstLine="362"/>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line="299" w:lineRule="auto"/>
              <w:rPr>
                <w:rFonts w:ascii="Arial"/>
                <w:sz w:val="21"/>
              </w:rPr>
            </w:pPr>
          </w:p>
          <w:p>
            <w:pPr>
              <w:spacing w:before="52" w:line="185" w:lineRule="auto"/>
              <w:ind w:firstLine="133"/>
              <w:rPr>
                <w:rFonts w:ascii="宋体" w:hAnsi="宋体" w:eastAsia="宋体" w:cs="宋体"/>
                <w:sz w:val="16"/>
                <w:szCs w:val="16"/>
              </w:rPr>
            </w:pPr>
            <w:r>
              <w:rPr>
                <w:rFonts w:ascii="宋体" w:hAnsi="宋体" w:eastAsia="宋体" w:cs="宋体"/>
                <w:spacing w:val="-5"/>
                <w:sz w:val="16"/>
                <w:szCs w:val="16"/>
              </w:rPr>
              <w:t>150</w:t>
            </w:r>
          </w:p>
        </w:tc>
        <w:tc>
          <w:tcPr>
            <w:tcW w:w="47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line="299" w:lineRule="auto"/>
              <w:rPr>
                <w:rFonts w:ascii="Arial"/>
                <w:sz w:val="21"/>
              </w:rPr>
            </w:pPr>
          </w:p>
          <w:p>
            <w:pPr>
              <w:spacing w:before="52" w:line="184" w:lineRule="auto"/>
              <w:ind w:firstLine="8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line="299" w:lineRule="auto"/>
              <w:rPr>
                <w:rFonts w:ascii="Arial"/>
                <w:sz w:val="21"/>
              </w:rPr>
            </w:pPr>
          </w:p>
          <w:p>
            <w:pPr>
              <w:spacing w:before="52" w:line="185" w:lineRule="auto"/>
              <w:ind w:firstLine="156"/>
              <w:rPr>
                <w:rFonts w:ascii="宋体" w:hAnsi="宋体" w:eastAsia="宋体" w:cs="宋体"/>
                <w:sz w:val="16"/>
                <w:szCs w:val="16"/>
              </w:rPr>
            </w:pPr>
            <w:r>
              <w:rPr>
                <w:rFonts w:ascii="宋体" w:hAnsi="宋体" w:eastAsia="宋体" w:cs="宋体"/>
                <w:spacing w:val="-2"/>
                <w:sz w:val="16"/>
                <w:szCs w:val="16"/>
              </w:rPr>
              <w:t>60</w:t>
            </w:r>
          </w:p>
        </w:tc>
        <w:tc>
          <w:tcPr>
            <w:tcW w:w="1183" w:type="dxa"/>
            <w:tcBorders>
              <w:top w:val="single" w:color="000000" w:sz="2" w:space="0"/>
              <w:bottom w:val="single" w:color="000000" w:sz="2" w:space="0"/>
            </w:tcBorders>
            <w:vAlign w:val="top"/>
          </w:tcPr>
          <w:p>
            <w:pPr>
              <w:spacing w:line="259" w:lineRule="auto"/>
              <w:rPr>
                <w:rFonts w:ascii="Arial"/>
                <w:sz w:val="21"/>
              </w:rPr>
            </w:pPr>
          </w:p>
          <w:p>
            <w:pPr>
              <w:spacing w:before="52" w:line="219" w:lineRule="auto"/>
              <w:ind w:firstLine="18"/>
              <w:rPr>
                <w:rFonts w:ascii="宋体" w:hAnsi="宋体" w:eastAsia="宋体" w:cs="宋体"/>
                <w:sz w:val="16"/>
                <w:szCs w:val="16"/>
              </w:rPr>
            </w:pPr>
            <w:r>
              <w:rPr>
                <w:rFonts w:ascii="宋体" w:hAnsi="宋体" w:eastAsia="宋体" w:cs="宋体"/>
                <w:spacing w:val="2"/>
                <w:sz w:val="16"/>
                <w:szCs w:val="16"/>
              </w:rPr>
              <w:t>需另加局部照明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64" w:type="dxa"/>
            <w:vMerge w:val="continue"/>
            <w:tcBorders>
              <w:top w:val="nil"/>
              <w:bottom w:val="single" w:color="000000" w:sz="2" w:space="0"/>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82" w:line="219" w:lineRule="auto"/>
              <w:ind w:firstLine="261"/>
              <w:rPr>
                <w:rFonts w:ascii="宋体" w:hAnsi="宋体" w:eastAsia="宋体" w:cs="宋体"/>
                <w:sz w:val="16"/>
                <w:szCs w:val="16"/>
              </w:rPr>
            </w:pPr>
            <w:r>
              <w:rPr>
                <w:rFonts w:ascii="宋体" w:hAnsi="宋体" w:eastAsia="宋体" w:cs="宋体"/>
                <w:spacing w:val="-1"/>
                <w:sz w:val="16"/>
                <w:szCs w:val="16"/>
              </w:rPr>
              <w:t>精整清理线</w:t>
            </w:r>
          </w:p>
        </w:tc>
        <w:tc>
          <w:tcPr>
            <w:tcW w:w="1029" w:type="dxa"/>
            <w:tcBorders>
              <w:top w:val="single" w:color="000000" w:sz="2" w:space="0"/>
              <w:bottom w:val="single" w:color="000000" w:sz="2" w:space="0"/>
            </w:tcBorders>
            <w:vAlign w:val="top"/>
          </w:tcPr>
          <w:p>
            <w:pPr>
              <w:spacing w:before="84" w:line="221" w:lineRule="auto"/>
              <w:ind w:firstLine="362"/>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before="124" w:line="185" w:lineRule="auto"/>
              <w:ind w:firstLine="133"/>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spacing w:before="124" w:line="185" w:lineRule="auto"/>
              <w:ind w:firstLine="154"/>
              <w:rPr>
                <w:rFonts w:ascii="宋体" w:hAnsi="宋体" w:eastAsia="宋体" w:cs="宋体"/>
                <w:sz w:val="16"/>
                <w:szCs w:val="16"/>
              </w:rPr>
            </w:pPr>
            <w:r>
              <w:rPr>
                <w:rFonts w:ascii="宋体" w:hAnsi="宋体" w:eastAsia="宋体" w:cs="宋体"/>
                <w:spacing w:val="-3"/>
                <w:sz w:val="16"/>
                <w:szCs w:val="16"/>
              </w:rPr>
              <w:t>25</w:t>
            </w:r>
          </w:p>
        </w:tc>
        <w:tc>
          <w:tcPr>
            <w:tcW w:w="469" w:type="dxa"/>
            <w:tcBorders>
              <w:top w:val="single" w:color="000000" w:sz="2" w:space="0"/>
              <w:bottom w:val="single" w:color="000000" w:sz="2" w:space="0"/>
            </w:tcBorders>
            <w:vAlign w:val="top"/>
          </w:tcPr>
          <w:p>
            <w:pPr>
              <w:spacing w:before="124" w:line="184" w:lineRule="auto"/>
              <w:ind w:firstLine="8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24" w:line="185" w:lineRule="auto"/>
              <w:ind w:firstLine="156"/>
              <w:rPr>
                <w:rFonts w:ascii="宋体" w:hAnsi="宋体" w:eastAsia="宋体" w:cs="宋体"/>
                <w:sz w:val="16"/>
                <w:szCs w:val="16"/>
              </w:rPr>
            </w:pPr>
            <w:r>
              <w:rPr>
                <w:rFonts w:ascii="宋体" w:hAnsi="宋体" w:eastAsia="宋体" w:cs="宋体"/>
                <w:spacing w:val="-2"/>
                <w:sz w:val="16"/>
                <w:szCs w:val="16"/>
              </w:rPr>
              <w:t>60</w:t>
            </w:r>
          </w:p>
        </w:tc>
        <w:tc>
          <w:tcPr>
            <w:tcW w:w="118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64" w:type="dxa"/>
            <w:vMerge w:val="restart"/>
            <w:tcBorders>
              <w:top w:val="single" w:color="000000" w:sz="2" w:space="0"/>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52" w:line="221" w:lineRule="auto"/>
              <w:ind w:firstLine="65"/>
              <w:rPr>
                <w:rFonts w:ascii="宋体" w:hAnsi="宋体" w:eastAsia="宋体" w:cs="宋体"/>
                <w:sz w:val="16"/>
                <w:szCs w:val="16"/>
              </w:rPr>
            </w:pPr>
            <w:r>
              <w:rPr>
                <w:rFonts w:ascii="宋体" w:hAnsi="宋体" w:eastAsia="宋体" w:cs="宋体"/>
                <w:spacing w:val="-3"/>
                <w:sz w:val="16"/>
                <w:szCs w:val="16"/>
              </w:rPr>
              <w:t>轧钢</w:t>
            </w:r>
          </w:p>
        </w:tc>
        <w:tc>
          <w:tcPr>
            <w:tcW w:w="1258" w:type="dxa"/>
            <w:tcBorders>
              <w:top w:val="single" w:color="000000" w:sz="2" w:space="0"/>
              <w:bottom w:val="single" w:color="000000" w:sz="2" w:space="0"/>
            </w:tcBorders>
            <w:vAlign w:val="top"/>
          </w:tcPr>
          <w:p>
            <w:pPr>
              <w:spacing w:before="82" w:line="219" w:lineRule="auto"/>
              <w:ind w:firstLine="230"/>
              <w:rPr>
                <w:rFonts w:ascii="宋体" w:hAnsi="宋体" w:eastAsia="宋体" w:cs="宋体"/>
                <w:sz w:val="16"/>
                <w:szCs w:val="16"/>
              </w:rPr>
            </w:pPr>
            <w:r>
              <w:rPr>
                <w:rFonts w:ascii="宋体" w:hAnsi="宋体" w:eastAsia="宋体" w:cs="宋体"/>
                <w:spacing w:val="-1"/>
                <w:sz w:val="16"/>
                <w:szCs w:val="16"/>
              </w:rPr>
              <w:t>棒线材主厂房</w:t>
            </w:r>
          </w:p>
        </w:tc>
        <w:tc>
          <w:tcPr>
            <w:tcW w:w="1029" w:type="dxa"/>
            <w:tcBorders>
              <w:top w:val="single" w:color="000000" w:sz="2" w:space="0"/>
              <w:bottom w:val="single" w:color="000000" w:sz="2" w:space="0"/>
            </w:tcBorders>
            <w:vAlign w:val="top"/>
          </w:tcPr>
          <w:p>
            <w:pPr>
              <w:spacing w:before="84" w:line="221" w:lineRule="auto"/>
              <w:ind w:firstLine="362"/>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before="124" w:line="185" w:lineRule="auto"/>
              <w:ind w:firstLine="133"/>
              <w:rPr>
                <w:rFonts w:ascii="宋体" w:hAnsi="宋体" w:eastAsia="宋体" w:cs="宋体"/>
                <w:sz w:val="16"/>
                <w:szCs w:val="16"/>
              </w:rPr>
            </w:pPr>
            <w:r>
              <w:rPr>
                <w:rFonts w:ascii="宋体" w:hAnsi="宋体" w:eastAsia="宋体" w:cs="宋体"/>
                <w:spacing w:val="-5"/>
                <w:sz w:val="16"/>
                <w:szCs w:val="16"/>
              </w:rPr>
              <w:t>150</w:t>
            </w:r>
          </w:p>
        </w:tc>
        <w:tc>
          <w:tcPr>
            <w:tcW w:w="47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24" w:line="184" w:lineRule="auto"/>
              <w:ind w:firstLine="8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24" w:line="185" w:lineRule="auto"/>
              <w:ind w:firstLine="156"/>
              <w:rPr>
                <w:rFonts w:ascii="宋体" w:hAnsi="宋体" w:eastAsia="宋体" w:cs="宋体"/>
                <w:sz w:val="16"/>
                <w:szCs w:val="16"/>
              </w:rPr>
            </w:pPr>
            <w:r>
              <w:rPr>
                <w:rFonts w:ascii="宋体" w:hAnsi="宋体" w:eastAsia="宋体" w:cs="宋体"/>
                <w:spacing w:val="-2"/>
                <w:sz w:val="16"/>
                <w:szCs w:val="16"/>
              </w:rPr>
              <w:t>60</w:t>
            </w:r>
          </w:p>
        </w:tc>
        <w:tc>
          <w:tcPr>
            <w:tcW w:w="118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64" w:type="dxa"/>
            <w:vMerge w:val="continue"/>
            <w:tcBorders>
              <w:top w:val="nil"/>
              <w:bottom w:val="nil"/>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83" w:line="219" w:lineRule="auto"/>
              <w:ind w:firstLine="261"/>
              <w:rPr>
                <w:rFonts w:ascii="宋体" w:hAnsi="宋体" w:eastAsia="宋体" w:cs="宋体"/>
                <w:sz w:val="16"/>
                <w:szCs w:val="16"/>
              </w:rPr>
            </w:pPr>
            <w:r>
              <w:rPr>
                <w:rFonts w:ascii="宋体" w:hAnsi="宋体" w:eastAsia="宋体" w:cs="宋体"/>
                <w:spacing w:val="-1"/>
                <w:sz w:val="16"/>
                <w:szCs w:val="16"/>
              </w:rPr>
              <w:t>钢管主厂房</w:t>
            </w:r>
          </w:p>
        </w:tc>
        <w:tc>
          <w:tcPr>
            <w:tcW w:w="1029" w:type="dxa"/>
            <w:tcBorders>
              <w:top w:val="single" w:color="000000" w:sz="2" w:space="0"/>
              <w:bottom w:val="single" w:color="000000" w:sz="2" w:space="0"/>
            </w:tcBorders>
            <w:vAlign w:val="top"/>
          </w:tcPr>
          <w:p>
            <w:pPr>
              <w:spacing w:before="84" w:line="221" w:lineRule="auto"/>
              <w:ind w:firstLine="362"/>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before="124" w:line="185" w:lineRule="auto"/>
              <w:ind w:firstLine="133"/>
              <w:rPr>
                <w:rFonts w:ascii="宋体" w:hAnsi="宋体" w:eastAsia="宋体" w:cs="宋体"/>
                <w:sz w:val="16"/>
                <w:szCs w:val="16"/>
              </w:rPr>
            </w:pPr>
            <w:r>
              <w:rPr>
                <w:rFonts w:ascii="宋体" w:hAnsi="宋体" w:eastAsia="宋体" w:cs="宋体"/>
                <w:spacing w:val="-5"/>
                <w:sz w:val="16"/>
                <w:szCs w:val="16"/>
              </w:rPr>
              <w:t>150</w:t>
            </w:r>
          </w:p>
        </w:tc>
        <w:tc>
          <w:tcPr>
            <w:tcW w:w="47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24" w:line="184" w:lineRule="auto"/>
              <w:ind w:firstLine="8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24" w:line="185" w:lineRule="auto"/>
              <w:ind w:firstLine="156"/>
              <w:rPr>
                <w:rFonts w:ascii="宋体" w:hAnsi="宋体" w:eastAsia="宋体" w:cs="宋体"/>
                <w:sz w:val="16"/>
                <w:szCs w:val="16"/>
              </w:rPr>
            </w:pPr>
            <w:r>
              <w:rPr>
                <w:rFonts w:ascii="宋体" w:hAnsi="宋体" w:eastAsia="宋体" w:cs="宋体"/>
                <w:spacing w:val="-2"/>
                <w:sz w:val="16"/>
                <w:szCs w:val="16"/>
              </w:rPr>
              <w:t>60</w:t>
            </w:r>
          </w:p>
        </w:tc>
        <w:tc>
          <w:tcPr>
            <w:tcW w:w="118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64" w:type="dxa"/>
            <w:vMerge w:val="continue"/>
            <w:tcBorders>
              <w:top w:val="nil"/>
              <w:bottom w:val="nil"/>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84" w:line="220" w:lineRule="auto"/>
              <w:ind w:firstLine="241"/>
              <w:rPr>
                <w:rFonts w:ascii="宋体" w:hAnsi="宋体" w:eastAsia="宋体" w:cs="宋体"/>
                <w:sz w:val="16"/>
                <w:szCs w:val="16"/>
              </w:rPr>
            </w:pPr>
            <w:r>
              <w:rPr>
                <w:rFonts w:ascii="宋体" w:hAnsi="宋体" w:eastAsia="宋体" w:cs="宋体"/>
                <w:spacing w:val="-2"/>
                <w:sz w:val="16"/>
                <w:szCs w:val="16"/>
              </w:rPr>
              <w:t>冷轧主厂房</w:t>
            </w:r>
          </w:p>
        </w:tc>
        <w:tc>
          <w:tcPr>
            <w:tcW w:w="1029" w:type="dxa"/>
            <w:tcBorders>
              <w:top w:val="single" w:color="000000" w:sz="2" w:space="0"/>
              <w:bottom w:val="single" w:color="000000" w:sz="2" w:space="0"/>
            </w:tcBorders>
            <w:vAlign w:val="top"/>
          </w:tcPr>
          <w:p>
            <w:pPr>
              <w:spacing w:before="84" w:line="221" w:lineRule="auto"/>
              <w:ind w:firstLine="362"/>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before="124" w:line="185" w:lineRule="auto"/>
              <w:ind w:firstLine="133"/>
              <w:rPr>
                <w:rFonts w:ascii="宋体" w:hAnsi="宋体" w:eastAsia="宋体" w:cs="宋体"/>
                <w:sz w:val="16"/>
                <w:szCs w:val="16"/>
              </w:rPr>
            </w:pPr>
            <w:r>
              <w:rPr>
                <w:rFonts w:ascii="宋体" w:hAnsi="宋体" w:eastAsia="宋体" w:cs="宋体"/>
                <w:spacing w:val="-5"/>
                <w:sz w:val="16"/>
                <w:szCs w:val="16"/>
              </w:rPr>
              <w:t>150</w:t>
            </w:r>
          </w:p>
        </w:tc>
        <w:tc>
          <w:tcPr>
            <w:tcW w:w="47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24" w:line="184" w:lineRule="auto"/>
              <w:ind w:firstLine="8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24" w:line="185" w:lineRule="auto"/>
              <w:ind w:firstLine="156"/>
              <w:rPr>
                <w:rFonts w:ascii="宋体" w:hAnsi="宋体" w:eastAsia="宋体" w:cs="宋体"/>
                <w:sz w:val="16"/>
                <w:szCs w:val="16"/>
              </w:rPr>
            </w:pPr>
            <w:r>
              <w:rPr>
                <w:rFonts w:ascii="宋体" w:hAnsi="宋体" w:eastAsia="宋体" w:cs="宋体"/>
                <w:spacing w:val="-2"/>
                <w:sz w:val="16"/>
                <w:szCs w:val="16"/>
              </w:rPr>
              <w:t>60</w:t>
            </w:r>
          </w:p>
        </w:tc>
        <w:tc>
          <w:tcPr>
            <w:tcW w:w="1183" w:type="dxa"/>
            <w:tcBorders>
              <w:top w:val="single" w:color="000000" w:sz="2" w:space="0"/>
              <w:bottom w:val="single" w:color="000000" w:sz="2" w:space="0"/>
            </w:tcBorders>
            <w:vAlign w:val="top"/>
          </w:tcPr>
          <w:p>
            <w:pPr>
              <w:spacing w:before="83" w:line="219" w:lineRule="auto"/>
              <w:ind w:firstLine="18"/>
              <w:rPr>
                <w:rFonts w:ascii="宋体" w:hAnsi="宋体" w:eastAsia="宋体" w:cs="宋体"/>
                <w:sz w:val="16"/>
                <w:szCs w:val="16"/>
              </w:rPr>
            </w:pPr>
            <w:r>
              <w:rPr>
                <w:rFonts w:ascii="宋体" w:hAnsi="宋体" w:eastAsia="宋体" w:cs="宋体"/>
                <w:spacing w:val="2"/>
                <w:sz w:val="16"/>
                <w:szCs w:val="16"/>
              </w:rPr>
              <w:t>需另加局部照明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464" w:type="dxa"/>
            <w:vMerge w:val="continue"/>
            <w:tcBorders>
              <w:top w:val="nil"/>
              <w:bottom w:val="nil"/>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133" w:line="299" w:lineRule="auto"/>
              <w:ind w:left="70" w:firstLine="156"/>
              <w:rPr>
                <w:rFonts w:ascii="宋体" w:hAnsi="宋体" w:eastAsia="宋体" w:cs="宋体"/>
                <w:sz w:val="15"/>
                <w:szCs w:val="15"/>
              </w:rPr>
            </w:pPr>
            <w:r>
              <w:rPr>
                <w:rFonts w:ascii="宋体" w:hAnsi="宋体" w:eastAsia="宋体" w:cs="宋体"/>
                <w:spacing w:val="16"/>
                <w:w w:val="102"/>
                <w:sz w:val="15"/>
                <w:szCs w:val="15"/>
              </w:rPr>
              <w:t>热轧主厂房、</w:t>
            </w:r>
            <w:r>
              <w:rPr>
                <w:rFonts w:ascii="宋体" w:hAnsi="宋体" w:eastAsia="宋体" w:cs="宋体"/>
                <w:spacing w:val="2"/>
                <w:sz w:val="15"/>
                <w:szCs w:val="15"/>
              </w:rPr>
              <w:t xml:space="preserve"> </w:t>
            </w:r>
            <w:r>
              <w:rPr>
                <w:rFonts w:ascii="宋体" w:hAnsi="宋体" w:eastAsia="宋体" w:cs="宋体"/>
                <w:spacing w:val="12"/>
                <w:sz w:val="15"/>
                <w:szCs w:val="15"/>
              </w:rPr>
              <w:t>钢坯台</w:t>
            </w:r>
          </w:p>
        </w:tc>
        <w:tc>
          <w:tcPr>
            <w:tcW w:w="1029" w:type="dxa"/>
            <w:tcBorders>
              <w:top w:val="single" w:color="000000" w:sz="2" w:space="0"/>
              <w:bottom w:val="single" w:color="000000" w:sz="2" w:space="0"/>
            </w:tcBorders>
            <w:vAlign w:val="top"/>
          </w:tcPr>
          <w:p>
            <w:pPr>
              <w:spacing w:before="244" w:line="221" w:lineRule="auto"/>
              <w:ind w:firstLine="362"/>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before="284" w:line="185" w:lineRule="auto"/>
              <w:ind w:firstLine="133"/>
              <w:rPr>
                <w:rFonts w:ascii="宋体" w:hAnsi="宋体" w:eastAsia="宋体" w:cs="宋体"/>
                <w:sz w:val="16"/>
                <w:szCs w:val="16"/>
              </w:rPr>
            </w:pPr>
            <w:r>
              <w:rPr>
                <w:rFonts w:ascii="宋体" w:hAnsi="宋体" w:eastAsia="宋体" w:cs="宋体"/>
                <w:spacing w:val="-5"/>
                <w:sz w:val="16"/>
                <w:szCs w:val="16"/>
              </w:rPr>
              <w:t>150</w:t>
            </w:r>
          </w:p>
        </w:tc>
        <w:tc>
          <w:tcPr>
            <w:tcW w:w="47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284" w:line="184" w:lineRule="auto"/>
              <w:ind w:firstLine="8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284" w:line="185" w:lineRule="auto"/>
              <w:ind w:firstLine="156"/>
              <w:rPr>
                <w:rFonts w:ascii="宋体" w:hAnsi="宋体" w:eastAsia="宋体" w:cs="宋体"/>
                <w:sz w:val="16"/>
                <w:szCs w:val="16"/>
              </w:rPr>
            </w:pPr>
            <w:r>
              <w:rPr>
                <w:rFonts w:ascii="宋体" w:hAnsi="宋体" w:eastAsia="宋体" w:cs="宋体"/>
                <w:spacing w:val="-2"/>
                <w:sz w:val="16"/>
                <w:szCs w:val="16"/>
              </w:rPr>
              <w:t>60</w:t>
            </w:r>
          </w:p>
        </w:tc>
        <w:tc>
          <w:tcPr>
            <w:tcW w:w="118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464" w:type="dxa"/>
            <w:vMerge w:val="continue"/>
            <w:tcBorders>
              <w:top w:val="nil"/>
              <w:bottom w:val="nil"/>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75" w:line="220" w:lineRule="auto"/>
              <w:ind w:firstLine="230"/>
              <w:rPr>
                <w:rFonts w:ascii="宋体" w:hAnsi="宋体" w:eastAsia="宋体" w:cs="宋体"/>
                <w:sz w:val="16"/>
                <w:szCs w:val="16"/>
              </w:rPr>
            </w:pPr>
            <w:r>
              <w:rPr>
                <w:rFonts w:ascii="宋体" w:hAnsi="宋体" w:eastAsia="宋体" w:cs="宋体"/>
                <w:spacing w:val="3"/>
                <w:sz w:val="16"/>
                <w:szCs w:val="16"/>
              </w:rPr>
              <w:t>加热炉周围</w:t>
            </w:r>
          </w:p>
        </w:tc>
        <w:tc>
          <w:tcPr>
            <w:tcW w:w="1029" w:type="dxa"/>
            <w:tcBorders>
              <w:top w:val="single" w:color="000000" w:sz="2" w:space="0"/>
              <w:bottom w:val="single" w:color="000000" w:sz="2" w:space="0"/>
            </w:tcBorders>
            <w:vAlign w:val="top"/>
          </w:tcPr>
          <w:p>
            <w:pPr>
              <w:spacing w:before="75" w:line="221" w:lineRule="auto"/>
              <w:ind w:firstLine="362"/>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before="115" w:line="185" w:lineRule="auto"/>
              <w:ind w:firstLine="213"/>
              <w:rPr>
                <w:rFonts w:ascii="宋体" w:hAnsi="宋体" w:eastAsia="宋体" w:cs="宋体"/>
                <w:sz w:val="16"/>
                <w:szCs w:val="16"/>
              </w:rPr>
            </w:pPr>
            <w:r>
              <w:rPr>
                <w:rFonts w:ascii="宋体" w:hAnsi="宋体" w:eastAsia="宋体" w:cs="宋体"/>
                <w:spacing w:val="-3"/>
                <w:sz w:val="16"/>
                <w:szCs w:val="16"/>
              </w:rPr>
              <w:t>50</w:t>
            </w:r>
          </w:p>
        </w:tc>
        <w:tc>
          <w:tcPr>
            <w:tcW w:w="47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15" w:line="184" w:lineRule="auto"/>
              <w:ind w:firstLine="8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15" w:line="185" w:lineRule="auto"/>
              <w:ind w:firstLine="156"/>
              <w:rPr>
                <w:rFonts w:ascii="宋体" w:hAnsi="宋体" w:eastAsia="宋体" w:cs="宋体"/>
                <w:sz w:val="16"/>
                <w:szCs w:val="16"/>
              </w:rPr>
            </w:pPr>
            <w:r>
              <w:rPr>
                <w:rFonts w:ascii="宋体" w:hAnsi="宋体" w:eastAsia="宋体" w:cs="宋体"/>
                <w:spacing w:val="-3"/>
                <w:sz w:val="16"/>
                <w:szCs w:val="16"/>
              </w:rPr>
              <w:t>20</w:t>
            </w:r>
          </w:p>
        </w:tc>
        <w:tc>
          <w:tcPr>
            <w:tcW w:w="118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464" w:type="dxa"/>
            <w:vMerge w:val="continue"/>
            <w:tcBorders>
              <w:top w:val="nil"/>
              <w:bottom w:val="nil"/>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114" w:line="265" w:lineRule="auto"/>
              <w:ind w:left="70" w:right="63" w:firstLine="159"/>
              <w:rPr>
                <w:rFonts w:ascii="宋体" w:hAnsi="宋体" w:eastAsia="宋体" w:cs="宋体"/>
                <w:sz w:val="16"/>
                <w:szCs w:val="16"/>
              </w:rPr>
            </w:pPr>
            <w:r>
              <w:rPr>
                <w:rFonts w:ascii="宋体" w:hAnsi="宋体" w:eastAsia="宋体" w:cs="宋体"/>
                <w:spacing w:val="-2"/>
                <w:sz w:val="16"/>
                <w:szCs w:val="16"/>
              </w:rPr>
              <w:t>垂绕、横剪及</w:t>
            </w:r>
            <w:r>
              <w:rPr>
                <w:rFonts w:ascii="宋体" w:hAnsi="宋体" w:eastAsia="宋体" w:cs="宋体"/>
                <w:spacing w:val="5"/>
                <w:sz w:val="16"/>
                <w:szCs w:val="16"/>
              </w:rPr>
              <w:t xml:space="preserve"> </w:t>
            </w:r>
            <w:r>
              <w:rPr>
                <w:rFonts w:ascii="宋体" w:hAnsi="宋体" w:eastAsia="宋体" w:cs="宋体"/>
                <w:spacing w:val="-2"/>
                <w:sz w:val="16"/>
                <w:szCs w:val="16"/>
              </w:rPr>
              <w:t>纵剪机组</w:t>
            </w:r>
          </w:p>
        </w:tc>
        <w:tc>
          <w:tcPr>
            <w:tcW w:w="1029" w:type="dxa"/>
            <w:tcBorders>
              <w:top w:val="single" w:color="000000" w:sz="2" w:space="0"/>
              <w:bottom w:val="single" w:color="000000" w:sz="2" w:space="0"/>
            </w:tcBorders>
            <w:vAlign w:val="top"/>
          </w:tcPr>
          <w:p>
            <w:pPr>
              <w:spacing w:before="244" w:line="219" w:lineRule="auto"/>
              <w:ind w:firstLine="52"/>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285" w:line="185" w:lineRule="auto"/>
              <w:ind w:firstLine="133"/>
              <w:rPr>
                <w:rFonts w:ascii="宋体" w:hAnsi="宋体" w:eastAsia="宋体" w:cs="宋体"/>
                <w:sz w:val="16"/>
                <w:szCs w:val="16"/>
              </w:rPr>
            </w:pPr>
            <w:r>
              <w:rPr>
                <w:rFonts w:ascii="宋体" w:hAnsi="宋体" w:eastAsia="宋体" w:cs="宋体"/>
                <w:spacing w:val="-5"/>
                <w:sz w:val="16"/>
                <w:szCs w:val="16"/>
              </w:rPr>
              <w:t>150</w:t>
            </w:r>
          </w:p>
        </w:tc>
        <w:tc>
          <w:tcPr>
            <w:tcW w:w="479" w:type="dxa"/>
            <w:tcBorders>
              <w:top w:val="single" w:color="000000" w:sz="2" w:space="0"/>
              <w:bottom w:val="single" w:color="000000" w:sz="2" w:space="0"/>
            </w:tcBorders>
            <w:vAlign w:val="top"/>
          </w:tcPr>
          <w:p>
            <w:pPr>
              <w:spacing w:before="285" w:line="185" w:lineRule="auto"/>
              <w:ind w:firstLine="154"/>
              <w:rPr>
                <w:rFonts w:ascii="宋体" w:hAnsi="宋体" w:eastAsia="宋体" w:cs="宋体"/>
                <w:sz w:val="16"/>
                <w:szCs w:val="16"/>
              </w:rPr>
            </w:pPr>
            <w:r>
              <w:rPr>
                <w:rFonts w:ascii="宋体" w:hAnsi="宋体" w:eastAsia="宋体" w:cs="宋体"/>
                <w:spacing w:val="-3"/>
                <w:sz w:val="16"/>
                <w:szCs w:val="16"/>
              </w:rPr>
              <w:t>25</w:t>
            </w:r>
          </w:p>
        </w:tc>
        <w:tc>
          <w:tcPr>
            <w:tcW w:w="469" w:type="dxa"/>
            <w:tcBorders>
              <w:top w:val="single" w:color="000000" w:sz="2" w:space="0"/>
              <w:bottom w:val="single" w:color="000000" w:sz="2" w:space="0"/>
            </w:tcBorders>
            <w:vAlign w:val="top"/>
          </w:tcPr>
          <w:p>
            <w:pPr>
              <w:spacing w:before="285" w:line="184" w:lineRule="auto"/>
              <w:ind w:firstLine="55"/>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285" w:line="185" w:lineRule="auto"/>
              <w:ind w:firstLine="156"/>
              <w:rPr>
                <w:rFonts w:ascii="宋体" w:hAnsi="宋体" w:eastAsia="宋体" w:cs="宋体"/>
                <w:sz w:val="16"/>
                <w:szCs w:val="16"/>
              </w:rPr>
            </w:pPr>
            <w:r>
              <w:rPr>
                <w:rFonts w:ascii="宋体" w:hAnsi="宋体" w:eastAsia="宋体" w:cs="宋体"/>
                <w:spacing w:val="-2"/>
                <w:sz w:val="16"/>
                <w:szCs w:val="16"/>
              </w:rPr>
              <w:t>80</w:t>
            </w:r>
          </w:p>
        </w:tc>
        <w:tc>
          <w:tcPr>
            <w:tcW w:w="118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464" w:type="dxa"/>
            <w:vMerge w:val="continue"/>
            <w:tcBorders>
              <w:top w:val="nil"/>
              <w:bottom w:val="single" w:color="000000" w:sz="2" w:space="0"/>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114" w:line="281" w:lineRule="auto"/>
              <w:ind w:left="70" w:firstLine="156"/>
              <w:rPr>
                <w:rFonts w:ascii="宋体" w:hAnsi="宋体" w:eastAsia="宋体" w:cs="宋体"/>
                <w:sz w:val="15"/>
                <w:szCs w:val="15"/>
              </w:rPr>
            </w:pPr>
            <w:r>
              <w:rPr>
                <w:rFonts w:ascii="宋体" w:hAnsi="宋体" w:eastAsia="宋体" w:cs="宋体"/>
                <w:spacing w:val="16"/>
                <w:w w:val="102"/>
                <w:sz w:val="15"/>
                <w:szCs w:val="15"/>
              </w:rPr>
              <w:t>打印、检查、</w:t>
            </w:r>
            <w:r>
              <w:rPr>
                <w:rFonts w:ascii="宋体" w:hAnsi="宋体" w:eastAsia="宋体" w:cs="宋体"/>
                <w:spacing w:val="2"/>
                <w:sz w:val="15"/>
                <w:szCs w:val="15"/>
              </w:rPr>
              <w:t xml:space="preserve"> </w:t>
            </w:r>
            <w:r>
              <w:rPr>
                <w:rFonts w:ascii="宋体" w:hAnsi="宋体" w:eastAsia="宋体" w:cs="宋体"/>
                <w:spacing w:val="6"/>
                <w:sz w:val="15"/>
                <w:szCs w:val="15"/>
              </w:rPr>
              <w:t>精密分类、验收</w:t>
            </w:r>
          </w:p>
        </w:tc>
        <w:tc>
          <w:tcPr>
            <w:tcW w:w="1029" w:type="dxa"/>
            <w:tcBorders>
              <w:top w:val="single" w:color="000000" w:sz="2" w:space="0"/>
              <w:bottom w:val="single" w:color="000000" w:sz="2" w:space="0"/>
            </w:tcBorders>
            <w:vAlign w:val="top"/>
          </w:tcPr>
          <w:p>
            <w:pPr>
              <w:spacing w:before="244" w:line="219" w:lineRule="auto"/>
              <w:ind w:firstLine="52"/>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285" w:line="185" w:lineRule="auto"/>
              <w:ind w:firstLine="133"/>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spacing w:before="285" w:line="186" w:lineRule="auto"/>
              <w:ind w:firstLine="154"/>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285" w:line="184" w:lineRule="auto"/>
              <w:ind w:firstLine="86"/>
              <w:rPr>
                <w:rFonts w:ascii="宋体" w:hAnsi="宋体" w:eastAsia="宋体" w:cs="宋体"/>
                <w:sz w:val="16"/>
                <w:szCs w:val="16"/>
              </w:rPr>
            </w:pPr>
            <w:r>
              <w:rPr>
                <w:rFonts w:ascii="宋体" w:hAnsi="宋体" w:eastAsia="宋体" w:cs="宋体"/>
                <w:spacing w:val="-2"/>
                <w:sz w:val="16"/>
                <w:szCs w:val="16"/>
              </w:rPr>
              <w:t>0.70</w:t>
            </w:r>
          </w:p>
        </w:tc>
        <w:tc>
          <w:tcPr>
            <w:tcW w:w="479" w:type="dxa"/>
            <w:tcBorders>
              <w:top w:val="single" w:color="000000" w:sz="2" w:space="0"/>
              <w:bottom w:val="single" w:color="000000" w:sz="2" w:space="0"/>
            </w:tcBorders>
            <w:vAlign w:val="top"/>
          </w:tcPr>
          <w:p>
            <w:pPr>
              <w:spacing w:before="285" w:line="185" w:lineRule="auto"/>
              <w:ind w:firstLine="156"/>
              <w:rPr>
                <w:rFonts w:ascii="宋体" w:hAnsi="宋体" w:eastAsia="宋体" w:cs="宋体"/>
                <w:sz w:val="16"/>
                <w:szCs w:val="16"/>
              </w:rPr>
            </w:pPr>
            <w:r>
              <w:rPr>
                <w:rFonts w:ascii="宋体" w:hAnsi="宋体" w:eastAsia="宋体" w:cs="宋体"/>
                <w:spacing w:val="-2"/>
                <w:sz w:val="16"/>
                <w:szCs w:val="16"/>
              </w:rPr>
              <w:t>80</w:t>
            </w:r>
          </w:p>
        </w:tc>
        <w:tc>
          <w:tcPr>
            <w:tcW w:w="118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5840" w:type="dxa"/>
            <w:gridSpan w:val="8"/>
            <w:tcBorders>
              <w:top w:val="single" w:color="000000" w:sz="2" w:space="0"/>
              <w:bottom w:val="single" w:color="000000" w:sz="2" w:space="0"/>
            </w:tcBorders>
            <w:vAlign w:val="top"/>
          </w:tcPr>
          <w:p>
            <w:pPr>
              <w:spacing w:before="85" w:line="219" w:lineRule="auto"/>
              <w:ind w:firstLine="214"/>
              <w:rPr>
                <w:rFonts w:ascii="宋体" w:hAnsi="宋体" w:eastAsia="宋体" w:cs="宋体"/>
                <w:sz w:val="16"/>
                <w:szCs w:val="16"/>
              </w:rPr>
            </w:pPr>
            <w:r>
              <w:rPr>
                <w:rFonts w:ascii="宋体" w:hAnsi="宋体" w:eastAsia="宋体" w:cs="宋体"/>
                <w:spacing w:val="-1"/>
                <w:sz w:val="16"/>
                <w:szCs w:val="16"/>
              </w:rPr>
              <w:t>8制浆造纸工业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722" w:type="dxa"/>
            <w:gridSpan w:val="2"/>
            <w:tcBorders>
              <w:top w:val="single" w:color="000000" w:sz="2" w:space="0"/>
              <w:bottom w:val="single" w:color="000000" w:sz="2" w:space="0"/>
            </w:tcBorders>
            <w:vAlign w:val="top"/>
          </w:tcPr>
          <w:p>
            <w:pPr>
              <w:spacing w:before="86" w:line="220" w:lineRule="auto"/>
              <w:ind w:firstLine="234"/>
              <w:rPr>
                <w:rFonts w:ascii="宋体" w:hAnsi="宋体" w:eastAsia="宋体" w:cs="宋体"/>
                <w:sz w:val="16"/>
                <w:szCs w:val="16"/>
              </w:rPr>
            </w:pPr>
            <w:r>
              <w:rPr>
                <w:rFonts w:ascii="宋体" w:hAnsi="宋体" w:eastAsia="宋体" w:cs="宋体"/>
                <w:spacing w:val="-3"/>
                <w:sz w:val="16"/>
                <w:szCs w:val="16"/>
              </w:rPr>
              <w:t>备料</w:t>
            </w:r>
          </w:p>
        </w:tc>
        <w:tc>
          <w:tcPr>
            <w:tcW w:w="1029" w:type="dxa"/>
            <w:tcBorders>
              <w:top w:val="single" w:color="000000" w:sz="2" w:space="0"/>
              <w:bottom w:val="single" w:color="000000" w:sz="2" w:space="0"/>
            </w:tcBorders>
            <w:vAlign w:val="top"/>
          </w:tcPr>
          <w:p>
            <w:pPr>
              <w:spacing w:before="85" w:line="219" w:lineRule="auto"/>
              <w:ind w:firstLine="52"/>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26" w:line="185" w:lineRule="auto"/>
              <w:ind w:firstLine="133"/>
              <w:rPr>
                <w:rFonts w:ascii="宋体" w:hAnsi="宋体" w:eastAsia="宋体" w:cs="宋体"/>
                <w:sz w:val="16"/>
                <w:szCs w:val="16"/>
              </w:rPr>
            </w:pPr>
            <w:r>
              <w:rPr>
                <w:rFonts w:ascii="宋体" w:hAnsi="宋体" w:eastAsia="宋体" w:cs="宋体"/>
                <w:spacing w:val="-5"/>
                <w:sz w:val="16"/>
                <w:szCs w:val="16"/>
              </w:rPr>
              <w:t>150</w:t>
            </w:r>
          </w:p>
        </w:tc>
        <w:tc>
          <w:tcPr>
            <w:tcW w:w="47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26" w:line="184" w:lineRule="auto"/>
              <w:ind w:firstLine="8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26" w:line="185" w:lineRule="auto"/>
              <w:ind w:firstLine="156"/>
              <w:rPr>
                <w:rFonts w:ascii="宋体" w:hAnsi="宋体" w:eastAsia="宋体" w:cs="宋体"/>
                <w:sz w:val="16"/>
                <w:szCs w:val="16"/>
              </w:rPr>
            </w:pPr>
            <w:r>
              <w:rPr>
                <w:rFonts w:ascii="宋体" w:hAnsi="宋体" w:eastAsia="宋体" w:cs="宋体"/>
                <w:spacing w:val="-2"/>
                <w:sz w:val="16"/>
                <w:szCs w:val="16"/>
              </w:rPr>
              <w:t>60</w:t>
            </w:r>
          </w:p>
        </w:tc>
        <w:tc>
          <w:tcPr>
            <w:tcW w:w="118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722" w:type="dxa"/>
            <w:gridSpan w:val="2"/>
            <w:tcBorders>
              <w:top w:val="single" w:color="000000" w:sz="2" w:space="0"/>
              <w:bottom w:val="single" w:color="000000" w:sz="2" w:space="0"/>
            </w:tcBorders>
            <w:vAlign w:val="top"/>
          </w:tcPr>
          <w:p>
            <w:pPr>
              <w:spacing w:before="85" w:line="219" w:lineRule="auto"/>
              <w:ind w:firstLine="234"/>
              <w:rPr>
                <w:rFonts w:ascii="宋体" w:hAnsi="宋体" w:eastAsia="宋体" w:cs="宋体"/>
                <w:sz w:val="16"/>
                <w:szCs w:val="16"/>
              </w:rPr>
            </w:pPr>
            <w:r>
              <w:rPr>
                <w:rFonts w:ascii="宋体" w:hAnsi="宋体" w:eastAsia="宋体" w:cs="宋体"/>
                <w:spacing w:val="2"/>
                <w:sz w:val="16"/>
                <w:szCs w:val="16"/>
              </w:rPr>
              <w:t>蒸煮、选洗、漂白</w:t>
            </w:r>
          </w:p>
        </w:tc>
        <w:tc>
          <w:tcPr>
            <w:tcW w:w="1029" w:type="dxa"/>
            <w:tcBorders>
              <w:top w:val="single" w:color="000000" w:sz="2" w:space="0"/>
              <w:bottom w:val="single" w:color="000000" w:sz="2" w:space="0"/>
            </w:tcBorders>
            <w:vAlign w:val="top"/>
          </w:tcPr>
          <w:p>
            <w:pPr>
              <w:spacing w:before="85" w:line="219" w:lineRule="auto"/>
              <w:ind w:firstLine="52"/>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26" w:line="185" w:lineRule="auto"/>
              <w:ind w:firstLine="133"/>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26" w:line="184" w:lineRule="auto"/>
              <w:ind w:firstLine="8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26" w:line="185" w:lineRule="auto"/>
              <w:ind w:firstLine="156"/>
              <w:rPr>
                <w:rFonts w:ascii="宋体" w:hAnsi="宋体" w:eastAsia="宋体" w:cs="宋体"/>
                <w:sz w:val="16"/>
                <w:szCs w:val="16"/>
              </w:rPr>
            </w:pPr>
            <w:r>
              <w:rPr>
                <w:rFonts w:ascii="宋体" w:hAnsi="宋体" w:eastAsia="宋体" w:cs="宋体"/>
                <w:spacing w:val="-2"/>
                <w:sz w:val="16"/>
                <w:szCs w:val="16"/>
              </w:rPr>
              <w:t>60</w:t>
            </w:r>
          </w:p>
        </w:tc>
        <w:tc>
          <w:tcPr>
            <w:tcW w:w="118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722" w:type="dxa"/>
            <w:gridSpan w:val="2"/>
            <w:tcBorders>
              <w:top w:val="single" w:color="000000" w:sz="2" w:space="0"/>
              <w:bottom w:val="single" w:color="000000" w:sz="2" w:space="0"/>
            </w:tcBorders>
            <w:vAlign w:val="top"/>
          </w:tcPr>
          <w:p>
            <w:pPr>
              <w:spacing w:before="84" w:line="219" w:lineRule="auto"/>
              <w:ind w:firstLine="234"/>
              <w:rPr>
                <w:rFonts w:ascii="宋体" w:hAnsi="宋体" w:eastAsia="宋体" w:cs="宋体"/>
                <w:sz w:val="16"/>
                <w:szCs w:val="16"/>
              </w:rPr>
            </w:pPr>
            <w:r>
              <w:rPr>
                <w:rFonts w:ascii="宋体" w:hAnsi="宋体" w:eastAsia="宋体" w:cs="宋体"/>
                <w:spacing w:val="-2"/>
                <w:sz w:val="16"/>
                <w:szCs w:val="16"/>
              </w:rPr>
              <w:t>打浆、纸机底部</w:t>
            </w:r>
          </w:p>
        </w:tc>
        <w:tc>
          <w:tcPr>
            <w:tcW w:w="1029" w:type="dxa"/>
            <w:tcBorders>
              <w:top w:val="single" w:color="000000" w:sz="2" w:space="0"/>
              <w:bottom w:val="single" w:color="000000" w:sz="2" w:space="0"/>
            </w:tcBorders>
            <w:vAlign w:val="top"/>
          </w:tcPr>
          <w:p>
            <w:pPr>
              <w:spacing w:before="85" w:line="219" w:lineRule="auto"/>
              <w:ind w:firstLine="32"/>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26" w:line="185" w:lineRule="auto"/>
              <w:ind w:firstLine="133"/>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26" w:line="184" w:lineRule="auto"/>
              <w:ind w:firstLine="8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26" w:line="185" w:lineRule="auto"/>
              <w:ind w:firstLine="156"/>
              <w:rPr>
                <w:rFonts w:ascii="宋体" w:hAnsi="宋体" w:eastAsia="宋体" w:cs="宋体"/>
                <w:sz w:val="16"/>
                <w:szCs w:val="16"/>
              </w:rPr>
            </w:pPr>
            <w:r>
              <w:rPr>
                <w:rFonts w:ascii="宋体" w:hAnsi="宋体" w:eastAsia="宋体" w:cs="宋体"/>
                <w:spacing w:val="-2"/>
                <w:sz w:val="16"/>
                <w:szCs w:val="16"/>
              </w:rPr>
              <w:t>60</w:t>
            </w:r>
          </w:p>
        </w:tc>
        <w:tc>
          <w:tcPr>
            <w:tcW w:w="118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722" w:type="dxa"/>
            <w:gridSpan w:val="2"/>
            <w:tcBorders>
              <w:top w:val="single" w:color="000000" w:sz="2" w:space="0"/>
              <w:bottom w:val="single" w:color="000000" w:sz="2" w:space="0"/>
            </w:tcBorders>
            <w:vAlign w:val="top"/>
          </w:tcPr>
          <w:p>
            <w:pPr>
              <w:spacing w:before="153" w:line="320" w:lineRule="auto"/>
              <w:ind w:left="65" w:firstLine="165"/>
              <w:rPr>
                <w:rFonts w:ascii="宋体" w:hAnsi="宋体" w:eastAsia="宋体" w:cs="宋体"/>
                <w:sz w:val="15"/>
                <w:szCs w:val="15"/>
              </w:rPr>
            </w:pPr>
            <w:r>
              <w:rPr>
                <w:rFonts w:ascii="宋体" w:hAnsi="宋体" w:eastAsia="宋体" w:cs="宋体"/>
                <w:spacing w:val="14"/>
                <w:sz w:val="15"/>
                <w:szCs w:val="15"/>
              </w:rPr>
              <w:t>纸机网部、压榨部、</w:t>
            </w:r>
            <w:r>
              <w:rPr>
                <w:rFonts w:ascii="宋体" w:hAnsi="宋体" w:eastAsia="宋体" w:cs="宋体"/>
                <w:spacing w:val="2"/>
                <w:sz w:val="15"/>
                <w:szCs w:val="15"/>
              </w:rPr>
              <w:t xml:space="preserve"> </w:t>
            </w:r>
            <w:r>
              <w:rPr>
                <w:rFonts w:ascii="宋体" w:hAnsi="宋体" w:eastAsia="宋体" w:cs="宋体"/>
                <w:spacing w:val="16"/>
                <w:w w:val="101"/>
                <w:sz w:val="15"/>
                <w:szCs w:val="15"/>
              </w:rPr>
              <w:t>烘缸、压光、卷取、</w:t>
            </w:r>
            <w:r>
              <w:rPr>
                <w:rFonts w:ascii="宋体" w:hAnsi="宋体" w:eastAsia="宋体" w:cs="宋体"/>
                <w:sz w:val="15"/>
                <w:szCs w:val="15"/>
              </w:rPr>
              <w:t xml:space="preserve">   </w:t>
            </w:r>
            <w:r>
              <w:rPr>
                <w:rFonts w:ascii="宋体" w:hAnsi="宋体" w:eastAsia="宋体" w:cs="宋体"/>
                <w:spacing w:val="1"/>
                <w:sz w:val="15"/>
                <w:szCs w:val="15"/>
              </w:rPr>
              <w:t>涂布</w:t>
            </w:r>
          </w:p>
        </w:tc>
        <w:tc>
          <w:tcPr>
            <w:tcW w:w="1029" w:type="dxa"/>
            <w:tcBorders>
              <w:top w:val="single" w:color="000000" w:sz="2" w:space="0"/>
              <w:bottom w:val="single" w:color="000000" w:sz="2" w:space="0"/>
            </w:tcBorders>
            <w:vAlign w:val="top"/>
          </w:tcPr>
          <w:p>
            <w:pPr>
              <w:spacing w:line="341" w:lineRule="auto"/>
              <w:rPr>
                <w:rFonts w:ascii="Arial"/>
                <w:sz w:val="21"/>
              </w:rPr>
            </w:pPr>
          </w:p>
          <w:p>
            <w:pPr>
              <w:spacing w:before="52" w:line="219" w:lineRule="auto"/>
              <w:ind w:firstLine="52"/>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line="382" w:lineRule="auto"/>
              <w:rPr>
                <w:rFonts w:ascii="Arial"/>
                <w:sz w:val="21"/>
              </w:rPr>
            </w:pPr>
          </w:p>
          <w:p>
            <w:pPr>
              <w:spacing w:before="52" w:line="185" w:lineRule="auto"/>
              <w:ind w:firstLine="133"/>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line="382" w:lineRule="auto"/>
              <w:rPr>
                <w:rFonts w:ascii="Arial"/>
                <w:sz w:val="21"/>
              </w:rPr>
            </w:pPr>
          </w:p>
          <w:p>
            <w:pPr>
              <w:spacing w:before="52" w:line="184" w:lineRule="auto"/>
              <w:ind w:firstLine="8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line="382" w:lineRule="auto"/>
              <w:rPr>
                <w:rFonts w:ascii="Arial"/>
                <w:sz w:val="21"/>
              </w:rPr>
            </w:pPr>
          </w:p>
          <w:p>
            <w:pPr>
              <w:spacing w:before="52" w:line="185" w:lineRule="auto"/>
              <w:ind w:firstLine="156"/>
              <w:rPr>
                <w:rFonts w:ascii="宋体" w:hAnsi="宋体" w:eastAsia="宋体" w:cs="宋体"/>
                <w:sz w:val="16"/>
                <w:szCs w:val="16"/>
              </w:rPr>
            </w:pPr>
            <w:r>
              <w:rPr>
                <w:rFonts w:ascii="宋体" w:hAnsi="宋体" w:eastAsia="宋体" w:cs="宋体"/>
                <w:spacing w:val="-2"/>
                <w:sz w:val="16"/>
                <w:szCs w:val="16"/>
              </w:rPr>
              <w:t>60</w:t>
            </w:r>
          </w:p>
        </w:tc>
        <w:tc>
          <w:tcPr>
            <w:tcW w:w="118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722" w:type="dxa"/>
            <w:gridSpan w:val="2"/>
            <w:tcBorders>
              <w:top w:val="single" w:color="000000" w:sz="2" w:space="0"/>
              <w:bottom w:val="single" w:color="000000" w:sz="2" w:space="0"/>
            </w:tcBorders>
            <w:vAlign w:val="top"/>
          </w:tcPr>
          <w:p>
            <w:pPr>
              <w:spacing w:before="87" w:line="220" w:lineRule="auto"/>
              <w:ind w:firstLine="234"/>
              <w:rPr>
                <w:rFonts w:ascii="宋体" w:hAnsi="宋体" w:eastAsia="宋体" w:cs="宋体"/>
                <w:sz w:val="16"/>
                <w:szCs w:val="16"/>
              </w:rPr>
            </w:pPr>
            <w:r>
              <w:rPr>
                <w:rFonts w:ascii="宋体" w:hAnsi="宋体" w:eastAsia="宋体" w:cs="宋体"/>
                <w:spacing w:val="-2"/>
                <w:sz w:val="16"/>
                <w:szCs w:val="16"/>
              </w:rPr>
              <w:t>复卷、切纸</w:t>
            </w:r>
          </w:p>
        </w:tc>
        <w:tc>
          <w:tcPr>
            <w:tcW w:w="1029" w:type="dxa"/>
            <w:tcBorders>
              <w:top w:val="single" w:color="000000" w:sz="2" w:space="0"/>
              <w:bottom w:val="single" w:color="000000" w:sz="2" w:space="0"/>
            </w:tcBorders>
            <w:vAlign w:val="top"/>
          </w:tcPr>
          <w:p>
            <w:pPr>
              <w:spacing w:before="86" w:line="219" w:lineRule="auto"/>
              <w:ind w:firstLine="52"/>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27" w:line="185" w:lineRule="auto"/>
              <w:ind w:firstLine="133"/>
              <w:rPr>
                <w:rFonts w:ascii="宋体" w:hAnsi="宋体" w:eastAsia="宋体" w:cs="宋体"/>
                <w:sz w:val="16"/>
                <w:szCs w:val="16"/>
              </w:rPr>
            </w:pPr>
            <w:r>
              <w:rPr>
                <w:rFonts w:ascii="宋体" w:hAnsi="宋体" w:eastAsia="宋体" w:cs="宋体"/>
                <w:spacing w:val="-3"/>
                <w:sz w:val="16"/>
                <w:szCs w:val="16"/>
              </w:rPr>
              <w:t>300</w:t>
            </w:r>
          </w:p>
        </w:tc>
        <w:tc>
          <w:tcPr>
            <w:tcW w:w="479" w:type="dxa"/>
            <w:tcBorders>
              <w:top w:val="single" w:color="000000" w:sz="2" w:space="0"/>
              <w:bottom w:val="single" w:color="000000" w:sz="2" w:space="0"/>
            </w:tcBorders>
            <w:vAlign w:val="top"/>
          </w:tcPr>
          <w:p>
            <w:pPr>
              <w:spacing w:before="127" w:line="185" w:lineRule="auto"/>
              <w:ind w:firstLine="154"/>
              <w:rPr>
                <w:rFonts w:ascii="宋体" w:hAnsi="宋体" w:eastAsia="宋体" w:cs="宋体"/>
                <w:sz w:val="16"/>
                <w:szCs w:val="16"/>
              </w:rPr>
            </w:pPr>
            <w:r>
              <w:rPr>
                <w:rFonts w:ascii="宋体" w:hAnsi="宋体" w:eastAsia="宋体" w:cs="宋体"/>
                <w:spacing w:val="-3"/>
                <w:sz w:val="16"/>
                <w:szCs w:val="16"/>
              </w:rPr>
              <w:t>25</w:t>
            </w:r>
          </w:p>
        </w:tc>
        <w:tc>
          <w:tcPr>
            <w:tcW w:w="469" w:type="dxa"/>
            <w:tcBorders>
              <w:top w:val="single" w:color="000000" w:sz="2" w:space="0"/>
              <w:bottom w:val="single" w:color="000000" w:sz="2" w:space="0"/>
            </w:tcBorders>
            <w:vAlign w:val="top"/>
          </w:tcPr>
          <w:p>
            <w:pPr>
              <w:spacing w:before="127" w:line="184" w:lineRule="auto"/>
              <w:ind w:firstLine="8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27" w:line="185" w:lineRule="auto"/>
              <w:ind w:firstLine="156"/>
              <w:rPr>
                <w:rFonts w:ascii="宋体" w:hAnsi="宋体" w:eastAsia="宋体" w:cs="宋体"/>
                <w:sz w:val="16"/>
                <w:szCs w:val="16"/>
              </w:rPr>
            </w:pPr>
            <w:r>
              <w:rPr>
                <w:rFonts w:ascii="宋体" w:hAnsi="宋体" w:eastAsia="宋体" w:cs="宋体"/>
                <w:spacing w:val="-2"/>
                <w:sz w:val="16"/>
                <w:szCs w:val="16"/>
              </w:rPr>
              <w:t>60</w:t>
            </w:r>
          </w:p>
        </w:tc>
        <w:tc>
          <w:tcPr>
            <w:tcW w:w="118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722" w:type="dxa"/>
            <w:gridSpan w:val="2"/>
            <w:tcBorders>
              <w:top w:val="single" w:color="000000" w:sz="2" w:space="0"/>
              <w:bottom w:val="single" w:color="000000" w:sz="2" w:space="0"/>
            </w:tcBorders>
            <w:vAlign w:val="top"/>
          </w:tcPr>
          <w:p>
            <w:pPr>
              <w:spacing w:before="89" w:line="224" w:lineRule="auto"/>
              <w:ind w:firstLine="234"/>
              <w:rPr>
                <w:rFonts w:ascii="宋体" w:hAnsi="宋体" w:eastAsia="宋体" w:cs="宋体"/>
                <w:sz w:val="16"/>
                <w:szCs w:val="16"/>
              </w:rPr>
            </w:pPr>
            <w:r>
              <w:rPr>
                <w:rFonts w:ascii="宋体" w:hAnsi="宋体" w:eastAsia="宋体" w:cs="宋体"/>
                <w:spacing w:val="-2"/>
                <w:sz w:val="16"/>
                <w:szCs w:val="16"/>
              </w:rPr>
              <w:t>选纸</w:t>
            </w:r>
          </w:p>
        </w:tc>
        <w:tc>
          <w:tcPr>
            <w:tcW w:w="1029" w:type="dxa"/>
            <w:tcBorders>
              <w:top w:val="single" w:color="000000" w:sz="2" w:space="0"/>
              <w:bottom w:val="single" w:color="000000" w:sz="2" w:space="0"/>
            </w:tcBorders>
            <w:vAlign w:val="top"/>
          </w:tcPr>
          <w:p>
            <w:pPr>
              <w:spacing w:before="86" w:line="219" w:lineRule="auto"/>
              <w:ind w:firstLine="52"/>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27" w:line="185" w:lineRule="auto"/>
              <w:ind w:firstLine="133"/>
              <w:rPr>
                <w:rFonts w:ascii="宋体" w:hAnsi="宋体" w:eastAsia="宋体" w:cs="宋体"/>
                <w:sz w:val="16"/>
                <w:szCs w:val="16"/>
              </w:rPr>
            </w:pPr>
            <w:r>
              <w:rPr>
                <w:rFonts w:ascii="宋体" w:hAnsi="宋体" w:eastAsia="宋体" w:cs="宋体"/>
                <w:spacing w:val="-3"/>
                <w:sz w:val="16"/>
                <w:szCs w:val="16"/>
              </w:rPr>
              <w:t>500</w:t>
            </w:r>
          </w:p>
        </w:tc>
        <w:tc>
          <w:tcPr>
            <w:tcW w:w="479" w:type="dxa"/>
            <w:tcBorders>
              <w:top w:val="single" w:color="000000" w:sz="2" w:space="0"/>
              <w:bottom w:val="single" w:color="000000" w:sz="2" w:space="0"/>
            </w:tcBorders>
            <w:vAlign w:val="top"/>
          </w:tcPr>
          <w:p>
            <w:pPr>
              <w:spacing w:before="127" w:line="186" w:lineRule="auto"/>
              <w:ind w:firstLine="154"/>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27" w:line="184" w:lineRule="auto"/>
              <w:ind w:firstLine="8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27" w:line="185" w:lineRule="auto"/>
              <w:ind w:firstLine="156"/>
              <w:rPr>
                <w:rFonts w:ascii="宋体" w:hAnsi="宋体" w:eastAsia="宋体" w:cs="宋体"/>
                <w:sz w:val="16"/>
                <w:szCs w:val="16"/>
              </w:rPr>
            </w:pPr>
            <w:r>
              <w:rPr>
                <w:rFonts w:ascii="宋体" w:hAnsi="宋体" w:eastAsia="宋体" w:cs="宋体"/>
                <w:spacing w:val="-2"/>
                <w:sz w:val="16"/>
                <w:szCs w:val="16"/>
              </w:rPr>
              <w:t>60</w:t>
            </w:r>
          </w:p>
        </w:tc>
        <w:tc>
          <w:tcPr>
            <w:tcW w:w="118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atLeast"/>
        </w:trPr>
        <w:tc>
          <w:tcPr>
            <w:tcW w:w="1722" w:type="dxa"/>
            <w:gridSpan w:val="2"/>
            <w:tcBorders>
              <w:top w:val="single" w:color="000000" w:sz="2" w:space="0"/>
              <w:bottom w:val="single" w:color="000000" w:sz="2" w:space="0"/>
            </w:tcBorders>
            <w:vAlign w:val="top"/>
          </w:tcPr>
          <w:p>
            <w:pPr>
              <w:spacing w:before="76" w:line="219" w:lineRule="auto"/>
              <w:ind w:firstLine="234"/>
              <w:rPr>
                <w:rFonts w:ascii="宋体" w:hAnsi="宋体" w:eastAsia="宋体" w:cs="宋体"/>
                <w:sz w:val="16"/>
                <w:szCs w:val="16"/>
              </w:rPr>
            </w:pPr>
            <w:r>
              <w:rPr>
                <w:rFonts w:ascii="宋体" w:hAnsi="宋体" w:eastAsia="宋体" w:cs="宋体"/>
                <w:spacing w:val="-2"/>
                <w:sz w:val="16"/>
                <w:szCs w:val="16"/>
              </w:rPr>
              <w:t>碱回收</w:t>
            </w:r>
          </w:p>
        </w:tc>
        <w:tc>
          <w:tcPr>
            <w:tcW w:w="1029" w:type="dxa"/>
            <w:tcBorders>
              <w:top w:val="single" w:color="000000" w:sz="2" w:space="0"/>
              <w:bottom w:val="single" w:color="000000" w:sz="2" w:space="0"/>
            </w:tcBorders>
            <w:vAlign w:val="top"/>
          </w:tcPr>
          <w:p>
            <w:pPr>
              <w:spacing w:before="76" w:line="219" w:lineRule="auto"/>
              <w:ind w:firstLine="52"/>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17" w:line="185" w:lineRule="auto"/>
              <w:ind w:firstLine="133"/>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spacing w:before="92"/>
              <w:ind w:firstLine="154"/>
              <w:rPr>
                <w:rFonts w:ascii="宋体" w:hAnsi="宋体" w:eastAsia="宋体" w:cs="宋体"/>
                <w:sz w:val="16"/>
                <w:szCs w:val="16"/>
              </w:rPr>
            </w:pPr>
            <w:r>
              <w:rPr>
                <w:rFonts w:ascii="宋体" w:hAnsi="宋体" w:eastAsia="宋体" w:cs="宋体"/>
                <w:spacing w:val="-2"/>
                <w:sz w:val="16"/>
                <w:szCs w:val="16"/>
              </w:rPr>
              <w:t>aa</w:t>
            </w:r>
          </w:p>
        </w:tc>
        <w:tc>
          <w:tcPr>
            <w:tcW w:w="469" w:type="dxa"/>
            <w:tcBorders>
              <w:top w:val="single" w:color="000000" w:sz="2" w:space="0"/>
              <w:bottom w:val="single" w:color="000000" w:sz="2" w:space="0"/>
            </w:tcBorders>
            <w:vAlign w:val="top"/>
          </w:tcPr>
          <w:p>
            <w:pPr>
              <w:spacing w:before="117" w:line="184" w:lineRule="auto"/>
              <w:ind w:firstLine="6"/>
              <w:rPr>
                <w:rFonts w:ascii="宋体" w:hAnsi="宋体" w:eastAsia="宋体" w:cs="宋体"/>
                <w:sz w:val="16"/>
                <w:szCs w:val="16"/>
              </w:rPr>
            </w:pPr>
            <w:r>
              <w:rPr>
                <w:rFonts w:ascii="宋体" w:hAnsi="宋体" w:eastAsia="宋体" w:cs="宋体"/>
                <w:spacing w:val="-3"/>
                <w:sz w:val="16"/>
                <w:szCs w:val="16"/>
              </w:rPr>
              <w:t>0.</w:t>
            </w:r>
            <w:r>
              <w:rPr>
                <w:rFonts w:ascii="宋体" w:hAnsi="宋体" w:eastAsia="宋体" w:cs="宋体"/>
                <w:spacing w:val="8"/>
                <w:sz w:val="16"/>
                <w:szCs w:val="16"/>
              </w:rPr>
              <w:t xml:space="preserve"> </w:t>
            </w:r>
            <w:r>
              <w:rPr>
                <w:rFonts w:ascii="宋体" w:hAnsi="宋体" w:eastAsia="宋体" w:cs="宋体"/>
                <w:spacing w:val="-3"/>
                <w:sz w:val="16"/>
                <w:szCs w:val="16"/>
              </w:rPr>
              <w:t>60</w:t>
            </w:r>
          </w:p>
        </w:tc>
        <w:tc>
          <w:tcPr>
            <w:tcW w:w="479" w:type="dxa"/>
            <w:tcBorders>
              <w:top w:val="single" w:color="000000" w:sz="2" w:space="0"/>
              <w:bottom w:val="single" w:color="000000" w:sz="2" w:space="0"/>
            </w:tcBorders>
            <w:vAlign w:val="top"/>
          </w:tcPr>
          <w:p>
            <w:pPr>
              <w:spacing w:before="117" w:line="185" w:lineRule="auto"/>
              <w:ind w:firstLine="156"/>
              <w:rPr>
                <w:rFonts w:ascii="宋体" w:hAnsi="宋体" w:eastAsia="宋体" w:cs="宋体"/>
                <w:sz w:val="16"/>
                <w:szCs w:val="16"/>
              </w:rPr>
            </w:pPr>
            <w:r>
              <w:rPr>
                <w:rFonts w:ascii="宋体" w:hAnsi="宋体" w:eastAsia="宋体" w:cs="宋体"/>
                <w:spacing w:val="-2"/>
                <w:sz w:val="16"/>
                <w:szCs w:val="16"/>
              </w:rPr>
              <w:t>60</w:t>
            </w:r>
          </w:p>
        </w:tc>
        <w:tc>
          <w:tcPr>
            <w:tcW w:w="1183" w:type="dxa"/>
            <w:tcBorders>
              <w:top w:val="single" w:color="000000" w:sz="2" w:space="0"/>
              <w:bottom w:val="single" w:color="000000" w:sz="2" w:space="0"/>
            </w:tcBorders>
            <w:vAlign w:val="top"/>
          </w:tcPr>
          <w:p>
            <w:pPr>
              <w:rPr>
                <w:rFonts w:ascii="Arial"/>
                <w:sz w:val="21"/>
              </w:rPr>
            </w:pPr>
          </w:p>
        </w:tc>
      </w:tr>
    </w:tbl>
    <w:p>
      <w:pPr>
        <w:spacing w:line="306" w:lineRule="auto"/>
        <w:rPr>
          <w:rFonts w:ascii="Arial"/>
          <w:sz w:val="21"/>
        </w:rPr>
      </w:pPr>
    </w:p>
    <w:p>
      <w:pPr>
        <w:spacing w:before="72" w:line="185" w:lineRule="auto"/>
        <w:ind w:firstLine="5495"/>
        <w:rPr>
          <w:rFonts w:ascii="宋体" w:hAnsi="宋体" w:eastAsia="宋体" w:cs="宋体"/>
          <w:sz w:val="22"/>
          <w:szCs w:val="22"/>
        </w:rPr>
      </w:pPr>
      <w:r>
        <w:rPr>
          <w:rFonts w:ascii="宋体" w:hAnsi="宋体" w:eastAsia="宋体" w:cs="宋体"/>
          <w:spacing w:val="-4"/>
          <w:sz w:val="22"/>
          <w:szCs w:val="22"/>
        </w:rPr>
        <w:t>35</w:t>
      </w:r>
    </w:p>
    <w:p>
      <w:pPr>
        <w:spacing w:before="279" w:line="185" w:lineRule="auto"/>
        <w:ind w:firstLine="1334"/>
        <w:rPr>
          <w:rFonts w:ascii="宋体" w:hAnsi="宋体" w:eastAsia="宋体" w:cs="宋体"/>
          <w:sz w:val="14"/>
          <w:szCs w:val="14"/>
        </w:rPr>
      </w:pPr>
      <w:r>
        <w:rPr>
          <w:rFonts w:ascii="仿宋" w:hAnsi="仿宋" w:eastAsia="仿宋" w:cs="仿宋"/>
          <w:color w:val="FF3200"/>
          <w:spacing w:val="-4"/>
          <w:sz w:val="10"/>
          <w:szCs w:val="10"/>
        </w:rPr>
        <w:t>引月</w:t>
      </w:r>
      <w:r>
        <w:rPr>
          <w:rFonts w:ascii="仿宋" w:hAnsi="仿宋" w:eastAsia="仿宋" w:cs="仿宋"/>
          <w:color w:val="FF32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4"/>
          <w:w w:val="101"/>
          <w:sz w:val="14"/>
          <w:szCs w:val="14"/>
        </w:rPr>
        <w:t xml:space="preserve">   </w:t>
      </w:r>
      <w:r>
        <w:rPr>
          <w:rFonts w:ascii="宋体" w:hAnsi="宋体" w:eastAsia="宋体" w:cs="宋体"/>
          <w:spacing w:val="-4"/>
          <w:sz w:val="14"/>
          <w:szCs w:val="14"/>
        </w:rPr>
        <w:t>第一版中国建筑工业出版社</w:t>
      </w:r>
    </w:p>
    <w:p>
      <w:pPr>
        <w:sectPr>
          <w:pgSz w:w="7670" w:h="11460"/>
          <w:pgMar w:top="974" w:right="3" w:bottom="4" w:left="1025" w:header="0" w:footer="0" w:gutter="0"/>
          <w:cols w:space="720" w:num="1"/>
        </w:sectPr>
      </w:pPr>
    </w:p>
    <w:p>
      <w:pPr>
        <w:spacing w:before="224" w:line="220" w:lineRule="auto"/>
        <w:ind w:firstLine="2544"/>
        <w:rPr>
          <w:rFonts w:ascii="宋体" w:hAnsi="宋体" w:eastAsia="宋体" w:cs="宋体"/>
          <w:sz w:val="19"/>
          <w:szCs w:val="19"/>
        </w:rPr>
      </w:pPr>
      <w:r>
        <w:rPr>
          <w:rFonts w:ascii="宋体" w:hAnsi="宋体" w:eastAsia="宋体" w:cs="宋体"/>
          <w:spacing w:val="-2"/>
          <w:sz w:val="19"/>
          <w:szCs w:val="19"/>
        </w:rPr>
        <w:t>续表5.4.1</w:t>
      </w:r>
    </w:p>
    <w:p>
      <w:pPr>
        <w:spacing w:line="20" w:lineRule="exact"/>
      </w:pPr>
    </w:p>
    <w:tbl>
      <w:tblPr>
        <w:tblStyle w:val="4"/>
        <w:tblW w:w="5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4"/>
        <w:gridCol w:w="799"/>
        <w:gridCol w:w="459"/>
        <w:gridCol w:w="1058"/>
        <w:gridCol w:w="469"/>
        <w:gridCol w:w="469"/>
        <w:gridCol w:w="469"/>
        <w:gridCol w:w="489"/>
        <w:gridCol w:w="11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732" w:type="dxa"/>
            <w:gridSpan w:val="3"/>
            <w:tcBorders>
              <w:top w:val="single" w:color="000000" w:sz="2" w:space="0"/>
              <w:bottom w:val="single" w:color="000000" w:sz="2" w:space="0"/>
            </w:tcBorders>
            <w:vAlign w:val="top"/>
          </w:tcPr>
          <w:p>
            <w:pPr>
              <w:spacing w:line="263" w:lineRule="auto"/>
              <w:rPr>
                <w:rFonts w:ascii="Arial"/>
                <w:sz w:val="21"/>
              </w:rPr>
            </w:pPr>
          </w:p>
          <w:p>
            <w:pPr>
              <w:spacing w:before="52" w:line="220" w:lineRule="auto"/>
              <w:ind w:firstLine="474"/>
              <w:rPr>
                <w:rFonts w:ascii="宋体" w:hAnsi="宋体" w:eastAsia="宋体" w:cs="宋体"/>
                <w:sz w:val="16"/>
                <w:szCs w:val="16"/>
              </w:rPr>
            </w:pPr>
            <w:r>
              <w:rPr>
                <w:rFonts w:ascii="宋体" w:hAnsi="宋体" w:eastAsia="宋体" w:cs="宋体"/>
                <w:spacing w:val="-2"/>
                <w:sz w:val="16"/>
                <w:szCs w:val="16"/>
              </w:rPr>
              <w:t>房间或场所</w:t>
            </w:r>
          </w:p>
        </w:tc>
        <w:tc>
          <w:tcPr>
            <w:tcW w:w="1058" w:type="dxa"/>
            <w:tcBorders>
              <w:top w:val="single" w:color="000000" w:sz="2" w:space="0"/>
              <w:bottom w:val="single" w:color="000000" w:sz="2" w:space="0"/>
            </w:tcBorders>
            <w:vAlign w:val="top"/>
          </w:tcPr>
          <w:p>
            <w:pPr>
              <w:spacing w:before="196" w:line="270" w:lineRule="exact"/>
              <w:ind w:firstLine="202"/>
              <w:rPr>
                <w:rFonts w:ascii="宋体" w:hAnsi="宋体" w:eastAsia="宋体" w:cs="宋体"/>
                <w:sz w:val="16"/>
                <w:szCs w:val="16"/>
              </w:rPr>
            </w:pPr>
            <w:r>
              <w:rPr>
                <w:rFonts w:ascii="宋体" w:hAnsi="宋体" w:eastAsia="宋体" w:cs="宋体"/>
                <w:spacing w:val="-2"/>
                <w:position w:val="8"/>
                <w:sz w:val="16"/>
                <w:szCs w:val="16"/>
              </w:rPr>
              <w:t>参考平面</w:t>
            </w:r>
          </w:p>
          <w:p>
            <w:pPr>
              <w:spacing w:line="219" w:lineRule="auto"/>
              <w:ind w:firstLine="202"/>
              <w:rPr>
                <w:rFonts w:ascii="宋体" w:hAnsi="宋体" w:eastAsia="宋体" w:cs="宋体"/>
                <w:sz w:val="16"/>
                <w:szCs w:val="16"/>
              </w:rPr>
            </w:pPr>
            <w:r>
              <w:rPr>
                <w:rFonts w:ascii="宋体" w:hAnsi="宋体" w:eastAsia="宋体" w:cs="宋体"/>
                <w:spacing w:val="-2"/>
                <w:sz w:val="16"/>
                <w:szCs w:val="16"/>
              </w:rPr>
              <w:t>及其高度</w:t>
            </w:r>
          </w:p>
        </w:tc>
        <w:tc>
          <w:tcPr>
            <w:tcW w:w="469" w:type="dxa"/>
            <w:tcBorders>
              <w:top w:val="single" w:color="000000" w:sz="2" w:space="0"/>
              <w:bottom w:val="single" w:color="000000" w:sz="2" w:space="0"/>
            </w:tcBorders>
            <w:vAlign w:val="top"/>
          </w:tcPr>
          <w:p>
            <w:pPr>
              <w:spacing w:before="66" w:line="331" w:lineRule="auto"/>
              <w:ind w:left="5" w:firstLine="57"/>
              <w:rPr>
                <w:rFonts w:ascii="宋体" w:hAnsi="宋体" w:eastAsia="宋体" w:cs="宋体"/>
                <w:sz w:val="15"/>
                <w:szCs w:val="15"/>
              </w:rPr>
            </w:pPr>
            <w:r>
              <w:rPr>
                <w:rFonts w:ascii="宋体" w:hAnsi="宋体" w:eastAsia="宋体" w:cs="宋体"/>
                <w:spacing w:val="8"/>
                <w:sz w:val="15"/>
                <w:szCs w:val="15"/>
              </w:rPr>
              <w:t>照度</w:t>
            </w:r>
            <w:r>
              <w:rPr>
                <w:rFonts w:ascii="宋体" w:hAnsi="宋体" w:eastAsia="宋体" w:cs="宋体"/>
                <w:sz w:val="15"/>
                <w:szCs w:val="15"/>
              </w:rPr>
              <w:t xml:space="preserve">  </w:t>
            </w:r>
            <w:r>
              <w:rPr>
                <w:rFonts w:ascii="宋体" w:hAnsi="宋体" w:eastAsia="宋体" w:cs="宋体"/>
                <w:spacing w:val="1"/>
                <w:sz w:val="15"/>
                <w:szCs w:val="15"/>
              </w:rPr>
              <w:t>标准值</w:t>
            </w:r>
          </w:p>
          <w:p>
            <w:pPr>
              <w:spacing w:before="4" w:line="208" w:lineRule="auto"/>
              <w:ind w:firstLine="64"/>
              <w:rPr>
                <w:rFonts w:ascii="宋体" w:hAnsi="宋体" w:eastAsia="宋体" w:cs="宋体"/>
                <w:sz w:val="16"/>
                <w:szCs w:val="16"/>
              </w:rPr>
            </w:pPr>
            <w:r>
              <w:rPr>
                <w:rFonts w:ascii="宋体" w:hAnsi="宋体" w:eastAsia="宋体" w:cs="宋体"/>
                <w:spacing w:val="-7"/>
                <w:sz w:val="16"/>
                <w:szCs w:val="16"/>
              </w:rPr>
              <w:t>(lx)</w:t>
            </w:r>
          </w:p>
        </w:tc>
        <w:tc>
          <w:tcPr>
            <w:tcW w:w="469" w:type="dxa"/>
            <w:tcBorders>
              <w:top w:val="single" w:color="000000" w:sz="2" w:space="0"/>
              <w:bottom w:val="single" w:color="000000" w:sz="2" w:space="0"/>
            </w:tcBorders>
            <w:vAlign w:val="top"/>
          </w:tcPr>
          <w:p>
            <w:pPr>
              <w:spacing w:line="303" w:lineRule="auto"/>
              <w:rPr>
                <w:rFonts w:ascii="Arial"/>
                <w:sz w:val="21"/>
              </w:rPr>
            </w:pPr>
          </w:p>
          <w:p>
            <w:pPr>
              <w:spacing w:before="52" w:line="185" w:lineRule="auto"/>
              <w:ind w:firstLine="105"/>
              <w:rPr>
                <w:rFonts w:ascii="宋体" w:hAnsi="宋体" w:eastAsia="宋体" w:cs="宋体"/>
                <w:sz w:val="16"/>
                <w:szCs w:val="16"/>
              </w:rPr>
            </w:pPr>
            <w:r>
              <w:rPr>
                <w:rFonts w:ascii="宋体" w:hAnsi="宋体" w:eastAsia="宋体" w:cs="宋体"/>
                <w:spacing w:val="-1"/>
                <w:sz w:val="16"/>
                <w:szCs w:val="16"/>
              </w:rPr>
              <w:t>UGR</w:t>
            </w:r>
          </w:p>
        </w:tc>
        <w:tc>
          <w:tcPr>
            <w:tcW w:w="469" w:type="dxa"/>
            <w:tcBorders>
              <w:top w:val="single" w:color="000000" w:sz="2" w:space="0"/>
              <w:bottom w:val="single" w:color="000000" w:sz="2" w:space="0"/>
            </w:tcBorders>
            <w:vAlign w:val="top"/>
          </w:tcPr>
          <w:p>
            <w:pPr>
              <w:spacing w:line="305" w:lineRule="auto"/>
              <w:rPr>
                <w:rFonts w:ascii="Arial"/>
                <w:sz w:val="21"/>
              </w:rPr>
            </w:pPr>
          </w:p>
          <w:p>
            <w:pPr>
              <w:spacing w:before="52" w:line="183" w:lineRule="auto"/>
              <w:ind w:firstLine="186"/>
              <w:rPr>
                <w:rFonts w:ascii="宋体" w:hAnsi="宋体" w:eastAsia="宋体" w:cs="宋体"/>
                <w:sz w:val="16"/>
                <w:szCs w:val="16"/>
              </w:rPr>
            </w:pPr>
            <w:r>
              <w:rPr>
                <w:rFonts w:ascii="宋体" w:hAnsi="宋体" w:eastAsia="宋体" w:cs="宋体"/>
                <w:sz w:val="16"/>
                <w:szCs w:val="16"/>
              </w:rPr>
              <w:t>U</w:t>
            </w:r>
          </w:p>
        </w:tc>
        <w:tc>
          <w:tcPr>
            <w:tcW w:w="489" w:type="dxa"/>
            <w:tcBorders>
              <w:top w:val="single" w:color="000000" w:sz="2" w:space="0"/>
              <w:bottom w:val="single" w:color="000000" w:sz="2" w:space="0"/>
            </w:tcBorders>
            <w:vAlign w:val="top"/>
          </w:tcPr>
          <w:p>
            <w:pPr>
              <w:spacing w:line="304" w:lineRule="auto"/>
              <w:rPr>
                <w:rFonts w:ascii="Arial"/>
                <w:sz w:val="21"/>
              </w:rPr>
            </w:pPr>
          </w:p>
          <w:p>
            <w:pPr>
              <w:spacing w:before="52" w:line="182" w:lineRule="auto"/>
              <w:ind w:firstLine="117"/>
              <w:rPr>
                <w:rFonts w:ascii="宋体" w:hAnsi="宋体" w:eastAsia="宋体" w:cs="宋体"/>
                <w:sz w:val="16"/>
                <w:szCs w:val="16"/>
              </w:rPr>
            </w:pPr>
            <w:r>
              <w:rPr>
                <w:rFonts w:ascii="宋体" w:hAnsi="宋体" w:eastAsia="宋体" w:cs="宋体"/>
                <w:spacing w:val="-5"/>
                <w:sz w:val="16"/>
                <w:szCs w:val="16"/>
              </w:rPr>
              <w:t>R。</w:t>
            </w:r>
          </w:p>
        </w:tc>
        <w:tc>
          <w:tcPr>
            <w:tcW w:w="1163" w:type="dxa"/>
            <w:tcBorders>
              <w:top w:val="single" w:color="000000" w:sz="2" w:space="0"/>
              <w:bottom w:val="single" w:color="000000" w:sz="2" w:space="0"/>
            </w:tcBorders>
            <w:vAlign w:val="top"/>
          </w:tcPr>
          <w:p>
            <w:pPr>
              <w:spacing w:line="263" w:lineRule="auto"/>
              <w:rPr>
                <w:rFonts w:ascii="Arial"/>
                <w:sz w:val="21"/>
              </w:rPr>
            </w:pPr>
          </w:p>
          <w:p>
            <w:pPr>
              <w:spacing w:before="52" w:line="221" w:lineRule="auto"/>
              <w:ind w:firstLine="349"/>
              <w:rPr>
                <w:rFonts w:ascii="宋体" w:hAnsi="宋体" w:eastAsia="宋体" w:cs="宋体"/>
                <w:sz w:val="16"/>
                <w:szCs w:val="16"/>
              </w:rPr>
            </w:pPr>
            <w:r>
              <w:rPr>
                <w:rFonts w:ascii="宋体" w:hAnsi="宋体" w:eastAsia="宋体" w:cs="宋体"/>
                <w:spacing w:val="-3"/>
                <w:sz w:val="16"/>
                <w:szCs w:val="1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849" w:type="dxa"/>
            <w:gridSpan w:val="9"/>
            <w:tcBorders>
              <w:top w:val="single" w:color="000000" w:sz="2" w:space="0"/>
              <w:bottom w:val="single" w:color="000000" w:sz="2" w:space="0"/>
            </w:tcBorders>
            <w:vAlign w:val="top"/>
          </w:tcPr>
          <w:p>
            <w:pPr>
              <w:spacing w:before="82" w:line="220" w:lineRule="auto"/>
              <w:ind w:firstLine="234"/>
              <w:rPr>
                <w:rFonts w:ascii="宋体" w:hAnsi="宋体" w:eastAsia="宋体" w:cs="宋体"/>
                <w:sz w:val="16"/>
                <w:szCs w:val="16"/>
              </w:rPr>
            </w:pPr>
            <w:r>
              <w:rPr>
                <w:rFonts w:ascii="宋体" w:hAnsi="宋体" w:eastAsia="宋体" w:cs="宋体"/>
                <w:spacing w:val="-1"/>
                <w:sz w:val="16"/>
                <w:szCs w:val="16"/>
              </w:rPr>
              <w:t>9食品及饮料工业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74" w:type="dxa"/>
            <w:vMerge w:val="restart"/>
            <w:tcBorders>
              <w:top w:val="single" w:color="000000" w:sz="2" w:space="0"/>
              <w:bottom w:val="nil"/>
            </w:tcBorders>
            <w:vAlign w:val="top"/>
          </w:tcPr>
          <w:p>
            <w:pPr>
              <w:spacing w:line="338" w:lineRule="auto"/>
              <w:rPr>
                <w:rFonts w:ascii="Arial"/>
                <w:sz w:val="21"/>
              </w:rPr>
            </w:pPr>
          </w:p>
          <w:p>
            <w:pPr>
              <w:spacing w:before="52" w:line="220" w:lineRule="auto"/>
              <w:ind w:firstLine="65"/>
              <w:rPr>
                <w:rFonts w:ascii="宋体" w:hAnsi="宋体" w:eastAsia="宋体" w:cs="宋体"/>
                <w:sz w:val="16"/>
                <w:szCs w:val="16"/>
              </w:rPr>
            </w:pPr>
            <w:r>
              <w:rPr>
                <w:rFonts w:ascii="宋体" w:hAnsi="宋体" w:eastAsia="宋体" w:cs="宋体"/>
                <w:spacing w:val="8"/>
                <w:sz w:val="16"/>
                <w:szCs w:val="16"/>
              </w:rPr>
              <w:t>食品</w:t>
            </w:r>
          </w:p>
        </w:tc>
        <w:tc>
          <w:tcPr>
            <w:tcW w:w="1258" w:type="dxa"/>
            <w:gridSpan w:val="2"/>
            <w:tcBorders>
              <w:top w:val="single" w:color="000000" w:sz="2" w:space="0"/>
              <w:bottom w:val="single" w:color="000000" w:sz="2" w:space="0"/>
            </w:tcBorders>
            <w:vAlign w:val="top"/>
          </w:tcPr>
          <w:p>
            <w:pPr>
              <w:spacing w:before="83" w:line="220" w:lineRule="auto"/>
              <w:ind w:firstLine="240"/>
              <w:rPr>
                <w:rFonts w:ascii="宋体" w:hAnsi="宋体" w:eastAsia="宋体" w:cs="宋体"/>
                <w:sz w:val="16"/>
                <w:szCs w:val="16"/>
              </w:rPr>
            </w:pPr>
            <w:r>
              <w:rPr>
                <w:rFonts w:ascii="宋体" w:hAnsi="宋体" w:eastAsia="宋体" w:cs="宋体"/>
                <w:spacing w:val="-1"/>
                <w:sz w:val="16"/>
                <w:szCs w:val="16"/>
              </w:rPr>
              <w:t>糕点、糖果</w:t>
            </w:r>
          </w:p>
        </w:tc>
        <w:tc>
          <w:tcPr>
            <w:tcW w:w="1058" w:type="dxa"/>
            <w:tcBorders>
              <w:top w:val="single" w:color="000000" w:sz="2" w:space="0"/>
              <w:bottom w:val="single" w:color="000000" w:sz="2" w:space="0"/>
            </w:tcBorders>
            <w:vAlign w:val="top"/>
          </w:tcPr>
          <w:p>
            <w:pPr>
              <w:spacing w:before="82" w:line="219" w:lineRule="auto"/>
              <w:ind w:firstLine="83"/>
              <w:rPr>
                <w:rFonts w:ascii="宋体" w:hAnsi="宋体" w:eastAsia="宋体" w:cs="宋体"/>
                <w:sz w:val="16"/>
                <w:szCs w:val="16"/>
              </w:rPr>
            </w:pPr>
            <w:r>
              <w:rPr>
                <w:rFonts w:ascii="宋体" w:hAnsi="宋体" w:eastAsia="宋体" w:cs="宋体"/>
                <w:spacing w:val="-1"/>
                <w:sz w:val="16"/>
                <w:szCs w:val="16"/>
              </w:rPr>
              <w:t>0.75m水平面</w:t>
            </w:r>
          </w:p>
        </w:tc>
        <w:tc>
          <w:tcPr>
            <w:tcW w:w="469" w:type="dxa"/>
            <w:tcBorders>
              <w:top w:val="single" w:color="000000" w:sz="2" w:space="0"/>
              <w:bottom w:val="single" w:color="000000" w:sz="2" w:space="0"/>
            </w:tcBorders>
            <w:vAlign w:val="top"/>
          </w:tcPr>
          <w:p>
            <w:pPr>
              <w:spacing w:before="123" w:line="185" w:lineRule="auto"/>
              <w:ind w:firstLine="105"/>
              <w:rPr>
                <w:rFonts w:ascii="宋体" w:hAnsi="宋体" w:eastAsia="宋体" w:cs="宋体"/>
                <w:sz w:val="16"/>
                <w:szCs w:val="16"/>
              </w:rPr>
            </w:pPr>
            <w:r>
              <w:rPr>
                <w:rFonts w:ascii="宋体" w:hAnsi="宋体" w:eastAsia="宋体" w:cs="宋体"/>
                <w:spacing w:val="-2"/>
                <w:sz w:val="16"/>
                <w:szCs w:val="16"/>
              </w:rPr>
              <w:t>200</w:t>
            </w:r>
          </w:p>
        </w:tc>
        <w:tc>
          <w:tcPr>
            <w:tcW w:w="469" w:type="dxa"/>
            <w:tcBorders>
              <w:top w:val="single" w:color="000000" w:sz="2" w:space="0"/>
              <w:bottom w:val="single" w:color="000000" w:sz="2" w:space="0"/>
            </w:tcBorders>
            <w:vAlign w:val="top"/>
          </w:tcPr>
          <w:p>
            <w:pPr>
              <w:spacing w:before="123" w:line="186" w:lineRule="auto"/>
              <w:ind w:firstLine="146"/>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23" w:line="184" w:lineRule="auto"/>
              <w:ind w:firstLine="67"/>
              <w:rPr>
                <w:rFonts w:ascii="宋体" w:hAnsi="宋体" w:eastAsia="宋体" w:cs="宋体"/>
                <w:sz w:val="16"/>
                <w:szCs w:val="16"/>
              </w:rPr>
            </w:pPr>
            <w:r>
              <w:rPr>
                <w:rFonts w:ascii="宋体" w:hAnsi="宋体" w:eastAsia="宋体" w:cs="宋体"/>
                <w:spacing w:val="-2"/>
                <w:sz w:val="16"/>
                <w:szCs w:val="16"/>
              </w:rPr>
              <w:t>0.60</w:t>
            </w:r>
          </w:p>
        </w:tc>
        <w:tc>
          <w:tcPr>
            <w:tcW w:w="489" w:type="dxa"/>
            <w:tcBorders>
              <w:top w:val="single" w:color="000000" w:sz="2" w:space="0"/>
              <w:bottom w:val="single" w:color="000000" w:sz="2" w:space="0"/>
            </w:tcBorders>
            <w:vAlign w:val="top"/>
          </w:tcPr>
          <w:p>
            <w:pPr>
              <w:spacing w:before="123" w:line="185" w:lineRule="auto"/>
              <w:ind w:firstLine="158"/>
              <w:rPr>
                <w:rFonts w:ascii="宋体" w:hAnsi="宋体" w:eastAsia="宋体" w:cs="宋体"/>
                <w:sz w:val="16"/>
                <w:szCs w:val="16"/>
              </w:rPr>
            </w:pPr>
            <w:r>
              <w:rPr>
                <w:rFonts w:ascii="宋体" w:hAnsi="宋体" w:eastAsia="宋体" w:cs="宋体"/>
                <w:spacing w:val="-2"/>
                <w:sz w:val="16"/>
                <w:szCs w:val="16"/>
              </w:rPr>
              <w:t>80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74" w:type="dxa"/>
            <w:vMerge w:val="continue"/>
            <w:tcBorders>
              <w:top w:val="nil"/>
              <w:bottom w:val="single" w:color="000000" w:sz="2" w:space="0"/>
            </w:tcBorders>
            <w:vAlign w:val="top"/>
          </w:tcPr>
          <w:p>
            <w:pPr>
              <w:rPr>
                <w:rFonts w:ascii="Arial"/>
                <w:sz w:val="21"/>
              </w:rPr>
            </w:pPr>
          </w:p>
        </w:tc>
        <w:tc>
          <w:tcPr>
            <w:tcW w:w="1258" w:type="dxa"/>
            <w:gridSpan w:val="2"/>
            <w:tcBorders>
              <w:top w:val="single" w:color="000000" w:sz="2" w:space="0"/>
              <w:bottom w:val="single" w:color="000000" w:sz="2" w:space="0"/>
            </w:tcBorders>
            <w:vAlign w:val="top"/>
          </w:tcPr>
          <w:p>
            <w:pPr>
              <w:spacing w:before="133" w:line="283" w:lineRule="auto"/>
              <w:ind w:left="80" w:right="198" w:firstLine="159"/>
              <w:rPr>
                <w:rFonts w:ascii="宋体" w:hAnsi="宋体" w:eastAsia="宋体" w:cs="宋体"/>
                <w:sz w:val="16"/>
                <w:szCs w:val="16"/>
              </w:rPr>
            </w:pPr>
            <w:r>
              <w:rPr>
                <w:rFonts w:ascii="宋体" w:hAnsi="宋体" w:eastAsia="宋体" w:cs="宋体"/>
                <w:spacing w:val="1"/>
                <w:sz w:val="16"/>
                <w:szCs w:val="16"/>
              </w:rPr>
              <w:t>肉制品、乳</w:t>
            </w:r>
            <w:r>
              <w:rPr>
                <w:rFonts w:ascii="宋体" w:hAnsi="宋体" w:eastAsia="宋体" w:cs="宋体"/>
                <w:spacing w:val="3"/>
                <w:sz w:val="16"/>
                <w:szCs w:val="16"/>
              </w:rPr>
              <w:t xml:space="preserve"> </w:t>
            </w:r>
            <w:r>
              <w:rPr>
                <w:rFonts w:ascii="宋体" w:hAnsi="宋体" w:eastAsia="宋体" w:cs="宋体"/>
                <w:spacing w:val="8"/>
                <w:sz w:val="16"/>
                <w:szCs w:val="16"/>
              </w:rPr>
              <w:t>制品</w:t>
            </w:r>
          </w:p>
        </w:tc>
        <w:tc>
          <w:tcPr>
            <w:tcW w:w="1058" w:type="dxa"/>
            <w:tcBorders>
              <w:top w:val="single" w:color="000000" w:sz="2" w:space="0"/>
              <w:bottom w:val="single" w:color="000000" w:sz="2" w:space="0"/>
            </w:tcBorders>
            <w:vAlign w:val="top"/>
          </w:tcPr>
          <w:p>
            <w:pPr>
              <w:spacing w:before="232" w:line="219" w:lineRule="auto"/>
              <w:ind w:firstLine="83"/>
              <w:rPr>
                <w:rFonts w:ascii="宋体" w:hAnsi="宋体" w:eastAsia="宋体" w:cs="宋体"/>
                <w:sz w:val="16"/>
                <w:szCs w:val="16"/>
              </w:rPr>
            </w:pPr>
            <w:r>
              <w:rPr>
                <w:rFonts w:ascii="宋体" w:hAnsi="宋体" w:eastAsia="宋体" w:cs="宋体"/>
                <w:spacing w:val="-1"/>
                <w:sz w:val="16"/>
                <w:szCs w:val="16"/>
              </w:rPr>
              <w:t>0.75m水平面</w:t>
            </w:r>
          </w:p>
        </w:tc>
        <w:tc>
          <w:tcPr>
            <w:tcW w:w="469" w:type="dxa"/>
            <w:tcBorders>
              <w:top w:val="single" w:color="000000" w:sz="2" w:space="0"/>
              <w:bottom w:val="single" w:color="000000" w:sz="2" w:space="0"/>
            </w:tcBorders>
            <w:vAlign w:val="top"/>
          </w:tcPr>
          <w:p>
            <w:pPr>
              <w:spacing w:before="273" w:line="185" w:lineRule="auto"/>
              <w:ind w:firstLine="105"/>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spacing w:before="273" w:line="186" w:lineRule="auto"/>
              <w:ind w:firstLine="146"/>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273" w:line="184" w:lineRule="auto"/>
              <w:ind w:firstLine="67"/>
              <w:rPr>
                <w:rFonts w:ascii="宋体" w:hAnsi="宋体" w:eastAsia="宋体" w:cs="宋体"/>
                <w:sz w:val="16"/>
                <w:szCs w:val="16"/>
              </w:rPr>
            </w:pPr>
            <w:r>
              <w:rPr>
                <w:rFonts w:ascii="宋体" w:hAnsi="宋体" w:eastAsia="宋体" w:cs="宋体"/>
                <w:spacing w:val="-2"/>
                <w:sz w:val="16"/>
                <w:szCs w:val="16"/>
              </w:rPr>
              <w:t>0.60</w:t>
            </w:r>
          </w:p>
        </w:tc>
        <w:tc>
          <w:tcPr>
            <w:tcW w:w="489" w:type="dxa"/>
            <w:tcBorders>
              <w:top w:val="single" w:color="000000" w:sz="2" w:space="0"/>
              <w:bottom w:val="single" w:color="000000" w:sz="2" w:space="0"/>
            </w:tcBorders>
            <w:vAlign w:val="top"/>
          </w:tcPr>
          <w:p>
            <w:pPr>
              <w:spacing w:before="273" w:line="185" w:lineRule="auto"/>
              <w:ind w:firstLine="158"/>
              <w:rPr>
                <w:rFonts w:ascii="宋体" w:hAnsi="宋体" w:eastAsia="宋体" w:cs="宋体"/>
                <w:sz w:val="16"/>
                <w:szCs w:val="16"/>
              </w:rPr>
            </w:pPr>
            <w:r>
              <w:rPr>
                <w:rFonts w:ascii="宋体" w:hAnsi="宋体" w:eastAsia="宋体" w:cs="宋体"/>
                <w:spacing w:val="-2"/>
                <w:sz w:val="16"/>
                <w:szCs w:val="16"/>
              </w:rPr>
              <w:t>80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732" w:type="dxa"/>
            <w:gridSpan w:val="3"/>
            <w:tcBorders>
              <w:top w:val="single" w:color="000000" w:sz="2" w:space="0"/>
              <w:bottom w:val="single" w:color="000000" w:sz="2" w:space="0"/>
            </w:tcBorders>
            <w:vAlign w:val="top"/>
          </w:tcPr>
          <w:p>
            <w:pPr>
              <w:spacing w:before="84" w:line="220" w:lineRule="auto"/>
              <w:ind w:firstLine="244"/>
              <w:rPr>
                <w:rFonts w:ascii="宋体" w:hAnsi="宋体" w:eastAsia="宋体" w:cs="宋体"/>
                <w:sz w:val="16"/>
                <w:szCs w:val="16"/>
              </w:rPr>
            </w:pPr>
            <w:r>
              <w:rPr>
                <w:rFonts w:ascii="宋体" w:hAnsi="宋体" w:eastAsia="宋体" w:cs="宋体"/>
                <w:spacing w:val="-2"/>
                <w:sz w:val="16"/>
                <w:szCs w:val="16"/>
              </w:rPr>
              <w:t>饮料</w:t>
            </w:r>
          </w:p>
        </w:tc>
        <w:tc>
          <w:tcPr>
            <w:tcW w:w="1058" w:type="dxa"/>
            <w:tcBorders>
              <w:top w:val="single" w:color="000000" w:sz="2" w:space="0"/>
              <w:bottom w:val="single" w:color="000000" w:sz="2" w:space="0"/>
            </w:tcBorders>
            <w:vAlign w:val="top"/>
          </w:tcPr>
          <w:p>
            <w:pPr>
              <w:spacing w:before="83" w:line="219" w:lineRule="auto"/>
              <w:ind w:firstLine="83"/>
              <w:rPr>
                <w:rFonts w:ascii="宋体" w:hAnsi="宋体" w:eastAsia="宋体" w:cs="宋体"/>
                <w:sz w:val="16"/>
                <w:szCs w:val="16"/>
              </w:rPr>
            </w:pPr>
            <w:r>
              <w:rPr>
                <w:rFonts w:ascii="宋体" w:hAnsi="宋体" w:eastAsia="宋体" w:cs="宋体"/>
                <w:spacing w:val="-1"/>
                <w:sz w:val="16"/>
                <w:szCs w:val="16"/>
              </w:rPr>
              <w:t>0.75m水平面</w:t>
            </w:r>
          </w:p>
        </w:tc>
        <w:tc>
          <w:tcPr>
            <w:tcW w:w="469" w:type="dxa"/>
            <w:tcBorders>
              <w:top w:val="single" w:color="000000" w:sz="2" w:space="0"/>
              <w:bottom w:val="single" w:color="000000" w:sz="2" w:space="0"/>
            </w:tcBorders>
            <w:vAlign w:val="top"/>
          </w:tcPr>
          <w:p>
            <w:pPr>
              <w:spacing w:before="124" w:line="185" w:lineRule="auto"/>
              <w:ind w:firstLine="105"/>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spacing w:before="124" w:line="186" w:lineRule="auto"/>
              <w:ind w:firstLine="146"/>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24" w:line="184" w:lineRule="auto"/>
              <w:ind w:firstLine="67"/>
              <w:rPr>
                <w:rFonts w:ascii="宋体" w:hAnsi="宋体" w:eastAsia="宋体" w:cs="宋体"/>
                <w:sz w:val="16"/>
                <w:szCs w:val="16"/>
              </w:rPr>
            </w:pPr>
            <w:r>
              <w:rPr>
                <w:rFonts w:ascii="宋体" w:hAnsi="宋体" w:eastAsia="宋体" w:cs="宋体"/>
                <w:spacing w:val="-2"/>
                <w:sz w:val="16"/>
                <w:szCs w:val="16"/>
              </w:rPr>
              <w:t>0.60</w:t>
            </w:r>
          </w:p>
        </w:tc>
        <w:tc>
          <w:tcPr>
            <w:tcW w:w="489" w:type="dxa"/>
            <w:tcBorders>
              <w:top w:val="single" w:color="000000" w:sz="2" w:space="0"/>
              <w:bottom w:val="single" w:color="000000" w:sz="2" w:space="0"/>
            </w:tcBorders>
            <w:vAlign w:val="top"/>
          </w:tcPr>
          <w:p>
            <w:pPr>
              <w:spacing w:before="124" w:line="185" w:lineRule="auto"/>
              <w:ind w:firstLine="158"/>
              <w:rPr>
                <w:rFonts w:ascii="宋体" w:hAnsi="宋体" w:eastAsia="宋体" w:cs="宋体"/>
                <w:sz w:val="16"/>
                <w:szCs w:val="16"/>
              </w:rPr>
            </w:pPr>
            <w:r>
              <w:rPr>
                <w:rFonts w:ascii="宋体" w:hAnsi="宋体" w:eastAsia="宋体" w:cs="宋体"/>
                <w:spacing w:val="-2"/>
                <w:sz w:val="16"/>
                <w:szCs w:val="16"/>
              </w:rPr>
              <w:t>80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474" w:type="dxa"/>
            <w:vMerge w:val="restart"/>
            <w:tcBorders>
              <w:top w:val="single" w:color="000000" w:sz="2" w:space="0"/>
              <w:bottom w:val="nil"/>
            </w:tcBorders>
            <w:vAlign w:val="top"/>
          </w:tcPr>
          <w:p>
            <w:pPr>
              <w:spacing w:line="330" w:lineRule="auto"/>
              <w:rPr>
                <w:rFonts w:ascii="Arial"/>
                <w:sz w:val="21"/>
              </w:rPr>
            </w:pPr>
          </w:p>
          <w:p>
            <w:pPr>
              <w:spacing w:before="52" w:line="219" w:lineRule="auto"/>
              <w:ind w:firstLine="65"/>
              <w:rPr>
                <w:rFonts w:ascii="宋体" w:hAnsi="宋体" w:eastAsia="宋体" w:cs="宋体"/>
                <w:sz w:val="16"/>
                <w:szCs w:val="16"/>
              </w:rPr>
            </w:pPr>
            <w:r>
              <w:rPr>
                <w:rFonts w:ascii="宋体" w:hAnsi="宋体" w:eastAsia="宋体" w:cs="宋体"/>
                <w:spacing w:val="3"/>
                <w:sz w:val="16"/>
                <w:szCs w:val="16"/>
              </w:rPr>
              <w:t>啤酒</w:t>
            </w:r>
          </w:p>
        </w:tc>
        <w:tc>
          <w:tcPr>
            <w:tcW w:w="1258" w:type="dxa"/>
            <w:gridSpan w:val="2"/>
            <w:tcBorders>
              <w:top w:val="single" w:color="000000" w:sz="2" w:space="0"/>
              <w:bottom w:val="single" w:color="000000" w:sz="2" w:space="0"/>
            </w:tcBorders>
            <w:vAlign w:val="top"/>
          </w:tcPr>
          <w:p>
            <w:pPr>
              <w:spacing w:before="75" w:line="220" w:lineRule="auto"/>
              <w:ind w:firstLine="240"/>
              <w:rPr>
                <w:rFonts w:ascii="宋体" w:hAnsi="宋体" w:eastAsia="宋体" w:cs="宋体"/>
                <w:sz w:val="16"/>
                <w:szCs w:val="16"/>
              </w:rPr>
            </w:pPr>
            <w:r>
              <w:rPr>
                <w:rFonts w:ascii="宋体" w:hAnsi="宋体" w:eastAsia="宋体" w:cs="宋体"/>
                <w:spacing w:val="-2"/>
                <w:sz w:val="16"/>
                <w:szCs w:val="16"/>
              </w:rPr>
              <w:t>糖化</w:t>
            </w:r>
          </w:p>
        </w:tc>
        <w:tc>
          <w:tcPr>
            <w:tcW w:w="1058" w:type="dxa"/>
            <w:tcBorders>
              <w:top w:val="single" w:color="000000" w:sz="2" w:space="0"/>
              <w:bottom w:val="single" w:color="000000" w:sz="2" w:space="0"/>
            </w:tcBorders>
            <w:vAlign w:val="top"/>
          </w:tcPr>
          <w:p>
            <w:pPr>
              <w:spacing w:before="74" w:line="219" w:lineRule="auto"/>
              <w:ind w:firstLine="83"/>
              <w:rPr>
                <w:rFonts w:ascii="宋体" w:hAnsi="宋体" w:eastAsia="宋体" w:cs="宋体"/>
                <w:sz w:val="16"/>
                <w:szCs w:val="16"/>
              </w:rPr>
            </w:pPr>
            <w:r>
              <w:rPr>
                <w:rFonts w:ascii="宋体" w:hAnsi="宋体" w:eastAsia="宋体" w:cs="宋体"/>
                <w:spacing w:val="-1"/>
                <w:sz w:val="16"/>
                <w:szCs w:val="16"/>
              </w:rPr>
              <w:t>0.75m水平面</w:t>
            </w:r>
          </w:p>
        </w:tc>
        <w:tc>
          <w:tcPr>
            <w:tcW w:w="469" w:type="dxa"/>
            <w:tcBorders>
              <w:top w:val="single" w:color="000000" w:sz="2" w:space="0"/>
              <w:bottom w:val="single" w:color="000000" w:sz="2" w:space="0"/>
            </w:tcBorders>
            <w:vAlign w:val="top"/>
          </w:tcPr>
          <w:p>
            <w:pPr>
              <w:spacing w:before="115" w:line="185" w:lineRule="auto"/>
              <w:ind w:firstLine="105"/>
              <w:rPr>
                <w:rFonts w:ascii="宋体" w:hAnsi="宋体" w:eastAsia="宋体" w:cs="宋体"/>
                <w:sz w:val="16"/>
                <w:szCs w:val="16"/>
              </w:rPr>
            </w:pPr>
            <w:r>
              <w:rPr>
                <w:rFonts w:ascii="宋体" w:hAnsi="宋体" w:eastAsia="宋体" w:cs="宋体"/>
                <w:spacing w:val="-2"/>
                <w:sz w:val="16"/>
                <w:szCs w:val="16"/>
              </w:rPr>
              <w:t>200</w:t>
            </w:r>
          </w:p>
        </w:tc>
        <w:tc>
          <w:tcPr>
            <w:tcW w:w="46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15" w:line="184" w:lineRule="auto"/>
              <w:ind w:firstLine="67"/>
              <w:rPr>
                <w:rFonts w:ascii="宋体" w:hAnsi="宋体" w:eastAsia="宋体" w:cs="宋体"/>
                <w:sz w:val="16"/>
                <w:szCs w:val="16"/>
              </w:rPr>
            </w:pPr>
            <w:r>
              <w:rPr>
                <w:rFonts w:ascii="宋体" w:hAnsi="宋体" w:eastAsia="宋体" w:cs="宋体"/>
                <w:spacing w:val="-2"/>
                <w:sz w:val="16"/>
                <w:szCs w:val="16"/>
              </w:rPr>
              <w:t>0.60</w:t>
            </w:r>
          </w:p>
        </w:tc>
        <w:tc>
          <w:tcPr>
            <w:tcW w:w="489" w:type="dxa"/>
            <w:tcBorders>
              <w:top w:val="single" w:color="000000" w:sz="2" w:space="0"/>
              <w:bottom w:val="single" w:color="000000" w:sz="2" w:space="0"/>
            </w:tcBorders>
            <w:vAlign w:val="top"/>
          </w:tcPr>
          <w:p>
            <w:pPr>
              <w:spacing w:before="115" w:line="185" w:lineRule="auto"/>
              <w:ind w:firstLine="158"/>
              <w:rPr>
                <w:rFonts w:ascii="宋体" w:hAnsi="宋体" w:eastAsia="宋体" w:cs="宋体"/>
                <w:sz w:val="16"/>
                <w:szCs w:val="16"/>
              </w:rPr>
            </w:pPr>
            <w:r>
              <w:rPr>
                <w:rFonts w:ascii="宋体" w:hAnsi="宋体" w:eastAsia="宋体" w:cs="宋体"/>
                <w:spacing w:val="-2"/>
                <w:sz w:val="16"/>
                <w:szCs w:val="16"/>
              </w:rPr>
              <w:t>80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474" w:type="dxa"/>
            <w:vMerge w:val="continue"/>
            <w:tcBorders>
              <w:top w:val="nil"/>
              <w:bottom w:val="nil"/>
            </w:tcBorders>
            <w:vAlign w:val="top"/>
          </w:tcPr>
          <w:p>
            <w:pPr>
              <w:rPr>
                <w:rFonts w:ascii="Arial"/>
                <w:sz w:val="21"/>
              </w:rPr>
            </w:pPr>
          </w:p>
        </w:tc>
        <w:tc>
          <w:tcPr>
            <w:tcW w:w="1258" w:type="dxa"/>
            <w:gridSpan w:val="2"/>
            <w:tcBorders>
              <w:top w:val="single" w:color="000000" w:sz="2" w:space="0"/>
              <w:bottom w:val="single" w:color="000000" w:sz="2" w:space="0"/>
            </w:tcBorders>
            <w:vAlign w:val="top"/>
          </w:tcPr>
          <w:p>
            <w:pPr>
              <w:spacing w:before="85" w:line="220" w:lineRule="auto"/>
              <w:ind w:firstLine="240"/>
              <w:rPr>
                <w:rFonts w:ascii="宋体" w:hAnsi="宋体" w:eastAsia="宋体" w:cs="宋体"/>
                <w:sz w:val="16"/>
                <w:szCs w:val="16"/>
              </w:rPr>
            </w:pPr>
            <w:r>
              <w:rPr>
                <w:rFonts w:ascii="宋体" w:hAnsi="宋体" w:eastAsia="宋体" w:cs="宋体"/>
                <w:spacing w:val="-3"/>
                <w:sz w:val="16"/>
                <w:szCs w:val="16"/>
              </w:rPr>
              <w:t>发酵</w:t>
            </w:r>
          </w:p>
        </w:tc>
        <w:tc>
          <w:tcPr>
            <w:tcW w:w="1058" w:type="dxa"/>
            <w:tcBorders>
              <w:top w:val="single" w:color="000000" w:sz="2" w:space="0"/>
              <w:bottom w:val="single" w:color="000000" w:sz="2" w:space="0"/>
            </w:tcBorders>
            <w:vAlign w:val="top"/>
          </w:tcPr>
          <w:p>
            <w:pPr>
              <w:spacing w:before="84" w:line="219" w:lineRule="auto"/>
              <w:ind w:firstLine="83"/>
              <w:rPr>
                <w:rFonts w:ascii="宋体" w:hAnsi="宋体" w:eastAsia="宋体" w:cs="宋体"/>
                <w:sz w:val="16"/>
                <w:szCs w:val="16"/>
              </w:rPr>
            </w:pPr>
            <w:r>
              <w:rPr>
                <w:rFonts w:ascii="宋体" w:hAnsi="宋体" w:eastAsia="宋体" w:cs="宋体"/>
                <w:spacing w:val="-1"/>
                <w:sz w:val="16"/>
                <w:szCs w:val="16"/>
              </w:rPr>
              <w:t>0.75m水平面</w:t>
            </w:r>
          </w:p>
        </w:tc>
        <w:tc>
          <w:tcPr>
            <w:tcW w:w="469" w:type="dxa"/>
            <w:tcBorders>
              <w:top w:val="single" w:color="000000" w:sz="2" w:space="0"/>
              <w:bottom w:val="single" w:color="000000" w:sz="2" w:space="0"/>
            </w:tcBorders>
            <w:vAlign w:val="top"/>
          </w:tcPr>
          <w:p>
            <w:pPr>
              <w:spacing w:before="125" w:line="185" w:lineRule="auto"/>
              <w:ind w:firstLine="105"/>
              <w:rPr>
                <w:rFonts w:ascii="宋体" w:hAnsi="宋体" w:eastAsia="宋体" w:cs="宋体"/>
                <w:sz w:val="16"/>
                <w:szCs w:val="16"/>
              </w:rPr>
            </w:pPr>
            <w:r>
              <w:rPr>
                <w:rFonts w:ascii="宋体" w:hAnsi="宋体" w:eastAsia="宋体" w:cs="宋体"/>
                <w:spacing w:val="-5"/>
                <w:sz w:val="16"/>
                <w:szCs w:val="16"/>
              </w:rPr>
              <w:t>150</w:t>
            </w:r>
          </w:p>
        </w:tc>
        <w:tc>
          <w:tcPr>
            <w:tcW w:w="46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25" w:line="184" w:lineRule="auto"/>
              <w:ind w:firstLine="67"/>
              <w:rPr>
                <w:rFonts w:ascii="宋体" w:hAnsi="宋体" w:eastAsia="宋体" w:cs="宋体"/>
                <w:sz w:val="16"/>
                <w:szCs w:val="16"/>
              </w:rPr>
            </w:pPr>
            <w:r>
              <w:rPr>
                <w:rFonts w:ascii="宋体" w:hAnsi="宋体" w:eastAsia="宋体" w:cs="宋体"/>
                <w:spacing w:val="-2"/>
                <w:sz w:val="16"/>
                <w:szCs w:val="16"/>
              </w:rPr>
              <w:t>0.60</w:t>
            </w:r>
          </w:p>
        </w:tc>
        <w:tc>
          <w:tcPr>
            <w:tcW w:w="489" w:type="dxa"/>
            <w:tcBorders>
              <w:top w:val="single" w:color="000000" w:sz="2" w:space="0"/>
              <w:bottom w:val="single" w:color="000000" w:sz="2" w:space="0"/>
            </w:tcBorders>
            <w:vAlign w:val="top"/>
          </w:tcPr>
          <w:p>
            <w:pPr>
              <w:spacing w:before="125" w:line="185" w:lineRule="auto"/>
              <w:ind w:firstLine="158"/>
              <w:rPr>
                <w:rFonts w:ascii="宋体" w:hAnsi="宋体" w:eastAsia="宋体" w:cs="宋体"/>
                <w:sz w:val="16"/>
                <w:szCs w:val="16"/>
              </w:rPr>
            </w:pPr>
            <w:r>
              <w:rPr>
                <w:rFonts w:ascii="宋体" w:hAnsi="宋体" w:eastAsia="宋体" w:cs="宋体"/>
                <w:spacing w:val="-2"/>
                <w:sz w:val="16"/>
                <w:szCs w:val="16"/>
              </w:rPr>
              <w:t>80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474" w:type="dxa"/>
            <w:vMerge w:val="continue"/>
            <w:tcBorders>
              <w:top w:val="nil"/>
              <w:bottom w:val="single" w:color="000000" w:sz="2" w:space="0"/>
            </w:tcBorders>
            <w:vAlign w:val="top"/>
          </w:tcPr>
          <w:p>
            <w:pPr>
              <w:rPr>
                <w:rFonts w:ascii="Arial"/>
                <w:sz w:val="21"/>
              </w:rPr>
            </w:pPr>
          </w:p>
        </w:tc>
        <w:tc>
          <w:tcPr>
            <w:tcW w:w="1258" w:type="dxa"/>
            <w:gridSpan w:val="2"/>
            <w:tcBorders>
              <w:top w:val="single" w:color="000000" w:sz="2" w:space="0"/>
              <w:bottom w:val="single" w:color="000000" w:sz="2" w:space="0"/>
            </w:tcBorders>
            <w:vAlign w:val="top"/>
          </w:tcPr>
          <w:p>
            <w:pPr>
              <w:spacing w:before="75" w:line="220" w:lineRule="auto"/>
              <w:ind w:firstLine="240"/>
              <w:rPr>
                <w:rFonts w:ascii="宋体" w:hAnsi="宋体" w:eastAsia="宋体" w:cs="宋体"/>
                <w:sz w:val="16"/>
                <w:szCs w:val="16"/>
              </w:rPr>
            </w:pPr>
            <w:r>
              <w:rPr>
                <w:rFonts w:ascii="宋体" w:hAnsi="宋体" w:eastAsia="宋体" w:cs="宋体"/>
                <w:spacing w:val="-2"/>
                <w:sz w:val="16"/>
                <w:szCs w:val="16"/>
              </w:rPr>
              <w:t>包装</w:t>
            </w:r>
          </w:p>
        </w:tc>
        <w:tc>
          <w:tcPr>
            <w:tcW w:w="1058" w:type="dxa"/>
            <w:tcBorders>
              <w:top w:val="single" w:color="000000" w:sz="2" w:space="0"/>
              <w:bottom w:val="single" w:color="000000" w:sz="2" w:space="0"/>
            </w:tcBorders>
            <w:vAlign w:val="top"/>
          </w:tcPr>
          <w:p>
            <w:pPr>
              <w:spacing w:before="75" w:line="219" w:lineRule="auto"/>
              <w:ind w:firstLine="83"/>
              <w:rPr>
                <w:rFonts w:ascii="宋体" w:hAnsi="宋体" w:eastAsia="宋体" w:cs="宋体"/>
                <w:sz w:val="16"/>
                <w:szCs w:val="16"/>
              </w:rPr>
            </w:pPr>
            <w:r>
              <w:rPr>
                <w:rFonts w:ascii="宋体" w:hAnsi="宋体" w:eastAsia="宋体" w:cs="宋体"/>
                <w:spacing w:val="-1"/>
                <w:sz w:val="16"/>
                <w:szCs w:val="16"/>
              </w:rPr>
              <w:t>0.75m水平面</w:t>
            </w:r>
          </w:p>
        </w:tc>
        <w:tc>
          <w:tcPr>
            <w:tcW w:w="469" w:type="dxa"/>
            <w:tcBorders>
              <w:top w:val="single" w:color="000000" w:sz="2" w:space="0"/>
              <w:bottom w:val="single" w:color="000000" w:sz="2" w:space="0"/>
            </w:tcBorders>
            <w:vAlign w:val="top"/>
          </w:tcPr>
          <w:p>
            <w:pPr>
              <w:spacing w:before="116" w:line="185" w:lineRule="auto"/>
              <w:ind w:firstLine="105"/>
              <w:rPr>
                <w:rFonts w:ascii="宋体" w:hAnsi="宋体" w:eastAsia="宋体" w:cs="宋体"/>
                <w:sz w:val="16"/>
                <w:szCs w:val="16"/>
              </w:rPr>
            </w:pPr>
            <w:r>
              <w:rPr>
                <w:rFonts w:ascii="宋体" w:hAnsi="宋体" w:eastAsia="宋体" w:cs="宋体"/>
                <w:spacing w:val="-5"/>
                <w:sz w:val="16"/>
                <w:szCs w:val="16"/>
              </w:rPr>
              <w:t>150</w:t>
            </w:r>
          </w:p>
        </w:tc>
        <w:tc>
          <w:tcPr>
            <w:tcW w:w="469" w:type="dxa"/>
            <w:tcBorders>
              <w:top w:val="single" w:color="000000" w:sz="2" w:space="0"/>
              <w:bottom w:val="single" w:color="000000" w:sz="2" w:space="0"/>
            </w:tcBorders>
            <w:vAlign w:val="top"/>
          </w:tcPr>
          <w:p>
            <w:pPr>
              <w:spacing w:before="116" w:line="185" w:lineRule="auto"/>
              <w:ind w:firstLine="146"/>
              <w:rPr>
                <w:rFonts w:ascii="宋体" w:hAnsi="宋体" w:eastAsia="宋体" w:cs="宋体"/>
                <w:sz w:val="16"/>
                <w:szCs w:val="16"/>
              </w:rPr>
            </w:pPr>
            <w:r>
              <w:rPr>
                <w:rFonts w:ascii="宋体" w:hAnsi="宋体" w:eastAsia="宋体" w:cs="宋体"/>
                <w:spacing w:val="-3"/>
                <w:sz w:val="16"/>
                <w:szCs w:val="16"/>
              </w:rPr>
              <w:t>25</w:t>
            </w:r>
          </w:p>
        </w:tc>
        <w:tc>
          <w:tcPr>
            <w:tcW w:w="469" w:type="dxa"/>
            <w:tcBorders>
              <w:top w:val="single" w:color="000000" w:sz="2" w:space="0"/>
              <w:bottom w:val="single" w:color="000000" w:sz="2" w:space="0"/>
            </w:tcBorders>
            <w:vAlign w:val="top"/>
          </w:tcPr>
          <w:p>
            <w:pPr>
              <w:spacing w:before="116" w:line="184" w:lineRule="auto"/>
              <w:ind w:firstLine="67"/>
              <w:rPr>
                <w:rFonts w:ascii="宋体" w:hAnsi="宋体" w:eastAsia="宋体" w:cs="宋体"/>
                <w:sz w:val="16"/>
                <w:szCs w:val="16"/>
              </w:rPr>
            </w:pPr>
            <w:r>
              <w:rPr>
                <w:rFonts w:ascii="宋体" w:hAnsi="宋体" w:eastAsia="宋体" w:cs="宋体"/>
                <w:spacing w:val="-2"/>
                <w:sz w:val="16"/>
                <w:szCs w:val="16"/>
              </w:rPr>
              <w:t>0.60</w:t>
            </w:r>
          </w:p>
        </w:tc>
        <w:tc>
          <w:tcPr>
            <w:tcW w:w="489" w:type="dxa"/>
            <w:tcBorders>
              <w:top w:val="single" w:color="000000" w:sz="2" w:space="0"/>
              <w:bottom w:val="single" w:color="000000" w:sz="2" w:space="0"/>
            </w:tcBorders>
            <w:vAlign w:val="top"/>
          </w:tcPr>
          <w:p>
            <w:pPr>
              <w:spacing w:before="116" w:line="185" w:lineRule="auto"/>
              <w:ind w:firstLine="158"/>
              <w:rPr>
                <w:rFonts w:ascii="宋体" w:hAnsi="宋体" w:eastAsia="宋体" w:cs="宋体"/>
                <w:sz w:val="16"/>
                <w:szCs w:val="16"/>
              </w:rPr>
            </w:pPr>
            <w:r>
              <w:rPr>
                <w:rFonts w:ascii="宋体" w:hAnsi="宋体" w:eastAsia="宋体" w:cs="宋体"/>
                <w:spacing w:val="-2"/>
                <w:sz w:val="16"/>
                <w:szCs w:val="16"/>
              </w:rPr>
              <w:t>80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849" w:type="dxa"/>
            <w:gridSpan w:val="9"/>
            <w:tcBorders>
              <w:top w:val="single" w:color="000000" w:sz="2" w:space="0"/>
              <w:bottom w:val="single" w:color="000000" w:sz="2" w:space="0"/>
            </w:tcBorders>
            <w:vAlign w:val="top"/>
          </w:tcPr>
          <w:p>
            <w:pPr>
              <w:spacing w:before="86" w:line="220" w:lineRule="auto"/>
              <w:ind w:firstLine="234"/>
              <w:rPr>
                <w:rFonts w:ascii="宋体" w:hAnsi="宋体" w:eastAsia="宋体" w:cs="宋体"/>
                <w:sz w:val="16"/>
                <w:szCs w:val="16"/>
              </w:rPr>
            </w:pPr>
            <w:r>
              <w:rPr>
                <w:rFonts w:ascii="宋体" w:hAnsi="宋体" w:eastAsia="宋体" w:cs="宋体"/>
                <w:sz w:val="16"/>
                <w:szCs w:val="16"/>
              </w:rPr>
              <w:t>10玻璃工业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732" w:type="dxa"/>
            <w:gridSpan w:val="3"/>
            <w:tcBorders>
              <w:top w:val="single" w:color="000000" w:sz="2" w:space="0"/>
              <w:bottom w:val="single" w:color="000000" w:sz="2" w:space="0"/>
            </w:tcBorders>
            <w:vAlign w:val="top"/>
          </w:tcPr>
          <w:p>
            <w:pPr>
              <w:spacing w:before="85" w:line="219" w:lineRule="auto"/>
              <w:ind w:firstLine="244"/>
              <w:rPr>
                <w:rFonts w:ascii="宋体" w:hAnsi="宋体" w:eastAsia="宋体" w:cs="宋体"/>
                <w:sz w:val="16"/>
                <w:szCs w:val="16"/>
              </w:rPr>
            </w:pPr>
            <w:r>
              <w:rPr>
                <w:rFonts w:ascii="宋体" w:hAnsi="宋体" w:eastAsia="宋体" w:cs="宋体"/>
                <w:spacing w:val="1"/>
                <w:sz w:val="16"/>
                <w:szCs w:val="16"/>
              </w:rPr>
              <w:t>备料、退火、熔制</w:t>
            </w:r>
          </w:p>
        </w:tc>
        <w:tc>
          <w:tcPr>
            <w:tcW w:w="1058" w:type="dxa"/>
            <w:tcBorders>
              <w:top w:val="single" w:color="000000" w:sz="2" w:space="0"/>
              <w:bottom w:val="single" w:color="000000" w:sz="2" w:space="0"/>
            </w:tcBorders>
            <w:vAlign w:val="top"/>
          </w:tcPr>
          <w:p>
            <w:pPr>
              <w:spacing w:before="85" w:line="219" w:lineRule="auto"/>
              <w:ind w:firstLine="83"/>
              <w:rPr>
                <w:rFonts w:ascii="宋体" w:hAnsi="宋体" w:eastAsia="宋体" w:cs="宋体"/>
                <w:sz w:val="16"/>
                <w:szCs w:val="16"/>
              </w:rPr>
            </w:pPr>
            <w:r>
              <w:rPr>
                <w:rFonts w:ascii="宋体" w:hAnsi="宋体" w:eastAsia="宋体" w:cs="宋体"/>
                <w:spacing w:val="-1"/>
                <w:sz w:val="16"/>
                <w:szCs w:val="16"/>
              </w:rPr>
              <w:t>0.75m水平面</w:t>
            </w:r>
          </w:p>
        </w:tc>
        <w:tc>
          <w:tcPr>
            <w:tcW w:w="469" w:type="dxa"/>
            <w:tcBorders>
              <w:top w:val="single" w:color="000000" w:sz="2" w:space="0"/>
              <w:bottom w:val="single" w:color="000000" w:sz="2" w:space="0"/>
            </w:tcBorders>
            <w:vAlign w:val="top"/>
          </w:tcPr>
          <w:p>
            <w:pPr>
              <w:spacing w:before="126" w:line="185" w:lineRule="auto"/>
              <w:ind w:firstLine="105"/>
              <w:rPr>
                <w:rFonts w:ascii="宋体" w:hAnsi="宋体" w:eastAsia="宋体" w:cs="宋体"/>
                <w:sz w:val="16"/>
                <w:szCs w:val="16"/>
              </w:rPr>
            </w:pPr>
            <w:r>
              <w:rPr>
                <w:rFonts w:ascii="宋体" w:hAnsi="宋体" w:eastAsia="宋体" w:cs="宋体"/>
                <w:spacing w:val="-5"/>
                <w:sz w:val="16"/>
                <w:szCs w:val="16"/>
              </w:rPr>
              <w:t>150</w:t>
            </w:r>
          </w:p>
        </w:tc>
        <w:tc>
          <w:tcPr>
            <w:tcW w:w="46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26" w:line="184" w:lineRule="auto"/>
              <w:ind w:firstLine="67"/>
              <w:rPr>
                <w:rFonts w:ascii="宋体" w:hAnsi="宋体" w:eastAsia="宋体" w:cs="宋体"/>
                <w:sz w:val="16"/>
                <w:szCs w:val="16"/>
              </w:rPr>
            </w:pPr>
            <w:r>
              <w:rPr>
                <w:rFonts w:ascii="宋体" w:hAnsi="宋体" w:eastAsia="宋体" w:cs="宋体"/>
                <w:spacing w:val="-2"/>
                <w:sz w:val="16"/>
                <w:szCs w:val="16"/>
              </w:rPr>
              <w:t>0.60</w:t>
            </w:r>
          </w:p>
        </w:tc>
        <w:tc>
          <w:tcPr>
            <w:tcW w:w="489" w:type="dxa"/>
            <w:tcBorders>
              <w:top w:val="single" w:color="000000" w:sz="2" w:space="0"/>
              <w:bottom w:val="single" w:color="000000" w:sz="2" w:space="0"/>
            </w:tcBorders>
            <w:vAlign w:val="top"/>
          </w:tcPr>
          <w:p>
            <w:pPr>
              <w:spacing w:before="126" w:line="185" w:lineRule="auto"/>
              <w:ind w:firstLine="158"/>
              <w:rPr>
                <w:rFonts w:ascii="宋体" w:hAnsi="宋体" w:eastAsia="宋体" w:cs="宋体"/>
                <w:sz w:val="16"/>
                <w:szCs w:val="16"/>
              </w:rPr>
            </w:pPr>
            <w:r>
              <w:rPr>
                <w:rFonts w:ascii="宋体" w:hAnsi="宋体" w:eastAsia="宋体" w:cs="宋体"/>
                <w:spacing w:val="-2"/>
                <w:sz w:val="16"/>
                <w:szCs w:val="16"/>
              </w:rPr>
              <w:t>60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732" w:type="dxa"/>
            <w:gridSpan w:val="3"/>
            <w:tcBorders>
              <w:top w:val="single" w:color="000000" w:sz="2" w:space="0"/>
              <w:bottom w:val="single" w:color="000000" w:sz="2" w:space="0"/>
            </w:tcBorders>
            <w:vAlign w:val="top"/>
          </w:tcPr>
          <w:p>
            <w:pPr>
              <w:spacing w:before="76" w:line="220" w:lineRule="auto"/>
              <w:ind w:firstLine="244"/>
              <w:rPr>
                <w:rFonts w:ascii="宋体" w:hAnsi="宋体" w:eastAsia="宋体" w:cs="宋体"/>
                <w:sz w:val="16"/>
                <w:szCs w:val="16"/>
              </w:rPr>
            </w:pPr>
            <w:r>
              <w:rPr>
                <w:rFonts w:ascii="宋体" w:hAnsi="宋体" w:eastAsia="宋体" w:cs="宋体"/>
                <w:spacing w:val="5"/>
                <w:sz w:val="16"/>
                <w:szCs w:val="16"/>
              </w:rPr>
              <w:t>窑炉</w:t>
            </w:r>
          </w:p>
        </w:tc>
        <w:tc>
          <w:tcPr>
            <w:tcW w:w="1058" w:type="dxa"/>
            <w:tcBorders>
              <w:top w:val="single" w:color="000000" w:sz="2" w:space="0"/>
              <w:bottom w:val="single" w:color="000000" w:sz="2" w:space="0"/>
            </w:tcBorders>
            <w:vAlign w:val="top"/>
          </w:tcPr>
          <w:p>
            <w:pPr>
              <w:spacing w:before="76" w:line="221" w:lineRule="auto"/>
              <w:ind w:firstLine="362"/>
              <w:rPr>
                <w:rFonts w:ascii="宋体" w:hAnsi="宋体" w:eastAsia="宋体" w:cs="宋体"/>
                <w:sz w:val="16"/>
                <w:szCs w:val="16"/>
              </w:rPr>
            </w:pPr>
            <w:r>
              <w:rPr>
                <w:rFonts w:ascii="宋体" w:hAnsi="宋体" w:eastAsia="宋体" w:cs="宋体"/>
                <w:spacing w:val="-2"/>
                <w:sz w:val="16"/>
                <w:szCs w:val="16"/>
              </w:rPr>
              <w:t>地面</w:t>
            </w:r>
          </w:p>
        </w:tc>
        <w:tc>
          <w:tcPr>
            <w:tcW w:w="469" w:type="dxa"/>
            <w:tcBorders>
              <w:top w:val="single" w:color="000000" w:sz="2" w:space="0"/>
              <w:bottom w:val="single" w:color="000000" w:sz="2" w:space="0"/>
            </w:tcBorders>
            <w:vAlign w:val="top"/>
          </w:tcPr>
          <w:p>
            <w:pPr>
              <w:spacing w:before="116" w:line="185" w:lineRule="auto"/>
              <w:ind w:firstLine="105"/>
              <w:rPr>
                <w:rFonts w:ascii="宋体" w:hAnsi="宋体" w:eastAsia="宋体" w:cs="宋体"/>
                <w:sz w:val="16"/>
                <w:szCs w:val="16"/>
              </w:rPr>
            </w:pPr>
            <w:r>
              <w:rPr>
                <w:rFonts w:ascii="宋体" w:hAnsi="宋体" w:eastAsia="宋体" w:cs="宋体"/>
                <w:spacing w:val="-5"/>
                <w:sz w:val="16"/>
                <w:szCs w:val="16"/>
              </w:rPr>
              <w:t>100</w:t>
            </w:r>
          </w:p>
        </w:tc>
        <w:tc>
          <w:tcPr>
            <w:tcW w:w="46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16" w:line="184" w:lineRule="auto"/>
              <w:ind w:firstLine="67"/>
              <w:rPr>
                <w:rFonts w:ascii="宋体" w:hAnsi="宋体" w:eastAsia="宋体" w:cs="宋体"/>
                <w:sz w:val="16"/>
                <w:szCs w:val="16"/>
              </w:rPr>
            </w:pPr>
            <w:r>
              <w:rPr>
                <w:rFonts w:ascii="宋体" w:hAnsi="宋体" w:eastAsia="宋体" w:cs="宋体"/>
                <w:spacing w:val="-2"/>
                <w:sz w:val="16"/>
                <w:szCs w:val="16"/>
              </w:rPr>
              <w:t>0.60</w:t>
            </w:r>
          </w:p>
        </w:tc>
        <w:tc>
          <w:tcPr>
            <w:tcW w:w="489" w:type="dxa"/>
            <w:tcBorders>
              <w:top w:val="single" w:color="000000" w:sz="2" w:space="0"/>
              <w:bottom w:val="single" w:color="000000" w:sz="2" w:space="0"/>
            </w:tcBorders>
            <w:vAlign w:val="top"/>
          </w:tcPr>
          <w:p>
            <w:pPr>
              <w:spacing w:before="116" w:line="185" w:lineRule="auto"/>
              <w:ind w:firstLine="158"/>
              <w:rPr>
                <w:rFonts w:ascii="宋体" w:hAnsi="宋体" w:eastAsia="宋体" w:cs="宋体"/>
                <w:sz w:val="16"/>
                <w:szCs w:val="16"/>
              </w:rPr>
            </w:pPr>
            <w:r>
              <w:rPr>
                <w:rFonts w:ascii="宋体" w:hAnsi="宋体" w:eastAsia="宋体" w:cs="宋体"/>
                <w:spacing w:val="-3"/>
                <w:sz w:val="16"/>
                <w:szCs w:val="16"/>
              </w:rPr>
              <w:t>20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5849" w:type="dxa"/>
            <w:gridSpan w:val="9"/>
            <w:tcBorders>
              <w:top w:val="single" w:color="000000" w:sz="2" w:space="0"/>
              <w:bottom w:val="single" w:color="000000" w:sz="2" w:space="0"/>
            </w:tcBorders>
            <w:vAlign w:val="top"/>
          </w:tcPr>
          <w:p>
            <w:pPr>
              <w:spacing w:before="85" w:line="219" w:lineRule="auto"/>
              <w:ind w:firstLine="234"/>
              <w:rPr>
                <w:rFonts w:ascii="宋体" w:hAnsi="宋体" w:eastAsia="宋体" w:cs="宋体"/>
                <w:sz w:val="16"/>
                <w:szCs w:val="16"/>
              </w:rPr>
            </w:pPr>
            <w:r>
              <w:rPr>
                <w:rFonts w:ascii="宋体" w:hAnsi="宋体" w:eastAsia="宋体" w:cs="宋体"/>
                <w:sz w:val="16"/>
                <w:szCs w:val="16"/>
              </w:rPr>
              <w:t>11水泥工业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1732" w:type="dxa"/>
            <w:gridSpan w:val="3"/>
            <w:tcBorders>
              <w:top w:val="single" w:color="000000" w:sz="2" w:space="0"/>
              <w:bottom w:val="single" w:color="000000" w:sz="2" w:space="0"/>
            </w:tcBorders>
            <w:vAlign w:val="top"/>
          </w:tcPr>
          <w:p>
            <w:pPr>
              <w:spacing w:before="156" w:line="327" w:lineRule="auto"/>
              <w:ind w:left="84" w:firstLine="155"/>
              <w:rPr>
                <w:rFonts w:ascii="宋体" w:hAnsi="宋体" w:eastAsia="宋体" w:cs="宋体"/>
                <w:sz w:val="15"/>
                <w:szCs w:val="15"/>
              </w:rPr>
            </w:pPr>
            <w:r>
              <w:rPr>
                <w:rFonts w:ascii="宋体" w:hAnsi="宋体" w:eastAsia="宋体" w:cs="宋体"/>
                <w:spacing w:val="4"/>
                <w:sz w:val="15"/>
                <w:szCs w:val="15"/>
              </w:rPr>
              <w:t>主要生产车间(破</w:t>
            </w:r>
            <w:r>
              <w:rPr>
                <w:rFonts w:ascii="宋体" w:hAnsi="宋体" w:eastAsia="宋体" w:cs="宋体"/>
                <w:w w:val="101"/>
                <w:sz w:val="15"/>
                <w:szCs w:val="15"/>
              </w:rPr>
              <w:t xml:space="preserve">     </w:t>
            </w:r>
            <w:r>
              <w:rPr>
                <w:rFonts w:ascii="宋体" w:hAnsi="宋体" w:eastAsia="宋体" w:cs="宋体"/>
                <w:spacing w:val="13"/>
                <w:sz w:val="15"/>
                <w:szCs w:val="15"/>
              </w:rPr>
              <w:t>碎、原料粉磨、烧成、</w:t>
            </w:r>
            <w:r>
              <w:rPr>
                <w:rFonts w:ascii="宋体" w:hAnsi="宋体" w:eastAsia="宋体" w:cs="宋体"/>
                <w:spacing w:val="4"/>
                <w:sz w:val="15"/>
                <w:szCs w:val="15"/>
              </w:rPr>
              <w:t xml:space="preserve"> </w:t>
            </w:r>
            <w:r>
              <w:rPr>
                <w:rFonts w:ascii="宋体" w:hAnsi="宋体" w:eastAsia="宋体" w:cs="宋体"/>
                <w:spacing w:val="2"/>
                <w:sz w:val="15"/>
                <w:szCs w:val="15"/>
              </w:rPr>
              <w:t>水泥粉磨、包装)</w:t>
            </w:r>
          </w:p>
        </w:tc>
        <w:tc>
          <w:tcPr>
            <w:tcW w:w="1058" w:type="dxa"/>
            <w:tcBorders>
              <w:top w:val="single" w:color="000000" w:sz="2" w:space="0"/>
              <w:bottom w:val="single" w:color="000000" w:sz="2" w:space="0"/>
            </w:tcBorders>
            <w:vAlign w:val="top"/>
          </w:tcPr>
          <w:p>
            <w:pPr>
              <w:spacing w:line="352" w:lineRule="auto"/>
              <w:rPr>
                <w:rFonts w:ascii="Arial"/>
                <w:sz w:val="21"/>
              </w:rPr>
            </w:pPr>
          </w:p>
          <w:p>
            <w:pPr>
              <w:spacing w:before="52" w:line="221" w:lineRule="auto"/>
              <w:ind w:firstLine="362"/>
              <w:rPr>
                <w:rFonts w:ascii="宋体" w:hAnsi="宋体" w:eastAsia="宋体" w:cs="宋体"/>
                <w:sz w:val="16"/>
                <w:szCs w:val="16"/>
              </w:rPr>
            </w:pPr>
            <w:r>
              <w:rPr>
                <w:rFonts w:ascii="宋体" w:hAnsi="宋体" w:eastAsia="宋体" w:cs="宋体"/>
                <w:spacing w:val="-2"/>
                <w:sz w:val="16"/>
                <w:szCs w:val="16"/>
              </w:rPr>
              <w:t>地面</w:t>
            </w:r>
          </w:p>
        </w:tc>
        <w:tc>
          <w:tcPr>
            <w:tcW w:w="469" w:type="dxa"/>
            <w:tcBorders>
              <w:top w:val="single" w:color="000000" w:sz="2" w:space="0"/>
              <w:bottom w:val="single" w:color="000000" w:sz="2" w:space="0"/>
            </w:tcBorders>
            <w:vAlign w:val="top"/>
          </w:tcPr>
          <w:p>
            <w:pPr>
              <w:spacing w:line="391" w:lineRule="auto"/>
              <w:rPr>
                <w:rFonts w:ascii="Arial"/>
                <w:sz w:val="21"/>
              </w:rPr>
            </w:pPr>
          </w:p>
          <w:p>
            <w:pPr>
              <w:spacing w:before="52" w:line="185" w:lineRule="auto"/>
              <w:ind w:firstLine="105"/>
              <w:rPr>
                <w:rFonts w:ascii="宋体" w:hAnsi="宋体" w:eastAsia="宋体" w:cs="宋体"/>
                <w:sz w:val="16"/>
                <w:szCs w:val="16"/>
              </w:rPr>
            </w:pPr>
            <w:r>
              <w:rPr>
                <w:rFonts w:ascii="宋体" w:hAnsi="宋体" w:eastAsia="宋体" w:cs="宋体"/>
                <w:spacing w:val="-5"/>
                <w:sz w:val="16"/>
                <w:szCs w:val="16"/>
              </w:rPr>
              <w:t>100</w:t>
            </w:r>
          </w:p>
        </w:tc>
        <w:tc>
          <w:tcPr>
            <w:tcW w:w="46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line="392" w:lineRule="auto"/>
              <w:rPr>
                <w:rFonts w:ascii="Arial"/>
                <w:sz w:val="21"/>
              </w:rPr>
            </w:pPr>
          </w:p>
          <w:p>
            <w:pPr>
              <w:spacing w:before="52" w:line="184" w:lineRule="auto"/>
              <w:ind w:firstLine="67"/>
              <w:rPr>
                <w:rFonts w:ascii="宋体" w:hAnsi="宋体" w:eastAsia="宋体" w:cs="宋体"/>
                <w:sz w:val="16"/>
                <w:szCs w:val="16"/>
              </w:rPr>
            </w:pPr>
            <w:r>
              <w:rPr>
                <w:rFonts w:ascii="宋体" w:hAnsi="宋体" w:eastAsia="宋体" w:cs="宋体"/>
                <w:spacing w:val="-2"/>
                <w:sz w:val="16"/>
                <w:szCs w:val="16"/>
              </w:rPr>
              <w:t>0.60</w:t>
            </w:r>
          </w:p>
        </w:tc>
        <w:tc>
          <w:tcPr>
            <w:tcW w:w="489" w:type="dxa"/>
            <w:tcBorders>
              <w:top w:val="single" w:color="000000" w:sz="2" w:space="0"/>
              <w:bottom w:val="single" w:color="000000" w:sz="2" w:space="0"/>
            </w:tcBorders>
            <w:vAlign w:val="top"/>
          </w:tcPr>
          <w:p>
            <w:pPr>
              <w:spacing w:line="391" w:lineRule="auto"/>
              <w:rPr>
                <w:rFonts w:ascii="Arial"/>
                <w:sz w:val="21"/>
              </w:rPr>
            </w:pPr>
          </w:p>
          <w:p>
            <w:pPr>
              <w:spacing w:before="52" w:line="185" w:lineRule="auto"/>
              <w:ind w:firstLine="158"/>
              <w:rPr>
                <w:rFonts w:ascii="宋体" w:hAnsi="宋体" w:eastAsia="宋体" w:cs="宋体"/>
                <w:sz w:val="16"/>
                <w:szCs w:val="16"/>
              </w:rPr>
            </w:pPr>
            <w:r>
              <w:rPr>
                <w:rFonts w:ascii="宋体" w:hAnsi="宋体" w:eastAsia="宋体" w:cs="宋体"/>
                <w:spacing w:val="-3"/>
                <w:sz w:val="16"/>
                <w:szCs w:val="16"/>
              </w:rPr>
              <w:t>20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732" w:type="dxa"/>
            <w:gridSpan w:val="3"/>
            <w:tcBorders>
              <w:top w:val="single" w:color="000000" w:sz="2" w:space="0"/>
              <w:bottom w:val="single" w:color="000000" w:sz="2" w:space="0"/>
            </w:tcBorders>
            <w:vAlign w:val="top"/>
          </w:tcPr>
          <w:p>
            <w:pPr>
              <w:spacing w:before="106" w:line="219" w:lineRule="auto"/>
              <w:ind w:firstLine="244"/>
              <w:rPr>
                <w:rFonts w:ascii="宋体" w:hAnsi="宋体" w:eastAsia="宋体" w:cs="宋体"/>
                <w:sz w:val="16"/>
                <w:szCs w:val="16"/>
              </w:rPr>
            </w:pPr>
            <w:r>
              <w:rPr>
                <w:rFonts w:ascii="宋体" w:hAnsi="宋体" w:eastAsia="宋体" w:cs="宋体"/>
                <w:spacing w:val="-2"/>
                <w:sz w:val="16"/>
                <w:szCs w:val="16"/>
              </w:rPr>
              <w:t>储存</w:t>
            </w:r>
          </w:p>
        </w:tc>
        <w:tc>
          <w:tcPr>
            <w:tcW w:w="1058" w:type="dxa"/>
            <w:tcBorders>
              <w:top w:val="single" w:color="000000" w:sz="2" w:space="0"/>
              <w:bottom w:val="single" w:color="000000" w:sz="2" w:space="0"/>
            </w:tcBorders>
            <w:vAlign w:val="top"/>
          </w:tcPr>
          <w:p>
            <w:pPr>
              <w:spacing w:before="107" w:line="221" w:lineRule="auto"/>
              <w:ind w:firstLine="362"/>
              <w:rPr>
                <w:rFonts w:ascii="宋体" w:hAnsi="宋体" w:eastAsia="宋体" w:cs="宋体"/>
                <w:sz w:val="16"/>
                <w:szCs w:val="16"/>
              </w:rPr>
            </w:pPr>
            <w:r>
              <w:rPr>
                <w:rFonts w:ascii="宋体" w:hAnsi="宋体" w:eastAsia="宋体" w:cs="宋体"/>
                <w:spacing w:val="-2"/>
                <w:sz w:val="16"/>
                <w:szCs w:val="16"/>
              </w:rPr>
              <w:t>地面</w:t>
            </w:r>
          </w:p>
        </w:tc>
        <w:tc>
          <w:tcPr>
            <w:tcW w:w="469" w:type="dxa"/>
            <w:tcBorders>
              <w:top w:val="single" w:color="000000" w:sz="2" w:space="0"/>
              <w:bottom w:val="single" w:color="000000" w:sz="2" w:space="0"/>
            </w:tcBorders>
            <w:vAlign w:val="top"/>
          </w:tcPr>
          <w:p>
            <w:pPr>
              <w:spacing w:before="149" w:line="183" w:lineRule="auto"/>
              <w:ind w:firstLine="144"/>
              <w:rPr>
                <w:rFonts w:ascii="宋体" w:hAnsi="宋体" w:eastAsia="宋体" w:cs="宋体"/>
                <w:sz w:val="16"/>
                <w:szCs w:val="16"/>
              </w:rPr>
            </w:pPr>
            <w:r>
              <w:rPr>
                <w:rFonts w:ascii="宋体" w:hAnsi="宋体" w:eastAsia="宋体" w:cs="宋体"/>
                <w:spacing w:val="-3"/>
                <w:sz w:val="16"/>
                <w:szCs w:val="16"/>
              </w:rPr>
              <w:t>75</w:t>
            </w:r>
          </w:p>
        </w:tc>
        <w:tc>
          <w:tcPr>
            <w:tcW w:w="46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47" w:line="184" w:lineRule="auto"/>
              <w:ind w:firstLine="67"/>
              <w:rPr>
                <w:rFonts w:ascii="宋体" w:hAnsi="宋体" w:eastAsia="宋体" w:cs="宋体"/>
                <w:sz w:val="16"/>
                <w:szCs w:val="16"/>
              </w:rPr>
            </w:pPr>
            <w:r>
              <w:rPr>
                <w:rFonts w:ascii="宋体" w:hAnsi="宋体" w:eastAsia="宋体" w:cs="宋体"/>
                <w:spacing w:val="-2"/>
                <w:sz w:val="16"/>
                <w:szCs w:val="16"/>
              </w:rPr>
              <w:t>0.60</w:t>
            </w:r>
          </w:p>
        </w:tc>
        <w:tc>
          <w:tcPr>
            <w:tcW w:w="489" w:type="dxa"/>
            <w:tcBorders>
              <w:top w:val="single" w:color="000000" w:sz="2" w:space="0"/>
              <w:bottom w:val="single" w:color="000000" w:sz="2" w:space="0"/>
            </w:tcBorders>
            <w:vAlign w:val="top"/>
          </w:tcPr>
          <w:p>
            <w:pPr>
              <w:spacing w:before="147" w:line="185" w:lineRule="auto"/>
              <w:ind w:firstLine="158"/>
              <w:rPr>
                <w:rFonts w:ascii="宋体" w:hAnsi="宋体" w:eastAsia="宋体" w:cs="宋体"/>
                <w:sz w:val="16"/>
                <w:szCs w:val="16"/>
              </w:rPr>
            </w:pPr>
            <w:r>
              <w:rPr>
                <w:rFonts w:ascii="宋体" w:hAnsi="宋体" w:eastAsia="宋体" w:cs="宋体"/>
                <w:spacing w:val="-2"/>
                <w:sz w:val="16"/>
                <w:szCs w:val="16"/>
              </w:rPr>
              <w:t>60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732" w:type="dxa"/>
            <w:gridSpan w:val="3"/>
            <w:tcBorders>
              <w:top w:val="single" w:color="000000" w:sz="2" w:space="0"/>
              <w:bottom w:val="single" w:color="000000" w:sz="2" w:space="0"/>
            </w:tcBorders>
            <w:vAlign w:val="top"/>
          </w:tcPr>
          <w:p>
            <w:pPr>
              <w:spacing w:before="97" w:line="219" w:lineRule="auto"/>
              <w:ind w:firstLine="244"/>
              <w:rPr>
                <w:rFonts w:ascii="宋体" w:hAnsi="宋体" w:eastAsia="宋体" w:cs="宋体"/>
                <w:sz w:val="16"/>
                <w:szCs w:val="16"/>
              </w:rPr>
            </w:pPr>
            <w:r>
              <w:rPr>
                <w:rFonts w:ascii="宋体" w:hAnsi="宋体" w:eastAsia="宋体" w:cs="宋体"/>
                <w:spacing w:val="-2"/>
                <w:sz w:val="16"/>
                <w:szCs w:val="16"/>
              </w:rPr>
              <w:t>输送走廊</w:t>
            </w:r>
          </w:p>
        </w:tc>
        <w:tc>
          <w:tcPr>
            <w:tcW w:w="1058" w:type="dxa"/>
            <w:tcBorders>
              <w:top w:val="single" w:color="000000" w:sz="2" w:space="0"/>
              <w:bottom w:val="single" w:color="000000" w:sz="2" w:space="0"/>
            </w:tcBorders>
            <w:vAlign w:val="top"/>
          </w:tcPr>
          <w:p>
            <w:pPr>
              <w:spacing w:before="98" w:line="221" w:lineRule="auto"/>
              <w:ind w:firstLine="362"/>
              <w:rPr>
                <w:rFonts w:ascii="宋体" w:hAnsi="宋体" w:eastAsia="宋体" w:cs="宋体"/>
                <w:sz w:val="16"/>
                <w:szCs w:val="16"/>
              </w:rPr>
            </w:pPr>
            <w:r>
              <w:rPr>
                <w:rFonts w:ascii="宋体" w:hAnsi="宋体" w:eastAsia="宋体" w:cs="宋体"/>
                <w:spacing w:val="-2"/>
                <w:sz w:val="16"/>
                <w:szCs w:val="16"/>
              </w:rPr>
              <w:t>地面</w:t>
            </w:r>
          </w:p>
        </w:tc>
        <w:tc>
          <w:tcPr>
            <w:tcW w:w="469" w:type="dxa"/>
            <w:tcBorders>
              <w:top w:val="single" w:color="000000" w:sz="2" w:space="0"/>
              <w:bottom w:val="single" w:color="000000" w:sz="2" w:space="0"/>
            </w:tcBorders>
            <w:vAlign w:val="top"/>
          </w:tcPr>
          <w:p>
            <w:pPr>
              <w:spacing w:before="138" w:line="185" w:lineRule="auto"/>
              <w:ind w:firstLine="144"/>
              <w:rPr>
                <w:rFonts w:ascii="宋体" w:hAnsi="宋体" w:eastAsia="宋体" w:cs="宋体"/>
                <w:sz w:val="16"/>
                <w:szCs w:val="16"/>
              </w:rPr>
            </w:pPr>
            <w:r>
              <w:rPr>
                <w:rFonts w:ascii="宋体" w:hAnsi="宋体" w:eastAsia="宋体" w:cs="宋体"/>
                <w:spacing w:val="-3"/>
                <w:sz w:val="16"/>
                <w:szCs w:val="16"/>
              </w:rPr>
              <w:t>30</w:t>
            </w:r>
          </w:p>
        </w:tc>
        <w:tc>
          <w:tcPr>
            <w:tcW w:w="46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38" w:line="184" w:lineRule="auto"/>
              <w:ind w:firstLine="67"/>
              <w:rPr>
                <w:rFonts w:ascii="宋体" w:hAnsi="宋体" w:eastAsia="宋体" w:cs="宋体"/>
                <w:sz w:val="16"/>
                <w:szCs w:val="16"/>
              </w:rPr>
            </w:pPr>
            <w:r>
              <w:rPr>
                <w:rFonts w:ascii="宋体" w:hAnsi="宋体" w:eastAsia="宋体" w:cs="宋体"/>
                <w:spacing w:val="-2"/>
                <w:sz w:val="16"/>
                <w:szCs w:val="16"/>
              </w:rPr>
              <w:t>0.40</w:t>
            </w:r>
          </w:p>
        </w:tc>
        <w:tc>
          <w:tcPr>
            <w:tcW w:w="489" w:type="dxa"/>
            <w:tcBorders>
              <w:top w:val="single" w:color="000000" w:sz="2" w:space="0"/>
              <w:bottom w:val="single" w:color="000000" w:sz="2" w:space="0"/>
            </w:tcBorders>
            <w:vAlign w:val="top"/>
          </w:tcPr>
          <w:p>
            <w:pPr>
              <w:spacing w:before="138" w:line="185" w:lineRule="auto"/>
              <w:ind w:firstLine="158"/>
              <w:rPr>
                <w:rFonts w:ascii="宋体" w:hAnsi="宋体" w:eastAsia="宋体" w:cs="宋体"/>
                <w:sz w:val="16"/>
                <w:szCs w:val="16"/>
              </w:rPr>
            </w:pPr>
            <w:r>
              <w:rPr>
                <w:rFonts w:ascii="宋体" w:hAnsi="宋体" w:eastAsia="宋体" w:cs="宋体"/>
                <w:spacing w:val="-3"/>
                <w:sz w:val="16"/>
                <w:szCs w:val="16"/>
              </w:rPr>
              <w:t>20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732" w:type="dxa"/>
            <w:gridSpan w:val="3"/>
            <w:tcBorders>
              <w:top w:val="single" w:color="000000" w:sz="2" w:space="0"/>
              <w:bottom w:val="single" w:color="000000" w:sz="2" w:space="0"/>
            </w:tcBorders>
            <w:vAlign w:val="top"/>
          </w:tcPr>
          <w:p>
            <w:pPr>
              <w:spacing w:before="108" w:line="220" w:lineRule="auto"/>
              <w:ind w:firstLine="244"/>
              <w:rPr>
                <w:rFonts w:ascii="宋体" w:hAnsi="宋体" w:eastAsia="宋体" w:cs="宋体"/>
                <w:sz w:val="16"/>
                <w:szCs w:val="16"/>
              </w:rPr>
            </w:pPr>
            <w:r>
              <w:rPr>
                <w:rFonts w:ascii="宋体" w:hAnsi="宋体" w:eastAsia="宋体" w:cs="宋体"/>
                <w:spacing w:val="-2"/>
                <w:sz w:val="16"/>
                <w:szCs w:val="16"/>
              </w:rPr>
              <w:t>粗坯成型</w:t>
            </w:r>
          </w:p>
        </w:tc>
        <w:tc>
          <w:tcPr>
            <w:tcW w:w="1058" w:type="dxa"/>
            <w:tcBorders>
              <w:top w:val="single" w:color="000000" w:sz="2" w:space="0"/>
              <w:bottom w:val="single" w:color="000000" w:sz="2" w:space="0"/>
            </w:tcBorders>
            <w:vAlign w:val="top"/>
          </w:tcPr>
          <w:p>
            <w:pPr>
              <w:spacing w:before="107" w:line="219" w:lineRule="auto"/>
              <w:ind w:firstLine="83"/>
              <w:rPr>
                <w:rFonts w:ascii="宋体" w:hAnsi="宋体" w:eastAsia="宋体" w:cs="宋体"/>
                <w:sz w:val="16"/>
                <w:szCs w:val="16"/>
              </w:rPr>
            </w:pPr>
            <w:r>
              <w:rPr>
                <w:rFonts w:ascii="宋体" w:hAnsi="宋体" w:eastAsia="宋体" w:cs="宋体"/>
                <w:spacing w:val="-1"/>
                <w:sz w:val="16"/>
                <w:szCs w:val="16"/>
              </w:rPr>
              <w:t>0.75m水平面</w:t>
            </w:r>
          </w:p>
        </w:tc>
        <w:tc>
          <w:tcPr>
            <w:tcW w:w="469" w:type="dxa"/>
            <w:tcBorders>
              <w:top w:val="single" w:color="000000" w:sz="2" w:space="0"/>
              <w:bottom w:val="single" w:color="000000" w:sz="2" w:space="0"/>
            </w:tcBorders>
            <w:vAlign w:val="top"/>
          </w:tcPr>
          <w:p>
            <w:pPr>
              <w:spacing w:before="148" w:line="185" w:lineRule="auto"/>
              <w:ind w:firstLine="105"/>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48" w:line="184" w:lineRule="auto"/>
              <w:ind w:firstLine="67"/>
              <w:rPr>
                <w:rFonts w:ascii="宋体" w:hAnsi="宋体" w:eastAsia="宋体" w:cs="宋体"/>
                <w:sz w:val="16"/>
                <w:szCs w:val="16"/>
              </w:rPr>
            </w:pPr>
            <w:r>
              <w:rPr>
                <w:rFonts w:ascii="宋体" w:hAnsi="宋体" w:eastAsia="宋体" w:cs="宋体"/>
                <w:spacing w:val="-2"/>
                <w:sz w:val="16"/>
                <w:szCs w:val="16"/>
              </w:rPr>
              <w:t>0.60</w:t>
            </w:r>
          </w:p>
        </w:tc>
        <w:tc>
          <w:tcPr>
            <w:tcW w:w="489" w:type="dxa"/>
            <w:tcBorders>
              <w:top w:val="single" w:color="000000" w:sz="2" w:space="0"/>
              <w:bottom w:val="single" w:color="000000" w:sz="2" w:space="0"/>
            </w:tcBorders>
            <w:vAlign w:val="top"/>
          </w:tcPr>
          <w:p>
            <w:pPr>
              <w:spacing w:before="148" w:line="185" w:lineRule="auto"/>
              <w:ind w:firstLine="158"/>
              <w:rPr>
                <w:rFonts w:ascii="宋体" w:hAnsi="宋体" w:eastAsia="宋体" w:cs="宋体"/>
                <w:sz w:val="16"/>
                <w:szCs w:val="16"/>
              </w:rPr>
            </w:pPr>
            <w:r>
              <w:rPr>
                <w:rFonts w:ascii="宋体" w:hAnsi="宋体" w:eastAsia="宋体" w:cs="宋体"/>
                <w:spacing w:val="-2"/>
                <w:sz w:val="16"/>
                <w:szCs w:val="16"/>
              </w:rPr>
              <w:t>60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849" w:type="dxa"/>
            <w:gridSpan w:val="9"/>
            <w:tcBorders>
              <w:top w:val="single" w:color="000000" w:sz="2" w:space="0"/>
              <w:bottom w:val="single" w:color="000000" w:sz="2" w:space="0"/>
            </w:tcBorders>
            <w:vAlign w:val="top"/>
          </w:tcPr>
          <w:p>
            <w:pPr>
              <w:spacing w:before="97" w:line="219" w:lineRule="auto"/>
              <w:ind w:firstLine="234"/>
              <w:rPr>
                <w:rFonts w:ascii="宋体" w:hAnsi="宋体" w:eastAsia="宋体" w:cs="宋体"/>
                <w:sz w:val="16"/>
                <w:szCs w:val="16"/>
              </w:rPr>
            </w:pPr>
            <w:r>
              <w:rPr>
                <w:rFonts w:ascii="宋体" w:hAnsi="宋体" w:eastAsia="宋体" w:cs="宋体"/>
                <w:sz w:val="16"/>
                <w:szCs w:val="16"/>
              </w:rPr>
              <w:t>12皮革工业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732" w:type="dxa"/>
            <w:gridSpan w:val="3"/>
            <w:tcBorders>
              <w:top w:val="single" w:color="000000" w:sz="2" w:space="0"/>
              <w:bottom w:val="single" w:color="000000" w:sz="2" w:space="0"/>
            </w:tcBorders>
            <w:vAlign w:val="top"/>
          </w:tcPr>
          <w:p>
            <w:pPr>
              <w:spacing w:before="107" w:line="219" w:lineRule="auto"/>
              <w:ind w:firstLine="244"/>
              <w:rPr>
                <w:rFonts w:ascii="宋体" w:hAnsi="宋体" w:eastAsia="宋体" w:cs="宋体"/>
                <w:sz w:val="16"/>
                <w:szCs w:val="16"/>
              </w:rPr>
            </w:pPr>
            <w:r>
              <w:rPr>
                <w:rFonts w:ascii="宋体" w:hAnsi="宋体" w:eastAsia="宋体" w:cs="宋体"/>
                <w:spacing w:val="-2"/>
                <w:sz w:val="16"/>
                <w:szCs w:val="16"/>
              </w:rPr>
              <w:t>原皮、水浴</w:t>
            </w:r>
          </w:p>
        </w:tc>
        <w:tc>
          <w:tcPr>
            <w:tcW w:w="1058" w:type="dxa"/>
            <w:tcBorders>
              <w:top w:val="single" w:color="000000" w:sz="2" w:space="0"/>
              <w:bottom w:val="single" w:color="000000" w:sz="2" w:space="0"/>
            </w:tcBorders>
            <w:vAlign w:val="top"/>
          </w:tcPr>
          <w:p>
            <w:pPr>
              <w:spacing w:before="107" w:line="219" w:lineRule="auto"/>
              <w:ind w:firstLine="83"/>
              <w:rPr>
                <w:rFonts w:ascii="宋体" w:hAnsi="宋体" w:eastAsia="宋体" w:cs="宋体"/>
                <w:sz w:val="16"/>
                <w:szCs w:val="16"/>
              </w:rPr>
            </w:pPr>
            <w:r>
              <w:rPr>
                <w:rFonts w:ascii="宋体" w:hAnsi="宋体" w:eastAsia="宋体" w:cs="宋体"/>
                <w:spacing w:val="-1"/>
                <w:sz w:val="16"/>
                <w:szCs w:val="16"/>
              </w:rPr>
              <w:t>0.75m水平面</w:t>
            </w:r>
          </w:p>
        </w:tc>
        <w:tc>
          <w:tcPr>
            <w:tcW w:w="469" w:type="dxa"/>
            <w:tcBorders>
              <w:top w:val="single" w:color="000000" w:sz="2" w:space="0"/>
              <w:bottom w:val="single" w:color="000000" w:sz="2" w:space="0"/>
            </w:tcBorders>
            <w:vAlign w:val="top"/>
          </w:tcPr>
          <w:p>
            <w:pPr>
              <w:spacing w:before="148" w:line="185" w:lineRule="auto"/>
              <w:ind w:firstLine="105"/>
              <w:rPr>
                <w:rFonts w:ascii="宋体" w:hAnsi="宋体" w:eastAsia="宋体" w:cs="宋体"/>
                <w:sz w:val="16"/>
                <w:szCs w:val="16"/>
              </w:rPr>
            </w:pPr>
            <w:r>
              <w:rPr>
                <w:rFonts w:ascii="宋体" w:hAnsi="宋体" w:eastAsia="宋体" w:cs="宋体"/>
                <w:spacing w:val="-2"/>
                <w:sz w:val="16"/>
                <w:szCs w:val="16"/>
              </w:rPr>
              <w:t>200</w:t>
            </w:r>
          </w:p>
        </w:tc>
        <w:tc>
          <w:tcPr>
            <w:tcW w:w="46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48" w:line="184" w:lineRule="auto"/>
              <w:ind w:firstLine="67"/>
              <w:rPr>
                <w:rFonts w:ascii="宋体" w:hAnsi="宋体" w:eastAsia="宋体" w:cs="宋体"/>
                <w:sz w:val="16"/>
                <w:szCs w:val="16"/>
              </w:rPr>
            </w:pPr>
            <w:r>
              <w:rPr>
                <w:rFonts w:ascii="宋体" w:hAnsi="宋体" w:eastAsia="宋体" w:cs="宋体"/>
                <w:spacing w:val="-2"/>
                <w:sz w:val="16"/>
                <w:szCs w:val="16"/>
              </w:rPr>
              <w:t>0.60</w:t>
            </w:r>
          </w:p>
        </w:tc>
        <w:tc>
          <w:tcPr>
            <w:tcW w:w="489" w:type="dxa"/>
            <w:tcBorders>
              <w:top w:val="single" w:color="000000" w:sz="2" w:space="0"/>
              <w:bottom w:val="single" w:color="000000" w:sz="2" w:space="0"/>
            </w:tcBorders>
            <w:vAlign w:val="top"/>
          </w:tcPr>
          <w:p>
            <w:pPr>
              <w:spacing w:before="148" w:line="185" w:lineRule="auto"/>
              <w:ind w:firstLine="158"/>
              <w:rPr>
                <w:rFonts w:ascii="宋体" w:hAnsi="宋体" w:eastAsia="宋体" w:cs="宋体"/>
                <w:sz w:val="16"/>
                <w:szCs w:val="16"/>
              </w:rPr>
            </w:pPr>
            <w:r>
              <w:rPr>
                <w:rFonts w:ascii="宋体" w:hAnsi="宋体" w:eastAsia="宋体" w:cs="宋体"/>
                <w:spacing w:val="-2"/>
                <w:sz w:val="16"/>
                <w:szCs w:val="16"/>
              </w:rPr>
              <w:t>60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732" w:type="dxa"/>
            <w:gridSpan w:val="3"/>
            <w:tcBorders>
              <w:top w:val="single" w:color="000000" w:sz="2" w:space="0"/>
              <w:bottom w:val="single" w:color="000000" w:sz="2" w:space="0"/>
            </w:tcBorders>
            <w:vAlign w:val="top"/>
          </w:tcPr>
          <w:p>
            <w:pPr>
              <w:spacing w:before="108" w:line="220" w:lineRule="auto"/>
              <w:ind w:firstLine="244"/>
              <w:rPr>
                <w:rFonts w:ascii="宋体" w:hAnsi="宋体" w:eastAsia="宋体" w:cs="宋体"/>
                <w:sz w:val="16"/>
                <w:szCs w:val="16"/>
              </w:rPr>
            </w:pPr>
            <w:r>
              <w:rPr>
                <w:rFonts w:ascii="宋体" w:hAnsi="宋体" w:eastAsia="宋体" w:cs="宋体"/>
                <w:spacing w:val="2"/>
                <w:sz w:val="16"/>
                <w:szCs w:val="16"/>
              </w:rPr>
              <w:t>转毂、整理、成品</w:t>
            </w:r>
          </w:p>
        </w:tc>
        <w:tc>
          <w:tcPr>
            <w:tcW w:w="1058" w:type="dxa"/>
            <w:tcBorders>
              <w:top w:val="single" w:color="000000" w:sz="2" w:space="0"/>
              <w:bottom w:val="single" w:color="000000" w:sz="2" w:space="0"/>
            </w:tcBorders>
            <w:vAlign w:val="top"/>
          </w:tcPr>
          <w:p>
            <w:pPr>
              <w:spacing w:before="107" w:line="219" w:lineRule="auto"/>
              <w:ind w:firstLine="83"/>
              <w:rPr>
                <w:rFonts w:ascii="宋体" w:hAnsi="宋体" w:eastAsia="宋体" w:cs="宋体"/>
                <w:sz w:val="16"/>
                <w:szCs w:val="16"/>
              </w:rPr>
            </w:pPr>
            <w:r>
              <w:rPr>
                <w:rFonts w:ascii="宋体" w:hAnsi="宋体" w:eastAsia="宋体" w:cs="宋体"/>
                <w:spacing w:val="-1"/>
                <w:sz w:val="16"/>
                <w:szCs w:val="16"/>
              </w:rPr>
              <w:t>0.75m水平面</w:t>
            </w:r>
          </w:p>
        </w:tc>
        <w:tc>
          <w:tcPr>
            <w:tcW w:w="469" w:type="dxa"/>
            <w:tcBorders>
              <w:top w:val="single" w:color="000000" w:sz="2" w:space="0"/>
              <w:bottom w:val="single" w:color="000000" w:sz="2" w:space="0"/>
            </w:tcBorders>
            <w:vAlign w:val="top"/>
          </w:tcPr>
          <w:p>
            <w:pPr>
              <w:spacing w:before="148" w:line="185" w:lineRule="auto"/>
              <w:ind w:firstLine="105"/>
              <w:rPr>
                <w:rFonts w:ascii="宋体" w:hAnsi="宋体" w:eastAsia="宋体" w:cs="宋体"/>
                <w:sz w:val="16"/>
                <w:szCs w:val="16"/>
              </w:rPr>
            </w:pPr>
            <w:r>
              <w:rPr>
                <w:rFonts w:ascii="宋体" w:hAnsi="宋体" w:eastAsia="宋体" w:cs="宋体"/>
                <w:spacing w:val="-2"/>
                <w:sz w:val="16"/>
                <w:szCs w:val="16"/>
              </w:rPr>
              <w:t>200</w:t>
            </w:r>
          </w:p>
        </w:tc>
        <w:tc>
          <w:tcPr>
            <w:tcW w:w="469" w:type="dxa"/>
            <w:tcBorders>
              <w:top w:val="single" w:color="000000" w:sz="2" w:space="0"/>
              <w:bottom w:val="single" w:color="000000" w:sz="2" w:space="0"/>
            </w:tcBorders>
            <w:vAlign w:val="top"/>
          </w:tcPr>
          <w:p>
            <w:pPr>
              <w:spacing w:before="148" w:line="186" w:lineRule="auto"/>
              <w:ind w:firstLine="146"/>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48" w:line="184" w:lineRule="auto"/>
              <w:ind w:firstLine="67"/>
              <w:rPr>
                <w:rFonts w:ascii="宋体" w:hAnsi="宋体" w:eastAsia="宋体" w:cs="宋体"/>
                <w:sz w:val="16"/>
                <w:szCs w:val="16"/>
              </w:rPr>
            </w:pPr>
            <w:r>
              <w:rPr>
                <w:rFonts w:ascii="宋体" w:hAnsi="宋体" w:eastAsia="宋体" w:cs="宋体"/>
                <w:spacing w:val="-2"/>
                <w:sz w:val="16"/>
                <w:szCs w:val="16"/>
              </w:rPr>
              <w:t>0.60</w:t>
            </w:r>
          </w:p>
        </w:tc>
        <w:tc>
          <w:tcPr>
            <w:tcW w:w="489" w:type="dxa"/>
            <w:tcBorders>
              <w:top w:val="single" w:color="000000" w:sz="2" w:space="0"/>
              <w:bottom w:val="single" w:color="000000" w:sz="2" w:space="0"/>
            </w:tcBorders>
            <w:vAlign w:val="top"/>
          </w:tcPr>
          <w:p>
            <w:pPr>
              <w:spacing w:before="148" w:line="185" w:lineRule="auto"/>
              <w:ind w:firstLine="158"/>
              <w:rPr>
                <w:rFonts w:ascii="宋体" w:hAnsi="宋体" w:eastAsia="宋体" w:cs="宋体"/>
                <w:sz w:val="16"/>
                <w:szCs w:val="16"/>
              </w:rPr>
            </w:pPr>
            <w:r>
              <w:rPr>
                <w:rFonts w:ascii="宋体" w:hAnsi="宋体" w:eastAsia="宋体" w:cs="宋体"/>
                <w:spacing w:val="-2"/>
                <w:sz w:val="16"/>
                <w:szCs w:val="16"/>
              </w:rPr>
              <w:t>60</w:t>
            </w:r>
          </w:p>
        </w:tc>
        <w:tc>
          <w:tcPr>
            <w:tcW w:w="1163" w:type="dxa"/>
            <w:tcBorders>
              <w:top w:val="single" w:color="000000" w:sz="2" w:space="0"/>
              <w:bottom w:val="single" w:color="000000" w:sz="2" w:space="0"/>
            </w:tcBorders>
            <w:vAlign w:val="top"/>
          </w:tcPr>
          <w:p>
            <w:pPr>
              <w:spacing w:before="107" w:line="232" w:lineRule="auto"/>
              <w:ind w:firstLine="48"/>
              <w:rPr>
                <w:rFonts w:ascii="宋体" w:hAnsi="宋体" w:eastAsia="宋体" w:cs="宋体"/>
                <w:sz w:val="15"/>
                <w:szCs w:val="15"/>
              </w:rPr>
            </w:pPr>
            <w:r>
              <w:rPr>
                <w:rFonts w:ascii="宋体" w:hAnsi="宋体" w:eastAsia="宋体" w:cs="宋体"/>
                <w:spacing w:val="7"/>
                <w:sz w:val="15"/>
                <w:szCs w:val="15"/>
              </w:rPr>
              <w:t>可另加局部照明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732" w:type="dxa"/>
            <w:gridSpan w:val="3"/>
            <w:tcBorders>
              <w:top w:val="single" w:color="000000" w:sz="2" w:space="0"/>
              <w:bottom w:val="single" w:color="000000" w:sz="2" w:space="0"/>
            </w:tcBorders>
            <w:vAlign w:val="top"/>
          </w:tcPr>
          <w:p>
            <w:pPr>
              <w:spacing w:before="106" w:line="219" w:lineRule="auto"/>
              <w:ind w:firstLine="244"/>
              <w:rPr>
                <w:rFonts w:ascii="宋体" w:hAnsi="宋体" w:eastAsia="宋体" w:cs="宋体"/>
                <w:sz w:val="16"/>
                <w:szCs w:val="16"/>
              </w:rPr>
            </w:pPr>
            <w:r>
              <w:rPr>
                <w:rFonts w:ascii="宋体" w:hAnsi="宋体" w:eastAsia="宋体" w:cs="宋体"/>
                <w:spacing w:val="-2"/>
                <w:sz w:val="16"/>
                <w:szCs w:val="16"/>
              </w:rPr>
              <w:t>干燥</w:t>
            </w:r>
          </w:p>
        </w:tc>
        <w:tc>
          <w:tcPr>
            <w:tcW w:w="1058" w:type="dxa"/>
            <w:tcBorders>
              <w:top w:val="single" w:color="000000" w:sz="2" w:space="0"/>
              <w:bottom w:val="single" w:color="000000" w:sz="2" w:space="0"/>
            </w:tcBorders>
            <w:vAlign w:val="top"/>
          </w:tcPr>
          <w:p>
            <w:pPr>
              <w:spacing w:before="108" w:line="221" w:lineRule="auto"/>
              <w:ind w:firstLine="362"/>
              <w:rPr>
                <w:rFonts w:ascii="宋体" w:hAnsi="宋体" w:eastAsia="宋体" w:cs="宋体"/>
                <w:sz w:val="16"/>
                <w:szCs w:val="16"/>
              </w:rPr>
            </w:pPr>
            <w:r>
              <w:rPr>
                <w:rFonts w:ascii="宋体" w:hAnsi="宋体" w:eastAsia="宋体" w:cs="宋体"/>
                <w:spacing w:val="-2"/>
                <w:sz w:val="16"/>
                <w:szCs w:val="16"/>
              </w:rPr>
              <w:t>地面</w:t>
            </w:r>
          </w:p>
        </w:tc>
        <w:tc>
          <w:tcPr>
            <w:tcW w:w="469" w:type="dxa"/>
            <w:tcBorders>
              <w:top w:val="single" w:color="000000" w:sz="2" w:space="0"/>
              <w:bottom w:val="single" w:color="000000" w:sz="2" w:space="0"/>
            </w:tcBorders>
            <w:vAlign w:val="top"/>
          </w:tcPr>
          <w:p>
            <w:pPr>
              <w:spacing w:before="148" w:line="185" w:lineRule="auto"/>
              <w:ind w:firstLine="105"/>
              <w:rPr>
                <w:rFonts w:ascii="宋体" w:hAnsi="宋体" w:eastAsia="宋体" w:cs="宋体"/>
                <w:sz w:val="16"/>
                <w:szCs w:val="16"/>
              </w:rPr>
            </w:pPr>
            <w:r>
              <w:rPr>
                <w:rFonts w:ascii="宋体" w:hAnsi="宋体" w:eastAsia="宋体" w:cs="宋体"/>
                <w:spacing w:val="-5"/>
                <w:sz w:val="16"/>
                <w:szCs w:val="16"/>
              </w:rPr>
              <w:t>100</w:t>
            </w:r>
          </w:p>
        </w:tc>
        <w:tc>
          <w:tcPr>
            <w:tcW w:w="46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48" w:line="184" w:lineRule="auto"/>
              <w:ind w:firstLine="67"/>
              <w:rPr>
                <w:rFonts w:ascii="宋体" w:hAnsi="宋体" w:eastAsia="宋体" w:cs="宋体"/>
                <w:sz w:val="16"/>
                <w:szCs w:val="16"/>
              </w:rPr>
            </w:pPr>
            <w:r>
              <w:rPr>
                <w:rFonts w:ascii="宋体" w:hAnsi="宋体" w:eastAsia="宋体" w:cs="宋体"/>
                <w:spacing w:val="-2"/>
                <w:sz w:val="16"/>
                <w:szCs w:val="16"/>
              </w:rPr>
              <w:t>0.60</w:t>
            </w:r>
          </w:p>
        </w:tc>
        <w:tc>
          <w:tcPr>
            <w:tcW w:w="489" w:type="dxa"/>
            <w:tcBorders>
              <w:top w:val="single" w:color="000000" w:sz="2" w:space="0"/>
              <w:bottom w:val="single" w:color="000000" w:sz="2" w:space="0"/>
            </w:tcBorders>
            <w:vAlign w:val="top"/>
          </w:tcPr>
          <w:p>
            <w:pPr>
              <w:spacing w:before="148" w:line="185" w:lineRule="auto"/>
              <w:ind w:firstLine="158"/>
              <w:rPr>
                <w:rFonts w:ascii="宋体" w:hAnsi="宋体" w:eastAsia="宋体" w:cs="宋体"/>
                <w:sz w:val="16"/>
                <w:szCs w:val="16"/>
              </w:rPr>
            </w:pPr>
            <w:r>
              <w:rPr>
                <w:rFonts w:ascii="宋体" w:hAnsi="宋体" w:eastAsia="宋体" w:cs="宋体"/>
                <w:spacing w:val="-3"/>
                <w:sz w:val="16"/>
                <w:szCs w:val="16"/>
              </w:rPr>
              <w:t>20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5849" w:type="dxa"/>
            <w:gridSpan w:val="9"/>
            <w:tcBorders>
              <w:top w:val="single" w:color="000000" w:sz="2" w:space="0"/>
              <w:bottom w:val="single" w:color="000000" w:sz="2" w:space="0"/>
            </w:tcBorders>
            <w:vAlign w:val="top"/>
          </w:tcPr>
          <w:p>
            <w:pPr>
              <w:spacing w:before="88" w:line="221" w:lineRule="auto"/>
              <w:ind w:firstLine="234"/>
              <w:rPr>
                <w:rFonts w:ascii="宋体" w:hAnsi="宋体" w:eastAsia="宋体" w:cs="宋体"/>
                <w:sz w:val="16"/>
                <w:szCs w:val="16"/>
              </w:rPr>
            </w:pPr>
            <w:r>
              <w:rPr>
                <w:rFonts w:ascii="宋体" w:hAnsi="宋体" w:eastAsia="宋体" w:cs="宋体"/>
                <w:sz w:val="16"/>
                <w:szCs w:val="16"/>
              </w:rPr>
              <w:t>13卷烟工业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273" w:type="dxa"/>
            <w:gridSpan w:val="2"/>
            <w:vMerge w:val="restart"/>
            <w:tcBorders>
              <w:top w:val="single" w:color="000000" w:sz="2" w:space="0"/>
              <w:bottom w:val="nil"/>
            </w:tcBorders>
            <w:vAlign w:val="top"/>
          </w:tcPr>
          <w:p>
            <w:pPr>
              <w:spacing w:before="237" w:line="219" w:lineRule="auto"/>
              <w:ind w:firstLine="244"/>
              <w:rPr>
                <w:rFonts w:ascii="宋体" w:hAnsi="宋体" w:eastAsia="宋体" w:cs="宋体"/>
                <w:sz w:val="16"/>
                <w:szCs w:val="16"/>
              </w:rPr>
            </w:pPr>
            <w:r>
              <w:rPr>
                <w:rFonts w:ascii="宋体" w:hAnsi="宋体" w:eastAsia="宋体" w:cs="宋体"/>
                <w:spacing w:val="3"/>
                <w:sz w:val="16"/>
                <w:szCs w:val="16"/>
              </w:rPr>
              <w:t>制丝车间</w:t>
            </w:r>
          </w:p>
        </w:tc>
        <w:tc>
          <w:tcPr>
            <w:tcW w:w="459" w:type="dxa"/>
            <w:tcBorders>
              <w:top w:val="single" w:color="000000" w:sz="2" w:space="0"/>
              <w:bottom w:val="single" w:color="000000" w:sz="2" w:space="0"/>
            </w:tcBorders>
            <w:vAlign w:val="top"/>
          </w:tcPr>
          <w:p>
            <w:pPr>
              <w:spacing w:before="78" w:line="221" w:lineRule="auto"/>
              <w:ind w:firstLine="62"/>
              <w:rPr>
                <w:rFonts w:ascii="宋体" w:hAnsi="宋体" w:eastAsia="宋体" w:cs="宋体"/>
                <w:sz w:val="16"/>
                <w:szCs w:val="16"/>
              </w:rPr>
            </w:pPr>
            <w:r>
              <w:rPr>
                <w:rFonts w:ascii="宋体" w:hAnsi="宋体" w:eastAsia="宋体" w:cs="宋体"/>
                <w:spacing w:val="-3"/>
                <w:sz w:val="16"/>
                <w:szCs w:val="16"/>
              </w:rPr>
              <w:t>一般</w:t>
            </w:r>
          </w:p>
        </w:tc>
        <w:tc>
          <w:tcPr>
            <w:tcW w:w="1058" w:type="dxa"/>
            <w:tcBorders>
              <w:top w:val="single" w:color="000000" w:sz="2" w:space="0"/>
              <w:bottom w:val="single" w:color="000000" w:sz="2" w:space="0"/>
            </w:tcBorders>
            <w:vAlign w:val="top"/>
          </w:tcPr>
          <w:p>
            <w:pPr>
              <w:spacing w:before="77" w:line="219" w:lineRule="auto"/>
              <w:ind w:firstLine="83"/>
              <w:rPr>
                <w:rFonts w:ascii="宋体" w:hAnsi="宋体" w:eastAsia="宋体" w:cs="宋体"/>
                <w:sz w:val="16"/>
                <w:szCs w:val="16"/>
              </w:rPr>
            </w:pPr>
            <w:r>
              <w:rPr>
                <w:rFonts w:ascii="宋体" w:hAnsi="宋体" w:eastAsia="宋体" w:cs="宋体"/>
                <w:spacing w:val="-1"/>
                <w:sz w:val="16"/>
                <w:szCs w:val="16"/>
              </w:rPr>
              <w:t>0.75m水平面</w:t>
            </w:r>
          </w:p>
        </w:tc>
        <w:tc>
          <w:tcPr>
            <w:tcW w:w="469" w:type="dxa"/>
            <w:tcBorders>
              <w:top w:val="single" w:color="000000" w:sz="2" w:space="0"/>
              <w:bottom w:val="single" w:color="000000" w:sz="2" w:space="0"/>
            </w:tcBorders>
            <w:vAlign w:val="top"/>
          </w:tcPr>
          <w:p>
            <w:pPr>
              <w:spacing w:before="118" w:line="185" w:lineRule="auto"/>
              <w:ind w:firstLine="105"/>
              <w:rPr>
                <w:rFonts w:ascii="宋体" w:hAnsi="宋体" w:eastAsia="宋体" w:cs="宋体"/>
                <w:sz w:val="16"/>
                <w:szCs w:val="16"/>
              </w:rPr>
            </w:pPr>
            <w:r>
              <w:rPr>
                <w:rFonts w:ascii="宋体" w:hAnsi="宋体" w:eastAsia="宋体" w:cs="宋体"/>
                <w:spacing w:val="-2"/>
                <w:sz w:val="16"/>
                <w:szCs w:val="16"/>
              </w:rPr>
              <w:t>200</w:t>
            </w:r>
          </w:p>
        </w:tc>
        <w:tc>
          <w:tcPr>
            <w:tcW w:w="46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18" w:line="184" w:lineRule="auto"/>
              <w:ind w:firstLine="67"/>
              <w:rPr>
                <w:rFonts w:ascii="宋体" w:hAnsi="宋体" w:eastAsia="宋体" w:cs="宋体"/>
                <w:sz w:val="16"/>
                <w:szCs w:val="16"/>
              </w:rPr>
            </w:pPr>
            <w:r>
              <w:rPr>
                <w:rFonts w:ascii="宋体" w:hAnsi="宋体" w:eastAsia="宋体" w:cs="宋体"/>
                <w:spacing w:val="-2"/>
                <w:sz w:val="16"/>
                <w:szCs w:val="16"/>
              </w:rPr>
              <w:t>0.60</w:t>
            </w:r>
          </w:p>
        </w:tc>
        <w:tc>
          <w:tcPr>
            <w:tcW w:w="489" w:type="dxa"/>
            <w:tcBorders>
              <w:top w:val="single" w:color="000000" w:sz="2" w:space="0"/>
              <w:bottom w:val="single" w:color="000000" w:sz="2" w:space="0"/>
            </w:tcBorders>
            <w:vAlign w:val="top"/>
          </w:tcPr>
          <w:p>
            <w:pPr>
              <w:spacing w:before="118" w:line="185" w:lineRule="auto"/>
              <w:ind w:firstLine="158"/>
              <w:rPr>
                <w:rFonts w:ascii="宋体" w:hAnsi="宋体" w:eastAsia="宋体" w:cs="宋体"/>
                <w:sz w:val="16"/>
                <w:szCs w:val="16"/>
              </w:rPr>
            </w:pPr>
            <w:r>
              <w:rPr>
                <w:rFonts w:ascii="宋体" w:hAnsi="宋体" w:eastAsia="宋体" w:cs="宋体"/>
                <w:spacing w:val="-2"/>
                <w:sz w:val="16"/>
                <w:szCs w:val="16"/>
              </w:rPr>
              <w:t>80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1273" w:type="dxa"/>
            <w:gridSpan w:val="2"/>
            <w:vMerge w:val="continue"/>
            <w:tcBorders>
              <w:top w:val="nil"/>
              <w:bottom w:val="single" w:color="000000" w:sz="2" w:space="0"/>
            </w:tcBorders>
            <w:vAlign w:val="top"/>
          </w:tcPr>
          <w:p>
            <w:pPr>
              <w:rPr>
                <w:rFonts w:ascii="Arial"/>
                <w:sz w:val="21"/>
              </w:rPr>
            </w:pPr>
          </w:p>
        </w:tc>
        <w:tc>
          <w:tcPr>
            <w:tcW w:w="459" w:type="dxa"/>
            <w:tcBorders>
              <w:top w:val="single" w:color="000000" w:sz="2" w:space="0"/>
              <w:bottom w:val="single" w:color="000000" w:sz="2" w:space="0"/>
            </w:tcBorders>
            <w:vAlign w:val="top"/>
          </w:tcPr>
          <w:p>
            <w:pPr>
              <w:spacing w:before="87" w:line="219" w:lineRule="auto"/>
              <w:ind w:firstLine="62"/>
              <w:rPr>
                <w:rFonts w:ascii="宋体" w:hAnsi="宋体" w:eastAsia="宋体" w:cs="宋体"/>
                <w:sz w:val="16"/>
                <w:szCs w:val="16"/>
              </w:rPr>
            </w:pPr>
            <w:r>
              <w:rPr>
                <w:rFonts w:ascii="宋体" w:hAnsi="宋体" w:eastAsia="宋体" w:cs="宋体"/>
                <w:spacing w:val="-2"/>
                <w:sz w:val="16"/>
                <w:szCs w:val="16"/>
              </w:rPr>
              <w:t>较高</w:t>
            </w:r>
          </w:p>
        </w:tc>
        <w:tc>
          <w:tcPr>
            <w:tcW w:w="1058" w:type="dxa"/>
            <w:tcBorders>
              <w:top w:val="single" w:color="000000" w:sz="2" w:space="0"/>
              <w:bottom w:val="single" w:color="000000" w:sz="2" w:space="0"/>
            </w:tcBorders>
            <w:vAlign w:val="top"/>
          </w:tcPr>
          <w:p>
            <w:pPr>
              <w:spacing w:before="87" w:line="219" w:lineRule="auto"/>
              <w:ind w:firstLine="83"/>
              <w:rPr>
                <w:rFonts w:ascii="宋体" w:hAnsi="宋体" w:eastAsia="宋体" w:cs="宋体"/>
                <w:sz w:val="16"/>
                <w:szCs w:val="16"/>
              </w:rPr>
            </w:pPr>
            <w:r>
              <w:rPr>
                <w:rFonts w:ascii="宋体" w:hAnsi="宋体" w:eastAsia="宋体" w:cs="宋体"/>
                <w:spacing w:val="-1"/>
                <w:sz w:val="16"/>
                <w:szCs w:val="16"/>
              </w:rPr>
              <w:t>0.75m水平面</w:t>
            </w:r>
          </w:p>
        </w:tc>
        <w:tc>
          <w:tcPr>
            <w:tcW w:w="469" w:type="dxa"/>
            <w:tcBorders>
              <w:top w:val="single" w:color="000000" w:sz="2" w:space="0"/>
              <w:bottom w:val="single" w:color="000000" w:sz="2" w:space="0"/>
            </w:tcBorders>
            <w:vAlign w:val="top"/>
          </w:tcPr>
          <w:p>
            <w:pPr>
              <w:spacing w:before="128" w:line="185" w:lineRule="auto"/>
              <w:ind w:firstLine="105"/>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28" w:line="184" w:lineRule="auto"/>
              <w:ind w:firstLine="67"/>
              <w:rPr>
                <w:rFonts w:ascii="宋体" w:hAnsi="宋体" w:eastAsia="宋体" w:cs="宋体"/>
                <w:sz w:val="16"/>
                <w:szCs w:val="16"/>
              </w:rPr>
            </w:pPr>
            <w:r>
              <w:rPr>
                <w:rFonts w:ascii="宋体" w:hAnsi="宋体" w:eastAsia="宋体" w:cs="宋体"/>
                <w:spacing w:val="-2"/>
                <w:sz w:val="16"/>
                <w:szCs w:val="16"/>
              </w:rPr>
              <w:t>0.70</w:t>
            </w:r>
          </w:p>
        </w:tc>
        <w:tc>
          <w:tcPr>
            <w:tcW w:w="489" w:type="dxa"/>
            <w:tcBorders>
              <w:top w:val="single" w:color="000000" w:sz="2" w:space="0"/>
              <w:bottom w:val="single" w:color="000000" w:sz="2" w:space="0"/>
            </w:tcBorders>
            <w:vAlign w:val="top"/>
          </w:tcPr>
          <w:p>
            <w:pPr>
              <w:spacing w:before="128" w:line="185" w:lineRule="auto"/>
              <w:ind w:firstLine="158"/>
              <w:rPr>
                <w:rFonts w:ascii="宋体" w:hAnsi="宋体" w:eastAsia="宋体" w:cs="宋体"/>
                <w:sz w:val="16"/>
                <w:szCs w:val="16"/>
              </w:rPr>
            </w:pPr>
            <w:r>
              <w:rPr>
                <w:rFonts w:ascii="宋体" w:hAnsi="宋体" w:eastAsia="宋体" w:cs="宋体"/>
                <w:spacing w:val="-2"/>
                <w:sz w:val="16"/>
                <w:szCs w:val="16"/>
              </w:rPr>
              <w:t>80</w:t>
            </w:r>
          </w:p>
        </w:tc>
        <w:tc>
          <w:tcPr>
            <w:tcW w:w="1163" w:type="dxa"/>
            <w:tcBorders>
              <w:top w:val="single" w:color="000000" w:sz="2" w:space="0"/>
              <w:bottom w:val="single" w:color="000000" w:sz="2" w:space="0"/>
            </w:tcBorders>
            <w:vAlign w:val="top"/>
          </w:tcPr>
          <w:p>
            <w:pPr>
              <w:rPr>
                <w:rFonts w:ascii="Arial"/>
                <w:sz w:val="21"/>
              </w:rPr>
            </w:pPr>
          </w:p>
        </w:tc>
      </w:tr>
    </w:tbl>
    <w:p>
      <w:pPr>
        <w:spacing w:before="300" w:line="185" w:lineRule="auto"/>
        <w:ind w:firstLine="164"/>
        <w:rPr>
          <w:rFonts w:ascii="宋体" w:hAnsi="宋体" w:eastAsia="宋体" w:cs="宋体"/>
          <w:sz w:val="22"/>
          <w:szCs w:val="22"/>
        </w:rPr>
      </w:pPr>
      <w:r>
        <w:rPr>
          <w:rFonts w:ascii="宋体" w:hAnsi="宋体" w:eastAsia="宋体" w:cs="宋体"/>
          <w:spacing w:val="-4"/>
          <w:sz w:val="22"/>
          <w:szCs w:val="22"/>
        </w:rPr>
        <w:t>36</w:t>
      </w:r>
    </w:p>
    <w:p>
      <w:pPr>
        <w:spacing w:line="267" w:lineRule="auto"/>
        <w:rPr>
          <w:rFonts w:ascii="Arial"/>
          <w:sz w:val="21"/>
        </w:rPr>
      </w:pPr>
    </w:p>
    <w:p>
      <w:pPr>
        <w:spacing w:before="45" w:line="192" w:lineRule="auto"/>
        <w:ind w:firstLine="1624"/>
        <w:rPr>
          <w:rFonts w:ascii="宋体" w:hAnsi="宋体" w:eastAsia="宋体" w:cs="宋体"/>
          <w:sz w:val="14"/>
          <w:szCs w:val="14"/>
        </w:rPr>
      </w:pPr>
      <w:r>
        <w:rPr>
          <w:rFonts w:ascii="仿宋" w:hAnsi="仿宋" w:eastAsia="仿宋" w:cs="仿宋"/>
          <w:color w:val="FF2A00"/>
          <w:spacing w:val="-4"/>
          <w:sz w:val="10"/>
          <w:szCs w:val="10"/>
        </w:rPr>
        <w:t>引月</w:t>
      </w:r>
      <w:r>
        <w:rPr>
          <w:rFonts w:ascii="仿宋" w:hAnsi="仿宋" w:eastAsia="仿宋" w:cs="仿宋"/>
          <w:color w:val="FF2A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64"/>
          <w:w w:val="101"/>
          <w:sz w:val="14"/>
          <w:szCs w:val="14"/>
        </w:rPr>
        <w:t xml:space="preserve"> </w:t>
      </w:r>
      <w:r>
        <w:rPr>
          <w:position w:val="-1"/>
          <w:sz w:val="14"/>
          <w:szCs w:val="14"/>
        </w:rPr>
        <w:drawing>
          <wp:inline distT="0" distB="0" distL="0" distR="0">
            <wp:extent cx="56515" cy="8890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8"/>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3" w:bottom="4" w:left="735" w:header="0" w:footer="0" w:gutter="0"/>
          <w:cols w:space="720" w:num="1"/>
        </w:sectPr>
      </w:pPr>
    </w:p>
    <w:p>
      <w:pPr>
        <w:spacing w:before="254" w:line="220" w:lineRule="auto"/>
        <w:ind w:firstLine="2524"/>
        <w:rPr>
          <w:rFonts w:ascii="宋体" w:hAnsi="宋体" w:eastAsia="宋体" w:cs="宋体"/>
          <w:sz w:val="19"/>
          <w:szCs w:val="19"/>
        </w:rPr>
      </w:pPr>
      <w:r>
        <w:rPr>
          <w:rFonts w:ascii="宋体" w:hAnsi="宋体" w:eastAsia="宋体" w:cs="宋体"/>
          <w:spacing w:val="-2"/>
          <w:sz w:val="19"/>
          <w:szCs w:val="19"/>
        </w:rPr>
        <w:t>续表5.4.1</w:t>
      </w:r>
    </w:p>
    <w:p>
      <w:pPr>
        <w:spacing w:line="60" w:lineRule="exact"/>
      </w:pPr>
    </w:p>
    <w:tbl>
      <w:tblPr>
        <w:tblStyle w:val="4"/>
        <w:tblW w:w="58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4"/>
        <w:gridCol w:w="789"/>
        <w:gridCol w:w="469"/>
        <w:gridCol w:w="1028"/>
        <w:gridCol w:w="479"/>
        <w:gridCol w:w="469"/>
        <w:gridCol w:w="479"/>
        <w:gridCol w:w="469"/>
        <w:gridCol w:w="1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732" w:type="dxa"/>
            <w:gridSpan w:val="3"/>
            <w:tcBorders>
              <w:top w:val="single" w:color="000000" w:sz="2" w:space="0"/>
              <w:bottom w:val="single" w:color="000000" w:sz="2" w:space="0"/>
            </w:tcBorders>
            <w:vAlign w:val="top"/>
          </w:tcPr>
          <w:p>
            <w:pPr>
              <w:spacing w:line="263" w:lineRule="auto"/>
              <w:rPr>
                <w:rFonts w:ascii="Arial"/>
                <w:sz w:val="21"/>
              </w:rPr>
            </w:pPr>
          </w:p>
          <w:p>
            <w:pPr>
              <w:spacing w:before="52" w:line="220" w:lineRule="auto"/>
              <w:ind w:firstLine="474"/>
              <w:rPr>
                <w:rFonts w:ascii="宋体" w:hAnsi="宋体" w:eastAsia="宋体" w:cs="宋体"/>
                <w:sz w:val="16"/>
                <w:szCs w:val="16"/>
              </w:rPr>
            </w:pPr>
            <w:r>
              <w:rPr>
                <w:rFonts w:ascii="宋体" w:hAnsi="宋体" w:eastAsia="宋体" w:cs="宋体"/>
                <w:spacing w:val="-2"/>
                <w:sz w:val="16"/>
                <w:szCs w:val="16"/>
              </w:rPr>
              <w:t>房间或场所</w:t>
            </w:r>
          </w:p>
        </w:tc>
        <w:tc>
          <w:tcPr>
            <w:tcW w:w="1028" w:type="dxa"/>
            <w:tcBorders>
              <w:top w:val="single" w:color="000000" w:sz="2" w:space="0"/>
              <w:bottom w:val="single" w:color="000000" w:sz="2" w:space="0"/>
            </w:tcBorders>
            <w:vAlign w:val="top"/>
          </w:tcPr>
          <w:p>
            <w:pPr>
              <w:spacing w:before="195" w:line="301" w:lineRule="auto"/>
              <w:ind w:left="193" w:right="190"/>
              <w:rPr>
                <w:rFonts w:ascii="宋体" w:hAnsi="宋体" w:eastAsia="宋体" w:cs="宋体"/>
                <w:sz w:val="16"/>
                <w:szCs w:val="16"/>
              </w:rPr>
            </w:pPr>
            <w:r>
              <w:rPr>
                <w:rFonts w:ascii="宋体" w:hAnsi="宋体" w:eastAsia="宋体" w:cs="宋体"/>
                <w:spacing w:val="-2"/>
                <w:sz w:val="16"/>
                <w:szCs w:val="16"/>
              </w:rPr>
              <w:t>参考平面</w:t>
            </w:r>
            <w:r>
              <w:rPr>
                <w:rFonts w:ascii="宋体" w:hAnsi="宋体" w:eastAsia="宋体" w:cs="宋体"/>
                <w:sz w:val="16"/>
                <w:szCs w:val="16"/>
              </w:rPr>
              <w:t xml:space="preserve"> </w:t>
            </w:r>
            <w:r>
              <w:rPr>
                <w:rFonts w:ascii="宋体" w:hAnsi="宋体" w:eastAsia="宋体" w:cs="宋体"/>
                <w:spacing w:val="-2"/>
                <w:sz w:val="16"/>
                <w:szCs w:val="16"/>
              </w:rPr>
              <w:t>及其高度</w:t>
            </w:r>
          </w:p>
        </w:tc>
        <w:tc>
          <w:tcPr>
            <w:tcW w:w="479" w:type="dxa"/>
            <w:tcBorders>
              <w:top w:val="single" w:color="000000" w:sz="2" w:space="0"/>
              <w:bottom w:val="single" w:color="000000" w:sz="2" w:space="0"/>
            </w:tcBorders>
            <w:vAlign w:val="top"/>
          </w:tcPr>
          <w:p>
            <w:pPr>
              <w:spacing w:before="66" w:line="331" w:lineRule="auto"/>
              <w:ind w:left="4" w:firstLine="68"/>
              <w:rPr>
                <w:rFonts w:ascii="宋体" w:hAnsi="宋体" w:eastAsia="宋体" w:cs="宋体"/>
                <w:sz w:val="15"/>
                <w:szCs w:val="15"/>
              </w:rPr>
            </w:pPr>
            <w:r>
              <w:rPr>
                <w:rFonts w:ascii="宋体" w:hAnsi="宋体" w:eastAsia="宋体" w:cs="宋体"/>
                <w:spacing w:val="11"/>
                <w:sz w:val="15"/>
                <w:szCs w:val="15"/>
              </w:rPr>
              <w:t>照度</w:t>
            </w:r>
            <w:r>
              <w:rPr>
                <w:rFonts w:ascii="宋体" w:hAnsi="宋体" w:eastAsia="宋体" w:cs="宋体"/>
                <w:sz w:val="15"/>
                <w:szCs w:val="15"/>
              </w:rPr>
              <w:t xml:space="preserve">  </w:t>
            </w:r>
            <w:r>
              <w:rPr>
                <w:rFonts w:ascii="宋体" w:hAnsi="宋体" w:eastAsia="宋体" w:cs="宋体"/>
                <w:spacing w:val="4"/>
                <w:sz w:val="15"/>
                <w:szCs w:val="15"/>
              </w:rPr>
              <w:t>标准值</w:t>
            </w:r>
          </w:p>
          <w:p>
            <w:pPr>
              <w:spacing w:before="4" w:line="208" w:lineRule="auto"/>
              <w:ind w:firstLine="74"/>
              <w:rPr>
                <w:rFonts w:ascii="宋体" w:hAnsi="宋体" w:eastAsia="宋体" w:cs="宋体"/>
                <w:sz w:val="16"/>
                <w:szCs w:val="16"/>
              </w:rPr>
            </w:pPr>
            <w:r>
              <w:rPr>
                <w:rFonts w:ascii="宋体" w:hAnsi="宋体" w:eastAsia="宋体" w:cs="宋体"/>
                <w:spacing w:val="-7"/>
                <w:sz w:val="16"/>
                <w:szCs w:val="16"/>
              </w:rPr>
              <w:t>(lx)</w:t>
            </w:r>
          </w:p>
        </w:tc>
        <w:tc>
          <w:tcPr>
            <w:tcW w:w="469" w:type="dxa"/>
            <w:tcBorders>
              <w:top w:val="single" w:color="000000" w:sz="2" w:space="0"/>
              <w:bottom w:val="single" w:color="000000" w:sz="2" w:space="0"/>
            </w:tcBorders>
            <w:vAlign w:val="top"/>
          </w:tcPr>
          <w:p>
            <w:pPr>
              <w:spacing w:line="303" w:lineRule="auto"/>
              <w:rPr>
                <w:rFonts w:ascii="Arial"/>
                <w:sz w:val="21"/>
              </w:rPr>
            </w:pPr>
          </w:p>
          <w:p>
            <w:pPr>
              <w:spacing w:before="52" w:line="185" w:lineRule="auto"/>
              <w:ind w:firstLine="105"/>
              <w:rPr>
                <w:rFonts w:ascii="宋体" w:hAnsi="宋体" w:eastAsia="宋体" w:cs="宋体"/>
                <w:sz w:val="16"/>
                <w:szCs w:val="16"/>
              </w:rPr>
            </w:pPr>
            <w:r>
              <w:rPr>
                <w:rFonts w:ascii="宋体" w:hAnsi="宋体" w:eastAsia="宋体" w:cs="宋体"/>
                <w:spacing w:val="-1"/>
                <w:sz w:val="16"/>
                <w:szCs w:val="16"/>
              </w:rPr>
              <w:t>UGR</w:t>
            </w:r>
          </w:p>
        </w:tc>
        <w:tc>
          <w:tcPr>
            <w:tcW w:w="479" w:type="dxa"/>
            <w:tcBorders>
              <w:top w:val="single" w:color="000000" w:sz="2" w:space="0"/>
              <w:bottom w:val="single" w:color="000000" w:sz="2" w:space="0"/>
            </w:tcBorders>
            <w:vAlign w:val="top"/>
          </w:tcPr>
          <w:p>
            <w:pPr>
              <w:spacing w:line="305" w:lineRule="auto"/>
              <w:rPr>
                <w:rFonts w:ascii="Arial"/>
                <w:sz w:val="21"/>
              </w:rPr>
            </w:pPr>
          </w:p>
          <w:p>
            <w:pPr>
              <w:spacing w:before="52" w:line="183" w:lineRule="auto"/>
              <w:ind w:firstLine="126"/>
              <w:rPr>
                <w:rFonts w:ascii="宋体" w:hAnsi="宋体" w:eastAsia="宋体" w:cs="宋体"/>
                <w:sz w:val="16"/>
                <w:szCs w:val="16"/>
              </w:rPr>
            </w:pPr>
            <w:r>
              <w:rPr>
                <w:rFonts w:ascii="宋体" w:hAnsi="宋体" w:eastAsia="宋体" w:cs="宋体"/>
                <w:sz w:val="16"/>
                <w:szCs w:val="16"/>
              </w:rPr>
              <w:t>U</w:t>
            </w:r>
          </w:p>
        </w:tc>
        <w:tc>
          <w:tcPr>
            <w:tcW w:w="469" w:type="dxa"/>
            <w:tcBorders>
              <w:top w:val="single" w:color="000000" w:sz="2" w:space="0"/>
              <w:bottom w:val="single" w:color="000000" w:sz="2" w:space="0"/>
            </w:tcBorders>
            <w:vAlign w:val="top"/>
          </w:tcPr>
          <w:p>
            <w:pPr>
              <w:spacing w:line="304" w:lineRule="auto"/>
              <w:rPr>
                <w:rFonts w:ascii="Arial"/>
                <w:sz w:val="21"/>
              </w:rPr>
            </w:pPr>
          </w:p>
          <w:p>
            <w:pPr>
              <w:spacing w:before="52" w:line="185" w:lineRule="auto"/>
              <w:ind w:firstLine="187"/>
              <w:rPr>
                <w:rFonts w:ascii="宋体" w:hAnsi="宋体" w:eastAsia="宋体" w:cs="宋体"/>
                <w:sz w:val="16"/>
                <w:szCs w:val="16"/>
              </w:rPr>
            </w:pPr>
            <w:r>
              <w:rPr>
                <w:rFonts w:ascii="宋体" w:hAnsi="宋体" w:eastAsia="宋体" w:cs="宋体"/>
                <w:sz w:val="16"/>
                <w:szCs w:val="16"/>
              </w:rPr>
              <w:t>R</w:t>
            </w:r>
          </w:p>
        </w:tc>
        <w:tc>
          <w:tcPr>
            <w:tcW w:w="1173" w:type="dxa"/>
            <w:tcBorders>
              <w:top w:val="single" w:color="000000" w:sz="2" w:space="0"/>
              <w:bottom w:val="single" w:color="000000" w:sz="2" w:space="0"/>
            </w:tcBorders>
            <w:vAlign w:val="top"/>
          </w:tcPr>
          <w:p>
            <w:pPr>
              <w:spacing w:line="263" w:lineRule="auto"/>
              <w:rPr>
                <w:rFonts w:ascii="Arial"/>
                <w:sz w:val="21"/>
              </w:rPr>
            </w:pPr>
          </w:p>
          <w:p>
            <w:pPr>
              <w:spacing w:before="52" w:line="221" w:lineRule="auto"/>
              <w:ind w:firstLine="418"/>
              <w:rPr>
                <w:rFonts w:ascii="宋体" w:hAnsi="宋体" w:eastAsia="宋体" w:cs="宋体"/>
                <w:sz w:val="16"/>
                <w:szCs w:val="16"/>
              </w:rPr>
            </w:pPr>
            <w:r>
              <w:rPr>
                <w:rFonts w:ascii="宋体" w:hAnsi="宋体" w:eastAsia="宋体" w:cs="宋体"/>
                <w:spacing w:val="-3"/>
                <w:sz w:val="16"/>
                <w:szCs w:val="1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263" w:type="dxa"/>
            <w:gridSpan w:val="2"/>
            <w:vMerge w:val="restart"/>
            <w:tcBorders>
              <w:top w:val="single" w:color="000000" w:sz="2" w:space="0"/>
              <w:bottom w:val="nil"/>
            </w:tcBorders>
            <w:vAlign w:val="top"/>
          </w:tcPr>
          <w:p>
            <w:pPr>
              <w:spacing w:before="83" w:line="269" w:lineRule="auto"/>
              <w:ind w:left="74" w:right="45" w:firstLine="180"/>
              <w:rPr>
                <w:rFonts w:ascii="宋体" w:hAnsi="宋体" w:eastAsia="宋体" w:cs="宋体"/>
                <w:sz w:val="16"/>
                <w:szCs w:val="16"/>
              </w:rPr>
            </w:pPr>
            <w:r>
              <w:rPr>
                <w:rFonts w:ascii="宋体" w:hAnsi="宋体" w:eastAsia="宋体" w:cs="宋体"/>
                <w:spacing w:val="-2"/>
                <w:sz w:val="16"/>
                <w:szCs w:val="16"/>
              </w:rPr>
              <w:t>卷烟、接过滤</w:t>
            </w:r>
            <w:r>
              <w:rPr>
                <w:rFonts w:ascii="宋体" w:hAnsi="宋体" w:eastAsia="宋体" w:cs="宋体"/>
                <w:spacing w:val="4"/>
                <w:sz w:val="16"/>
                <w:szCs w:val="16"/>
              </w:rPr>
              <w:t xml:space="preserve"> </w:t>
            </w:r>
            <w:r>
              <w:rPr>
                <w:rFonts w:ascii="宋体" w:hAnsi="宋体" w:eastAsia="宋体" w:cs="宋体"/>
                <w:spacing w:val="-1"/>
                <w:sz w:val="16"/>
                <w:szCs w:val="16"/>
              </w:rPr>
              <w:t>嘴、包装、滤棒</w:t>
            </w:r>
            <w:r>
              <w:rPr>
                <w:rFonts w:ascii="宋体" w:hAnsi="宋体" w:eastAsia="宋体" w:cs="宋体"/>
                <w:spacing w:val="4"/>
                <w:sz w:val="16"/>
                <w:szCs w:val="16"/>
              </w:rPr>
              <w:t xml:space="preserve"> </w:t>
            </w:r>
            <w:r>
              <w:rPr>
                <w:rFonts w:ascii="宋体" w:hAnsi="宋体" w:eastAsia="宋体" w:cs="宋体"/>
                <w:spacing w:val="3"/>
                <w:sz w:val="16"/>
                <w:szCs w:val="16"/>
              </w:rPr>
              <w:t>成型车间</w:t>
            </w:r>
          </w:p>
        </w:tc>
        <w:tc>
          <w:tcPr>
            <w:tcW w:w="469" w:type="dxa"/>
            <w:tcBorders>
              <w:top w:val="single" w:color="000000" w:sz="2" w:space="0"/>
              <w:bottom w:val="single" w:color="000000" w:sz="2" w:space="0"/>
            </w:tcBorders>
            <w:vAlign w:val="top"/>
          </w:tcPr>
          <w:p>
            <w:pPr>
              <w:spacing w:before="123" w:line="221" w:lineRule="auto"/>
              <w:ind w:firstLine="81"/>
              <w:rPr>
                <w:rFonts w:ascii="宋体" w:hAnsi="宋体" w:eastAsia="宋体" w:cs="宋体"/>
                <w:sz w:val="16"/>
                <w:szCs w:val="16"/>
              </w:rPr>
            </w:pPr>
            <w:r>
              <w:rPr>
                <w:rFonts w:ascii="宋体" w:hAnsi="宋体" w:eastAsia="宋体" w:cs="宋体"/>
                <w:spacing w:val="-3"/>
                <w:sz w:val="16"/>
                <w:szCs w:val="16"/>
              </w:rPr>
              <w:t>一般</w:t>
            </w:r>
          </w:p>
        </w:tc>
        <w:tc>
          <w:tcPr>
            <w:tcW w:w="1028" w:type="dxa"/>
            <w:tcBorders>
              <w:top w:val="single" w:color="000000" w:sz="2" w:space="0"/>
              <w:bottom w:val="single" w:color="000000" w:sz="2" w:space="0"/>
            </w:tcBorders>
            <w:vAlign w:val="top"/>
          </w:tcPr>
          <w:p>
            <w:pPr>
              <w:spacing w:before="122" w:line="219" w:lineRule="auto"/>
              <w:ind w:firstLine="42"/>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63" w:line="185" w:lineRule="auto"/>
              <w:ind w:firstLine="115"/>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spacing w:before="163" w:line="186" w:lineRule="auto"/>
              <w:ind w:firstLine="145"/>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63" w:line="184" w:lineRule="auto"/>
              <w:ind w:firstLine="96"/>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163" w:line="185" w:lineRule="auto"/>
              <w:ind w:firstLine="14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spacing w:before="202" w:line="23" w:lineRule="exact"/>
              <w:ind w:firstLine="568"/>
              <w:rPr>
                <w:rFonts w:ascii="宋体" w:hAnsi="宋体" w:eastAsia="宋体" w:cs="宋体"/>
                <w:sz w:val="6"/>
                <w:szCs w:val="6"/>
              </w:rPr>
            </w:pPr>
            <w:r>
              <w:rPr>
                <w:rFonts w:ascii="宋体" w:hAnsi="宋体" w:eastAsia="宋体" w:cs="宋体"/>
                <w:position w:val="-1"/>
                <w:sz w:val="6"/>
                <w:szCs w:val="6"/>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263" w:type="dxa"/>
            <w:gridSpan w:val="2"/>
            <w:vMerge w:val="continue"/>
            <w:tcBorders>
              <w:top w:val="nil"/>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13" w:line="219" w:lineRule="auto"/>
              <w:ind w:firstLine="81"/>
              <w:rPr>
                <w:rFonts w:ascii="宋体" w:hAnsi="宋体" w:eastAsia="宋体" w:cs="宋体"/>
                <w:sz w:val="16"/>
                <w:szCs w:val="16"/>
              </w:rPr>
            </w:pPr>
            <w:r>
              <w:rPr>
                <w:rFonts w:ascii="宋体" w:hAnsi="宋体" w:eastAsia="宋体" w:cs="宋体"/>
                <w:spacing w:val="-2"/>
                <w:sz w:val="16"/>
                <w:szCs w:val="16"/>
              </w:rPr>
              <w:t>较高</w:t>
            </w:r>
          </w:p>
        </w:tc>
        <w:tc>
          <w:tcPr>
            <w:tcW w:w="1028" w:type="dxa"/>
            <w:tcBorders>
              <w:top w:val="single" w:color="000000" w:sz="2" w:space="0"/>
              <w:bottom w:val="single" w:color="000000" w:sz="2" w:space="0"/>
            </w:tcBorders>
            <w:vAlign w:val="top"/>
          </w:tcPr>
          <w:p>
            <w:pPr>
              <w:spacing w:before="113"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54" w:line="185" w:lineRule="auto"/>
              <w:ind w:firstLine="115"/>
              <w:rPr>
                <w:rFonts w:ascii="宋体" w:hAnsi="宋体" w:eastAsia="宋体" w:cs="宋体"/>
                <w:sz w:val="16"/>
                <w:szCs w:val="16"/>
              </w:rPr>
            </w:pPr>
            <w:r>
              <w:rPr>
                <w:rFonts w:ascii="宋体" w:hAnsi="宋体" w:eastAsia="宋体" w:cs="宋体"/>
                <w:spacing w:val="-3"/>
                <w:sz w:val="16"/>
                <w:szCs w:val="16"/>
              </w:rPr>
              <w:t>500</w:t>
            </w:r>
          </w:p>
        </w:tc>
        <w:tc>
          <w:tcPr>
            <w:tcW w:w="469" w:type="dxa"/>
            <w:tcBorders>
              <w:top w:val="single" w:color="000000" w:sz="2" w:space="0"/>
              <w:bottom w:val="single" w:color="000000" w:sz="2" w:space="0"/>
            </w:tcBorders>
            <w:vAlign w:val="top"/>
          </w:tcPr>
          <w:p>
            <w:pPr>
              <w:spacing w:before="154" w:line="186" w:lineRule="auto"/>
              <w:ind w:firstLine="145"/>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54" w:line="184" w:lineRule="auto"/>
              <w:ind w:firstLine="96"/>
              <w:rPr>
                <w:rFonts w:ascii="宋体" w:hAnsi="宋体" w:eastAsia="宋体" w:cs="宋体"/>
                <w:sz w:val="16"/>
                <w:szCs w:val="16"/>
              </w:rPr>
            </w:pPr>
            <w:r>
              <w:rPr>
                <w:rFonts w:ascii="宋体" w:hAnsi="宋体" w:eastAsia="宋体" w:cs="宋体"/>
                <w:spacing w:val="-2"/>
                <w:sz w:val="16"/>
                <w:szCs w:val="16"/>
              </w:rPr>
              <w:t>0.70</w:t>
            </w:r>
          </w:p>
        </w:tc>
        <w:tc>
          <w:tcPr>
            <w:tcW w:w="469" w:type="dxa"/>
            <w:tcBorders>
              <w:top w:val="single" w:color="000000" w:sz="2" w:space="0"/>
              <w:bottom w:val="single" w:color="000000" w:sz="2" w:space="0"/>
            </w:tcBorders>
            <w:vAlign w:val="top"/>
          </w:tcPr>
          <w:p>
            <w:pPr>
              <w:spacing w:before="154" w:line="185" w:lineRule="auto"/>
              <w:ind w:firstLine="14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732" w:type="dxa"/>
            <w:gridSpan w:val="3"/>
            <w:tcBorders>
              <w:top w:val="single" w:color="000000" w:sz="2" w:space="0"/>
              <w:bottom w:val="single" w:color="000000" w:sz="2" w:space="0"/>
            </w:tcBorders>
            <w:vAlign w:val="top"/>
          </w:tcPr>
          <w:p>
            <w:pPr>
              <w:spacing w:before="103" w:line="219" w:lineRule="auto"/>
              <w:ind w:firstLine="224"/>
              <w:rPr>
                <w:rFonts w:ascii="宋体" w:hAnsi="宋体" w:eastAsia="宋体" w:cs="宋体"/>
                <w:sz w:val="16"/>
                <w:szCs w:val="16"/>
              </w:rPr>
            </w:pPr>
            <w:r>
              <w:rPr>
                <w:rFonts w:ascii="宋体" w:hAnsi="宋体" w:eastAsia="宋体" w:cs="宋体"/>
                <w:spacing w:val="2"/>
                <w:sz w:val="16"/>
                <w:szCs w:val="16"/>
              </w:rPr>
              <w:t>膨胀烟丝车间</w:t>
            </w:r>
          </w:p>
        </w:tc>
        <w:tc>
          <w:tcPr>
            <w:tcW w:w="1028" w:type="dxa"/>
            <w:tcBorders>
              <w:top w:val="single" w:color="000000" w:sz="2" w:space="0"/>
              <w:bottom w:val="single" w:color="000000" w:sz="2" w:space="0"/>
            </w:tcBorders>
            <w:vAlign w:val="top"/>
          </w:tcPr>
          <w:p>
            <w:pPr>
              <w:spacing w:before="103" w:line="219" w:lineRule="auto"/>
              <w:ind w:firstLine="33"/>
              <w:rPr>
                <w:rFonts w:ascii="宋体" w:hAnsi="宋体" w:eastAsia="宋体" w:cs="宋体"/>
                <w:sz w:val="16"/>
                <w:szCs w:val="16"/>
              </w:rPr>
            </w:pPr>
            <w:r>
              <w:rPr>
                <w:rFonts w:ascii="宋体" w:hAnsi="宋体" w:eastAsia="宋体" w:cs="宋体"/>
                <w:spacing w:val="-2"/>
                <w:sz w:val="16"/>
                <w:szCs w:val="16"/>
              </w:rPr>
              <w:t>0.75m</w:t>
            </w:r>
            <w:r>
              <w:rPr>
                <w:rFonts w:ascii="宋体" w:hAnsi="宋体" w:eastAsia="宋体" w:cs="宋体"/>
                <w:spacing w:val="11"/>
                <w:sz w:val="16"/>
                <w:szCs w:val="16"/>
              </w:rPr>
              <w:t xml:space="preserve"> </w:t>
            </w:r>
            <w:r>
              <w:rPr>
                <w:rFonts w:ascii="宋体" w:hAnsi="宋体" w:eastAsia="宋体" w:cs="宋体"/>
                <w:spacing w:val="-2"/>
                <w:sz w:val="16"/>
                <w:szCs w:val="16"/>
              </w:rPr>
              <w:t>水平面</w:t>
            </w:r>
          </w:p>
        </w:tc>
        <w:tc>
          <w:tcPr>
            <w:tcW w:w="479" w:type="dxa"/>
            <w:tcBorders>
              <w:top w:val="single" w:color="000000" w:sz="2" w:space="0"/>
              <w:bottom w:val="single" w:color="000000" w:sz="2" w:space="0"/>
            </w:tcBorders>
            <w:vAlign w:val="top"/>
          </w:tcPr>
          <w:p>
            <w:pPr>
              <w:spacing w:before="144" w:line="185" w:lineRule="auto"/>
              <w:ind w:firstLine="115"/>
              <w:rPr>
                <w:rFonts w:ascii="宋体" w:hAnsi="宋体" w:eastAsia="宋体" w:cs="宋体"/>
                <w:sz w:val="16"/>
                <w:szCs w:val="16"/>
              </w:rPr>
            </w:pPr>
            <w:r>
              <w:rPr>
                <w:rFonts w:ascii="宋体" w:hAnsi="宋体" w:eastAsia="宋体" w:cs="宋体"/>
                <w:spacing w:val="-2"/>
                <w:sz w:val="16"/>
                <w:szCs w:val="16"/>
              </w:rPr>
              <w:t>200</w:t>
            </w:r>
          </w:p>
        </w:tc>
        <w:tc>
          <w:tcPr>
            <w:tcW w:w="469"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before="144" w:line="184" w:lineRule="auto"/>
              <w:ind w:firstLine="96"/>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144" w:line="185" w:lineRule="auto"/>
              <w:ind w:firstLine="147"/>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732" w:type="dxa"/>
            <w:gridSpan w:val="3"/>
            <w:tcBorders>
              <w:top w:val="single" w:color="000000" w:sz="2" w:space="0"/>
              <w:bottom w:val="single" w:color="000000" w:sz="2" w:space="0"/>
            </w:tcBorders>
            <w:vAlign w:val="top"/>
          </w:tcPr>
          <w:p>
            <w:pPr>
              <w:spacing w:before="103" w:line="219" w:lineRule="auto"/>
              <w:ind w:firstLine="224"/>
              <w:rPr>
                <w:rFonts w:ascii="宋体" w:hAnsi="宋体" w:eastAsia="宋体" w:cs="宋体"/>
                <w:sz w:val="16"/>
                <w:szCs w:val="16"/>
              </w:rPr>
            </w:pPr>
            <w:r>
              <w:rPr>
                <w:rFonts w:ascii="宋体" w:hAnsi="宋体" w:eastAsia="宋体" w:cs="宋体"/>
                <w:spacing w:val="5"/>
                <w:sz w:val="16"/>
                <w:szCs w:val="16"/>
              </w:rPr>
              <w:t>贮叶间</w:t>
            </w:r>
          </w:p>
        </w:tc>
        <w:tc>
          <w:tcPr>
            <w:tcW w:w="1028" w:type="dxa"/>
            <w:tcBorders>
              <w:top w:val="single" w:color="000000" w:sz="2" w:space="0"/>
              <w:bottom w:val="single" w:color="000000" w:sz="2" w:space="0"/>
            </w:tcBorders>
            <w:vAlign w:val="top"/>
          </w:tcPr>
          <w:p>
            <w:pPr>
              <w:spacing w:before="103" w:line="219" w:lineRule="auto"/>
              <w:ind w:firstLine="33"/>
              <w:rPr>
                <w:rFonts w:ascii="宋体" w:hAnsi="宋体" w:eastAsia="宋体" w:cs="宋体"/>
                <w:sz w:val="16"/>
                <w:szCs w:val="16"/>
              </w:rPr>
            </w:pPr>
            <w:r>
              <w:rPr>
                <w:rFonts w:ascii="宋体" w:hAnsi="宋体" w:eastAsia="宋体" w:cs="宋体"/>
                <w:sz w:val="16"/>
                <w:szCs w:val="16"/>
              </w:rPr>
              <w:t>1.0m水平面</w:t>
            </w:r>
          </w:p>
        </w:tc>
        <w:tc>
          <w:tcPr>
            <w:tcW w:w="479" w:type="dxa"/>
            <w:tcBorders>
              <w:top w:val="single" w:color="000000" w:sz="2" w:space="0"/>
              <w:bottom w:val="single" w:color="000000" w:sz="2" w:space="0"/>
            </w:tcBorders>
            <w:vAlign w:val="top"/>
          </w:tcPr>
          <w:p>
            <w:pPr>
              <w:spacing w:before="144" w:line="185" w:lineRule="auto"/>
              <w:ind w:firstLine="115"/>
              <w:rPr>
                <w:rFonts w:ascii="宋体" w:hAnsi="宋体" w:eastAsia="宋体" w:cs="宋体"/>
                <w:sz w:val="16"/>
                <w:szCs w:val="16"/>
              </w:rPr>
            </w:pPr>
            <w:r>
              <w:rPr>
                <w:rFonts w:ascii="宋体" w:hAnsi="宋体" w:eastAsia="宋体" w:cs="宋体"/>
                <w:spacing w:val="-5"/>
                <w:sz w:val="16"/>
                <w:szCs w:val="16"/>
              </w:rPr>
              <w:t>100</w:t>
            </w:r>
          </w:p>
        </w:tc>
        <w:tc>
          <w:tcPr>
            <w:tcW w:w="469"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before="144" w:line="184" w:lineRule="auto"/>
              <w:ind w:firstLine="96"/>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144" w:line="185" w:lineRule="auto"/>
              <w:ind w:firstLine="147"/>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732" w:type="dxa"/>
            <w:gridSpan w:val="3"/>
            <w:tcBorders>
              <w:top w:val="single" w:color="000000" w:sz="2" w:space="0"/>
              <w:bottom w:val="single" w:color="000000" w:sz="2" w:space="0"/>
            </w:tcBorders>
            <w:vAlign w:val="top"/>
          </w:tcPr>
          <w:p>
            <w:pPr>
              <w:spacing w:before="104" w:line="221" w:lineRule="auto"/>
              <w:ind w:firstLine="224"/>
              <w:rPr>
                <w:rFonts w:ascii="宋体" w:hAnsi="宋体" w:eastAsia="宋体" w:cs="宋体"/>
                <w:sz w:val="16"/>
                <w:szCs w:val="16"/>
              </w:rPr>
            </w:pPr>
            <w:r>
              <w:rPr>
                <w:rFonts w:ascii="宋体" w:hAnsi="宋体" w:eastAsia="宋体" w:cs="宋体"/>
                <w:spacing w:val="5"/>
                <w:sz w:val="16"/>
                <w:szCs w:val="16"/>
              </w:rPr>
              <w:t>贮丝间</w:t>
            </w:r>
          </w:p>
        </w:tc>
        <w:tc>
          <w:tcPr>
            <w:tcW w:w="1028" w:type="dxa"/>
            <w:tcBorders>
              <w:top w:val="single" w:color="000000" w:sz="2" w:space="0"/>
              <w:bottom w:val="single" w:color="000000" w:sz="2" w:space="0"/>
            </w:tcBorders>
            <w:vAlign w:val="top"/>
          </w:tcPr>
          <w:p>
            <w:pPr>
              <w:spacing w:before="103" w:line="219" w:lineRule="auto"/>
              <w:ind w:firstLine="33"/>
              <w:rPr>
                <w:rFonts w:ascii="宋体" w:hAnsi="宋体" w:eastAsia="宋体" w:cs="宋体"/>
                <w:sz w:val="16"/>
                <w:szCs w:val="16"/>
              </w:rPr>
            </w:pPr>
            <w:r>
              <w:rPr>
                <w:rFonts w:ascii="宋体" w:hAnsi="宋体" w:eastAsia="宋体" w:cs="宋体"/>
                <w:sz w:val="16"/>
                <w:szCs w:val="16"/>
              </w:rPr>
              <w:t>1.0m水平面</w:t>
            </w:r>
          </w:p>
        </w:tc>
        <w:tc>
          <w:tcPr>
            <w:tcW w:w="479" w:type="dxa"/>
            <w:tcBorders>
              <w:top w:val="single" w:color="000000" w:sz="2" w:space="0"/>
              <w:bottom w:val="single" w:color="000000" w:sz="2" w:space="0"/>
            </w:tcBorders>
            <w:vAlign w:val="top"/>
          </w:tcPr>
          <w:p>
            <w:pPr>
              <w:spacing w:before="144" w:line="185" w:lineRule="auto"/>
              <w:ind w:firstLine="115"/>
              <w:rPr>
                <w:rFonts w:ascii="宋体" w:hAnsi="宋体" w:eastAsia="宋体" w:cs="宋体"/>
                <w:sz w:val="16"/>
                <w:szCs w:val="16"/>
              </w:rPr>
            </w:pPr>
            <w:r>
              <w:rPr>
                <w:rFonts w:ascii="宋体" w:hAnsi="宋体" w:eastAsia="宋体" w:cs="宋体"/>
                <w:spacing w:val="-5"/>
                <w:sz w:val="16"/>
                <w:szCs w:val="16"/>
              </w:rPr>
              <w:t>100</w:t>
            </w:r>
          </w:p>
        </w:tc>
        <w:tc>
          <w:tcPr>
            <w:tcW w:w="469"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before="144" w:line="184" w:lineRule="auto"/>
              <w:ind w:firstLine="96"/>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144" w:line="185" w:lineRule="auto"/>
              <w:ind w:firstLine="147"/>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5829" w:type="dxa"/>
            <w:gridSpan w:val="9"/>
            <w:tcBorders>
              <w:top w:val="single" w:color="000000" w:sz="2" w:space="0"/>
              <w:bottom w:val="single" w:color="000000" w:sz="2" w:space="0"/>
            </w:tcBorders>
            <w:vAlign w:val="top"/>
          </w:tcPr>
          <w:p>
            <w:pPr>
              <w:spacing w:before="104" w:line="221" w:lineRule="auto"/>
              <w:ind w:firstLine="244"/>
              <w:rPr>
                <w:rFonts w:ascii="宋体" w:hAnsi="宋体" w:eastAsia="宋体" w:cs="宋体"/>
                <w:sz w:val="16"/>
                <w:szCs w:val="16"/>
              </w:rPr>
            </w:pPr>
            <w:r>
              <w:rPr>
                <w:rFonts w:ascii="宋体" w:hAnsi="宋体" w:eastAsia="宋体" w:cs="宋体"/>
                <w:sz w:val="16"/>
                <w:szCs w:val="16"/>
              </w:rPr>
              <w:t>14化学、石油工业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1732" w:type="dxa"/>
            <w:gridSpan w:val="3"/>
            <w:tcBorders>
              <w:top w:val="single" w:color="000000" w:sz="2" w:space="0"/>
              <w:bottom w:val="single" w:color="000000" w:sz="2" w:space="0"/>
            </w:tcBorders>
            <w:vAlign w:val="top"/>
          </w:tcPr>
          <w:p>
            <w:pPr>
              <w:spacing w:before="132" w:line="312" w:lineRule="auto"/>
              <w:ind w:left="74" w:right="133" w:firstLine="149"/>
              <w:rPr>
                <w:rFonts w:ascii="宋体" w:hAnsi="宋体" w:eastAsia="宋体" w:cs="宋体"/>
                <w:sz w:val="16"/>
                <w:szCs w:val="16"/>
              </w:rPr>
            </w:pPr>
            <w:r>
              <w:rPr>
                <w:rFonts w:ascii="宋体" w:hAnsi="宋体" w:eastAsia="宋体" w:cs="宋体"/>
                <w:spacing w:val="-9"/>
                <w:sz w:val="16"/>
                <w:szCs w:val="16"/>
              </w:rPr>
              <w:t>厂区内经常操作的区</w:t>
            </w:r>
            <w:r>
              <w:rPr>
                <w:rFonts w:ascii="宋体" w:hAnsi="宋体" w:eastAsia="宋体" w:cs="宋体"/>
                <w:spacing w:val="4"/>
                <w:sz w:val="16"/>
                <w:szCs w:val="16"/>
              </w:rPr>
              <w:t xml:space="preserve"> </w:t>
            </w:r>
            <w:r>
              <w:rPr>
                <w:rFonts w:ascii="宋体" w:hAnsi="宋体" w:eastAsia="宋体" w:cs="宋体"/>
                <w:spacing w:val="-1"/>
                <w:sz w:val="16"/>
                <w:szCs w:val="16"/>
              </w:rPr>
              <w:t>域,如泵、压缩机、阀</w:t>
            </w:r>
            <w:r>
              <w:rPr>
                <w:rFonts w:ascii="宋体" w:hAnsi="宋体" w:eastAsia="宋体" w:cs="宋体"/>
                <w:spacing w:val="3"/>
                <w:sz w:val="16"/>
                <w:szCs w:val="16"/>
              </w:rPr>
              <w:t xml:space="preserve"> </w:t>
            </w:r>
            <w:r>
              <w:rPr>
                <w:rFonts w:ascii="宋体" w:hAnsi="宋体" w:eastAsia="宋体" w:cs="宋体"/>
                <w:spacing w:val="2"/>
                <w:sz w:val="16"/>
                <w:szCs w:val="16"/>
              </w:rPr>
              <w:t>门、电操作柱等</w:t>
            </w:r>
          </w:p>
        </w:tc>
        <w:tc>
          <w:tcPr>
            <w:tcW w:w="1028" w:type="dxa"/>
            <w:tcBorders>
              <w:top w:val="single" w:color="000000" w:sz="2" w:space="0"/>
              <w:bottom w:val="single" w:color="000000" w:sz="2" w:space="0"/>
            </w:tcBorders>
            <w:vAlign w:val="top"/>
          </w:tcPr>
          <w:p>
            <w:pPr>
              <w:spacing w:line="339" w:lineRule="auto"/>
              <w:rPr>
                <w:rFonts w:ascii="Arial"/>
                <w:sz w:val="21"/>
              </w:rPr>
            </w:pPr>
          </w:p>
          <w:p>
            <w:pPr>
              <w:spacing w:before="52" w:line="219" w:lineRule="auto"/>
              <w:ind w:firstLine="132"/>
              <w:rPr>
                <w:rFonts w:ascii="宋体" w:hAnsi="宋体" w:eastAsia="宋体" w:cs="宋体"/>
                <w:sz w:val="16"/>
                <w:szCs w:val="16"/>
              </w:rPr>
            </w:pPr>
            <w:r>
              <w:rPr>
                <w:rFonts w:ascii="宋体" w:hAnsi="宋体" w:eastAsia="宋体" w:cs="宋体"/>
                <w:spacing w:val="-1"/>
                <w:sz w:val="16"/>
                <w:szCs w:val="16"/>
              </w:rPr>
              <w:t>操作位高度</w:t>
            </w:r>
          </w:p>
        </w:tc>
        <w:tc>
          <w:tcPr>
            <w:tcW w:w="479" w:type="dxa"/>
            <w:tcBorders>
              <w:top w:val="single" w:color="000000" w:sz="2" w:space="0"/>
              <w:bottom w:val="single" w:color="000000" w:sz="2" w:space="0"/>
            </w:tcBorders>
            <w:vAlign w:val="top"/>
          </w:tcPr>
          <w:p>
            <w:pPr>
              <w:spacing w:line="379" w:lineRule="auto"/>
              <w:rPr>
                <w:rFonts w:ascii="Arial"/>
                <w:sz w:val="21"/>
              </w:rPr>
            </w:pPr>
          </w:p>
          <w:p>
            <w:pPr>
              <w:spacing w:before="52" w:line="185" w:lineRule="auto"/>
              <w:ind w:firstLine="115"/>
              <w:rPr>
                <w:rFonts w:ascii="宋体" w:hAnsi="宋体" w:eastAsia="宋体" w:cs="宋体"/>
                <w:sz w:val="16"/>
                <w:szCs w:val="16"/>
              </w:rPr>
            </w:pPr>
            <w:r>
              <w:rPr>
                <w:rFonts w:ascii="宋体" w:hAnsi="宋体" w:eastAsia="宋体" w:cs="宋体"/>
                <w:spacing w:val="-5"/>
                <w:sz w:val="16"/>
                <w:szCs w:val="16"/>
              </w:rPr>
              <w:t>100</w:t>
            </w:r>
          </w:p>
        </w:tc>
        <w:tc>
          <w:tcPr>
            <w:tcW w:w="469"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line="380" w:lineRule="auto"/>
              <w:rPr>
                <w:rFonts w:ascii="Arial"/>
                <w:sz w:val="21"/>
              </w:rPr>
            </w:pPr>
          </w:p>
          <w:p>
            <w:pPr>
              <w:spacing w:before="52" w:line="184" w:lineRule="auto"/>
              <w:ind w:firstLine="96"/>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line="379" w:lineRule="auto"/>
              <w:rPr>
                <w:rFonts w:ascii="Arial"/>
                <w:sz w:val="21"/>
              </w:rPr>
            </w:pPr>
          </w:p>
          <w:p>
            <w:pPr>
              <w:spacing w:before="52" w:line="185" w:lineRule="auto"/>
              <w:ind w:firstLine="147"/>
              <w:rPr>
                <w:rFonts w:ascii="宋体" w:hAnsi="宋体" w:eastAsia="宋体" w:cs="宋体"/>
                <w:sz w:val="16"/>
                <w:szCs w:val="16"/>
              </w:rPr>
            </w:pPr>
            <w:r>
              <w:rPr>
                <w:rFonts w:ascii="宋体" w:hAnsi="宋体" w:eastAsia="宋体" w:cs="宋体"/>
                <w:spacing w:val="-3"/>
                <w:sz w:val="16"/>
                <w:szCs w:val="16"/>
              </w:rPr>
              <w:t>20</w:t>
            </w:r>
          </w:p>
        </w:tc>
        <w:tc>
          <w:tcPr>
            <w:tcW w:w="1173" w:type="dxa"/>
            <w:tcBorders>
              <w:top w:val="single" w:color="000000" w:sz="2" w:space="0"/>
              <w:bottom w:val="single" w:color="000000" w:sz="2" w:space="0"/>
            </w:tcBorders>
            <w:vAlign w:val="top"/>
          </w:tcPr>
          <w:p>
            <w:pPr>
              <w:spacing w:line="445" w:lineRule="auto"/>
              <w:rPr>
                <w:rFonts w:ascii="Arial"/>
                <w:sz w:val="21"/>
              </w:rPr>
            </w:pPr>
          </w:p>
          <w:p>
            <w:pPr>
              <w:spacing w:before="36" w:line="43" w:lineRule="exact"/>
              <w:ind w:firstLine="549"/>
              <w:rPr>
                <w:rFonts w:ascii="宋体" w:hAnsi="宋体" w:eastAsia="宋体" w:cs="宋体"/>
                <w:sz w:val="11"/>
                <w:szCs w:val="11"/>
              </w:rPr>
            </w:pPr>
            <w:r>
              <w:rPr>
                <w:rFonts w:ascii="宋体" w:hAnsi="宋体" w:eastAsia="宋体" w:cs="宋体"/>
                <w:position w:val="-3"/>
                <w:sz w:val="11"/>
                <w:szCs w:val="1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1732" w:type="dxa"/>
            <w:gridSpan w:val="3"/>
            <w:tcBorders>
              <w:top w:val="single" w:color="000000" w:sz="2" w:space="0"/>
              <w:bottom w:val="single" w:color="000000" w:sz="2" w:space="0"/>
            </w:tcBorders>
            <w:vAlign w:val="top"/>
          </w:tcPr>
          <w:p>
            <w:pPr>
              <w:spacing w:before="143" w:line="308" w:lineRule="auto"/>
              <w:ind w:left="74" w:right="63" w:firstLine="149"/>
              <w:rPr>
                <w:rFonts w:ascii="宋体" w:hAnsi="宋体" w:eastAsia="宋体" w:cs="宋体"/>
                <w:sz w:val="16"/>
                <w:szCs w:val="16"/>
              </w:rPr>
            </w:pPr>
            <w:r>
              <w:rPr>
                <w:rFonts w:ascii="宋体" w:hAnsi="宋体" w:eastAsia="宋体" w:cs="宋体"/>
                <w:spacing w:val="-1"/>
                <w:sz w:val="16"/>
                <w:szCs w:val="16"/>
              </w:rPr>
              <w:t>装置区现场控制和检</w:t>
            </w:r>
            <w:r>
              <w:rPr>
                <w:rFonts w:ascii="宋体" w:hAnsi="宋体" w:eastAsia="宋体" w:cs="宋体"/>
                <w:spacing w:val="2"/>
                <w:sz w:val="16"/>
                <w:szCs w:val="16"/>
              </w:rPr>
              <w:t xml:space="preserve"> </w:t>
            </w:r>
            <w:r>
              <w:rPr>
                <w:rFonts w:ascii="宋体" w:hAnsi="宋体" w:eastAsia="宋体" w:cs="宋体"/>
                <w:sz w:val="16"/>
                <w:szCs w:val="16"/>
              </w:rPr>
              <w:t>测点,如指示仪表、液</w:t>
            </w:r>
            <w:r>
              <w:rPr>
                <w:rFonts w:ascii="宋体" w:hAnsi="宋体" w:eastAsia="宋体" w:cs="宋体"/>
                <w:spacing w:val="1"/>
                <w:sz w:val="16"/>
                <w:szCs w:val="16"/>
              </w:rPr>
              <w:t xml:space="preserve">  </w:t>
            </w:r>
            <w:r>
              <w:rPr>
                <w:rFonts w:ascii="宋体" w:hAnsi="宋体" w:eastAsia="宋体" w:cs="宋体"/>
                <w:spacing w:val="-2"/>
                <w:sz w:val="16"/>
                <w:szCs w:val="16"/>
              </w:rPr>
              <w:t>位计等</w:t>
            </w:r>
          </w:p>
        </w:tc>
        <w:tc>
          <w:tcPr>
            <w:tcW w:w="1028" w:type="dxa"/>
            <w:tcBorders>
              <w:top w:val="single" w:color="000000" w:sz="2" w:space="0"/>
              <w:bottom w:val="single" w:color="000000" w:sz="2" w:space="0"/>
            </w:tcBorders>
            <w:vAlign w:val="top"/>
          </w:tcPr>
          <w:p>
            <w:pPr>
              <w:spacing w:line="350" w:lineRule="auto"/>
              <w:rPr>
                <w:rFonts w:ascii="Arial"/>
                <w:sz w:val="21"/>
              </w:rPr>
            </w:pPr>
          </w:p>
          <w:p>
            <w:pPr>
              <w:spacing w:before="52" w:line="219" w:lineRule="auto"/>
              <w:ind w:firstLine="132"/>
              <w:rPr>
                <w:rFonts w:ascii="宋体" w:hAnsi="宋体" w:eastAsia="宋体" w:cs="宋体"/>
                <w:sz w:val="16"/>
                <w:szCs w:val="16"/>
              </w:rPr>
            </w:pPr>
            <w:r>
              <w:rPr>
                <w:rFonts w:ascii="宋体" w:hAnsi="宋体" w:eastAsia="宋体" w:cs="宋体"/>
                <w:spacing w:val="-2"/>
                <w:sz w:val="16"/>
                <w:szCs w:val="16"/>
              </w:rPr>
              <w:t>测控点高度</w:t>
            </w:r>
          </w:p>
        </w:tc>
        <w:tc>
          <w:tcPr>
            <w:tcW w:w="479" w:type="dxa"/>
            <w:tcBorders>
              <w:top w:val="single" w:color="000000" w:sz="2" w:space="0"/>
              <w:bottom w:val="single" w:color="000000" w:sz="2" w:space="0"/>
            </w:tcBorders>
            <w:vAlign w:val="top"/>
          </w:tcPr>
          <w:p>
            <w:pPr>
              <w:spacing w:line="392" w:lineRule="auto"/>
              <w:rPr>
                <w:rFonts w:ascii="Arial"/>
                <w:sz w:val="21"/>
              </w:rPr>
            </w:pPr>
          </w:p>
          <w:p>
            <w:pPr>
              <w:spacing w:before="52" w:line="183" w:lineRule="auto"/>
              <w:ind w:firstLine="154"/>
              <w:rPr>
                <w:rFonts w:ascii="宋体" w:hAnsi="宋体" w:eastAsia="宋体" w:cs="宋体"/>
                <w:sz w:val="16"/>
                <w:szCs w:val="16"/>
              </w:rPr>
            </w:pPr>
            <w:r>
              <w:rPr>
                <w:rFonts w:ascii="宋体" w:hAnsi="宋体" w:eastAsia="宋体" w:cs="宋体"/>
                <w:spacing w:val="-3"/>
                <w:sz w:val="16"/>
                <w:szCs w:val="16"/>
              </w:rPr>
              <w:t>75</w:t>
            </w:r>
          </w:p>
        </w:tc>
        <w:tc>
          <w:tcPr>
            <w:tcW w:w="469"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line="391" w:lineRule="auto"/>
              <w:rPr>
                <w:rFonts w:ascii="Arial"/>
                <w:sz w:val="21"/>
              </w:rPr>
            </w:pPr>
          </w:p>
          <w:p>
            <w:pPr>
              <w:spacing w:before="52" w:line="184" w:lineRule="auto"/>
              <w:ind w:firstLine="96"/>
              <w:rPr>
                <w:rFonts w:ascii="宋体" w:hAnsi="宋体" w:eastAsia="宋体" w:cs="宋体"/>
                <w:sz w:val="16"/>
                <w:szCs w:val="16"/>
              </w:rPr>
            </w:pPr>
            <w:r>
              <w:rPr>
                <w:rFonts w:ascii="宋体" w:hAnsi="宋体" w:eastAsia="宋体" w:cs="宋体"/>
                <w:spacing w:val="-2"/>
                <w:sz w:val="16"/>
                <w:szCs w:val="16"/>
              </w:rPr>
              <w:t>0.70</w:t>
            </w:r>
          </w:p>
        </w:tc>
        <w:tc>
          <w:tcPr>
            <w:tcW w:w="469" w:type="dxa"/>
            <w:tcBorders>
              <w:top w:val="single" w:color="000000" w:sz="2" w:space="0"/>
              <w:bottom w:val="single" w:color="000000" w:sz="2" w:space="0"/>
            </w:tcBorders>
            <w:vAlign w:val="top"/>
          </w:tcPr>
          <w:p>
            <w:pPr>
              <w:spacing w:line="390" w:lineRule="auto"/>
              <w:rPr>
                <w:rFonts w:ascii="Arial"/>
                <w:sz w:val="21"/>
              </w:rPr>
            </w:pPr>
          </w:p>
          <w:p>
            <w:pPr>
              <w:spacing w:before="52" w:line="185" w:lineRule="auto"/>
              <w:ind w:firstLine="147"/>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spacing w:line="446" w:lineRule="auto"/>
              <w:rPr>
                <w:rFonts w:ascii="Arial"/>
                <w:sz w:val="21"/>
              </w:rPr>
            </w:pPr>
          </w:p>
          <w:p>
            <w:pPr>
              <w:spacing w:before="36" w:line="43" w:lineRule="exact"/>
              <w:ind w:firstLine="549"/>
              <w:rPr>
                <w:rFonts w:ascii="宋体" w:hAnsi="宋体" w:eastAsia="宋体" w:cs="宋体"/>
                <w:sz w:val="11"/>
                <w:szCs w:val="11"/>
              </w:rPr>
            </w:pPr>
            <w:r>
              <w:rPr>
                <w:rFonts w:ascii="宋体" w:hAnsi="宋体" w:eastAsia="宋体" w:cs="宋体"/>
                <w:position w:val="-3"/>
                <w:sz w:val="11"/>
                <w:szCs w:val="1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32" w:type="dxa"/>
            <w:gridSpan w:val="3"/>
            <w:tcBorders>
              <w:top w:val="single" w:color="000000" w:sz="2" w:space="0"/>
              <w:bottom w:val="single" w:color="000000" w:sz="2" w:space="0"/>
            </w:tcBorders>
            <w:vAlign w:val="top"/>
          </w:tcPr>
          <w:p>
            <w:pPr>
              <w:spacing w:before="116" w:line="259" w:lineRule="auto"/>
              <w:ind w:left="74" w:right="64" w:firstLine="149"/>
              <w:rPr>
                <w:rFonts w:ascii="宋体" w:hAnsi="宋体" w:eastAsia="宋体" w:cs="宋体"/>
                <w:sz w:val="16"/>
                <w:szCs w:val="16"/>
              </w:rPr>
            </w:pPr>
            <w:r>
              <w:rPr>
                <w:rFonts w:ascii="宋体" w:hAnsi="宋体" w:eastAsia="宋体" w:cs="宋体"/>
                <w:spacing w:val="-1"/>
                <w:sz w:val="16"/>
                <w:szCs w:val="16"/>
              </w:rPr>
              <w:t>人行通道、平台、设</w:t>
            </w:r>
            <w:r>
              <w:rPr>
                <w:rFonts w:ascii="宋体" w:hAnsi="宋体" w:eastAsia="宋体" w:cs="宋体"/>
                <w:spacing w:val="1"/>
                <w:sz w:val="16"/>
                <w:szCs w:val="16"/>
              </w:rPr>
              <w:t xml:space="preserve"> </w:t>
            </w:r>
            <w:r>
              <w:rPr>
                <w:rFonts w:ascii="宋体" w:hAnsi="宋体" w:eastAsia="宋体" w:cs="宋体"/>
                <w:spacing w:val="-2"/>
                <w:sz w:val="16"/>
                <w:szCs w:val="16"/>
              </w:rPr>
              <w:t>备顶部</w:t>
            </w:r>
          </w:p>
        </w:tc>
        <w:tc>
          <w:tcPr>
            <w:tcW w:w="1028" w:type="dxa"/>
            <w:tcBorders>
              <w:top w:val="single" w:color="000000" w:sz="2" w:space="0"/>
              <w:bottom w:val="single" w:color="000000" w:sz="2" w:space="0"/>
            </w:tcBorders>
            <w:vAlign w:val="top"/>
          </w:tcPr>
          <w:p>
            <w:pPr>
              <w:spacing w:before="236" w:line="221" w:lineRule="auto"/>
              <w:ind w:firstLine="122"/>
              <w:rPr>
                <w:rFonts w:ascii="宋体" w:hAnsi="宋体" w:eastAsia="宋体" w:cs="宋体"/>
                <w:sz w:val="16"/>
                <w:szCs w:val="16"/>
              </w:rPr>
            </w:pPr>
            <w:r>
              <w:rPr>
                <w:rFonts w:ascii="宋体" w:hAnsi="宋体" w:eastAsia="宋体" w:cs="宋体"/>
                <w:spacing w:val="-1"/>
                <w:sz w:val="16"/>
                <w:szCs w:val="16"/>
              </w:rPr>
              <w:t>地面或台面</w:t>
            </w:r>
          </w:p>
        </w:tc>
        <w:tc>
          <w:tcPr>
            <w:tcW w:w="479" w:type="dxa"/>
            <w:tcBorders>
              <w:top w:val="single" w:color="000000" w:sz="2" w:space="0"/>
              <w:bottom w:val="single" w:color="000000" w:sz="2" w:space="0"/>
            </w:tcBorders>
            <w:vAlign w:val="top"/>
          </w:tcPr>
          <w:p>
            <w:pPr>
              <w:spacing w:before="276" w:line="185" w:lineRule="auto"/>
              <w:ind w:firstLine="154"/>
              <w:rPr>
                <w:rFonts w:ascii="宋体" w:hAnsi="宋体" w:eastAsia="宋体" w:cs="宋体"/>
                <w:sz w:val="16"/>
                <w:szCs w:val="16"/>
              </w:rPr>
            </w:pPr>
            <w:r>
              <w:rPr>
                <w:rFonts w:ascii="宋体" w:hAnsi="宋体" w:eastAsia="宋体" w:cs="宋体"/>
                <w:spacing w:val="-3"/>
                <w:sz w:val="16"/>
                <w:szCs w:val="16"/>
              </w:rPr>
              <w:t>30</w:t>
            </w:r>
          </w:p>
        </w:tc>
        <w:tc>
          <w:tcPr>
            <w:tcW w:w="469" w:type="dxa"/>
            <w:tcBorders>
              <w:top w:val="single" w:color="000000" w:sz="2" w:space="0"/>
              <w:bottom w:val="single" w:color="000000" w:sz="2" w:space="0"/>
            </w:tcBorders>
            <w:vAlign w:val="top"/>
          </w:tcPr>
          <w:p>
            <w:pPr>
              <w:spacing w:line="296" w:lineRule="auto"/>
              <w:rPr>
                <w:rFonts w:ascii="Arial"/>
                <w:sz w:val="21"/>
              </w:rPr>
            </w:pPr>
          </w:p>
          <w:p>
            <w:pPr>
              <w:spacing w:before="16" w:line="25" w:lineRule="exact"/>
              <w:ind w:firstLine="215"/>
              <w:rPr>
                <w:rFonts w:ascii="宋体" w:hAnsi="宋体" w:eastAsia="宋体" w:cs="宋体"/>
                <w:sz w:val="5"/>
                <w:szCs w:val="5"/>
              </w:rPr>
            </w:pPr>
            <w:r>
              <w:rPr>
                <w:rFonts w:ascii="宋体" w:hAnsi="宋体" w:eastAsia="宋体" w:cs="宋体"/>
                <w:position w:val="-1"/>
                <w:sz w:val="5"/>
                <w:szCs w:val="5"/>
              </w:rPr>
              <w:t>=</w:t>
            </w:r>
          </w:p>
        </w:tc>
        <w:tc>
          <w:tcPr>
            <w:tcW w:w="479" w:type="dxa"/>
            <w:tcBorders>
              <w:top w:val="single" w:color="000000" w:sz="2" w:space="0"/>
              <w:bottom w:val="single" w:color="000000" w:sz="2" w:space="0"/>
            </w:tcBorders>
            <w:vAlign w:val="top"/>
          </w:tcPr>
          <w:p>
            <w:pPr>
              <w:spacing w:before="276" w:line="184" w:lineRule="auto"/>
              <w:ind w:firstLine="96"/>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276" w:line="185" w:lineRule="auto"/>
              <w:ind w:firstLine="147"/>
              <w:rPr>
                <w:rFonts w:ascii="宋体" w:hAnsi="宋体" w:eastAsia="宋体" w:cs="宋体"/>
                <w:sz w:val="16"/>
                <w:szCs w:val="16"/>
              </w:rPr>
            </w:pPr>
            <w:r>
              <w:rPr>
                <w:rFonts w:ascii="宋体" w:hAnsi="宋体" w:eastAsia="宋体" w:cs="宋体"/>
                <w:spacing w:val="-3"/>
                <w:sz w:val="16"/>
                <w:szCs w:val="16"/>
              </w:rPr>
              <w:t>20</w:t>
            </w:r>
          </w:p>
        </w:tc>
        <w:tc>
          <w:tcPr>
            <w:tcW w:w="1173" w:type="dxa"/>
            <w:tcBorders>
              <w:top w:val="single" w:color="000000" w:sz="2" w:space="0"/>
              <w:bottom w:val="single" w:color="000000" w:sz="2" w:space="0"/>
            </w:tcBorders>
            <w:vAlign w:val="top"/>
          </w:tcPr>
          <w:p>
            <w:pPr>
              <w:spacing w:line="287" w:lineRule="auto"/>
              <w:rPr>
                <w:rFonts w:ascii="Arial"/>
                <w:sz w:val="21"/>
              </w:rPr>
            </w:pPr>
          </w:p>
          <w:p>
            <w:pPr>
              <w:spacing w:before="22" w:line="125" w:lineRule="exact"/>
              <w:ind w:firstLine="498"/>
              <w:rPr>
                <w:rFonts w:ascii="宋体" w:hAnsi="宋体" w:eastAsia="宋体" w:cs="宋体"/>
                <w:sz w:val="7"/>
                <w:szCs w:val="7"/>
              </w:rPr>
            </w:pPr>
            <w:r>
              <w:rPr>
                <w:rFonts w:ascii="宋体" w:hAnsi="宋体" w:eastAsia="宋体" w:cs="宋体"/>
                <w:spacing w:val="28"/>
                <w:w w:val="175"/>
                <w:position w:val="1"/>
                <w:sz w:val="7"/>
                <w:szCs w:val="7"/>
              </w:rPr>
              <w:t>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74" w:type="dxa"/>
            <w:vMerge w:val="restart"/>
            <w:tcBorders>
              <w:top w:val="single" w:color="000000" w:sz="2" w:space="0"/>
              <w:bottom w:val="nil"/>
            </w:tcBorders>
            <w:vAlign w:val="top"/>
          </w:tcPr>
          <w:p>
            <w:pPr>
              <w:spacing w:before="287" w:line="315" w:lineRule="auto"/>
              <w:ind w:left="143" w:right="64" w:hanging="79"/>
              <w:rPr>
                <w:rFonts w:ascii="宋体" w:hAnsi="宋体" w:eastAsia="宋体" w:cs="宋体"/>
                <w:sz w:val="16"/>
                <w:szCs w:val="16"/>
              </w:rPr>
            </w:pPr>
            <w:r>
              <w:rPr>
                <w:rFonts w:ascii="宋体" w:hAnsi="宋体" w:eastAsia="宋体" w:cs="宋体"/>
                <w:spacing w:val="7"/>
                <w:sz w:val="16"/>
                <w:szCs w:val="16"/>
              </w:rPr>
              <w:t>装卸</w:t>
            </w:r>
            <w:r>
              <w:rPr>
                <w:rFonts w:ascii="宋体" w:hAnsi="宋体" w:eastAsia="宋体" w:cs="宋体"/>
                <w:spacing w:val="1"/>
                <w:sz w:val="16"/>
                <w:szCs w:val="16"/>
              </w:rPr>
              <w:t xml:space="preserve"> </w:t>
            </w:r>
            <w:r>
              <w:rPr>
                <w:rFonts w:ascii="宋体" w:hAnsi="宋体" w:eastAsia="宋体" w:cs="宋体"/>
                <w:sz w:val="16"/>
                <w:szCs w:val="16"/>
              </w:rPr>
              <w:t>站</w:t>
            </w:r>
          </w:p>
        </w:tc>
        <w:tc>
          <w:tcPr>
            <w:tcW w:w="1258" w:type="dxa"/>
            <w:gridSpan w:val="2"/>
            <w:tcBorders>
              <w:top w:val="single" w:color="000000" w:sz="2" w:space="0"/>
              <w:bottom w:val="single" w:color="000000" w:sz="2" w:space="0"/>
            </w:tcBorders>
            <w:vAlign w:val="top"/>
          </w:tcPr>
          <w:p>
            <w:pPr>
              <w:spacing w:before="105" w:line="299" w:lineRule="auto"/>
              <w:ind w:left="101" w:right="63" w:firstLine="130"/>
              <w:rPr>
                <w:rFonts w:ascii="宋体" w:hAnsi="宋体" w:eastAsia="宋体" w:cs="宋体"/>
                <w:sz w:val="16"/>
                <w:szCs w:val="16"/>
              </w:rPr>
            </w:pPr>
            <w:r>
              <w:rPr>
                <w:rFonts w:ascii="宋体" w:hAnsi="宋体" w:eastAsia="宋体" w:cs="宋体"/>
                <w:spacing w:val="-2"/>
                <w:sz w:val="16"/>
                <w:szCs w:val="16"/>
              </w:rPr>
              <w:t>装卸设备顶部</w:t>
            </w:r>
            <w:r>
              <w:rPr>
                <w:rFonts w:ascii="宋体" w:hAnsi="宋体" w:eastAsia="宋体" w:cs="宋体"/>
                <w:spacing w:val="5"/>
                <w:sz w:val="16"/>
                <w:szCs w:val="16"/>
              </w:rPr>
              <w:t xml:space="preserve"> </w:t>
            </w:r>
            <w:r>
              <w:rPr>
                <w:rFonts w:ascii="宋体" w:hAnsi="宋体" w:eastAsia="宋体" w:cs="宋体"/>
                <w:spacing w:val="-1"/>
                <w:sz w:val="16"/>
                <w:szCs w:val="16"/>
              </w:rPr>
              <w:t>和底部操作位</w:t>
            </w:r>
          </w:p>
        </w:tc>
        <w:tc>
          <w:tcPr>
            <w:tcW w:w="1028" w:type="dxa"/>
            <w:tcBorders>
              <w:top w:val="single" w:color="000000" w:sz="2" w:space="0"/>
              <w:bottom w:val="single" w:color="000000" w:sz="2" w:space="0"/>
            </w:tcBorders>
            <w:vAlign w:val="top"/>
          </w:tcPr>
          <w:p>
            <w:pPr>
              <w:spacing w:before="236" w:line="219" w:lineRule="auto"/>
              <w:ind w:firstLine="122"/>
              <w:rPr>
                <w:rFonts w:ascii="宋体" w:hAnsi="宋体" w:eastAsia="宋体" w:cs="宋体"/>
                <w:sz w:val="16"/>
                <w:szCs w:val="16"/>
              </w:rPr>
            </w:pPr>
            <w:r>
              <w:rPr>
                <w:rFonts w:ascii="宋体" w:hAnsi="宋体" w:eastAsia="宋体" w:cs="宋体"/>
                <w:spacing w:val="-1"/>
                <w:sz w:val="16"/>
                <w:szCs w:val="16"/>
              </w:rPr>
              <w:t>操作位高度</w:t>
            </w:r>
          </w:p>
        </w:tc>
        <w:tc>
          <w:tcPr>
            <w:tcW w:w="479" w:type="dxa"/>
            <w:tcBorders>
              <w:top w:val="single" w:color="000000" w:sz="2" w:space="0"/>
              <w:bottom w:val="single" w:color="000000" w:sz="2" w:space="0"/>
            </w:tcBorders>
            <w:vAlign w:val="top"/>
          </w:tcPr>
          <w:p>
            <w:pPr>
              <w:spacing w:before="279" w:line="183" w:lineRule="auto"/>
              <w:ind w:firstLine="154"/>
              <w:rPr>
                <w:rFonts w:ascii="宋体" w:hAnsi="宋体" w:eastAsia="宋体" w:cs="宋体"/>
                <w:sz w:val="16"/>
                <w:szCs w:val="16"/>
              </w:rPr>
            </w:pPr>
            <w:r>
              <w:rPr>
                <w:rFonts w:ascii="宋体" w:hAnsi="宋体" w:eastAsia="宋体" w:cs="宋体"/>
                <w:spacing w:val="-3"/>
                <w:sz w:val="16"/>
                <w:szCs w:val="16"/>
              </w:rPr>
              <w:t>75</w:t>
            </w:r>
          </w:p>
        </w:tc>
        <w:tc>
          <w:tcPr>
            <w:tcW w:w="469"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before="277" w:line="184" w:lineRule="auto"/>
              <w:ind w:firstLine="96"/>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277" w:line="185" w:lineRule="auto"/>
              <w:ind w:firstLine="147"/>
              <w:rPr>
                <w:rFonts w:ascii="宋体" w:hAnsi="宋体" w:eastAsia="宋体" w:cs="宋体"/>
                <w:sz w:val="16"/>
                <w:szCs w:val="16"/>
              </w:rPr>
            </w:pPr>
            <w:r>
              <w:rPr>
                <w:rFonts w:ascii="宋体" w:hAnsi="宋体" w:eastAsia="宋体" w:cs="宋体"/>
                <w:spacing w:val="-3"/>
                <w:sz w:val="16"/>
                <w:szCs w:val="16"/>
              </w:rPr>
              <w:t>20</w:t>
            </w:r>
          </w:p>
        </w:tc>
        <w:tc>
          <w:tcPr>
            <w:tcW w:w="1173" w:type="dxa"/>
            <w:tcBorders>
              <w:top w:val="single" w:color="000000" w:sz="2" w:space="0"/>
              <w:bottom w:val="single" w:color="000000" w:sz="2" w:space="0"/>
            </w:tcBorders>
            <w:vAlign w:val="top"/>
          </w:tcPr>
          <w:p>
            <w:pPr>
              <w:spacing w:before="275" w:line="180" w:lineRule="exact"/>
              <w:ind w:firstLine="528"/>
              <w:rPr>
                <w:rFonts w:ascii="宋体" w:hAnsi="宋体" w:eastAsia="宋体" w:cs="宋体"/>
                <w:sz w:val="11"/>
                <w:szCs w:val="11"/>
              </w:rPr>
            </w:pPr>
            <w:r>
              <w:rPr>
                <w:rFonts w:ascii="宋体" w:hAnsi="宋体" w:eastAsia="宋体" w:cs="宋体"/>
                <w:spacing w:val="-1"/>
                <w:position w:val="1"/>
                <w:sz w:val="11"/>
                <w:szCs w:val="1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74" w:type="dxa"/>
            <w:vMerge w:val="continue"/>
            <w:tcBorders>
              <w:top w:val="nil"/>
              <w:bottom w:val="single" w:color="000000" w:sz="2" w:space="0"/>
            </w:tcBorders>
            <w:vAlign w:val="top"/>
          </w:tcPr>
          <w:p>
            <w:pPr>
              <w:rPr>
                <w:rFonts w:ascii="Arial"/>
                <w:sz w:val="21"/>
              </w:rPr>
            </w:pPr>
          </w:p>
        </w:tc>
        <w:tc>
          <w:tcPr>
            <w:tcW w:w="1258" w:type="dxa"/>
            <w:gridSpan w:val="2"/>
            <w:tcBorders>
              <w:top w:val="single" w:color="000000" w:sz="2" w:space="0"/>
              <w:bottom w:val="single" w:color="000000" w:sz="2" w:space="0"/>
            </w:tcBorders>
            <w:vAlign w:val="top"/>
          </w:tcPr>
          <w:p>
            <w:pPr>
              <w:spacing w:before="89" w:line="221" w:lineRule="auto"/>
              <w:ind w:firstLine="231"/>
              <w:rPr>
                <w:rFonts w:ascii="宋体" w:hAnsi="宋体" w:eastAsia="宋体" w:cs="宋体"/>
                <w:sz w:val="16"/>
                <w:szCs w:val="16"/>
              </w:rPr>
            </w:pPr>
            <w:r>
              <w:rPr>
                <w:rFonts w:ascii="宋体" w:hAnsi="宋体" w:eastAsia="宋体" w:cs="宋体"/>
                <w:spacing w:val="8"/>
                <w:sz w:val="16"/>
                <w:szCs w:val="16"/>
              </w:rPr>
              <w:t>平台</w:t>
            </w:r>
          </w:p>
        </w:tc>
        <w:tc>
          <w:tcPr>
            <w:tcW w:w="1028" w:type="dxa"/>
            <w:tcBorders>
              <w:top w:val="single" w:color="000000" w:sz="2" w:space="0"/>
              <w:bottom w:val="single" w:color="000000" w:sz="2" w:space="0"/>
            </w:tcBorders>
            <w:vAlign w:val="top"/>
          </w:tcPr>
          <w:p>
            <w:pPr>
              <w:spacing w:before="89" w:line="221" w:lineRule="auto"/>
              <w:ind w:firstLine="352"/>
              <w:rPr>
                <w:rFonts w:ascii="宋体" w:hAnsi="宋体" w:eastAsia="宋体" w:cs="宋体"/>
                <w:sz w:val="16"/>
                <w:szCs w:val="16"/>
              </w:rPr>
            </w:pPr>
            <w:r>
              <w:rPr>
                <w:rFonts w:ascii="宋体" w:hAnsi="宋体" w:eastAsia="宋体" w:cs="宋体"/>
                <w:spacing w:val="8"/>
                <w:sz w:val="16"/>
                <w:szCs w:val="16"/>
              </w:rPr>
              <w:t>平台</w:t>
            </w:r>
          </w:p>
        </w:tc>
        <w:tc>
          <w:tcPr>
            <w:tcW w:w="479" w:type="dxa"/>
            <w:tcBorders>
              <w:top w:val="single" w:color="000000" w:sz="2" w:space="0"/>
              <w:bottom w:val="single" w:color="000000" w:sz="2" w:space="0"/>
            </w:tcBorders>
            <w:vAlign w:val="top"/>
          </w:tcPr>
          <w:p>
            <w:pPr>
              <w:spacing w:before="128" w:line="185" w:lineRule="auto"/>
              <w:ind w:firstLine="154"/>
              <w:rPr>
                <w:rFonts w:ascii="宋体" w:hAnsi="宋体" w:eastAsia="宋体" w:cs="宋体"/>
                <w:sz w:val="16"/>
                <w:szCs w:val="16"/>
              </w:rPr>
            </w:pPr>
            <w:r>
              <w:rPr>
                <w:rFonts w:ascii="宋体" w:hAnsi="宋体" w:eastAsia="宋体" w:cs="宋体"/>
                <w:spacing w:val="-3"/>
                <w:sz w:val="16"/>
                <w:szCs w:val="16"/>
              </w:rPr>
              <w:t>30</w:t>
            </w:r>
          </w:p>
        </w:tc>
        <w:tc>
          <w:tcPr>
            <w:tcW w:w="469"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before="128" w:line="184" w:lineRule="auto"/>
              <w:ind w:firstLine="96"/>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128" w:line="185" w:lineRule="auto"/>
              <w:ind w:firstLine="147"/>
              <w:rPr>
                <w:rFonts w:ascii="宋体" w:hAnsi="宋体" w:eastAsia="宋体" w:cs="宋体"/>
                <w:sz w:val="16"/>
                <w:szCs w:val="16"/>
              </w:rPr>
            </w:pPr>
            <w:r>
              <w:rPr>
                <w:rFonts w:ascii="宋体" w:hAnsi="宋体" w:eastAsia="宋体" w:cs="宋体"/>
                <w:spacing w:val="-3"/>
                <w:sz w:val="16"/>
                <w:szCs w:val="16"/>
              </w:rPr>
              <w:t>20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732" w:type="dxa"/>
            <w:gridSpan w:val="3"/>
            <w:tcBorders>
              <w:top w:val="single" w:color="000000" w:sz="2" w:space="0"/>
              <w:bottom w:val="single" w:color="000000" w:sz="2" w:space="0"/>
            </w:tcBorders>
            <w:vAlign w:val="top"/>
          </w:tcPr>
          <w:p>
            <w:pPr>
              <w:spacing w:before="107" w:line="219" w:lineRule="auto"/>
              <w:ind w:firstLine="224"/>
              <w:rPr>
                <w:rFonts w:ascii="宋体" w:hAnsi="宋体" w:eastAsia="宋体" w:cs="宋体"/>
                <w:sz w:val="16"/>
                <w:szCs w:val="16"/>
              </w:rPr>
            </w:pPr>
            <w:r>
              <w:rPr>
                <w:rFonts w:ascii="宋体" w:hAnsi="宋体" w:eastAsia="宋体" w:cs="宋体"/>
                <w:spacing w:val="2"/>
                <w:sz w:val="16"/>
                <w:szCs w:val="16"/>
              </w:rPr>
              <w:t>电缆夹层</w:t>
            </w:r>
          </w:p>
        </w:tc>
        <w:tc>
          <w:tcPr>
            <w:tcW w:w="1028" w:type="dxa"/>
            <w:tcBorders>
              <w:top w:val="single" w:color="000000" w:sz="2" w:space="0"/>
              <w:bottom w:val="single" w:color="000000" w:sz="2" w:space="0"/>
            </w:tcBorders>
            <w:vAlign w:val="top"/>
          </w:tcPr>
          <w:p>
            <w:pPr>
              <w:spacing w:before="107"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48" w:line="185" w:lineRule="auto"/>
              <w:ind w:firstLine="115"/>
              <w:rPr>
                <w:rFonts w:ascii="宋体" w:hAnsi="宋体" w:eastAsia="宋体" w:cs="宋体"/>
                <w:sz w:val="16"/>
                <w:szCs w:val="16"/>
              </w:rPr>
            </w:pPr>
            <w:r>
              <w:rPr>
                <w:rFonts w:ascii="宋体" w:hAnsi="宋体" w:eastAsia="宋体" w:cs="宋体"/>
                <w:spacing w:val="-5"/>
                <w:sz w:val="16"/>
                <w:szCs w:val="16"/>
              </w:rPr>
              <w:t>100</w:t>
            </w:r>
          </w:p>
        </w:tc>
        <w:tc>
          <w:tcPr>
            <w:tcW w:w="469"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before="148" w:line="184" w:lineRule="auto"/>
              <w:ind w:firstLine="96"/>
              <w:rPr>
                <w:rFonts w:ascii="宋体" w:hAnsi="宋体" w:eastAsia="宋体" w:cs="宋体"/>
                <w:sz w:val="16"/>
                <w:szCs w:val="16"/>
              </w:rPr>
            </w:pPr>
            <w:r>
              <w:rPr>
                <w:rFonts w:ascii="宋体" w:hAnsi="宋体" w:eastAsia="宋体" w:cs="宋体"/>
                <w:spacing w:val="-2"/>
                <w:sz w:val="16"/>
                <w:szCs w:val="16"/>
              </w:rPr>
              <w:t>0.40</w:t>
            </w:r>
          </w:p>
        </w:tc>
        <w:tc>
          <w:tcPr>
            <w:tcW w:w="469" w:type="dxa"/>
            <w:tcBorders>
              <w:top w:val="single" w:color="000000" w:sz="2" w:space="0"/>
              <w:bottom w:val="single" w:color="000000" w:sz="2" w:space="0"/>
            </w:tcBorders>
            <w:vAlign w:val="top"/>
          </w:tcPr>
          <w:p>
            <w:pPr>
              <w:spacing w:before="148" w:line="185" w:lineRule="auto"/>
              <w:ind w:firstLine="147"/>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732" w:type="dxa"/>
            <w:gridSpan w:val="3"/>
            <w:tcBorders>
              <w:top w:val="single" w:color="000000" w:sz="2" w:space="0"/>
              <w:bottom w:val="single" w:color="000000" w:sz="2" w:space="0"/>
            </w:tcBorders>
            <w:vAlign w:val="top"/>
          </w:tcPr>
          <w:p>
            <w:pPr>
              <w:spacing w:before="108" w:line="221" w:lineRule="auto"/>
              <w:ind w:firstLine="224"/>
              <w:rPr>
                <w:rFonts w:ascii="宋体" w:hAnsi="宋体" w:eastAsia="宋体" w:cs="宋体"/>
                <w:sz w:val="16"/>
                <w:szCs w:val="16"/>
              </w:rPr>
            </w:pPr>
            <w:r>
              <w:rPr>
                <w:rFonts w:ascii="宋体" w:hAnsi="宋体" w:eastAsia="宋体" w:cs="宋体"/>
                <w:spacing w:val="5"/>
                <w:sz w:val="16"/>
                <w:szCs w:val="16"/>
              </w:rPr>
              <w:t>避难间</w:t>
            </w:r>
          </w:p>
        </w:tc>
        <w:tc>
          <w:tcPr>
            <w:tcW w:w="1028" w:type="dxa"/>
            <w:tcBorders>
              <w:top w:val="single" w:color="000000" w:sz="2" w:space="0"/>
              <w:bottom w:val="single" w:color="000000" w:sz="2" w:space="0"/>
            </w:tcBorders>
            <w:vAlign w:val="top"/>
          </w:tcPr>
          <w:p>
            <w:pPr>
              <w:spacing w:before="107"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48" w:line="185" w:lineRule="auto"/>
              <w:ind w:firstLine="115"/>
              <w:rPr>
                <w:rFonts w:ascii="宋体" w:hAnsi="宋体" w:eastAsia="宋体" w:cs="宋体"/>
                <w:sz w:val="16"/>
                <w:szCs w:val="16"/>
              </w:rPr>
            </w:pPr>
            <w:r>
              <w:rPr>
                <w:rFonts w:ascii="宋体" w:hAnsi="宋体" w:eastAsia="宋体" w:cs="宋体"/>
                <w:spacing w:val="-5"/>
                <w:sz w:val="16"/>
                <w:szCs w:val="16"/>
              </w:rPr>
              <w:t>150</w:t>
            </w:r>
          </w:p>
        </w:tc>
        <w:tc>
          <w:tcPr>
            <w:tcW w:w="469"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before="148" w:line="184" w:lineRule="auto"/>
              <w:ind w:firstLine="96"/>
              <w:rPr>
                <w:rFonts w:ascii="宋体" w:hAnsi="宋体" w:eastAsia="宋体" w:cs="宋体"/>
                <w:sz w:val="16"/>
                <w:szCs w:val="16"/>
              </w:rPr>
            </w:pPr>
            <w:r>
              <w:rPr>
                <w:rFonts w:ascii="宋体" w:hAnsi="宋体" w:eastAsia="宋体" w:cs="宋体"/>
                <w:spacing w:val="-2"/>
                <w:sz w:val="16"/>
                <w:szCs w:val="16"/>
              </w:rPr>
              <w:t>0.40</w:t>
            </w:r>
          </w:p>
        </w:tc>
        <w:tc>
          <w:tcPr>
            <w:tcW w:w="469" w:type="dxa"/>
            <w:tcBorders>
              <w:top w:val="single" w:color="000000" w:sz="2" w:space="0"/>
              <w:bottom w:val="single" w:color="000000" w:sz="2" w:space="0"/>
            </w:tcBorders>
            <w:vAlign w:val="top"/>
          </w:tcPr>
          <w:p>
            <w:pPr>
              <w:spacing w:before="148" w:line="185" w:lineRule="auto"/>
              <w:ind w:firstLine="147"/>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spacing w:before="186" w:line="34" w:lineRule="exact"/>
              <w:ind w:firstLine="558"/>
              <w:rPr>
                <w:rFonts w:ascii="宋体" w:hAnsi="宋体" w:eastAsia="宋体" w:cs="宋体"/>
                <w:sz w:val="9"/>
                <w:szCs w:val="9"/>
              </w:rPr>
            </w:pPr>
            <w:r>
              <w:rPr>
                <w:rFonts w:ascii="宋体" w:hAnsi="宋体" w:eastAsia="宋体" w:cs="宋体"/>
                <w:position w:val="-2"/>
                <w:sz w:val="9"/>
                <w:szCs w:val="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732" w:type="dxa"/>
            <w:gridSpan w:val="3"/>
            <w:tcBorders>
              <w:top w:val="single" w:color="000000" w:sz="2" w:space="0"/>
              <w:bottom w:val="single" w:color="000000" w:sz="2" w:space="0"/>
            </w:tcBorders>
            <w:vAlign w:val="top"/>
          </w:tcPr>
          <w:p>
            <w:pPr>
              <w:spacing w:before="106" w:line="219" w:lineRule="auto"/>
              <w:ind w:firstLine="224"/>
              <w:rPr>
                <w:rFonts w:ascii="宋体" w:hAnsi="宋体" w:eastAsia="宋体" w:cs="宋体"/>
                <w:sz w:val="16"/>
                <w:szCs w:val="16"/>
              </w:rPr>
            </w:pPr>
            <w:r>
              <w:rPr>
                <w:rFonts w:ascii="宋体" w:hAnsi="宋体" w:eastAsia="宋体" w:cs="宋体"/>
                <w:spacing w:val="-2"/>
                <w:sz w:val="16"/>
                <w:szCs w:val="16"/>
              </w:rPr>
              <w:t>压缩机厂房</w:t>
            </w:r>
          </w:p>
        </w:tc>
        <w:tc>
          <w:tcPr>
            <w:tcW w:w="1028" w:type="dxa"/>
            <w:tcBorders>
              <w:top w:val="single" w:color="000000" w:sz="2" w:space="0"/>
              <w:bottom w:val="single" w:color="000000" w:sz="2" w:space="0"/>
            </w:tcBorders>
            <w:vAlign w:val="top"/>
          </w:tcPr>
          <w:p>
            <w:pPr>
              <w:spacing w:before="107"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48" w:line="185" w:lineRule="auto"/>
              <w:ind w:firstLine="115"/>
              <w:rPr>
                <w:rFonts w:ascii="宋体" w:hAnsi="宋体" w:eastAsia="宋体" w:cs="宋体"/>
                <w:sz w:val="16"/>
                <w:szCs w:val="16"/>
              </w:rPr>
            </w:pPr>
            <w:r>
              <w:rPr>
                <w:rFonts w:ascii="宋体" w:hAnsi="宋体" w:eastAsia="宋体" w:cs="宋体"/>
                <w:spacing w:val="-5"/>
                <w:sz w:val="16"/>
                <w:szCs w:val="16"/>
              </w:rPr>
              <w:t>150</w:t>
            </w:r>
          </w:p>
        </w:tc>
        <w:tc>
          <w:tcPr>
            <w:tcW w:w="469"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before="148" w:line="184" w:lineRule="auto"/>
              <w:ind w:firstLine="96"/>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148" w:line="185" w:lineRule="auto"/>
              <w:ind w:firstLine="147"/>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5829" w:type="dxa"/>
            <w:gridSpan w:val="9"/>
            <w:tcBorders>
              <w:top w:val="single" w:color="000000" w:sz="2" w:space="0"/>
              <w:bottom w:val="single" w:color="000000" w:sz="2" w:space="0"/>
            </w:tcBorders>
            <w:vAlign w:val="top"/>
          </w:tcPr>
          <w:p>
            <w:pPr>
              <w:spacing w:before="108" w:line="220" w:lineRule="auto"/>
              <w:ind w:firstLine="244"/>
              <w:rPr>
                <w:rFonts w:ascii="宋体" w:hAnsi="宋体" w:eastAsia="宋体" w:cs="宋体"/>
                <w:sz w:val="16"/>
                <w:szCs w:val="16"/>
              </w:rPr>
            </w:pPr>
            <w:r>
              <w:rPr>
                <w:rFonts w:ascii="宋体" w:hAnsi="宋体" w:eastAsia="宋体" w:cs="宋体"/>
                <w:sz w:val="16"/>
                <w:szCs w:val="16"/>
              </w:rPr>
              <w:t>15木业和家具制造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732" w:type="dxa"/>
            <w:gridSpan w:val="3"/>
            <w:tcBorders>
              <w:top w:val="single" w:color="000000" w:sz="2" w:space="0"/>
              <w:bottom w:val="single" w:color="000000" w:sz="2" w:space="0"/>
            </w:tcBorders>
            <w:vAlign w:val="top"/>
          </w:tcPr>
          <w:p>
            <w:pPr>
              <w:spacing w:before="106" w:line="219" w:lineRule="auto"/>
              <w:ind w:firstLine="224"/>
              <w:rPr>
                <w:rFonts w:ascii="宋体" w:hAnsi="宋体" w:eastAsia="宋体" w:cs="宋体"/>
                <w:sz w:val="16"/>
                <w:szCs w:val="16"/>
              </w:rPr>
            </w:pPr>
            <w:r>
              <w:rPr>
                <w:rFonts w:ascii="宋体" w:hAnsi="宋体" w:eastAsia="宋体" w:cs="宋体"/>
                <w:spacing w:val="-2"/>
                <w:sz w:val="16"/>
                <w:szCs w:val="16"/>
              </w:rPr>
              <w:t>一般机器加工</w:t>
            </w:r>
          </w:p>
        </w:tc>
        <w:tc>
          <w:tcPr>
            <w:tcW w:w="1028" w:type="dxa"/>
            <w:tcBorders>
              <w:top w:val="single" w:color="000000" w:sz="2" w:space="0"/>
              <w:bottom w:val="single" w:color="000000" w:sz="2" w:space="0"/>
            </w:tcBorders>
            <w:vAlign w:val="top"/>
          </w:tcPr>
          <w:p>
            <w:pPr>
              <w:spacing w:before="107"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48" w:line="185" w:lineRule="auto"/>
              <w:ind w:firstLine="115"/>
              <w:rPr>
                <w:rFonts w:ascii="宋体" w:hAnsi="宋体" w:eastAsia="宋体" w:cs="宋体"/>
                <w:sz w:val="16"/>
                <w:szCs w:val="16"/>
              </w:rPr>
            </w:pPr>
            <w:r>
              <w:rPr>
                <w:rFonts w:ascii="宋体" w:hAnsi="宋体" w:eastAsia="宋体" w:cs="宋体"/>
                <w:spacing w:val="-2"/>
                <w:sz w:val="16"/>
                <w:szCs w:val="16"/>
              </w:rPr>
              <w:t>200</w:t>
            </w:r>
          </w:p>
        </w:tc>
        <w:tc>
          <w:tcPr>
            <w:tcW w:w="469" w:type="dxa"/>
            <w:tcBorders>
              <w:top w:val="single" w:color="000000" w:sz="2" w:space="0"/>
              <w:bottom w:val="single" w:color="000000" w:sz="2" w:space="0"/>
            </w:tcBorders>
            <w:vAlign w:val="top"/>
          </w:tcPr>
          <w:p>
            <w:pPr>
              <w:spacing w:before="148" w:line="186" w:lineRule="auto"/>
              <w:ind w:firstLine="145"/>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48" w:line="184" w:lineRule="auto"/>
              <w:ind w:firstLine="96"/>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148" w:line="185" w:lineRule="auto"/>
              <w:ind w:firstLine="147"/>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spacing w:before="108" w:line="220" w:lineRule="auto"/>
              <w:ind w:firstLine="258"/>
              <w:rPr>
                <w:rFonts w:ascii="宋体" w:hAnsi="宋体" w:eastAsia="宋体" w:cs="宋体"/>
                <w:sz w:val="16"/>
                <w:szCs w:val="16"/>
              </w:rPr>
            </w:pPr>
            <w:r>
              <w:rPr>
                <w:rFonts w:ascii="宋体" w:hAnsi="宋体" w:eastAsia="宋体" w:cs="宋体"/>
                <w:spacing w:val="4"/>
                <w:sz w:val="16"/>
                <w:szCs w:val="16"/>
              </w:rPr>
              <w:t>应防频闪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732" w:type="dxa"/>
            <w:gridSpan w:val="3"/>
            <w:tcBorders>
              <w:top w:val="single" w:color="000000" w:sz="2" w:space="0"/>
              <w:bottom w:val="single" w:color="000000" w:sz="2" w:space="0"/>
            </w:tcBorders>
            <w:vAlign w:val="top"/>
          </w:tcPr>
          <w:p>
            <w:pPr>
              <w:spacing w:before="96" w:line="219" w:lineRule="auto"/>
              <w:ind w:firstLine="224"/>
              <w:rPr>
                <w:rFonts w:ascii="宋体" w:hAnsi="宋体" w:eastAsia="宋体" w:cs="宋体"/>
                <w:sz w:val="16"/>
                <w:szCs w:val="16"/>
              </w:rPr>
            </w:pPr>
            <w:r>
              <w:rPr>
                <w:rFonts w:ascii="宋体" w:hAnsi="宋体" w:eastAsia="宋体" w:cs="宋体"/>
                <w:spacing w:val="-1"/>
                <w:sz w:val="16"/>
                <w:szCs w:val="16"/>
              </w:rPr>
              <w:t>精细机器加工</w:t>
            </w:r>
          </w:p>
        </w:tc>
        <w:tc>
          <w:tcPr>
            <w:tcW w:w="1028" w:type="dxa"/>
            <w:tcBorders>
              <w:top w:val="single" w:color="000000" w:sz="2" w:space="0"/>
              <w:bottom w:val="single" w:color="000000" w:sz="2" w:space="0"/>
            </w:tcBorders>
            <w:vAlign w:val="top"/>
          </w:tcPr>
          <w:p>
            <w:pPr>
              <w:spacing w:before="97"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38" w:line="185" w:lineRule="auto"/>
              <w:ind w:firstLine="115"/>
              <w:rPr>
                <w:rFonts w:ascii="宋体" w:hAnsi="宋体" w:eastAsia="宋体" w:cs="宋体"/>
                <w:sz w:val="16"/>
                <w:szCs w:val="16"/>
              </w:rPr>
            </w:pPr>
            <w:r>
              <w:rPr>
                <w:rFonts w:ascii="宋体" w:hAnsi="宋体" w:eastAsia="宋体" w:cs="宋体"/>
                <w:spacing w:val="-3"/>
                <w:sz w:val="16"/>
                <w:szCs w:val="16"/>
              </w:rPr>
              <w:t>500</w:t>
            </w:r>
          </w:p>
        </w:tc>
        <w:tc>
          <w:tcPr>
            <w:tcW w:w="469" w:type="dxa"/>
            <w:tcBorders>
              <w:top w:val="single" w:color="000000" w:sz="2" w:space="0"/>
              <w:bottom w:val="single" w:color="000000" w:sz="2" w:space="0"/>
            </w:tcBorders>
            <w:vAlign w:val="top"/>
          </w:tcPr>
          <w:p>
            <w:pPr>
              <w:spacing w:before="138" w:line="185" w:lineRule="auto"/>
              <w:ind w:firstLine="145"/>
              <w:rPr>
                <w:rFonts w:ascii="宋体" w:hAnsi="宋体" w:eastAsia="宋体" w:cs="宋体"/>
                <w:sz w:val="16"/>
                <w:szCs w:val="16"/>
              </w:rPr>
            </w:pPr>
            <w:r>
              <w:rPr>
                <w:rFonts w:ascii="宋体" w:hAnsi="宋体" w:eastAsia="宋体" w:cs="宋体"/>
                <w:spacing w:val="-5"/>
                <w:sz w:val="16"/>
                <w:szCs w:val="16"/>
              </w:rPr>
              <w:t>19</w:t>
            </w:r>
          </w:p>
        </w:tc>
        <w:tc>
          <w:tcPr>
            <w:tcW w:w="479" w:type="dxa"/>
            <w:tcBorders>
              <w:top w:val="single" w:color="000000" w:sz="2" w:space="0"/>
              <w:bottom w:val="single" w:color="000000" w:sz="2" w:space="0"/>
            </w:tcBorders>
            <w:vAlign w:val="top"/>
          </w:tcPr>
          <w:p>
            <w:pPr>
              <w:spacing w:before="138" w:line="184" w:lineRule="auto"/>
              <w:ind w:firstLine="96"/>
              <w:rPr>
                <w:rFonts w:ascii="宋体" w:hAnsi="宋体" w:eastAsia="宋体" w:cs="宋体"/>
                <w:sz w:val="16"/>
                <w:szCs w:val="16"/>
              </w:rPr>
            </w:pPr>
            <w:r>
              <w:rPr>
                <w:rFonts w:ascii="宋体" w:hAnsi="宋体" w:eastAsia="宋体" w:cs="宋体"/>
                <w:spacing w:val="-2"/>
                <w:sz w:val="16"/>
                <w:szCs w:val="16"/>
              </w:rPr>
              <w:t>0.70</w:t>
            </w:r>
          </w:p>
        </w:tc>
        <w:tc>
          <w:tcPr>
            <w:tcW w:w="469" w:type="dxa"/>
            <w:tcBorders>
              <w:top w:val="single" w:color="000000" w:sz="2" w:space="0"/>
              <w:bottom w:val="single" w:color="000000" w:sz="2" w:space="0"/>
            </w:tcBorders>
            <w:vAlign w:val="top"/>
          </w:tcPr>
          <w:p>
            <w:pPr>
              <w:spacing w:before="138" w:line="185" w:lineRule="auto"/>
              <w:ind w:firstLine="14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spacing w:before="98" w:line="220" w:lineRule="auto"/>
              <w:ind w:firstLine="258"/>
              <w:rPr>
                <w:rFonts w:ascii="宋体" w:hAnsi="宋体" w:eastAsia="宋体" w:cs="宋体"/>
                <w:sz w:val="16"/>
                <w:szCs w:val="16"/>
              </w:rPr>
            </w:pPr>
            <w:r>
              <w:rPr>
                <w:rFonts w:ascii="宋体" w:hAnsi="宋体" w:eastAsia="宋体" w:cs="宋体"/>
                <w:spacing w:val="4"/>
                <w:sz w:val="16"/>
                <w:szCs w:val="16"/>
              </w:rPr>
              <w:t>应防频闪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32" w:type="dxa"/>
            <w:gridSpan w:val="3"/>
            <w:tcBorders>
              <w:top w:val="single" w:color="000000" w:sz="2" w:space="0"/>
              <w:bottom w:val="single" w:color="000000" w:sz="2" w:space="0"/>
            </w:tcBorders>
            <w:vAlign w:val="top"/>
          </w:tcPr>
          <w:p>
            <w:pPr>
              <w:spacing w:before="107" w:line="220" w:lineRule="auto"/>
              <w:ind w:firstLine="224"/>
              <w:rPr>
                <w:rFonts w:ascii="宋体" w:hAnsi="宋体" w:eastAsia="宋体" w:cs="宋体"/>
                <w:sz w:val="16"/>
                <w:szCs w:val="16"/>
              </w:rPr>
            </w:pPr>
            <w:r>
              <w:rPr>
                <w:rFonts w:ascii="宋体" w:hAnsi="宋体" w:eastAsia="宋体" w:cs="宋体"/>
                <w:spacing w:val="4"/>
                <w:sz w:val="16"/>
                <w:szCs w:val="16"/>
              </w:rPr>
              <w:t>锯木区</w:t>
            </w:r>
          </w:p>
        </w:tc>
        <w:tc>
          <w:tcPr>
            <w:tcW w:w="1028" w:type="dxa"/>
            <w:tcBorders>
              <w:top w:val="single" w:color="000000" w:sz="2" w:space="0"/>
              <w:bottom w:val="single" w:color="000000" w:sz="2" w:space="0"/>
            </w:tcBorders>
            <w:vAlign w:val="top"/>
          </w:tcPr>
          <w:p>
            <w:pPr>
              <w:spacing w:before="107" w:line="219" w:lineRule="auto"/>
              <w:ind w:firstLine="3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48" w:line="185" w:lineRule="auto"/>
              <w:ind w:firstLine="115"/>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spacing w:before="148" w:line="185" w:lineRule="auto"/>
              <w:ind w:firstLine="145"/>
              <w:rPr>
                <w:rFonts w:ascii="宋体" w:hAnsi="宋体" w:eastAsia="宋体" w:cs="宋体"/>
                <w:sz w:val="16"/>
                <w:szCs w:val="16"/>
              </w:rPr>
            </w:pPr>
            <w:r>
              <w:rPr>
                <w:rFonts w:ascii="宋体" w:hAnsi="宋体" w:eastAsia="宋体" w:cs="宋体"/>
                <w:spacing w:val="-3"/>
                <w:sz w:val="16"/>
                <w:szCs w:val="16"/>
              </w:rPr>
              <w:t>25</w:t>
            </w:r>
          </w:p>
        </w:tc>
        <w:tc>
          <w:tcPr>
            <w:tcW w:w="479" w:type="dxa"/>
            <w:tcBorders>
              <w:top w:val="single" w:color="000000" w:sz="2" w:space="0"/>
              <w:bottom w:val="single" w:color="000000" w:sz="2" w:space="0"/>
            </w:tcBorders>
            <w:vAlign w:val="top"/>
          </w:tcPr>
          <w:p>
            <w:pPr>
              <w:spacing w:before="148" w:line="184" w:lineRule="auto"/>
              <w:ind w:firstLine="96"/>
              <w:rPr>
                <w:rFonts w:ascii="宋体" w:hAnsi="宋体" w:eastAsia="宋体" w:cs="宋体"/>
                <w:sz w:val="16"/>
                <w:szCs w:val="16"/>
              </w:rPr>
            </w:pPr>
            <w:r>
              <w:rPr>
                <w:rFonts w:ascii="宋体" w:hAnsi="宋体" w:eastAsia="宋体" w:cs="宋体"/>
                <w:spacing w:val="-2"/>
                <w:sz w:val="16"/>
                <w:szCs w:val="16"/>
              </w:rPr>
              <w:t>0.60</w:t>
            </w:r>
          </w:p>
        </w:tc>
        <w:tc>
          <w:tcPr>
            <w:tcW w:w="469" w:type="dxa"/>
            <w:tcBorders>
              <w:top w:val="single" w:color="000000" w:sz="2" w:space="0"/>
              <w:bottom w:val="single" w:color="000000" w:sz="2" w:space="0"/>
            </w:tcBorders>
            <w:vAlign w:val="top"/>
          </w:tcPr>
          <w:p>
            <w:pPr>
              <w:spacing w:before="148" w:line="185" w:lineRule="auto"/>
              <w:ind w:firstLine="147"/>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spacing w:before="107" w:line="220" w:lineRule="auto"/>
              <w:ind w:firstLine="258"/>
              <w:rPr>
                <w:rFonts w:ascii="宋体" w:hAnsi="宋体" w:eastAsia="宋体" w:cs="宋体"/>
                <w:sz w:val="16"/>
                <w:szCs w:val="16"/>
              </w:rPr>
            </w:pPr>
            <w:r>
              <w:rPr>
                <w:rFonts w:ascii="宋体" w:hAnsi="宋体" w:eastAsia="宋体" w:cs="宋体"/>
                <w:spacing w:val="4"/>
                <w:sz w:val="16"/>
                <w:szCs w:val="16"/>
              </w:rPr>
              <w:t>应防频闪</w:t>
            </w:r>
          </w:p>
        </w:tc>
      </w:tr>
    </w:tbl>
    <w:p>
      <w:pPr>
        <w:spacing w:before="253" w:line="185" w:lineRule="auto"/>
        <w:ind w:firstLine="5484"/>
        <w:rPr>
          <w:rFonts w:ascii="宋体" w:hAnsi="宋体" w:eastAsia="宋体" w:cs="宋体"/>
          <w:sz w:val="23"/>
          <w:szCs w:val="23"/>
        </w:rPr>
      </w:pPr>
      <w:r>
        <w:rPr>
          <w:rFonts w:ascii="宋体" w:hAnsi="宋体" w:eastAsia="宋体" w:cs="宋体"/>
          <w:spacing w:val="-4"/>
          <w:sz w:val="23"/>
          <w:szCs w:val="23"/>
        </w:rPr>
        <w:t>37</w:t>
      </w:r>
    </w:p>
    <w:p>
      <w:pPr>
        <w:spacing w:before="286" w:line="185" w:lineRule="auto"/>
        <w:ind w:firstLine="1394"/>
        <w:rPr>
          <w:rFonts w:ascii="宋体" w:hAnsi="宋体" w:eastAsia="宋体" w:cs="宋体"/>
          <w:sz w:val="14"/>
          <w:szCs w:val="14"/>
        </w:rPr>
      </w:pPr>
      <w:r>
        <w:rPr>
          <w:rFonts w:ascii="仿宋" w:hAnsi="仿宋" w:eastAsia="仿宋" w:cs="仿宋"/>
          <w:color w:val="FF3200"/>
          <w:spacing w:val="-4"/>
          <w:sz w:val="10"/>
          <w:szCs w:val="10"/>
        </w:rPr>
        <w:t>引月</w:t>
      </w:r>
      <w:r>
        <w:rPr>
          <w:rFonts w:ascii="仿宋" w:hAnsi="仿宋" w:eastAsia="仿宋" w:cs="仿宋"/>
          <w:color w:val="FF32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4"/>
          <w:w w:val="101"/>
          <w:sz w:val="14"/>
          <w:szCs w:val="14"/>
        </w:rPr>
        <w:t xml:space="preserve">   </w:t>
      </w:r>
      <w:r>
        <w:rPr>
          <w:rFonts w:ascii="宋体" w:hAnsi="宋体" w:eastAsia="宋体" w:cs="宋体"/>
          <w:spacing w:val="-4"/>
          <w:sz w:val="14"/>
          <w:szCs w:val="14"/>
        </w:rPr>
        <w:t>第一版中国建筑工业出版社</w:t>
      </w:r>
    </w:p>
    <w:p>
      <w:pPr>
        <w:sectPr>
          <w:pgSz w:w="7670" w:h="11460"/>
          <w:pgMar w:top="974" w:right="3" w:bottom="4" w:left="965" w:header="0" w:footer="0" w:gutter="0"/>
          <w:cols w:space="720" w:num="1"/>
        </w:sectPr>
      </w:pPr>
    </w:p>
    <w:p>
      <w:pPr>
        <w:spacing w:before="225" w:line="220" w:lineRule="auto"/>
        <w:ind w:firstLine="2535"/>
        <w:rPr>
          <w:rFonts w:ascii="宋体" w:hAnsi="宋体" w:eastAsia="宋体" w:cs="宋体"/>
          <w:sz w:val="22"/>
          <w:szCs w:val="22"/>
        </w:rPr>
      </w:pPr>
      <w:r>
        <w:rPr>
          <w:rFonts w:ascii="宋体" w:hAnsi="宋体" w:eastAsia="宋体" w:cs="宋体"/>
          <w:spacing w:val="-10"/>
          <w:w w:val="96"/>
          <w:sz w:val="22"/>
          <w:szCs w:val="22"/>
        </w:rPr>
        <w:t>续表5.4.1</w:t>
      </w:r>
    </w:p>
    <w:p>
      <w:pPr>
        <w:spacing w:line="135" w:lineRule="auto"/>
        <w:rPr>
          <w:rFonts w:ascii="Arial"/>
          <w:sz w:val="2"/>
        </w:rPr>
      </w:pPr>
    </w:p>
    <w:tbl>
      <w:tblPr>
        <w:tblStyle w:val="4"/>
        <w:tblW w:w="5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4"/>
        <w:gridCol w:w="1258"/>
        <w:gridCol w:w="1038"/>
        <w:gridCol w:w="480"/>
        <w:gridCol w:w="469"/>
        <w:gridCol w:w="479"/>
        <w:gridCol w:w="479"/>
        <w:gridCol w:w="1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1742" w:type="dxa"/>
            <w:gridSpan w:val="2"/>
            <w:tcBorders>
              <w:top w:val="single" w:color="000000" w:sz="2" w:space="0"/>
              <w:bottom w:val="single" w:color="000000" w:sz="2" w:space="0"/>
            </w:tcBorders>
            <w:vAlign w:val="top"/>
          </w:tcPr>
          <w:p>
            <w:pPr>
              <w:spacing w:line="263" w:lineRule="auto"/>
              <w:rPr>
                <w:rFonts w:ascii="Arial"/>
                <w:sz w:val="21"/>
              </w:rPr>
            </w:pPr>
          </w:p>
          <w:p>
            <w:pPr>
              <w:spacing w:before="52" w:line="220" w:lineRule="auto"/>
              <w:ind w:firstLine="465"/>
              <w:rPr>
                <w:rFonts w:ascii="宋体" w:hAnsi="宋体" w:eastAsia="宋体" w:cs="宋体"/>
                <w:sz w:val="16"/>
                <w:szCs w:val="16"/>
              </w:rPr>
            </w:pPr>
            <w:r>
              <w:rPr>
                <w:rFonts w:ascii="宋体" w:hAnsi="宋体" w:eastAsia="宋体" w:cs="宋体"/>
                <w:spacing w:val="-2"/>
                <w:sz w:val="16"/>
                <w:szCs w:val="16"/>
              </w:rPr>
              <w:t>房间或场所</w:t>
            </w:r>
          </w:p>
        </w:tc>
        <w:tc>
          <w:tcPr>
            <w:tcW w:w="1038" w:type="dxa"/>
            <w:tcBorders>
              <w:top w:val="single" w:color="000000" w:sz="2" w:space="0"/>
              <w:bottom w:val="single" w:color="000000" w:sz="2" w:space="0"/>
            </w:tcBorders>
            <w:vAlign w:val="top"/>
          </w:tcPr>
          <w:p>
            <w:pPr>
              <w:spacing w:before="205" w:line="290" w:lineRule="auto"/>
              <w:ind w:left="212" w:right="180" w:hanging="9"/>
              <w:rPr>
                <w:rFonts w:ascii="宋体" w:hAnsi="宋体" w:eastAsia="宋体" w:cs="宋体"/>
                <w:sz w:val="16"/>
                <w:szCs w:val="16"/>
              </w:rPr>
            </w:pPr>
            <w:r>
              <w:rPr>
                <w:rFonts w:ascii="宋体" w:hAnsi="宋体" w:eastAsia="宋体" w:cs="宋体"/>
                <w:spacing w:val="-2"/>
                <w:sz w:val="16"/>
                <w:szCs w:val="16"/>
              </w:rPr>
              <w:t>参考平面</w:t>
            </w:r>
            <w:r>
              <w:rPr>
                <w:rFonts w:ascii="宋体" w:hAnsi="宋体" w:eastAsia="宋体" w:cs="宋体"/>
                <w:sz w:val="16"/>
                <w:szCs w:val="16"/>
              </w:rPr>
              <w:t xml:space="preserve"> </w:t>
            </w:r>
            <w:r>
              <w:rPr>
                <w:rFonts w:ascii="宋体" w:hAnsi="宋体" w:eastAsia="宋体" w:cs="宋体"/>
                <w:spacing w:val="-2"/>
                <w:sz w:val="16"/>
                <w:szCs w:val="16"/>
              </w:rPr>
              <w:t>及其高度</w:t>
            </w:r>
          </w:p>
        </w:tc>
        <w:tc>
          <w:tcPr>
            <w:tcW w:w="480" w:type="dxa"/>
            <w:tcBorders>
              <w:top w:val="single" w:color="000000" w:sz="2" w:space="0"/>
              <w:bottom w:val="single" w:color="000000" w:sz="2" w:space="0"/>
            </w:tcBorders>
            <w:vAlign w:val="top"/>
          </w:tcPr>
          <w:p>
            <w:pPr>
              <w:spacing w:before="67" w:line="220" w:lineRule="auto"/>
              <w:ind w:firstLine="74"/>
              <w:rPr>
                <w:rFonts w:ascii="宋体" w:hAnsi="宋体" w:eastAsia="宋体" w:cs="宋体"/>
                <w:sz w:val="16"/>
                <w:szCs w:val="16"/>
              </w:rPr>
            </w:pPr>
            <w:r>
              <w:rPr>
                <w:rFonts w:ascii="宋体" w:hAnsi="宋体" w:eastAsia="宋体" w:cs="宋体"/>
                <w:spacing w:val="4"/>
                <w:sz w:val="16"/>
                <w:szCs w:val="16"/>
              </w:rPr>
              <w:t>照度</w:t>
            </w:r>
          </w:p>
          <w:p>
            <w:pPr>
              <w:spacing w:before="78" w:line="278" w:lineRule="auto"/>
              <w:ind w:left="113" w:hanging="108"/>
              <w:rPr>
                <w:rFonts w:ascii="宋体" w:hAnsi="宋体" w:eastAsia="宋体" w:cs="宋体"/>
                <w:sz w:val="15"/>
                <w:szCs w:val="15"/>
              </w:rPr>
            </w:pPr>
            <w:r>
              <w:rPr>
                <w:rFonts w:ascii="宋体" w:hAnsi="宋体" w:eastAsia="宋体" w:cs="宋体"/>
                <w:spacing w:val="4"/>
                <w:sz w:val="15"/>
                <w:szCs w:val="15"/>
              </w:rPr>
              <w:t>标准值</w:t>
            </w:r>
            <w:r>
              <w:rPr>
                <w:rFonts w:ascii="宋体" w:hAnsi="宋体" w:eastAsia="宋体" w:cs="宋体"/>
                <w:spacing w:val="2"/>
                <w:w w:val="101"/>
                <w:sz w:val="15"/>
                <w:szCs w:val="15"/>
              </w:rPr>
              <w:t xml:space="preserve"> </w:t>
            </w:r>
            <w:r>
              <w:rPr>
                <w:rFonts w:ascii="宋体" w:hAnsi="宋体" w:eastAsia="宋体" w:cs="宋体"/>
                <w:spacing w:val="-6"/>
                <w:sz w:val="15"/>
                <w:szCs w:val="15"/>
              </w:rPr>
              <w:t>(x)</w:t>
            </w:r>
          </w:p>
        </w:tc>
        <w:tc>
          <w:tcPr>
            <w:tcW w:w="469" w:type="dxa"/>
            <w:tcBorders>
              <w:top w:val="single" w:color="000000" w:sz="2" w:space="0"/>
              <w:bottom w:val="single" w:color="000000" w:sz="2" w:space="0"/>
            </w:tcBorders>
            <w:vAlign w:val="top"/>
          </w:tcPr>
          <w:p>
            <w:pPr>
              <w:spacing w:line="303" w:lineRule="auto"/>
              <w:rPr>
                <w:rFonts w:ascii="Arial"/>
                <w:sz w:val="21"/>
              </w:rPr>
            </w:pPr>
          </w:p>
          <w:p>
            <w:pPr>
              <w:spacing w:before="52" w:line="185" w:lineRule="auto"/>
              <w:ind w:firstLine="105"/>
              <w:rPr>
                <w:rFonts w:ascii="宋体" w:hAnsi="宋体" w:eastAsia="宋体" w:cs="宋体"/>
                <w:sz w:val="16"/>
                <w:szCs w:val="16"/>
              </w:rPr>
            </w:pPr>
            <w:r>
              <w:rPr>
                <w:rFonts w:ascii="宋体" w:hAnsi="宋体" w:eastAsia="宋体" w:cs="宋体"/>
                <w:spacing w:val="-1"/>
                <w:sz w:val="16"/>
                <w:szCs w:val="16"/>
              </w:rPr>
              <w:t>UGR</w:t>
            </w:r>
          </w:p>
        </w:tc>
        <w:tc>
          <w:tcPr>
            <w:tcW w:w="479" w:type="dxa"/>
            <w:tcBorders>
              <w:top w:val="single" w:color="000000" w:sz="2" w:space="0"/>
              <w:bottom w:val="single" w:color="000000" w:sz="2" w:space="0"/>
            </w:tcBorders>
            <w:vAlign w:val="top"/>
          </w:tcPr>
          <w:p>
            <w:pPr>
              <w:spacing w:line="305" w:lineRule="auto"/>
              <w:rPr>
                <w:rFonts w:ascii="Arial"/>
                <w:sz w:val="21"/>
              </w:rPr>
            </w:pPr>
          </w:p>
          <w:p>
            <w:pPr>
              <w:spacing w:before="52" w:line="183" w:lineRule="auto"/>
              <w:ind w:firstLine="126"/>
              <w:rPr>
                <w:rFonts w:ascii="宋体" w:hAnsi="宋体" w:eastAsia="宋体" w:cs="宋体"/>
                <w:sz w:val="16"/>
                <w:szCs w:val="16"/>
              </w:rPr>
            </w:pPr>
            <w:r>
              <w:rPr>
                <w:rFonts w:ascii="宋体" w:hAnsi="宋体" w:eastAsia="宋体" w:cs="宋体"/>
                <w:sz w:val="16"/>
                <w:szCs w:val="16"/>
              </w:rPr>
              <w:t>U</w:t>
            </w:r>
          </w:p>
        </w:tc>
        <w:tc>
          <w:tcPr>
            <w:tcW w:w="479" w:type="dxa"/>
            <w:tcBorders>
              <w:top w:val="single" w:color="000000" w:sz="2" w:space="0"/>
              <w:bottom w:val="single" w:color="000000" w:sz="2" w:space="0"/>
            </w:tcBorders>
            <w:vAlign w:val="top"/>
          </w:tcPr>
          <w:p>
            <w:pPr>
              <w:spacing w:line="304" w:lineRule="auto"/>
              <w:rPr>
                <w:rFonts w:ascii="Arial"/>
                <w:sz w:val="21"/>
              </w:rPr>
            </w:pPr>
          </w:p>
          <w:p>
            <w:pPr>
              <w:spacing w:before="52" w:line="182" w:lineRule="auto"/>
              <w:ind w:firstLine="117"/>
              <w:rPr>
                <w:rFonts w:ascii="宋体" w:hAnsi="宋体" w:eastAsia="宋体" w:cs="宋体"/>
                <w:sz w:val="16"/>
                <w:szCs w:val="16"/>
              </w:rPr>
            </w:pPr>
            <w:r>
              <w:rPr>
                <w:rFonts w:ascii="宋体" w:hAnsi="宋体" w:eastAsia="宋体" w:cs="宋体"/>
                <w:spacing w:val="-5"/>
                <w:sz w:val="16"/>
                <w:szCs w:val="16"/>
              </w:rPr>
              <w:t>R。</w:t>
            </w:r>
          </w:p>
        </w:tc>
        <w:tc>
          <w:tcPr>
            <w:tcW w:w="1173" w:type="dxa"/>
            <w:tcBorders>
              <w:top w:val="single" w:color="000000" w:sz="2" w:space="0"/>
              <w:bottom w:val="single" w:color="000000" w:sz="2" w:space="0"/>
            </w:tcBorders>
            <w:vAlign w:val="top"/>
          </w:tcPr>
          <w:p>
            <w:pPr>
              <w:spacing w:line="263" w:lineRule="auto"/>
              <w:rPr>
                <w:rFonts w:ascii="Arial"/>
                <w:sz w:val="21"/>
              </w:rPr>
            </w:pPr>
          </w:p>
          <w:p>
            <w:pPr>
              <w:spacing w:before="52" w:line="221" w:lineRule="auto"/>
              <w:ind w:firstLine="417"/>
              <w:rPr>
                <w:rFonts w:ascii="宋体" w:hAnsi="宋体" w:eastAsia="宋体" w:cs="宋体"/>
                <w:sz w:val="16"/>
                <w:szCs w:val="16"/>
              </w:rPr>
            </w:pPr>
            <w:r>
              <w:rPr>
                <w:rFonts w:ascii="宋体" w:hAnsi="宋体" w:eastAsia="宋体" w:cs="宋体"/>
                <w:spacing w:val="-3"/>
                <w:sz w:val="16"/>
                <w:szCs w:val="1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484" w:type="dxa"/>
            <w:vMerge w:val="restart"/>
            <w:tcBorders>
              <w:top w:val="single" w:color="000000" w:sz="2" w:space="0"/>
              <w:bottom w:val="nil"/>
            </w:tcBorders>
            <w:vAlign w:val="top"/>
          </w:tcPr>
          <w:p>
            <w:pPr>
              <w:spacing w:before="113" w:line="276" w:lineRule="auto"/>
              <w:ind w:left="153" w:right="84" w:hanging="79"/>
              <w:rPr>
                <w:rFonts w:ascii="宋体" w:hAnsi="宋体" w:eastAsia="宋体" w:cs="宋体"/>
                <w:sz w:val="16"/>
                <w:szCs w:val="16"/>
              </w:rPr>
            </w:pPr>
            <w:r>
              <w:rPr>
                <w:rFonts w:ascii="宋体" w:hAnsi="宋体" w:eastAsia="宋体" w:cs="宋体"/>
                <w:spacing w:val="-3"/>
                <w:sz w:val="16"/>
                <w:szCs w:val="16"/>
              </w:rPr>
              <w:t>模型</w:t>
            </w:r>
            <w:r>
              <w:rPr>
                <w:rFonts w:ascii="宋体" w:hAnsi="宋体" w:eastAsia="宋体" w:cs="宋体"/>
                <w:sz w:val="16"/>
                <w:szCs w:val="16"/>
              </w:rPr>
              <w:t xml:space="preserve"> 区</w:t>
            </w:r>
          </w:p>
        </w:tc>
        <w:tc>
          <w:tcPr>
            <w:tcW w:w="1258" w:type="dxa"/>
            <w:tcBorders>
              <w:top w:val="single" w:color="000000" w:sz="2" w:space="0"/>
              <w:bottom w:val="single" w:color="000000" w:sz="2" w:space="0"/>
            </w:tcBorders>
            <w:vAlign w:val="top"/>
          </w:tcPr>
          <w:p>
            <w:pPr>
              <w:spacing w:before="84" w:line="221" w:lineRule="auto"/>
              <w:ind w:firstLine="230"/>
              <w:rPr>
                <w:rFonts w:ascii="宋体" w:hAnsi="宋体" w:eastAsia="宋体" w:cs="宋体"/>
                <w:sz w:val="16"/>
                <w:szCs w:val="16"/>
              </w:rPr>
            </w:pPr>
            <w:r>
              <w:rPr>
                <w:rFonts w:ascii="宋体" w:hAnsi="宋体" w:eastAsia="宋体" w:cs="宋体"/>
                <w:spacing w:val="-3"/>
                <w:sz w:val="16"/>
                <w:szCs w:val="16"/>
              </w:rPr>
              <w:t>一般</w:t>
            </w:r>
          </w:p>
        </w:tc>
        <w:tc>
          <w:tcPr>
            <w:tcW w:w="1038" w:type="dxa"/>
            <w:tcBorders>
              <w:top w:val="single" w:color="000000" w:sz="2" w:space="0"/>
              <w:bottom w:val="single" w:color="000000" w:sz="2" w:space="0"/>
            </w:tcBorders>
            <w:vAlign w:val="top"/>
          </w:tcPr>
          <w:p>
            <w:pPr>
              <w:spacing w:before="83" w:line="219" w:lineRule="auto"/>
              <w:ind w:firstLine="43"/>
              <w:rPr>
                <w:rFonts w:ascii="宋体" w:hAnsi="宋体" w:eastAsia="宋体" w:cs="宋体"/>
                <w:sz w:val="16"/>
                <w:szCs w:val="16"/>
              </w:rPr>
            </w:pPr>
            <w:r>
              <w:rPr>
                <w:rFonts w:ascii="宋体" w:hAnsi="宋体" w:eastAsia="宋体" w:cs="宋体"/>
                <w:spacing w:val="-1"/>
                <w:sz w:val="16"/>
                <w:szCs w:val="16"/>
              </w:rPr>
              <w:t>0.75m水平面</w:t>
            </w:r>
          </w:p>
        </w:tc>
        <w:tc>
          <w:tcPr>
            <w:tcW w:w="480" w:type="dxa"/>
            <w:tcBorders>
              <w:top w:val="single" w:color="000000" w:sz="2" w:space="0"/>
              <w:bottom w:val="single" w:color="000000" w:sz="2" w:space="0"/>
            </w:tcBorders>
            <w:vAlign w:val="top"/>
          </w:tcPr>
          <w:p>
            <w:pPr>
              <w:spacing w:before="124" w:line="185" w:lineRule="auto"/>
              <w:ind w:firstLine="115"/>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spacing w:before="124" w:line="186" w:lineRule="auto"/>
              <w:ind w:firstLine="145"/>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24" w:line="184" w:lineRule="auto"/>
              <w:ind w:firstLine="8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24" w:line="185" w:lineRule="auto"/>
              <w:ind w:firstLine="156"/>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84" w:type="dxa"/>
            <w:vMerge w:val="continue"/>
            <w:tcBorders>
              <w:top w:val="nil"/>
              <w:bottom w:val="single" w:color="000000" w:sz="2" w:space="0"/>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83" w:line="219" w:lineRule="auto"/>
              <w:ind w:firstLine="230"/>
              <w:rPr>
                <w:rFonts w:ascii="宋体" w:hAnsi="宋体" w:eastAsia="宋体" w:cs="宋体"/>
                <w:sz w:val="16"/>
                <w:szCs w:val="16"/>
              </w:rPr>
            </w:pPr>
            <w:r>
              <w:rPr>
                <w:rFonts w:ascii="宋体" w:hAnsi="宋体" w:eastAsia="宋体" w:cs="宋体"/>
                <w:spacing w:val="-2"/>
                <w:sz w:val="16"/>
                <w:szCs w:val="16"/>
              </w:rPr>
              <w:t>精细</w:t>
            </w:r>
          </w:p>
        </w:tc>
        <w:tc>
          <w:tcPr>
            <w:tcW w:w="1038" w:type="dxa"/>
            <w:tcBorders>
              <w:top w:val="single" w:color="000000" w:sz="2" w:space="0"/>
              <w:bottom w:val="single" w:color="000000" w:sz="2" w:space="0"/>
            </w:tcBorders>
            <w:vAlign w:val="top"/>
          </w:tcPr>
          <w:p>
            <w:pPr>
              <w:spacing w:before="84" w:line="219" w:lineRule="auto"/>
              <w:ind w:firstLine="43"/>
              <w:rPr>
                <w:rFonts w:ascii="宋体" w:hAnsi="宋体" w:eastAsia="宋体" w:cs="宋体"/>
                <w:sz w:val="16"/>
                <w:szCs w:val="16"/>
              </w:rPr>
            </w:pPr>
            <w:r>
              <w:rPr>
                <w:rFonts w:ascii="宋体" w:hAnsi="宋体" w:eastAsia="宋体" w:cs="宋体"/>
                <w:spacing w:val="-1"/>
                <w:sz w:val="16"/>
                <w:szCs w:val="16"/>
              </w:rPr>
              <w:t>0.75m水平面</w:t>
            </w:r>
          </w:p>
        </w:tc>
        <w:tc>
          <w:tcPr>
            <w:tcW w:w="480" w:type="dxa"/>
            <w:tcBorders>
              <w:top w:val="single" w:color="000000" w:sz="2" w:space="0"/>
              <w:bottom w:val="single" w:color="000000" w:sz="2" w:space="0"/>
            </w:tcBorders>
            <w:vAlign w:val="top"/>
          </w:tcPr>
          <w:p>
            <w:pPr>
              <w:spacing w:before="125" w:line="185" w:lineRule="auto"/>
              <w:ind w:firstLine="115"/>
              <w:rPr>
                <w:rFonts w:ascii="宋体" w:hAnsi="宋体" w:eastAsia="宋体" w:cs="宋体"/>
                <w:sz w:val="16"/>
                <w:szCs w:val="16"/>
              </w:rPr>
            </w:pPr>
            <w:r>
              <w:rPr>
                <w:rFonts w:ascii="宋体" w:hAnsi="宋体" w:eastAsia="宋体" w:cs="宋体"/>
                <w:spacing w:val="-3"/>
                <w:sz w:val="16"/>
                <w:szCs w:val="16"/>
              </w:rPr>
              <w:t>750</w:t>
            </w:r>
          </w:p>
        </w:tc>
        <w:tc>
          <w:tcPr>
            <w:tcW w:w="469" w:type="dxa"/>
            <w:tcBorders>
              <w:top w:val="single" w:color="000000" w:sz="2" w:space="0"/>
              <w:bottom w:val="single" w:color="000000" w:sz="2" w:space="0"/>
            </w:tcBorders>
            <w:vAlign w:val="top"/>
          </w:tcPr>
          <w:p>
            <w:pPr>
              <w:spacing w:before="125" w:line="186" w:lineRule="auto"/>
              <w:ind w:firstLine="145"/>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25" w:line="184" w:lineRule="auto"/>
              <w:ind w:firstLine="86"/>
              <w:rPr>
                <w:rFonts w:ascii="宋体" w:hAnsi="宋体" w:eastAsia="宋体" w:cs="宋体"/>
                <w:sz w:val="16"/>
                <w:szCs w:val="16"/>
              </w:rPr>
            </w:pPr>
            <w:r>
              <w:rPr>
                <w:rFonts w:ascii="宋体" w:hAnsi="宋体" w:eastAsia="宋体" w:cs="宋体"/>
                <w:spacing w:val="-2"/>
                <w:sz w:val="16"/>
                <w:szCs w:val="16"/>
              </w:rPr>
              <w:t>0.70</w:t>
            </w:r>
          </w:p>
        </w:tc>
        <w:tc>
          <w:tcPr>
            <w:tcW w:w="479" w:type="dxa"/>
            <w:tcBorders>
              <w:top w:val="single" w:color="000000" w:sz="2" w:space="0"/>
              <w:bottom w:val="single" w:color="000000" w:sz="2" w:space="0"/>
            </w:tcBorders>
            <w:vAlign w:val="top"/>
          </w:tcPr>
          <w:p>
            <w:pPr>
              <w:spacing w:before="125" w:line="185" w:lineRule="auto"/>
              <w:ind w:firstLine="156"/>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742" w:type="dxa"/>
            <w:gridSpan w:val="2"/>
            <w:tcBorders>
              <w:top w:val="single" w:color="000000" w:sz="2" w:space="0"/>
              <w:bottom w:val="single" w:color="000000" w:sz="2" w:space="0"/>
            </w:tcBorders>
            <w:vAlign w:val="top"/>
          </w:tcPr>
          <w:p>
            <w:pPr>
              <w:spacing w:before="84" w:line="219" w:lineRule="auto"/>
              <w:ind w:firstLine="245"/>
              <w:rPr>
                <w:rFonts w:ascii="宋体" w:hAnsi="宋体" w:eastAsia="宋体" w:cs="宋体"/>
                <w:sz w:val="16"/>
                <w:szCs w:val="16"/>
              </w:rPr>
            </w:pPr>
            <w:r>
              <w:rPr>
                <w:rFonts w:ascii="宋体" w:hAnsi="宋体" w:eastAsia="宋体" w:cs="宋体"/>
                <w:spacing w:val="-1"/>
                <w:sz w:val="16"/>
                <w:szCs w:val="16"/>
              </w:rPr>
              <w:t>胶合、组装</w:t>
            </w:r>
          </w:p>
        </w:tc>
        <w:tc>
          <w:tcPr>
            <w:tcW w:w="1038" w:type="dxa"/>
            <w:tcBorders>
              <w:top w:val="single" w:color="000000" w:sz="2" w:space="0"/>
              <w:bottom w:val="single" w:color="000000" w:sz="2" w:space="0"/>
            </w:tcBorders>
            <w:vAlign w:val="top"/>
          </w:tcPr>
          <w:p>
            <w:pPr>
              <w:spacing w:before="84" w:line="219" w:lineRule="auto"/>
              <w:ind w:firstLine="43"/>
              <w:rPr>
                <w:rFonts w:ascii="宋体" w:hAnsi="宋体" w:eastAsia="宋体" w:cs="宋体"/>
                <w:sz w:val="16"/>
                <w:szCs w:val="16"/>
              </w:rPr>
            </w:pPr>
            <w:r>
              <w:rPr>
                <w:rFonts w:ascii="宋体" w:hAnsi="宋体" w:eastAsia="宋体" w:cs="宋体"/>
                <w:spacing w:val="-1"/>
                <w:sz w:val="16"/>
                <w:szCs w:val="16"/>
              </w:rPr>
              <w:t>0.75m水平面</w:t>
            </w:r>
          </w:p>
        </w:tc>
        <w:tc>
          <w:tcPr>
            <w:tcW w:w="480" w:type="dxa"/>
            <w:tcBorders>
              <w:top w:val="single" w:color="000000" w:sz="2" w:space="0"/>
              <w:bottom w:val="single" w:color="000000" w:sz="2" w:space="0"/>
            </w:tcBorders>
            <w:vAlign w:val="top"/>
          </w:tcPr>
          <w:p>
            <w:pPr>
              <w:spacing w:before="125" w:line="185" w:lineRule="auto"/>
              <w:ind w:firstLine="115"/>
              <w:rPr>
                <w:rFonts w:ascii="宋体" w:hAnsi="宋体" w:eastAsia="宋体" w:cs="宋体"/>
                <w:sz w:val="16"/>
                <w:szCs w:val="16"/>
              </w:rPr>
            </w:pPr>
            <w:r>
              <w:rPr>
                <w:rFonts w:ascii="宋体" w:hAnsi="宋体" w:eastAsia="宋体" w:cs="宋体"/>
                <w:spacing w:val="-3"/>
                <w:sz w:val="16"/>
                <w:szCs w:val="16"/>
              </w:rPr>
              <w:t>300</w:t>
            </w:r>
          </w:p>
        </w:tc>
        <w:tc>
          <w:tcPr>
            <w:tcW w:w="469" w:type="dxa"/>
            <w:tcBorders>
              <w:top w:val="single" w:color="000000" w:sz="2" w:space="0"/>
              <w:bottom w:val="single" w:color="000000" w:sz="2" w:space="0"/>
            </w:tcBorders>
            <w:vAlign w:val="top"/>
          </w:tcPr>
          <w:p>
            <w:pPr>
              <w:spacing w:before="125" w:line="185" w:lineRule="auto"/>
              <w:ind w:firstLine="145"/>
              <w:rPr>
                <w:rFonts w:ascii="宋体" w:hAnsi="宋体" w:eastAsia="宋体" w:cs="宋体"/>
                <w:sz w:val="16"/>
                <w:szCs w:val="16"/>
              </w:rPr>
            </w:pPr>
            <w:r>
              <w:rPr>
                <w:rFonts w:ascii="宋体" w:hAnsi="宋体" w:eastAsia="宋体" w:cs="宋体"/>
                <w:spacing w:val="-3"/>
                <w:sz w:val="16"/>
                <w:szCs w:val="16"/>
              </w:rPr>
              <w:t>25</w:t>
            </w:r>
          </w:p>
        </w:tc>
        <w:tc>
          <w:tcPr>
            <w:tcW w:w="479" w:type="dxa"/>
            <w:tcBorders>
              <w:top w:val="single" w:color="000000" w:sz="2" w:space="0"/>
              <w:bottom w:val="single" w:color="000000" w:sz="2" w:space="0"/>
            </w:tcBorders>
            <w:vAlign w:val="top"/>
          </w:tcPr>
          <w:p>
            <w:pPr>
              <w:spacing w:before="125" w:line="184" w:lineRule="auto"/>
              <w:ind w:firstLine="8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25" w:line="185" w:lineRule="auto"/>
              <w:ind w:firstLine="156"/>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742" w:type="dxa"/>
            <w:gridSpan w:val="2"/>
            <w:tcBorders>
              <w:top w:val="single" w:color="000000" w:sz="2" w:space="0"/>
              <w:bottom w:val="single" w:color="000000" w:sz="2" w:space="0"/>
            </w:tcBorders>
            <w:vAlign w:val="top"/>
          </w:tcPr>
          <w:p>
            <w:pPr>
              <w:spacing w:before="85" w:line="219" w:lineRule="auto"/>
              <w:ind w:firstLine="225"/>
              <w:rPr>
                <w:rFonts w:ascii="宋体" w:hAnsi="宋体" w:eastAsia="宋体" w:cs="宋体"/>
                <w:sz w:val="16"/>
                <w:szCs w:val="16"/>
              </w:rPr>
            </w:pPr>
            <w:r>
              <w:rPr>
                <w:rFonts w:ascii="宋体" w:hAnsi="宋体" w:eastAsia="宋体" w:cs="宋体"/>
                <w:spacing w:val="-1"/>
                <w:sz w:val="16"/>
                <w:szCs w:val="16"/>
              </w:rPr>
              <w:t>磨光、异形细木工</w:t>
            </w:r>
          </w:p>
        </w:tc>
        <w:tc>
          <w:tcPr>
            <w:tcW w:w="1038" w:type="dxa"/>
            <w:tcBorders>
              <w:top w:val="single" w:color="000000" w:sz="2" w:space="0"/>
              <w:bottom w:val="single" w:color="000000" w:sz="2" w:space="0"/>
            </w:tcBorders>
            <w:vAlign w:val="top"/>
          </w:tcPr>
          <w:p>
            <w:pPr>
              <w:spacing w:before="85" w:line="219" w:lineRule="auto"/>
              <w:ind w:firstLine="43"/>
              <w:rPr>
                <w:rFonts w:ascii="宋体" w:hAnsi="宋体" w:eastAsia="宋体" w:cs="宋体"/>
                <w:sz w:val="16"/>
                <w:szCs w:val="16"/>
              </w:rPr>
            </w:pPr>
            <w:r>
              <w:rPr>
                <w:rFonts w:ascii="宋体" w:hAnsi="宋体" w:eastAsia="宋体" w:cs="宋体"/>
                <w:spacing w:val="-1"/>
                <w:sz w:val="16"/>
                <w:szCs w:val="16"/>
              </w:rPr>
              <w:t>0.75m水平面</w:t>
            </w:r>
          </w:p>
        </w:tc>
        <w:tc>
          <w:tcPr>
            <w:tcW w:w="480" w:type="dxa"/>
            <w:tcBorders>
              <w:top w:val="single" w:color="000000" w:sz="2" w:space="0"/>
              <w:bottom w:val="single" w:color="000000" w:sz="2" w:space="0"/>
            </w:tcBorders>
            <w:vAlign w:val="top"/>
          </w:tcPr>
          <w:p>
            <w:pPr>
              <w:spacing w:before="126" w:line="185" w:lineRule="auto"/>
              <w:ind w:firstLine="115"/>
              <w:rPr>
                <w:rFonts w:ascii="宋体" w:hAnsi="宋体" w:eastAsia="宋体" w:cs="宋体"/>
                <w:sz w:val="16"/>
                <w:szCs w:val="16"/>
              </w:rPr>
            </w:pPr>
            <w:r>
              <w:rPr>
                <w:rFonts w:ascii="宋体" w:hAnsi="宋体" w:eastAsia="宋体" w:cs="宋体"/>
                <w:spacing w:val="-3"/>
                <w:sz w:val="16"/>
                <w:szCs w:val="16"/>
              </w:rPr>
              <w:t>750</w:t>
            </w:r>
          </w:p>
        </w:tc>
        <w:tc>
          <w:tcPr>
            <w:tcW w:w="469" w:type="dxa"/>
            <w:tcBorders>
              <w:top w:val="single" w:color="000000" w:sz="2" w:space="0"/>
              <w:bottom w:val="single" w:color="000000" w:sz="2" w:space="0"/>
            </w:tcBorders>
            <w:vAlign w:val="top"/>
          </w:tcPr>
          <w:p>
            <w:pPr>
              <w:spacing w:before="126" w:line="186" w:lineRule="auto"/>
              <w:ind w:firstLine="145"/>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26" w:line="184" w:lineRule="auto"/>
              <w:ind w:firstLine="86"/>
              <w:rPr>
                <w:rFonts w:ascii="宋体" w:hAnsi="宋体" w:eastAsia="宋体" w:cs="宋体"/>
                <w:sz w:val="16"/>
                <w:szCs w:val="16"/>
              </w:rPr>
            </w:pPr>
            <w:r>
              <w:rPr>
                <w:rFonts w:ascii="宋体" w:hAnsi="宋体" w:eastAsia="宋体" w:cs="宋体"/>
                <w:spacing w:val="-2"/>
                <w:sz w:val="16"/>
                <w:szCs w:val="16"/>
              </w:rPr>
              <w:t>0.70</w:t>
            </w:r>
          </w:p>
        </w:tc>
        <w:tc>
          <w:tcPr>
            <w:tcW w:w="479" w:type="dxa"/>
            <w:tcBorders>
              <w:top w:val="single" w:color="000000" w:sz="2" w:space="0"/>
              <w:bottom w:val="single" w:color="000000" w:sz="2" w:space="0"/>
            </w:tcBorders>
            <w:vAlign w:val="top"/>
          </w:tcPr>
          <w:p>
            <w:pPr>
              <w:spacing w:before="126" w:line="185" w:lineRule="auto"/>
              <w:ind w:firstLine="156"/>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rPr>
                <w:rFonts w:ascii="Arial"/>
                <w:sz w:val="21"/>
              </w:rPr>
            </w:pPr>
          </w:p>
        </w:tc>
      </w:tr>
    </w:tbl>
    <w:p>
      <w:pPr>
        <w:spacing w:before="89" w:line="253" w:lineRule="auto"/>
        <w:ind w:left="514" w:right="976" w:hanging="320"/>
        <w:rPr>
          <w:rFonts w:ascii="宋体" w:hAnsi="宋体" w:eastAsia="宋体" w:cs="宋体"/>
          <w:sz w:val="22"/>
          <w:szCs w:val="22"/>
        </w:rPr>
      </w:pPr>
      <w:r>
        <w:rPr>
          <w:rFonts w:ascii="宋体" w:hAnsi="宋体" w:eastAsia="宋体" w:cs="宋体"/>
          <w:spacing w:val="-8"/>
          <w:w w:val="78"/>
          <w:sz w:val="22"/>
          <w:szCs w:val="22"/>
        </w:rPr>
        <w:t>注:</w:t>
      </w:r>
      <w:r>
        <w:rPr>
          <w:rFonts w:ascii="宋体" w:hAnsi="宋体" w:eastAsia="宋体" w:cs="宋体"/>
          <w:spacing w:val="35"/>
          <w:sz w:val="22"/>
          <w:szCs w:val="22"/>
        </w:rPr>
        <w:t xml:space="preserve"> </w:t>
      </w:r>
      <w:r>
        <w:rPr>
          <w:rFonts w:ascii="宋体" w:hAnsi="宋体" w:eastAsia="宋体" w:cs="宋体"/>
          <w:spacing w:val="-8"/>
          <w:w w:val="78"/>
          <w:sz w:val="22"/>
          <w:szCs w:val="22"/>
        </w:rPr>
        <w:t>需增加局部照明的作业面,增加的局部照明照度值宜按该场所一般照明照度</w:t>
      </w:r>
      <w:r>
        <w:rPr>
          <w:rFonts w:ascii="宋体" w:hAnsi="宋体" w:eastAsia="宋体" w:cs="宋体"/>
          <w:sz w:val="22"/>
          <w:szCs w:val="22"/>
        </w:rPr>
        <w:t xml:space="preserve"> </w:t>
      </w:r>
      <w:r>
        <w:rPr>
          <w:rFonts w:ascii="宋体" w:hAnsi="宋体" w:eastAsia="宋体" w:cs="宋体"/>
          <w:spacing w:val="-9"/>
          <w:w w:val="88"/>
          <w:sz w:val="22"/>
          <w:szCs w:val="22"/>
        </w:rPr>
        <w:t>值的1.0~3.0倍选取。</w:t>
      </w:r>
    </w:p>
    <w:p>
      <w:pPr>
        <w:spacing w:before="275" w:line="220" w:lineRule="auto"/>
        <w:ind w:firstLine="1968"/>
        <w:outlineLvl w:val="0"/>
        <w:rPr>
          <w:rFonts w:ascii="黑体" w:hAnsi="黑体" w:eastAsia="黑体" w:cs="黑体"/>
          <w:sz w:val="22"/>
          <w:szCs w:val="22"/>
        </w:rPr>
      </w:pPr>
      <w:r>
        <w:rPr>
          <w:rFonts w:ascii="黑体" w:hAnsi="黑体" w:eastAsia="黑体" w:cs="黑体"/>
          <w:spacing w:val="11"/>
          <w:w w:val="101"/>
          <w:sz w:val="22"/>
          <w:szCs w:val="22"/>
          <w14:textOutline w14:w="4000" w14:cap="flat" w14:cmpd="sng">
            <w14:solidFill>
              <w14:srgbClr w14:val="000000"/>
            </w14:solidFill>
            <w14:prstDash w14:val="solid"/>
            <w14:miter w14:val="10"/>
          </w14:textOutline>
        </w:rPr>
        <w:t>5.5通用房间或场所</w:t>
      </w:r>
    </w:p>
    <w:p>
      <w:pPr>
        <w:spacing w:before="203" w:line="219" w:lineRule="auto"/>
        <w:ind w:firstLine="38"/>
        <w:rPr>
          <w:rFonts w:ascii="宋体" w:hAnsi="宋体" w:eastAsia="宋体" w:cs="宋体"/>
          <w:sz w:val="22"/>
          <w:szCs w:val="22"/>
        </w:rPr>
      </w:pPr>
      <w:r>
        <w:rPr>
          <w:rFonts w:ascii="宋体" w:hAnsi="宋体" w:eastAsia="宋体" w:cs="宋体"/>
          <w:spacing w:val="1"/>
          <w:sz w:val="22"/>
          <w:szCs w:val="22"/>
          <w14:textOutline w14:w="4000" w14:cap="flat" w14:cmpd="sng">
            <w14:solidFill>
              <w14:srgbClr w14:val="000000"/>
            </w14:solidFill>
            <w14:prstDash w14:val="solid"/>
            <w14:miter w14:val="10"/>
          </w14:textOutline>
        </w:rPr>
        <w:t>5.5.1</w:t>
      </w:r>
      <w:r>
        <w:rPr>
          <w:rFonts w:ascii="宋体" w:hAnsi="宋体" w:eastAsia="宋体" w:cs="宋体"/>
          <w:spacing w:val="109"/>
          <w:sz w:val="22"/>
          <w:szCs w:val="22"/>
        </w:rPr>
        <w:t xml:space="preserve"> </w:t>
      </w:r>
      <w:r>
        <w:rPr>
          <w:rFonts w:ascii="宋体" w:hAnsi="宋体" w:eastAsia="宋体" w:cs="宋体"/>
          <w:spacing w:val="1"/>
          <w:sz w:val="22"/>
          <w:szCs w:val="22"/>
        </w:rPr>
        <w:t>公共和工业建筑通用房间或场所照明标准值应符合表</w:t>
      </w:r>
    </w:p>
    <w:p>
      <w:pPr>
        <w:spacing w:before="80" w:line="220" w:lineRule="auto"/>
        <w:ind w:firstLine="45"/>
        <w:rPr>
          <w:rFonts w:ascii="宋体" w:hAnsi="宋体" w:eastAsia="宋体" w:cs="宋体"/>
          <w:sz w:val="22"/>
          <w:szCs w:val="22"/>
        </w:rPr>
      </w:pPr>
      <w:r>
        <w:rPr>
          <w:rFonts w:ascii="宋体" w:hAnsi="宋体" w:eastAsia="宋体" w:cs="宋体"/>
          <w:spacing w:val="-5"/>
          <w:sz w:val="22"/>
          <w:szCs w:val="22"/>
        </w:rPr>
        <w:t>5.5.1的规定。</w:t>
      </w:r>
    </w:p>
    <w:p>
      <w:pPr>
        <w:spacing w:before="134" w:line="220" w:lineRule="auto"/>
        <w:ind w:firstLine="835"/>
        <w:rPr>
          <w:rFonts w:ascii="黑体" w:hAnsi="黑体" w:eastAsia="黑体" w:cs="黑体"/>
          <w:sz w:val="22"/>
          <w:szCs w:val="22"/>
        </w:rPr>
      </w:pPr>
      <w:r>
        <w:rPr>
          <w:rFonts w:ascii="黑体" w:hAnsi="黑体" w:eastAsia="黑体" w:cs="黑体"/>
          <w:spacing w:val="-10"/>
          <w:w w:val="92"/>
          <w:sz w:val="22"/>
          <w:szCs w:val="22"/>
        </w:rPr>
        <w:t>表5.5.1公共和工业建筑通用房间或场所照明标准值</w:t>
      </w:r>
    </w:p>
    <w:p>
      <w:pPr>
        <w:spacing w:line="47" w:lineRule="exact"/>
      </w:pPr>
    </w:p>
    <w:tbl>
      <w:tblPr>
        <w:tblStyle w:val="4"/>
        <w:tblW w:w="5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3"/>
        <w:gridCol w:w="469"/>
        <w:gridCol w:w="1029"/>
        <w:gridCol w:w="479"/>
        <w:gridCol w:w="489"/>
        <w:gridCol w:w="469"/>
        <w:gridCol w:w="479"/>
        <w:gridCol w:w="11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752" w:type="dxa"/>
            <w:gridSpan w:val="2"/>
            <w:tcBorders>
              <w:top w:val="single" w:color="000000" w:sz="2" w:space="0"/>
              <w:bottom w:val="single" w:color="000000" w:sz="2" w:space="0"/>
            </w:tcBorders>
            <w:vAlign w:val="top"/>
          </w:tcPr>
          <w:p>
            <w:pPr>
              <w:spacing w:line="273" w:lineRule="auto"/>
              <w:rPr>
                <w:rFonts w:ascii="Arial"/>
                <w:sz w:val="21"/>
              </w:rPr>
            </w:pPr>
          </w:p>
          <w:p>
            <w:pPr>
              <w:spacing w:before="52" w:line="220" w:lineRule="auto"/>
              <w:ind w:firstLine="465"/>
              <w:rPr>
                <w:rFonts w:ascii="宋体" w:hAnsi="宋体" w:eastAsia="宋体" w:cs="宋体"/>
                <w:sz w:val="16"/>
                <w:szCs w:val="16"/>
              </w:rPr>
            </w:pPr>
            <w:r>
              <w:rPr>
                <w:rFonts w:ascii="宋体" w:hAnsi="宋体" w:eastAsia="宋体" w:cs="宋体"/>
                <w:spacing w:val="-2"/>
                <w:sz w:val="16"/>
                <w:szCs w:val="16"/>
              </w:rPr>
              <w:t>房间或场所</w:t>
            </w:r>
          </w:p>
        </w:tc>
        <w:tc>
          <w:tcPr>
            <w:tcW w:w="1029" w:type="dxa"/>
            <w:tcBorders>
              <w:top w:val="single" w:color="000000" w:sz="2" w:space="0"/>
              <w:bottom w:val="single" w:color="000000" w:sz="2" w:space="0"/>
            </w:tcBorders>
            <w:vAlign w:val="top"/>
          </w:tcPr>
          <w:p>
            <w:pPr>
              <w:spacing w:before="195" w:line="301" w:lineRule="auto"/>
              <w:ind w:left="183" w:right="201"/>
              <w:rPr>
                <w:rFonts w:ascii="宋体" w:hAnsi="宋体" w:eastAsia="宋体" w:cs="宋体"/>
                <w:sz w:val="16"/>
                <w:szCs w:val="16"/>
              </w:rPr>
            </w:pPr>
            <w:r>
              <w:rPr>
                <w:rFonts w:ascii="宋体" w:hAnsi="宋体" w:eastAsia="宋体" w:cs="宋体"/>
                <w:spacing w:val="-2"/>
                <w:sz w:val="16"/>
                <w:szCs w:val="16"/>
              </w:rPr>
              <w:t>参考平面</w:t>
            </w:r>
            <w:r>
              <w:rPr>
                <w:rFonts w:ascii="宋体" w:hAnsi="宋体" w:eastAsia="宋体" w:cs="宋体"/>
                <w:sz w:val="16"/>
                <w:szCs w:val="16"/>
              </w:rPr>
              <w:t xml:space="preserve"> </w:t>
            </w:r>
            <w:r>
              <w:rPr>
                <w:rFonts w:ascii="宋体" w:hAnsi="宋体" w:eastAsia="宋体" w:cs="宋体"/>
                <w:spacing w:val="-2"/>
                <w:sz w:val="16"/>
                <w:szCs w:val="16"/>
              </w:rPr>
              <w:t>及其高度</w:t>
            </w:r>
          </w:p>
        </w:tc>
        <w:tc>
          <w:tcPr>
            <w:tcW w:w="479" w:type="dxa"/>
            <w:tcBorders>
              <w:top w:val="single" w:color="000000" w:sz="2" w:space="0"/>
              <w:bottom w:val="single" w:color="000000" w:sz="2" w:space="0"/>
            </w:tcBorders>
            <w:vAlign w:val="top"/>
          </w:tcPr>
          <w:p>
            <w:pPr>
              <w:spacing w:before="46" w:line="346" w:lineRule="auto"/>
              <w:ind w:left="4" w:firstLine="68"/>
              <w:rPr>
                <w:rFonts w:ascii="宋体" w:hAnsi="宋体" w:eastAsia="宋体" w:cs="宋体"/>
                <w:sz w:val="15"/>
                <w:szCs w:val="15"/>
              </w:rPr>
            </w:pPr>
            <w:r>
              <w:rPr>
                <w:rFonts w:ascii="宋体" w:hAnsi="宋体" w:eastAsia="宋体" w:cs="宋体"/>
                <w:spacing w:val="11"/>
                <w:sz w:val="15"/>
                <w:szCs w:val="15"/>
              </w:rPr>
              <w:t>照度</w:t>
            </w:r>
            <w:r>
              <w:rPr>
                <w:rFonts w:ascii="宋体" w:hAnsi="宋体" w:eastAsia="宋体" w:cs="宋体"/>
                <w:w w:val="101"/>
                <w:sz w:val="15"/>
                <w:szCs w:val="15"/>
              </w:rPr>
              <w:t xml:space="preserve">  </w:t>
            </w:r>
            <w:r>
              <w:rPr>
                <w:rFonts w:ascii="宋体" w:hAnsi="宋体" w:eastAsia="宋体" w:cs="宋体"/>
                <w:spacing w:val="4"/>
                <w:sz w:val="15"/>
                <w:szCs w:val="15"/>
              </w:rPr>
              <w:t>标准值</w:t>
            </w:r>
          </w:p>
          <w:p>
            <w:pPr>
              <w:spacing w:line="219" w:lineRule="auto"/>
              <w:ind w:firstLine="73"/>
              <w:rPr>
                <w:rFonts w:ascii="宋体" w:hAnsi="宋体" w:eastAsia="宋体" w:cs="宋体"/>
                <w:sz w:val="16"/>
                <w:szCs w:val="16"/>
              </w:rPr>
            </w:pPr>
            <w:r>
              <w:rPr>
                <w:rFonts w:ascii="宋体" w:hAnsi="宋体" w:eastAsia="宋体" w:cs="宋体"/>
                <w:spacing w:val="-7"/>
                <w:sz w:val="16"/>
                <w:szCs w:val="16"/>
              </w:rPr>
              <w:t>(lx)</w:t>
            </w:r>
          </w:p>
        </w:tc>
        <w:tc>
          <w:tcPr>
            <w:tcW w:w="489" w:type="dxa"/>
            <w:tcBorders>
              <w:top w:val="single" w:color="000000" w:sz="2" w:space="0"/>
              <w:bottom w:val="single" w:color="000000" w:sz="2" w:space="0"/>
            </w:tcBorders>
            <w:vAlign w:val="top"/>
          </w:tcPr>
          <w:p>
            <w:pPr>
              <w:spacing w:line="313" w:lineRule="auto"/>
              <w:rPr>
                <w:rFonts w:ascii="Arial"/>
                <w:sz w:val="21"/>
              </w:rPr>
            </w:pPr>
          </w:p>
          <w:p>
            <w:pPr>
              <w:spacing w:before="52" w:line="185" w:lineRule="auto"/>
              <w:ind w:firstLine="115"/>
              <w:rPr>
                <w:rFonts w:ascii="宋体" w:hAnsi="宋体" w:eastAsia="宋体" w:cs="宋体"/>
                <w:sz w:val="16"/>
                <w:szCs w:val="16"/>
              </w:rPr>
            </w:pPr>
            <w:r>
              <w:rPr>
                <w:rFonts w:ascii="宋体" w:hAnsi="宋体" w:eastAsia="宋体" w:cs="宋体"/>
                <w:spacing w:val="-1"/>
                <w:sz w:val="16"/>
                <w:szCs w:val="16"/>
              </w:rPr>
              <w:t>UGR</w:t>
            </w:r>
          </w:p>
        </w:tc>
        <w:tc>
          <w:tcPr>
            <w:tcW w:w="469" w:type="dxa"/>
            <w:tcBorders>
              <w:top w:val="single" w:color="000000" w:sz="2" w:space="0"/>
              <w:bottom w:val="single" w:color="000000" w:sz="2" w:space="0"/>
            </w:tcBorders>
            <w:vAlign w:val="top"/>
          </w:tcPr>
          <w:p>
            <w:pPr>
              <w:spacing w:line="315" w:lineRule="auto"/>
              <w:rPr>
                <w:rFonts w:ascii="Arial"/>
                <w:sz w:val="21"/>
              </w:rPr>
            </w:pPr>
          </w:p>
          <w:p>
            <w:pPr>
              <w:spacing w:before="52" w:line="183" w:lineRule="auto"/>
              <w:ind w:firstLine="245"/>
              <w:rPr>
                <w:rFonts w:ascii="宋体" w:hAnsi="宋体" w:eastAsia="宋体" w:cs="宋体"/>
                <w:sz w:val="16"/>
                <w:szCs w:val="16"/>
              </w:rPr>
            </w:pPr>
            <w:r>
              <w:rPr>
                <w:rFonts w:ascii="宋体" w:hAnsi="宋体" w:eastAsia="宋体" w:cs="宋体"/>
                <w:spacing w:val="-1"/>
                <w:sz w:val="16"/>
                <w:szCs w:val="16"/>
              </w:rPr>
              <w:t>Uo</w:t>
            </w:r>
          </w:p>
        </w:tc>
        <w:tc>
          <w:tcPr>
            <w:tcW w:w="479" w:type="dxa"/>
            <w:tcBorders>
              <w:top w:val="single" w:color="000000" w:sz="2" w:space="0"/>
              <w:bottom w:val="single" w:color="000000" w:sz="2" w:space="0"/>
            </w:tcBorders>
            <w:vAlign w:val="top"/>
          </w:tcPr>
          <w:p>
            <w:pPr>
              <w:spacing w:line="314" w:lineRule="auto"/>
              <w:rPr>
                <w:rFonts w:ascii="Arial"/>
                <w:sz w:val="21"/>
              </w:rPr>
            </w:pPr>
          </w:p>
          <w:p>
            <w:pPr>
              <w:spacing w:before="52" w:line="182" w:lineRule="auto"/>
              <w:ind w:firstLine="116"/>
              <w:rPr>
                <w:rFonts w:ascii="宋体" w:hAnsi="宋体" w:eastAsia="宋体" w:cs="宋体"/>
                <w:sz w:val="16"/>
                <w:szCs w:val="16"/>
              </w:rPr>
            </w:pPr>
            <w:r>
              <w:rPr>
                <w:rFonts w:ascii="宋体" w:hAnsi="宋体" w:eastAsia="宋体" w:cs="宋体"/>
                <w:spacing w:val="-5"/>
                <w:sz w:val="16"/>
                <w:szCs w:val="16"/>
              </w:rPr>
              <w:t>R。</w:t>
            </w:r>
          </w:p>
        </w:tc>
        <w:tc>
          <w:tcPr>
            <w:tcW w:w="1163" w:type="dxa"/>
            <w:tcBorders>
              <w:top w:val="single" w:color="000000" w:sz="2" w:space="0"/>
              <w:bottom w:val="single" w:color="000000" w:sz="2" w:space="0"/>
            </w:tcBorders>
            <w:vAlign w:val="top"/>
          </w:tcPr>
          <w:p>
            <w:pPr>
              <w:spacing w:line="273" w:lineRule="auto"/>
              <w:rPr>
                <w:rFonts w:ascii="Arial"/>
                <w:sz w:val="21"/>
              </w:rPr>
            </w:pPr>
          </w:p>
          <w:p>
            <w:pPr>
              <w:spacing w:before="52" w:line="221" w:lineRule="auto"/>
              <w:ind w:firstLine="418"/>
              <w:rPr>
                <w:rFonts w:ascii="宋体" w:hAnsi="宋体" w:eastAsia="宋体" w:cs="宋体"/>
                <w:sz w:val="16"/>
                <w:szCs w:val="16"/>
              </w:rPr>
            </w:pPr>
            <w:r>
              <w:rPr>
                <w:rFonts w:ascii="宋体" w:hAnsi="宋体" w:eastAsia="宋体" w:cs="宋体"/>
                <w:spacing w:val="-3"/>
                <w:sz w:val="16"/>
                <w:szCs w:val="1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283" w:type="dxa"/>
            <w:vMerge w:val="restart"/>
            <w:tcBorders>
              <w:top w:val="single" w:color="000000" w:sz="2" w:space="0"/>
              <w:bottom w:val="nil"/>
            </w:tcBorders>
            <w:vAlign w:val="top"/>
          </w:tcPr>
          <w:p>
            <w:pPr>
              <w:spacing w:before="245" w:line="223" w:lineRule="auto"/>
              <w:ind w:firstLine="474"/>
              <w:rPr>
                <w:rFonts w:ascii="宋体" w:hAnsi="宋体" w:eastAsia="宋体" w:cs="宋体"/>
                <w:sz w:val="16"/>
                <w:szCs w:val="16"/>
              </w:rPr>
            </w:pPr>
            <w:r>
              <w:rPr>
                <w:rFonts w:ascii="宋体" w:hAnsi="宋体" w:eastAsia="宋体" w:cs="宋体"/>
                <w:spacing w:val="4"/>
                <w:sz w:val="16"/>
                <w:szCs w:val="16"/>
              </w:rPr>
              <w:t>门厅</w:t>
            </w:r>
          </w:p>
        </w:tc>
        <w:tc>
          <w:tcPr>
            <w:tcW w:w="469" w:type="dxa"/>
            <w:tcBorders>
              <w:top w:val="single" w:color="000000" w:sz="2" w:space="0"/>
              <w:bottom w:val="single" w:color="000000" w:sz="2" w:space="0"/>
            </w:tcBorders>
            <w:vAlign w:val="top"/>
          </w:tcPr>
          <w:p>
            <w:pPr>
              <w:spacing w:before="82" w:line="219" w:lineRule="auto"/>
              <w:ind w:firstLine="72"/>
              <w:rPr>
                <w:rFonts w:ascii="宋体" w:hAnsi="宋体" w:eastAsia="宋体" w:cs="宋体"/>
                <w:sz w:val="16"/>
                <w:szCs w:val="16"/>
              </w:rPr>
            </w:pPr>
            <w:r>
              <w:rPr>
                <w:rFonts w:ascii="宋体" w:hAnsi="宋体" w:eastAsia="宋体" w:cs="宋体"/>
                <w:spacing w:val="-2"/>
                <w:sz w:val="16"/>
                <w:szCs w:val="16"/>
              </w:rPr>
              <w:t>普通</w:t>
            </w:r>
          </w:p>
        </w:tc>
        <w:tc>
          <w:tcPr>
            <w:tcW w:w="1029" w:type="dxa"/>
            <w:tcBorders>
              <w:top w:val="single" w:color="000000" w:sz="2" w:space="0"/>
              <w:bottom w:val="single" w:color="000000" w:sz="2" w:space="0"/>
            </w:tcBorders>
            <w:vAlign w:val="top"/>
          </w:tcPr>
          <w:p>
            <w:pPr>
              <w:spacing w:before="83" w:line="221" w:lineRule="auto"/>
              <w:ind w:firstLine="343"/>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before="123" w:line="185" w:lineRule="auto"/>
              <w:ind w:firstLine="114"/>
              <w:rPr>
                <w:rFonts w:ascii="宋体" w:hAnsi="宋体" w:eastAsia="宋体" w:cs="宋体"/>
                <w:sz w:val="16"/>
                <w:szCs w:val="16"/>
              </w:rPr>
            </w:pPr>
            <w:r>
              <w:rPr>
                <w:rFonts w:ascii="宋体" w:hAnsi="宋体" w:eastAsia="宋体" w:cs="宋体"/>
                <w:spacing w:val="-5"/>
                <w:sz w:val="16"/>
                <w:szCs w:val="16"/>
              </w:rPr>
              <w:t>100</w:t>
            </w:r>
          </w:p>
        </w:tc>
        <w:tc>
          <w:tcPr>
            <w:tcW w:w="48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23" w:line="184" w:lineRule="auto"/>
              <w:ind w:firstLine="85"/>
              <w:rPr>
                <w:rFonts w:ascii="宋体" w:hAnsi="宋体" w:eastAsia="宋体" w:cs="宋体"/>
                <w:sz w:val="16"/>
                <w:szCs w:val="16"/>
              </w:rPr>
            </w:pPr>
            <w:r>
              <w:rPr>
                <w:rFonts w:ascii="宋体" w:hAnsi="宋体" w:eastAsia="宋体" w:cs="宋体"/>
                <w:spacing w:val="-2"/>
                <w:sz w:val="16"/>
                <w:szCs w:val="16"/>
              </w:rPr>
              <w:t>0.40</w:t>
            </w:r>
          </w:p>
        </w:tc>
        <w:tc>
          <w:tcPr>
            <w:tcW w:w="479" w:type="dxa"/>
            <w:tcBorders>
              <w:top w:val="single" w:color="000000" w:sz="2" w:space="0"/>
              <w:bottom w:val="single" w:color="000000" w:sz="2" w:space="0"/>
            </w:tcBorders>
            <w:vAlign w:val="top"/>
          </w:tcPr>
          <w:p>
            <w:pPr>
              <w:spacing w:before="123" w:line="185" w:lineRule="auto"/>
              <w:ind w:firstLine="157"/>
              <w:rPr>
                <w:rFonts w:ascii="宋体" w:hAnsi="宋体" w:eastAsia="宋体" w:cs="宋体"/>
                <w:sz w:val="16"/>
                <w:szCs w:val="16"/>
              </w:rPr>
            </w:pPr>
            <w:r>
              <w:rPr>
                <w:rFonts w:ascii="宋体" w:hAnsi="宋体" w:eastAsia="宋体" w:cs="宋体"/>
                <w:spacing w:val="-2"/>
                <w:sz w:val="16"/>
                <w:szCs w:val="16"/>
              </w:rPr>
              <w:t>60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283" w:type="dxa"/>
            <w:vMerge w:val="continue"/>
            <w:tcBorders>
              <w:top w:val="nil"/>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82" w:line="219" w:lineRule="auto"/>
              <w:ind w:firstLine="72"/>
              <w:rPr>
                <w:rFonts w:ascii="宋体" w:hAnsi="宋体" w:eastAsia="宋体" w:cs="宋体"/>
                <w:sz w:val="16"/>
                <w:szCs w:val="16"/>
              </w:rPr>
            </w:pPr>
            <w:r>
              <w:rPr>
                <w:rFonts w:ascii="宋体" w:hAnsi="宋体" w:eastAsia="宋体" w:cs="宋体"/>
                <w:spacing w:val="5"/>
                <w:sz w:val="16"/>
                <w:szCs w:val="16"/>
              </w:rPr>
              <w:t>高档</w:t>
            </w:r>
          </w:p>
        </w:tc>
        <w:tc>
          <w:tcPr>
            <w:tcW w:w="1029" w:type="dxa"/>
            <w:tcBorders>
              <w:top w:val="single" w:color="000000" w:sz="2" w:space="0"/>
              <w:bottom w:val="single" w:color="000000" w:sz="2" w:space="0"/>
            </w:tcBorders>
            <w:vAlign w:val="top"/>
          </w:tcPr>
          <w:p>
            <w:pPr>
              <w:spacing w:before="83" w:line="221" w:lineRule="auto"/>
              <w:ind w:firstLine="343"/>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before="123" w:line="185" w:lineRule="auto"/>
              <w:ind w:firstLine="114"/>
              <w:rPr>
                <w:rFonts w:ascii="宋体" w:hAnsi="宋体" w:eastAsia="宋体" w:cs="宋体"/>
                <w:sz w:val="16"/>
                <w:szCs w:val="16"/>
              </w:rPr>
            </w:pPr>
            <w:r>
              <w:rPr>
                <w:rFonts w:ascii="宋体" w:hAnsi="宋体" w:eastAsia="宋体" w:cs="宋体"/>
                <w:spacing w:val="-2"/>
                <w:sz w:val="16"/>
                <w:szCs w:val="16"/>
              </w:rPr>
              <w:t>200</w:t>
            </w:r>
          </w:p>
        </w:tc>
        <w:tc>
          <w:tcPr>
            <w:tcW w:w="48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23" w:line="184" w:lineRule="auto"/>
              <w:ind w:firstLine="85"/>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23"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283" w:type="dxa"/>
            <w:vMerge w:val="restart"/>
            <w:tcBorders>
              <w:top w:val="single" w:color="000000" w:sz="2" w:space="0"/>
              <w:bottom w:val="nil"/>
            </w:tcBorders>
            <w:vAlign w:val="top"/>
          </w:tcPr>
          <w:p>
            <w:pPr>
              <w:spacing w:before="102" w:line="271" w:lineRule="auto"/>
              <w:ind w:left="233" w:right="166" w:hanging="79"/>
              <w:rPr>
                <w:rFonts w:ascii="宋体" w:hAnsi="宋体" w:eastAsia="宋体" w:cs="宋体"/>
                <w:sz w:val="16"/>
                <w:szCs w:val="16"/>
              </w:rPr>
            </w:pPr>
            <w:r>
              <w:rPr>
                <w:rFonts w:ascii="宋体" w:hAnsi="宋体" w:eastAsia="宋体" w:cs="宋体"/>
                <w:spacing w:val="-2"/>
                <w:sz w:val="16"/>
                <w:szCs w:val="16"/>
              </w:rPr>
              <w:t>走廊、流动区</w:t>
            </w:r>
            <w:r>
              <w:rPr>
                <w:rFonts w:ascii="宋体" w:hAnsi="宋体" w:eastAsia="宋体" w:cs="宋体"/>
                <w:spacing w:val="3"/>
                <w:w w:val="101"/>
                <w:sz w:val="16"/>
                <w:szCs w:val="16"/>
              </w:rPr>
              <w:t xml:space="preserve"> </w:t>
            </w:r>
            <w:r>
              <w:rPr>
                <w:rFonts w:ascii="宋体" w:hAnsi="宋体" w:eastAsia="宋体" w:cs="宋体"/>
                <w:spacing w:val="3"/>
                <w:sz w:val="16"/>
                <w:szCs w:val="16"/>
              </w:rPr>
              <w:t>域、楼梯间</w:t>
            </w:r>
          </w:p>
        </w:tc>
        <w:tc>
          <w:tcPr>
            <w:tcW w:w="469" w:type="dxa"/>
            <w:tcBorders>
              <w:top w:val="single" w:color="000000" w:sz="2" w:space="0"/>
              <w:bottom w:val="single" w:color="000000" w:sz="2" w:space="0"/>
            </w:tcBorders>
            <w:vAlign w:val="top"/>
          </w:tcPr>
          <w:p>
            <w:pPr>
              <w:spacing w:before="72" w:line="219" w:lineRule="auto"/>
              <w:ind w:firstLine="72"/>
              <w:rPr>
                <w:rFonts w:ascii="宋体" w:hAnsi="宋体" w:eastAsia="宋体" w:cs="宋体"/>
                <w:sz w:val="16"/>
                <w:szCs w:val="16"/>
              </w:rPr>
            </w:pPr>
            <w:r>
              <w:rPr>
                <w:rFonts w:ascii="宋体" w:hAnsi="宋体" w:eastAsia="宋体" w:cs="宋体"/>
                <w:spacing w:val="-2"/>
                <w:sz w:val="16"/>
                <w:szCs w:val="16"/>
              </w:rPr>
              <w:t>普通</w:t>
            </w:r>
          </w:p>
        </w:tc>
        <w:tc>
          <w:tcPr>
            <w:tcW w:w="1029" w:type="dxa"/>
            <w:tcBorders>
              <w:top w:val="single" w:color="000000" w:sz="2" w:space="0"/>
              <w:bottom w:val="single" w:color="000000" w:sz="2" w:space="0"/>
            </w:tcBorders>
            <w:vAlign w:val="top"/>
          </w:tcPr>
          <w:p>
            <w:pPr>
              <w:spacing w:before="73" w:line="221" w:lineRule="auto"/>
              <w:ind w:firstLine="343"/>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before="113" w:line="185" w:lineRule="auto"/>
              <w:ind w:firstLine="153"/>
              <w:rPr>
                <w:rFonts w:ascii="宋体" w:hAnsi="宋体" w:eastAsia="宋体" w:cs="宋体"/>
                <w:sz w:val="16"/>
                <w:szCs w:val="16"/>
              </w:rPr>
            </w:pPr>
            <w:r>
              <w:rPr>
                <w:rFonts w:ascii="宋体" w:hAnsi="宋体" w:eastAsia="宋体" w:cs="宋体"/>
                <w:spacing w:val="-3"/>
                <w:sz w:val="16"/>
                <w:szCs w:val="16"/>
              </w:rPr>
              <w:t>50</w:t>
            </w:r>
          </w:p>
        </w:tc>
        <w:tc>
          <w:tcPr>
            <w:tcW w:w="489" w:type="dxa"/>
            <w:tcBorders>
              <w:top w:val="single" w:color="000000" w:sz="2" w:space="0"/>
              <w:bottom w:val="single" w:color="000000" w:sz="2" w:space="0"/>
            </w:tcBorders>
            <w:vAlign w:val="top"/>
          </w:tcPr>
          <w:p>
            <w:pPr>
              <w:spacing w:before="113" w:line="185" w:lineRule="auto"/>
              <w:ind w:firstLine="155"/>
              <w:rPr>
                <w:rFonts w:ascii="宋体" w:hAnsi="宋体" w:eastAsia="宋体" w:cs="宋体"/>
                <w:sz w:val="16"/>
                <w:szCs w:val="16"/>
              </w:rPr>
            </w:pPr>
            <w:r>
              <w:rPr>
                <w:rFonts w:ascii="宋体" w:hAnsi="宋体" w:eastAsia="宋体" w:cs="宋体"/>
                <w:spacing w:val="-3"/>
                <w:sz w:val="16"/>
                <w:szCs w:val="16"/>
              </w:rPr>
              <w:t>25</w:t>
            </w:r>
          </w:p>
        </w:tc>
        <w:tc>
          <w:tcPr>
            <w:tcW w:w="469" w:type="dxa"/>
            <w:tcBorders>
              <w:top w:val="single" w:color="000000" w:sz="2" w:space="0"/>
              <w:bottom w:val="single" w:color="000000" w:sz="2" w:space="0"/>
            </w:tcBorders>
            <w:vAlign w:val="top"/>
          </w:tcPr>
          <w:p>
            <w:pPr>
              <w:spacing w:before="113" w:line="184" w:lineRule="auto"/>
              <w:ind w:firstLine="85"/>
              <w:rPr>
                <w:rFonts w:ascii="宋体" w:hAnsi="宋体" w:eastAsia="宋体" w:cs="宋体"/>
                <w:sz w:val="16"/>
                <w:szCs w:val="16"/>
              </w:rPr>
            </w:pPr>
            <w:r>
              <w:rPr>
                <w:rFonts w:ascii="宋体" w:hAnsi="宋体" w:eastAsia="宋体" w:cs="宋体"/>
                <w:spacing w:val="-2"/>
                <w:sz w:val="16"/>
                <w:szCs w:val="16"/>
              </w:rPr>
              <w:t>0.40</w:t>
            </w:r>
          </w:p>
        </w:tc>
        <w:tc>
          <w:tcPr>
            <w:tcW w:w="479" w:type="dxa"/>
            <w:tcBorders>
              <w:top w:val="single" w:color="000000" w:sz="2" w:space="0"/>
              <w:bottom w:val="single" w:color="000000" w:sz="2" w:space="0"/>
            </w:tcBorders>
            <w:vAlign w:val="top"/>
          </w:tcPr>
          <w:p>
            <w:pPr>
              <w:spacing w:before="113" w:line="185" w:lineRule="auto"/>
              <w:ind w:firstLine="157"/>
              <w:rPr>
                <w:rFonts w:ascii="宋体" w:hAnsi="宋体" w:eastAsia="宋体" w:cs="宋体"/>
                <w:sz w:val="16"/>
                <w:szCs w:val="16"/>
              </w:rPr>
            </w:pPr>
            <w:r>
              <w:rPr>
                <w:rFonts w:ascii="宋体" w:hAnsi="宋体" w:eastAsia="宋体" w:cs="宋体"/>
                <w:spacing w:val="-2"/>
                <w:sz w:val="16"/>
                <w:szCs w:val="16"/>
              </w:rPr>
              <w:t>60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283" w:type="dxa"/>
            <w:vMerge w:val="continue"/>
            <w:tcBorders>
              <w:top w:val="nil"/>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82" w:line="219" w:lineRule="auto"/>
              <w:ind w:firstLine="72"/>
              <w:rPr>
                <w:rFonts w:ascii="宋体" w:hAnsi="宋体" w:eastAsia="宋体" w:cs="宋体"/>
                <w:sz w:val="16"/>
                <w:szCs w:val="16"/>
              </w:rPr>
            </w:pPr>
            <w:r>
              <w:rPr>
                <w:rFonts w:ascii="宋体" w:hAnsi="宋体" w:eastAsia="宋体" w:cs="宋体"/>
                <w:spacing w:val="5"/>
                <w:sz w:val="16"/>
                <w:szCs w:val="16"/>
              </w:rPr>
              <w:t>高档</w:t>
            </w:r>
          </w:p>
        </w:tc>
        <w:tc>
          <w:tcPr>
            <w:tcW w:w="1029" w:type="dxa"/>
            <w:tcBorders>
              <w:top w:val="single" w:color="000000" w:sz="2" w:space="0"/>
              <w:bottom w:val="single" w:color="000000" w:sz="2" w:space="0"/>
            </w:tcBorders>
            <w:vAlign w:val="top"/>
          </w:tcPr>
          <w:p>
            <w:pPr>
              <w:spacing w:before="83" w:line="221" w:lineRule="auto"/>
              <w:ind w:firstLine="343"/>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before="123" w:line="185" w:lineRule="auto"/>
              <w:ind w:firstLine="114"/>
              <w:rPr>
                <w:rFonts w:ascii="宋体" w:hAnsi="宋体" w:eastAsia="宋体" w:cs="宋体"/>
                <w:sz w:val="16"/>
                <w:szCs w:val="16"/>
              </w:rPr>
            </w:pPr>
            <w:r>
              <w:rPr>
                <w:rFonts w:ascii="宋体" w:hAnsi="宋体" w:eastAsia="宋体" w:cs="宋体"/>
                <w:spacing w:val="-5"/>
                <w:sz w:val="16"/>
                <w:szCs w:val="16"/>
              </w:rPr>
              <w:t>100</w:t>
            </w:r>
          </w:p>
        </w:tc>
        <w:tc>
          <w:tcPr>
            <w:tcW w:w="489" w:type="dxa"/>
            <w:tcBorders>
              <w:top w:val="single" w:color="000000" w:sz="2" w:space="0"/>
              <w:bottom w:val="single" w:color="000000" w:sz="2" w:space="0"/>
            </w:tcBorders>
            <w:vAlign w:val="top"/>
          </w:tcPr>
          <w:p>
            <w:pPr>
              <w:spacing w:before="123" w:line="185" w:lineRule="auto"/>
              <w:ind w:firstLine="155"/>
              <w:rPr>
                <w:rFonts w:ascii="宋体" w:hAnsi="宋体" w:eastAsia="宋体" w:cs="宋体"/>
                <w:sz w:val="16"/>
                <w:szCs w:val="16"/>
              </w:rPr>
            </w:pPr>
            <w:r>
              <w:rPr>
                <w:rFonts w:ascii="宋体" w:hAnsi="宋体" w:eastAsia="宋体" w:cs="宋体"/>
                <w:spacing w:val="-3"/>
                <w:sz w:val="16"/>
                <w:szCs w:val="16"/>
              </w:rPr>
              <w:t>25</w:t>
            </w:r>
          </w:p>
        </w:tc>
        <w:tc>
          <w:tcPr>
            <w:tcW w:w="469" w:type="dxa"/>
            <w:tcBorders>
              <w:top w:val="single" w:color="000000" w:sz="2" w:space="0"/>
              <w:bottom w:val="single" w:color="000000" w:sz="2" w:space="0"/>
            </w:tcBorders>
            <w:vAlign w:val="top"/>
          </w:tcPr>
          <w:p>
            <w:pPr>
              <w:spacing w:before="123" w:line="184" w:lineRule="auto"/>
              <w:ind w:firstLine="85"/>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23"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752" w:type="dxa"/>
            <w:gridSpan w:val="2"/>
            <w:tcBorders>
              <w:top w:val="single" w:color="000000" w:sz="2" w:space="0"/>
              <w:bottom w:val="single" w:color="000000" w:sz="2" w:space="0"/>
            </w:tcBorders>
            <w:vAlign w:val="top"/>
          </w:tcPr>
          <w:p>
            <w:pPr>
              <w:spacing w:before="94" w:line="220" w:lineRule="auto"/>
              <w:ind w:firstLine="545"/>
              <w:rPr>
                <w:rFonts w:ascii="宋体" w:hAnsi="宋体" w:eastAsia="宋体" w:cs="宋体"/>
                <w:sz w:val="16"/>
                <w:szCs w:val="16"/>
              </w:rPr>
            </w:pPr>
            <w:r>
              <w:rPr>
                <w:rFonts w:ascii="宋体" w:hAnsi="宋体" w:eastAsia="宋体" w:cs="宋体"/>
                <w:spacing w:val="2"/>
                <w:sz w:val="16"/>
                <w:szCs w:val="16"/>
              </w:rPr>
              <w:t>自动扶梯</w:t>
            </w:r>
          </w:p>
        </w:tc>
        <w:tc>
          <w:tcPr>
            <w:tcW w:w="1029" w:type="dxa"/>
            <w:tcBorders>
              <w:top w:val="single" w:color="000000" w:sz="2" w:space="0"/>
              <w:bottom w:val="single" w:color="000000" w:sz="2" w:space="0"/>
            </w:tcBorders>
            <w:vAlign w:val="top"/>
          </w:tcPr>
          <w:p>
            <w:pPr>
              <w:spacing w:before="94" w:line="221" w:lineRule="auto"/>
              <w:ind w:firstLine="343"/>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before="134" w:line="185" w:lineRule="auto"/>
              <w:ind w:firstLine="114"/>
              <w:rPr>
                <w:rFonts w:ascii="宋体" w:hAnsi="宋体" w:eastAsia="宋体" w:cs="宋体"/>
                <w:sz w:val="16"/>
                <w:szCs w:val="16"/>
              </w:rPr>
            </w:pPr>
            <w:r>
              <w:rPr>
                <w:rFonts w:ascii="宋体" w:hAnsi="宋体" w:eastAsia="宋体" w:cs="宋体"/>
                <w:spacing w:val="-5"/>
                <w:sz w:val="16"/>
                <w:szCs w:val="16"/>
              </w:rPr>
              <w:t>150</w:t>
            </w:r>
          </w:p>
        </w:tc>
        <w:tc>
          <w:tcPr>
            <w:tcW w:w="48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34" w:line="184" w:lineRule="auto"/>
              <w:ind w:firstLine="85"/>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34" w:line="185" w:lineRule="auto"/>
              <w:ind w:firstLine="157"/>
              <w:rPr>
                <w:rFonts w:ascii="宋体" w:hAnsi="宋体" w:eastAsia="宋体" w:cs="宋体"/>
                <w:sz w:val="16"/>
                <w:szCs w:val="16"/>
              </w:rPr>
            </w:pPr>
            <w:r>
              <w:rPr>
                <w:rFonts w:ascii="宋体" w:hAnsi="宋体" w:eastAsia="宋体" w:cs="宋体"/>
                <w:spacing w:val="-2"/>
                <w:sz w:val="16"/>
                <w:szCs w:val="16"/>
              </w:rPr>
              <w:t>60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283" w:type="dxa"/>
            <w:vMerge w:val="restart"/>
            <w:tcBorders>
              <w:top w:val="single" w:color="000000" w:sz="2" w:space="0"/>
              <w:bottom w:val="nil"/>
            </w:tcBorders>
            <w:vAlign w:val="top"/>
          </w:tcPr>
          <w:p>
            <w:pPr>
              <w:spacing w:before="145" w:line="322" w:lineRule="auto"/>
              <w:ind w:left="313" w:right="244" w:hanging="79"/>
              <w:rPr>
                <w:rFonts w:ascii="宋体" w:hAnsi="宋体" w:eastAsia="宋体" w:cs="宋体"/>
                <w:sz w:val="16"/>
                <w:szCs w:val="16"/>
              </w:rPr>
            </w:pPr>
            <w:r>
              <w:rPr>
                <w:rFonts w:ascii="宋体" w:hAnsi="宋体" w:eastAsia="宋体" w:cs="宋体"/>
                <w:spacing w:val="-2"/>
                <w:sz w:val="16"/>
                <w:szCs w:val="16"/>
              </w:rPr>
              <w:t>厕所、盥洗</w:t>
            </w:r>
            <w:r>
              <w:rPr>
                <w:rFonts w:ascii="宋体" w:hAnsi="宋体" w:eastAsia="宋体" w:cs="宋体"/>
                <w:spacing w:val="3"/>
                <w:sz w:val="16"/>
                <w:szCs w:val="16"/>
              </w:rPr>
              <w:t xml:space="preserve"> </w:t>
            </w:r>
            <w:r>
              <w:rPr>
                <w:rFonts w:ascii="宋体" w:hAnsi="宋体" w:eastAsia="宋体" w:cs="宋体"/>
                <w:spacing w:val="-2"/>
                <w:sz w:val="16"/>
                <w:szCs w:val="16"/>
              </w:rPr>
              <w:t>室、浴室</w:t>
            </w:r>
          </w:p>
        </w:tc>
        <w:tc>
          <w:tcPr>
            <w:tcW w:w="469" w:type="dxa"/>
            <w:tcBorders>
              <w:top w:val="single" w:color="000000" w:sz="2" w:space="0"/>
              <w:bottom w:val="single" w:color="000000" w:sz="2" w:space="0"/>
            </w:tcBorders>
            <w:vAlign w:val="top"/>
          </w:tcPr>
          <w:p>
            <w:pPr>
              <w:spacing w:before="104" w:line="219" w:lineRule="auto"/>
              <w:ind w:firstLine="72"/>
              <w:rPr>
                <w:rFonts w:ascii="宋体" w:hAnsi="宋体" w:eastAsia="宋体" w:cs="宋体"/>
                <w:sz w:val="16"/>
                <w:szCs w:val="16"/>
              </w:rPr>
            </w:pPr>
            <w:r>
              <w:rPr>
                <w:rFonts w:ascii="宋体" w:hAnsi="宋体" w:eastAsia="宋体" w:cs="宋体"/>
                <w:spacing w:val="-2"/>
                <w:sz w:val="16"/>
                <w:szCs w:val="16"/>
              </w:rPr>
              <w:t>普通</w:t>
            </w:r>
          </w:p>
        </w:tc>
        <w:tc>
          <w:tcPr>
            <w:tcW w:w="1029" w:type="dxa"/>
            <w:tcBorders>
              <w:top w:val="single" w:color="000000" w:sz="2" w:space="0"/>
              <w:bottom w:val="single" w:color="000000" w:sz="2" w:space="0"/>
            </w:tcBorders>
            <w:vAlign w:val="top"/>
          </w:tcPr>
          <w:p>
            <w:pPr>
              <w:spacing w:before="105" w:line="221" w:lineRule="auto"/>
              <w:ind w:firstLine="343"/>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before="147" w:line="183" w:lineRule="auto"/>
              <w:ind w:firstLine="153"/>
              <w:rPr>
                <w:rFonts w:ascii="宋体" w:hAnsi="宋体" w:eastAsia="宋体" w:cs="宋体"/>
                <w:sz w:val="16"/>
                <w:szCs w:val="16"/>
              </w:rPr>
            </w:pPr>
            <w:r>
              <w:rPr>
                <w:rFonts w:ascii="宋体" w:hAnsi="宋体" w:eastAsia="宋体" w:cs="宋体"/>
                <w:spacing w:val="-3"/>
                <w:sz w:val="16"/>
                <w:szCs w:val="16"/>
              </w:rPr>
              <w:t>75</w:t>
            </w:r>
          </w:p>
        </w:tc>
        <w:tc>
          <w:tcPr>
            <w:tcW w:w="48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45" w:line="184" w:lineRule="auto"/>
              <w:ind w:firstLine="85"/>
              <w:rPr>
                <w:rFonts w:ascii="宋体" w:hAnsi="宋体" w:eastAsia="宋体" w:cs="宋体"/>
                <w:sz w:val="16"/>
                <w:szCs w:val="16"/>
              </w:rPr>
            </w:pPr>
            <w:r>
              <w:rPr>
                <w:rFonts w:ascii="宋体" w:hAnsi="宋体" w:eastAsia="宋体" w:cs="宋体"/>
                <w:spacing w:val="-2"/>
                <w:sz w:val="16"/>
                <w:szCs w:val="16"/>
              </w:rPr>
              <w:t>0.40</w:t>
            </w:r>
          </w:p>
        </w:tc>
        <w:tc>
          <w:tcPr>
            <w:tcW w:w="479" w:type="dxa"/>
            <w:tcBorders>
              <w:top w:val="single" w:color="000000" w:sz="2" w:space="0"/>
              <w:bottom w:val="single" w:color="000000" w:sz="2" w:space="0"/>
            </w:tcBorders>
            <w:vAlign w:val="top"/>
          </w:tcPr>
          <w:p>
            <w:pPr>
              <w:spacing w:before="145" w:line="185" w:lineRule="auto"/>
              <w:ind w:firstLine="157"/>
              <w:rPr>
                <w:rFonts w:ascii="宋体" w:hAnsi="宋体" w:eastAsia="宋体" w:cs="宋体"/>
                <w:sz w:val="16"/>
                <w:szCs w:val="16"/>
              </w:rPr>
            </w:pPr>
            <w:r>
              <w:rPr>
                <w:rFonts w:ascii="宋体" w:hAnsi="宋体" w:eastAsia="宋体" w:cs="宋体"/>
                <w:spacing w:val="-2"/>
                <w:sz w:val="16"/>
                <w:szCs w:val="16"/>
              </w:rPr>
              <w:t>60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283" w:type="dxa"/>
            <w:vMerge w:val="continue"/>
            <w:tcBorders>
              <w:top w:val="nil"/>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94" w:line="219" w:lineRule="auto"/>
              <w:ind w:firstLine="72"/>
              <w:rPr>
                <w:rFonts w:ascii="宋体" w:hAnsi="宋体" w:eastAsia="宋体" w:cs="宋体"/>
                <w:sz w:val="16"/>
                <w:szCs w:val="16"/>
              </w:rPr>
            </w:pPr>
            <w:r>
              <w:rPr>
                <w:rFonts w:ascii="宋体" w:hAnsi="宋体" w:eastAsia="宋体" w:cs="宋体"/>
                <w:spacing w:val="5"/>
                <w:sz w:val="16"/>
                <w:szCs w:val="16"/>
              </w:rPr>
              <w:t>高档</w:t>
            </w:r>
          </w:p>
        </w:tc>
        <w:tc>
          <w:tcPr>
            <w:tcW w:w="1029" w:type="dxa"/>
            <w:tcBorders>
              <w:top w:val="single" w:color="000000" w:sz="2" w:space="0"/>
              <w:bottom w:val="single" w:color="000000" w:sz="2" w:space="0"/>
            </w:tcBorders>
            <w:vAlign w:val="top"/>
          </w:tcPr>
          <w:p>
            <w:pPr>
              <w:spacing w:before="95" w:line="221" w:lineRule="auto"/>
              <w:ind w:firstLine="343"/>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before="135" w:line="185" w:lineRule="auto"/>
              <w:ind w:firstLine="114"/>
              <w:rPr>
                <w:rFonts w:ascii="宋体" w:hAnsi="宋体" w:eastAsia="宋体" w:cs="宋体"/>
                <w:sz w:val="16"/>
                <w:szCs w:val="16"/>
              </w:rPr>
            </w:pPr>
            <w:r>
              <w:rPr>
                <w:rFonts w:ascii="宋体" w:hAnsi="宋体" w:eastAsia="宋体" w:cs="宋体"/>
                <w:spacing w:val="-5"/>
                <w:sz w:val="16"/>
                <w:szCs w:val="16"/>
              </w:rPr>
              <w:t>150</w:t>
            </w:r>
          </w:p>
        </w:tc>
        <w:tc>
          <w:tcPr>
            <w:tcW w:w="48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35" w:line="184" w:lineRule="auto"/>
              <w:ind w:firstLine="85"/>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35"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283" w:type="dxa"/>
            <w:vMerge w:val="restart"/>
            <w:tcBorders>
              <w:top w:val="single" w:color="000000" w:sz="2" w:space="0"/>
              <w:bottom w:val="nil"/>
            </w:tcBorders>
            <w:vAlign w:val="top"/>
          </w:tcPr>
          <w:p>
            <w:pPr>
              <w:spacing w:before="286" w:line="220" w:lineRule="auto"/>
              <w:ind w:firstLine="314"/>
              <w:rPr>
                <w:rFonts w:ascii="宋体" w:hAnsi="宋体" w:eastAsia="宋体" w:cs="宋体"/>
                <w:sz w:val="16"/>
                <w:szCs w:val="16"/>
              </w:rPr>
            </w:pPr>
            <w:r>
              <w:rPr>
                <w:rFonts w:ascii="宋体" w:hAnsi="宋体" w:eastAsia="宋体" w:cs="宋体"/>
                <w:spacing w:val="2"/>
                <w:sz w:val="16"/>
                <w:szCs w:val="16"/>
              </w:rPr>
              <w:t>电梯前厅</w:t>
            </w:r>
          </w:p>
        </w:tc>
        <w:tc>
          <w:tcPr>
            <w:tcW w:w="469" w:type="dxa"/>
            <w:tcBorders>
              <w:top w:val="single" w:color="000000" w:sz="2" w:space="0"/>
              <w:bottom w:val="single" w:color="000000" w:sz="2" w:space="0"/>
            </w:tcBorders>
            <w:vAlign w:val="top"/>
          </w:tcPr>
          <w:p>
            <w:pPr>
              <w:spacing w:before="105" w:line="219" w:lineRule="auto"/>
              <w:ind w:firstLine="72"/>
              <w:rPr>
                <w:rFonts w:ascii="宋体" w:hAnsi="宋体" w:eastAsia="宋体" w:cs="宋体"/>
                <w:sz w:val="16"/>
                <w:szCs w:val="16"/>
              </w:rPr>
            </w:pPr>
            <w:r>
              <w:rPr>
                <w:rFonts w:ascii="宋体" w:hAnsi="宋体" w:eastAsia="宋体" w:cs="宋体"/>
                <w:spacing w:val="-2"/>
                <w:sz w:val="16"/>
                <w:szCs w:val="16"/>
              </w:rPr>
              <w:t>普通</w:t>
            </w:r>
          </w:p>
        </w:tc>
        <w:tc>
          <w:tcPr>
            <w:tcW w:w="1029" w:type="dxa"/>
            <w:tcBorders>
              <w:top w:val="single" w:color="000000" w:sz="2" w:space="0"/>
              <w:bottom w:val="single" w:color="000000" w:sz="2" w:space="0"/>
            </w:tcBorders>
            <w:vAlign w:val="top"/>
          </w:tcPr>
          <w:p>
            <w:pPr>
              <w:spacing w:before="106" w:line="221" w:lineRule="auto"/>
              <w:ind w:firstLine="343"/>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before="146" w:line="185" w:lineRule="auto"/>
              <w:ind w:firstLine="114"/>
              <w:rPr>
                <w:rFonts w:ascii="宋体" w:hAnsi="宋体" w:eastAsia="宋体" w:cs="宋体"/>
                <w:sz w:val="16"/>
                <w:szCs w:val="16"/>
              </w:rPr>
            </w:pPr>
            <w:r>
              <w:rPr>
                <w:rFonts w:ascii="宋体" w:hAnsi="宋体" w:eastAsia="宋体" w:cs="宋体"/>
                <w:spacing w:val="-5"/>
                <w:sz w:val="16"/>
                <w:szCs w:val="16"/>
              </w:rPr>
              <w:t>100</w:t>
            </w:r>
          </w:p>
        </w:tc>
        <w:tc>
          <w:tcPr>
            <w:tcW w:w="48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46" w:line="184" w:lineRule="auto"/>
              <w:ind w:firstLine="85"/>
              <w:rPr>
                <w:rFonts w:ascii="宋体" w:hAnsi="宋体" w:eastAsia="宋体" w:cs="宋体"/>
                <w:sz w:val="16"/>
                <w:szCs w:val="16"/>
              </w:rPr>
            </w:pPr>
            <w:r>
              <w:rPr>
                <w:rFonts w:ascii="宋体" w:hAnsi="宋体" w:eastAsia="宋体" w:cs="宋体"/>
                <w:spacing w:val="-2"/>
                <w:sz w:val="16"/>
                <w:szCs w:val="16"/>
              </w:rPr>
              <w:t>0.40</w:t>
            </w:r>
          </w:p>
        </w:tc>
        <w:tc>
          <w:tcPr>
            <w:tcW w:w="479" w:type="dxa"/>
            <w:tcBorders>
              <w:top w:val="single" w:color="000000" w:sz="2" w:space="0"/>
              <w:bottom w:val="single" w:color="000000" w:sz="2" w:space="0"/>
            </w:tcBorders>
            <w:vAlign w:val="top"/>
          </w:tcPr>
          <w:p>
            <w:pPr>
              <w:spacing w:before="146" w:line="185" w:lineRule="auto"/>
              <w:ind w:firstLine="157"/>
              <w:rPr>
                <w:rFonts w:ascii="宋体" w:hAnsi="宋体" w:eastAsia="宋体" w:cs="宋体"/>
                <w:sz w:val="16"/>
                <w:szCs w:val="16"/>
              </w:rPr>
            </w:pPr>
            <w:r>
              <w:rPr>
                <w:rFonts w:ascii="宋体" w:hAnsi="宋体" w:eastAsia="宋体" w:cs="宋体"/>
                <w:spacing w:val="-2"/>
                <w:sz w:val="16"/>
                <w:szCs w:val="16"/>
              </w:rPr>
              <w:t>60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283" w:type="dxa"/>
            <w:vMerge w:val="continue"/>
            <w:tcBorders>
              <w:top w:val="nil"/>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06" w:line="219" w:lineRule="auto"/>
              <w:ind w:firstLine="72"/>
              <w:rPr>
                <w:rFonts w:ascii="宋体" w:hAnsi="宋体" w:eastAsia="宋体" w:cs="宋体"/>
                <w:sz w:val="16"/>
                <w:szCs w:val="16"/>
              </w:rPr>
            </w:pPr>
            <w:r>
              <w:rPr>
                <w:rFonts w:ascii="宋体" w:hAnsi="宋体" w:eastAsia="宋体" w:cs="宋体"/>
                <w:spacing w:val="5"/>
                <w:sz w:val="16"/>
                <w:szCs w:val="16"/>
              </w:rPr>
              <w:t>高档</w:t>
            </w:r>
          </w:p>
        </w:tc>
        <w:tc>
          <w:tcPr>
            <w:tcW w:w="1029" w:type="dxa"/>
            <w:tcBorders>
              <w:top w:val="single" w:color="000000" w:sz="2" w:space="0"/>
              <w:bottom w:val="single" w:color="000000" w:sz="2" w:space="0"/>
            </w:tcBorders>
            <w:vAlign w:val="top"/>
          </w:tcPr>
          <w:p>
            <w:pPr>
              <w:spacing w:before="107" w:line="221" w:lineRule="auto"/>
              <w:ind w:firstLine="343"/>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before="147" w:line="185" w:lineRule="auto"/>
              <w:ind w:firstLine="114"/>
              <w:rPr>
                <w:rFonts w:ascii="宋体" w:hAnsi="宋体" w:eastAsia="宋体" w:cs="宋体"/>
                <w:sz w:val="16"/>
                <w:szCs w:val="16"/>
              </w:rPr>
            </w:pPr>
            <w:r>
              <w:rPr>
                <w:rFonts w:ascii="宋体" w:hAnsi="宋体" w:eastAsia="宋体" w:cs="宋体"/>
                <w:spacing w:val="-5"/>
                <w:sz w:val="16"/>
                <w:szCs w:val="16"/>
              </w:rPr>
              <w:t>150</w:t>
            </w:r>
          </w:p>
        </w:tc>
        <w:tc>
          <w:tcPr>
            <w:tcW w:w="489" w:type="dxa"/>
            <w:tcBorders>
              <w:top w:val="single" w:color="000000" w:sz="2" w:space="0"/>
              <w:bottom w:val="single" w:color="000000" w:sz="2" w:space="0"/>
            </w:tcBorders>
            <w:vAlign w:val="top"/>
          </w:tcPr>
          <w:p>
            <w:pPr>
              <w:spacing w:before="122" w:line="232" w:lineRule="exact"/>
              <w:ind w:firstLine="155"/>
              <w:rPr>
                <w:rFonts w:ascii="宋体" w:hAnsi="宋体" w:eastAsia="宋体" w:cs="宋体"/>
                <w:sz w:val="16"/>
                <w:szCs w:val="16"/>
              </w:rPr>
            </w:pPr>
            <w:r>
              <w:rPr>
                <w:rFonts w:ascii="宋体" w:hAnsi="宋体" w:eastAsia="宋体" w:cs="宋体"/>
                <w:spacing w:val="-2"/>
                <w:position w:val="1"/>
                <w:sz w:val="16"/>
                <w:szCs w:val="16"/>
              </w:rPr>
              <w:t>--</w:t>
            </w:r>
          </w:p>
        </w:tc>
        <w:tc>
          <w:tcPr>
            <w:tcW w:w="469" w:type="dxa"/>
            <w:tcBorders>
              <w:top w:val="single" w:color="000000" w:sz="2" w:space="0"/>
              <w:bottom w:val="single" w:color="000000" w:sz="2" w:space="0"/>
            </w:tcBorders>
            <w:vAlign w:val="top"/>
          </w:tcPr>
          <w:p>
            <w:pPr>
              <w:spacing w:before="147" w:line="184" w:lineRule="auto"/>
              <w:ind w:firstLine="85"/>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47"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752" w:type="dxa"/>
            <w:gridSpan w:val="2"/>
            <w:tcBorders>
              <w:top w:val="single" w:color="000000" w:sz="2" w:space="0"/>
              <w:bottom w:val="single" w:color="000000" w:sz="2" w:space="0"/>
            </w:tcBorders>
            <w:vAlign w:val="top"/>
          </w:tcPr>
          <w:p>
            <w:pPr>
              <w:spacing w:before="76" w:line="219" w:lineRule="auto"/>
              <w:ind w:firstLine="625"/>
              <w:rPr>
                <w:rFonts w:ascii="宋体" w:hAnsi="宋体" w:eastAsia="宋体" w:cs="宋体"/>
                <w:sz w:val="16"/>
                <w:szCs w:val="16"/>
              </w:rPr>
            </w:pPr>
            <w:r>
              <w:rPr>
                <w:rFonts w:ascii="宋体" w:hAnsi="宋体" w:eastAsia="宋体" w:cs="宋体"/>
                <w:spacing w:val="-2"/>
                <w:sz w:val="16"/>
                <w:szCs w:val="16"/>
              </w:rPr>
              <w:t>休息室</w:t>
            </w:r>
          </w:p>
        </w:tc>
        <w:tc>
          <w:tcPr>
            <w:tcW w:w="1029" w:type="dxa"/>
            <w:tcBorders>
              <w:top w:val="single" w:color="000000" w:sz="2" w:space="0"/>
              <w:bottom w:val="single" w:color="000000" w:sz="2" w:space="0"/>
            </w:tcBorders>
            <w:vAlign w:val="top"/>
          </w:tcPr>
          <w:p>
            <w:pPr>
              <w:spacing w:before="77" w:line="221" w:lineRule="auto"/>
              <w:ind w:firstLine="343"/>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before="117" w:line="185" w:lineRule="auto"/>
              <w:ind w:firstLine="153"/>
              <w:rPr>
                <w:rFonts w:ascii="宋体" w:hAnsi="宋体" w:eastAsia="宋体" w:cs="宋体"/>
                <w:sz w:val="16"/>
                <w:szCs w:val="16"/>
              </w:rPr>
            </w:pPr>
            <w:r>
              <w:rPr>
                <w:rFonts w:ascii="宋体" w:hAnsi="宋体" w:eastAsia="宋体" w:cs="宋体"/>
                <w:spacing w:val="-2"/>
                <w:sz w:val="16"/>
                <w:szCs w:val="16"/>
              </w:rPr>
              <w:t>00</w:t>
            </w:r>
          </w:p>
        </w:tc>
        <w:tc>
          <w:tcPr>
            <w:tcW w:w="489" w:type="dxa"/>
            <w:tcBorders>
              <w:top w:val="single" w:color="000000" w:sz="2" w:space="0"/>
              <w:bottom w:val="single" w:color="000000" w:sz="2" w:space="0"/>
            </w:tcBorders>
            <w:vAlign w:val="top"/>
          </w:tcPr>
          <w:p>
            <w:pPr>
              <w:spacing w:before="117" w:line="186" w:lineRule="auto"/>
              <w:ind w:firstLine="155"/>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17" w:line="184" w:lineRule="auto"/>
              <w:ind w:firstLine="85"/>
              <w:rPr>
                <w:rFonts w:ascii="宋体" w:hAnsi="宋体" w:eastAsia="宋体" w:cs="宋体"/>
                <w:sz w:val="16"/>
                <w:szCs w:val="16"/>
              </w:rPr>
            </w:pPr>
            <w:r>
              <w:rPr>
                <w:rFonts w:ascii="宋体" w:hAnsi="宋体" w:eastAsia="宋体" w:cs="宋体"/>
                <w:spacing w:val="-2"/>
                <w:sz w:val="16"/>
                <w:szCs w:val="16"/>
              </w:rPr>
              <w:t>0.40</w:t>
            </w:r>
          </w:p>
        </w:tc>
        <w:tc>
          <w:tcPr>
            <w:tcW w:w="479" w:type="dxa"/>
            <w:tcBorders>
              <w:top w:val="single" w:color="000000" w:sz="2" w:space="0"/>
              <w:bottom w:val="single" w:color="000000" w:sz="2" w:space="0"/>
            </w:tcBorders>
            <w:vAlign w:val="top"/>
          </w:tcPr>
          <w:p>
            <w:pPr>
              <w:spacing w:before="117"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752" w:type="dxa"/>
            <w:gridSpan w:val="2"/>
            <w:tcBorders>
              <w:top w:val="single" w:color="000000" w:sz="2" w:space="0"/>
              <w:bottom w:val="single" w:color="000000" w:sz="2" w:space="0"/>
            </w:tcBorders>
            <w:vAlign w:val="top"/>
          </w:tcPr>
          <w:p>
            <w:pPr>
              <w:spacing w:before="87" w:line="221" w:lineRule="auto"/>
              <w:ind w:firstLine="625"/>
              <w:rPr>
                <w:rFonts w:ascii="宋体" w:hAnsi="宋体" w:eastAsia="宋体" w:cs="宋体"/>
                <w:sz w:val="16"/>
                <w:szCs w:val="16"/>
              </w:rPr>
            </w:pPr>
            <w:r>
              <w:rPr>
                <w:rFonts w:ascii="宋体" w:hAnsi="宋体" w:eastAsia="宋体" w:cs="宋体"/>
                <w:spacing w:val="-2"/>
                <w:sz w:val="16"/>
                <w:szCs w:val="16"/>
              </w:rPr>
              <w:t>更衣室</w:t>
            </w:r>
          </w:p>
        </w:tc>
        <w:tc>
          <w:tcPr>
            <w:tcW w:w="1029" w:type="dxa"/>
            <w:tcBorders>
              <w:top w:val="single" w:color="000000" w:sz="2" w:space="0"/>
              <w:bottom w:val="single" w:color="000000" w:sz="2" w:space="0"/>
            </w:tcBorders>
            <w:vAlign w:val="top"/>
          </w:tcPr>
          <w:p>
            <w:pPr>
              <w:spacing w:before="87" w:line="221" w:lineRule="auto"/>
              <w:ind w:firstLine="343"/>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before="127" w:line="185" w:lineRule="auto"/>
              <w:ind w:firstLine="114"/>
              <w:rPr>
                <w:rFonts w:ascii="宋体" w:hAnsi="宋体" w:eastAsia="宋体" w:cs="宋体"/>
                <w:sz w:val="16"/>
                <w:szCs w:val="16"/>
              </w:rPr>
            </w:pPr>
            <w:r>
              <w:rPr>
                <w:rFonts w:ascii="宋体" w:hAnsi="宋体" w:eastAsia="宋体" w:cs="宋体"/>
                <w:spacing w:val="-5"/>
                <w:sz w:val="16"/>
                <w:szCs w:val="16"/>
              </w:rPr>
              <w:t>150</w:t>
            </w:r>
          </w:p>
        </w:tc>
        <w:tc>
          <w:tcPr>
            <w:tcW w:w="489" w:type="dxa"/>
            <w:tcBorders>
              <w:top w:val="single" w:color="000000" w:sz="2" w:space="0"/>
              <w:bottom w:val="single" w:color="000000" w:sz="2" w:space="0"/>
            </w:tcBorders>
            <w:vAlign w:val="top"/>
          </w:tcPr>
          <w:p>
            <w:pPr>
              <w:spacing w:before="127" w:line="186" w:lineRule="auto"/>
              <w:ind w:firstLine="155"/>
              <w:rPr>
                <w:rFonts w:ascii="宋体" w:hAnsi="宋体" w:eastAsia="宋体" w:cs="宋体"/>
                <w:sz w:val="16"/>
                <w:szCs w:val="16"/>
              </w:rPr>
            </w:pPr>
            <w:r>
              <w:rPr>
                <w:rFonts w:ascii="宋体" w:hAnsi="宋体" w:eastAsia="宋体" w:cs="宋体"/>
                <w:spacing w:val="-3"/>
                <w:sz w:val="16"/>
                <w:szCs w:val="16"/>
              </w:rPr>
              <w:t>22</w:t>
            </w:r>
          </w:p>
        </w:tc>
        <w:tc>
          <w:tcPr>
            <w:tcW w:w="469" w:type="dxa"/>
            <w:tcBorders>
              <w:top w:val="single" w:color="000000" w:sz="2" w:space="0"/>
              <w:bottom w:val="single" w:color="000000" w:sz="2" w:space="0"/>
            </w:tcBorders>
            <w:vAlign w:val="top"/>
          </w:tcPr>
          <w:p>
            <w:pPr>
              <w:spacing w:before="127" w:line="184" w:lineRule="auto"/>
              <w:ind w:firstLine="85"/>
              <w:rPr>
                <w:rFonts w:ascii="宋体" w:hAnsi="宋体" w:eastAsia="宋体" w:cs="宋体"/>
                <w:sz w:val="16"/>
                <w:szCs w:val="16"/>
              </w:rPr>
            </w:pPr>
            <w:r>
              <w:rPr>
                <w:rFonts w:ascii="宋体" w:hAnsi="宋体" w:eastAsia="宋体" w:cs="宋体"/>
                <w:spacing w:val="-2"/>
                <w:sz w:val="16"/>
                <w:szCs w:val="16"/>
              </w:rPr>
              <w:t>0.40</w:t>
            </w:r>
          </w:p>
        </w:tc>
        <w:tc>
          <w:tcPr>
            <w:tcW w:w="479" w:type="dxa"/>
            <w:tcBorders>
              <w:top w:val="single" w:color="000000" w:sz="2" w:space="0"/>
              <w:bottom w:val="single" w:color="000000" w:sz="2" w:space="0"/>
            </w:tcBorders>
            <w:vAlign w:val="top"/>
          </w:tcPr>
          <w:p>
            <w:pPr>
              <w:spacing w:before="127"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63" w:type="dxa"/>
            <w:tcBorders>
              <w:top w:val="single" w:color="000000" w:sz="2" w:space="0"/>
              <w:bottom w:val="single" w:color="000000" w:sz="2" w:space="0"/>
            </w:tcBorders>
            <w:vAlign w:val="top"/>
          </w:tcPr>
          <w:p>
            <w:pPr>
              <w:rPr>
                <w:rFonts w:ascii="Arial"/>
                <w:sz w:val="21"/>
              </w:rPr>
            </w:pPr>
          </w:p>
        </w:tc>
      </w:tr>
    </w:tbl>
    <w:p>
      <w:pPr>
        <w:spacing w:before="240" w:line="185" w:lineRule="auto"/>
        <w:ind w:firstLine="185"/>
        <w:rPr>
          <w:rFonts w:ascii="宋体" w:hAnsi="宋体" w:eastAsia="宋体" w:cs="宋体"/>
          <w:sz w:val="22"/>
          <w:szCs w:val="22"/>
        </w:rPr>
      </w:pPr>
      <w:r>
        <w:rPr>
          <w:rFonts w:ascii="宋体" w:hAnsi="宋体" w:eastAsia="宋体" w:cs="宋体"/>
          <w:spacing w:val="-4"/>
          <w:sz w:val="22"/>
          <w:szCs w:val="22"/>
        </w:rPr>
        <w:t>38</w:t>
      </w:r>
    </w:p>
    <w:p>
      <w:pPr>
        <w:spacing w:line="247" w:lineRule="auto"/>
        <w:rPr>
          <w:rFonts w:ascii="Arial"/>
          <w:sz w:val="21"/>
        </w:rPr>
      </w:pPr>
    </w:p>
    <w:p>
      <w:pPr>
        <w:spacing w:before="46" w:line="192" w:lineRule="auto"/>
        <w:ind w:firstLine="1565"/>
        <w:rPr>
          <w:rFonts w:ascii="宋体" w:hAnsi="宋体" w:eastAsia="宋体" w:cs="宋体"/>
          <w:sz w:val="14"/>
          <w:szCs w:val="14"/>
        </w:rPr>
      </w:pPr>
      <w:r>
        <w:rPr>
          <w:rFonts w:ascii="仿宋" w:hAnsi="仿宋" w:eastAsia="仿宋" w:cs="仿宋"/>
          <w:color w:val="FF2A00"/>
          <w:spacing w:val="-4"/>
          <w:sz w:val="10"/>
          <w:szCs w:val="10"/>
        </w:rPr>
        <w:t>引月</w:t>
      </w:r>
      <w:r>
        <w:rPr>
          <w:rFonts w:ascii="仿宋" w:hAnsi="仿宋" w:eastAsia="仿宋" w:cs="仿宋"/>
          <w:color w:val="FF2A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64"/>
          <w:w w:val="101"/>
          <w:sz w:val="14"/>
          <w:szCs w:val="14"/>
        </w:rPr>
        <w:t xml:space="preserve"> </w:t>
      </w:r>
      <w:r>
        <w:rPr>
          <w:position w:val="-1"/>
          <w:sz w:val="14"/>
          <w:szCs w:val="14"/>
        </w:rPr>
        <w:drawing>
          <wp:inline distT="0" distB="0" distL="0" distR="0">
            <wp:extent cx="56515" cy="88900"/>
            <wp:effectExtent l="0" t="0" r="0" b="0"/>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18"/>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3" w:bottom="4" w:left="794" w:header="0" w:footer="0" w:gutter="0"/>
          <w:cols w:space="720" w:num="1"/>
        </w:sectPr>
      </w:pPr>
    </w:p>
    <w:p>
      <w:pPr>
        <w:spacing w:before="272" w:line="220" w:lineRule="auto"/>
        <w:ind w:firstLine="2525"/>
        <w:rPr>
          <w:rFonts w:ascii="宋体" w:hAnsi="宋体" w:eastAsia="宋体" w:cs="宋体"/>
          <w:sz w:val="16"/>
          <w:szCs w:val="16"/>
        </w:rPr>
      </w:pPr>
      <w:r>
        <w:rPr>
          <w:rFonts w:ascii="宋体" w:hAnsi="宋体" w:eastAsia="宋体" w:cs="宋体"/>
          <w:spacing w:val="8"/>
          <w:w w:val="112"/>
          <w:sz w:val="16"/>
          <w:szCs w:val="16"/>
        </w:rPr>
        <w:t>续表5.5.1</w:t>
      </w:r>
    </w:p>
    <w:p>
      <w:pPr>
        <w:spacing w:line="37" w:lineRule="exact"/>
      </w:pPr>
    </w:p>
    <w:tbl>
      <w:tblPr>
        <w:tblStyle w:val="4"/>
        <w:tblW w:w="5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4"/>
        <w:gridCol w:w="1258"/>
        <w:gridCol w:w="1038"/>
        <w:gridCol w:w="479"/>
        <w:gridCol w:w="470"/>
        <w:gridCol w:w="479"/>
        <w:gridCol w:w="479"/>
        <w:gridCol w:w="1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732" w:type="dxa"/>
            <w:gridSpan w:val="2"/>
            <w:tcBorders>
              <w:top w:val="single" w:color="000000" w:sz="2" w:space="0"/>
              <w:bottom w:val="single" w:color="000000" w:sz="2" w:space="0"/>
            </w:tcBorders>
            <w:vAlign w:val="top"/>
          </w:tcPr>
          <w:p>
            <w:pPr>
              <w:spacing w:line="273" w:lineRule="auto"/>
              <w:rPr>
                <w:rFonts w:ascii="Arial"/>
                <w:sz w:val="21"/>
              </w:rPr>
            </w:pPr>
          </w:p>
          <w:p>
            <w:pPr>
              <w:spacing w:before="52" w:line="220" w:lineRule="auto"/>
              <w:ind w:firstLine="455"/>
              <w:rPr>
                <w:rFonts w:ascii="宋体" w:hAnsi="宋体" w:eastAsia="宋体" w:cs="宋体"/>
                <w:sz w:val="16"/>
                <w:szCs w:val="16"/>
              </w:rPr>
            </w:pPr>
            <w:r>
              <w:rPr>
                <w:rFonts w:ascii="宋体" w:hAnsi="宋体" w:eastAsia="宋体" w:cs="宋体"/>
                <w:spacing w:val="-2"/>
                <w:sz w:val="16"/>
                <w:szCs w:val="16"/>
              </w:rPr>
              <w:t>房间或场所</w:t>
            </w:r>
          </w:p>
        </w:tc>
        <w:tc>
          <w:tcPr>
            <w:tcW w:w="1038" w:type="dxa"/>
            <w:tcBorders>
              <w:top w:val="single" w:color="000000" w:sz="2" w:space="0"/>
              <w:bottom w:val="single" w:color="000000" w:sz="2" w:space="0"/>
            </w:tcBorders>
            <w:vAlign w:val="top"/>
          </w:tcPr>
          <w:p>
            <w:pPr>
              <w:spacing w:before="175" w:line="323" w:lineRule="auto"/>
              <w:ind w:left="193" w:right="200"/>
              <w:rPr>
                <w:rFonts w:ascii="宋体" w:hAnsi="宋体" w:eastAsia="宋体" w:cs="宋体"/>
                <w:sz w:val="16"/>
                <w:szCs w:val="16"/>
              </w:rPr>
            </w:pPr>
            <w:r>
              <w:rPr>
                <w:rFonts w:ascii="宋体" w:hAnsi="宋体" w:eastAsia="宋体" w:cs="宋体"/>
                <w:spacing w:val="-2"/>
                <w:sz w:val="16"/>
                <w:szCs w:val="16"/>
              </w:rPr>
              <w:t>参考平面</w:t>
            </w:r>
            <w:r>
              <w:rPr>
                <w:rFonts w:ascii="宋体" w:hAnsi="宋体" w:eastAsia="宋体" w:cs="宋体"/>
                <w:sz w:val="16"/>
                <w:szCs w:val="16"/>
              </w:rPr>
              <w:t xml:space="preserve"> </w:t>
            </w:r>
            <w:r>
              <w:rPr>
                <w:rFonts w:ascii="宋体" w:hAnsi="宋体" w:eastAsia="宋体" w:cs="宋体"/>
                <w:spacing w:val="-2"/>
                <w:sz w:val="16"/>
                <w:szCs w:val="16"/>
              </w:rPr>
              <w:t>及其高度</w:t>
            </w:r>
          </w:p>
        </w:tc>
        <w:tc>
          <w:tcPr>
            <w:tcW w:w="479" w:type="dxa"/>
            <w:tcBorders>
              <w:top w:val="single" w:color="000000" w:sz="2" w:space="0"/>
              <w:bottom w:val="single" w:color="000000" w:sz="2" w:space="0"/>
            </w:tcBorders>
            <w:vAlign w:val="top"/>
          </w:tcPr>
          <w:p>
            <w:pPr>
              <w:spacing w:before="67" w:line="220" w:lineRule="auto"/>
              <w:ind w:firstLine="75"/>
              <w:rPr>
                <w:rFonts w:ascii="宋体" w:hAnsi="宋体" w:eastAsia="宋体" w:cs="宋体"/>
                <w:sz w:val="16"/>
                <w:szCs w:val="16"/>
              </w:rPr>
            </w:pPr>
            <w:r>
              <w:rPr>
                <w:rFonts w:ascii="宋体" w:hAnsi="宋体" w:eastAsia="宋体" w:cs="宋体"/>
                <w:spacing w:val="4"/>
                <w:sz w:val="16"/>
                <w:szCs w:val="16"/>
              </w:rPr>
              <w:t>照度</w:t>
            </w:r>
          </w:p>
          <w:p>
            <w:pPr>
              <w:spacing w:before="68" w:line="291" w:lineRule="auto"/>
              <w:ind w:left="112" w:hanging="107"/>
              <w:rPr>
                <w:rFonts w:ascii="宋体" w:hAnsi="宋体" w:eastAsia="宋体" w:cs="宋体"/>
                <w:sz w:val="15"/>
                <w:szCs w:val="15"/>
              </w:rPr>
            </w:pPr>
            <w:r>
              <w:rPr>
                <w:rFonts w:ascii="宋体" w:hAnsi="宋体" w:eastAsia="宋体" w:cs="宋体"/>
                <w:spacing w:val="4"/>
                <w:sz w:val="15"/>
                <w:szCs w:val="15"/>
              </w:rPr>
              <w:t>标准值</w:t>
            </w:r>
            <w:r>
              <w:rPr>
                <w:rFonts w:ascii="宋体" w:hAnsi="宋体" w:eastAsia="宋体" w:cs="宋体"/>
                <w:spacing w:val="1"/>
                <w:w w:val="101"/>
                <w:sz w:val="15"/>
                <w:szCs w:val="15"/>
              </w:rPr>
              <w:t xml:space="preserve"> </w:t>
            </w:r>
            <w:r>
              <w:rPr>
                <w:rFonts w:ascii="宋体" w:hAnsi="宋体" w:eastAsia="宋体" w:cs="宋体"/>
                <w:spacing w:val="-6"/>
                <w:sz w:val="15"/>
                <w:szCs w:val="15"/>
              </w:rPr>
              <w:t>(x)</w:t>
            </w:r>
          </w:p>
        </w:tc>
        <w:tc>
          <w:tcPr>
            <w:tcW w:w="470" w:type="dxa"/>
            <w:tcBorders>
              <w:top w:val="single" w:color="000000" w:sz="2" w:space="0"/>
              <w:bottom w:val="single" w:color="000000" w:sz="2" w:space="0"/>
            </w:tcBorders>
            <w:vAlign w:val="top"/>
          </w:tcPr>
          <w:p>
            <w:pPr>
              <w:spacing w:line="313" w:lineRule="auto"/>
              <w:rPr>
                <w:rFonts w:ascii="Arial"/>
                <w:sz w:val="21"/>
              </w:rPr>
            </w:pPr>
          </w:p>
          <w:p>
            <w:pPr>
              <w:spacing w:before="52" w:line="185" w:lineRule="auto"/>
              <w:ind w:firstLine="105"/>
              <w:rPr>
                <w:rFonts w:ascii="宋体" w:hAnsi="宋体" w:eastAsia="宋体" w:cs="宋体"/>
                <w:sz w:val="16"/>
                <w:szCs w:val="16"/>
              </w:rPr>
            </w:pPr>
            <w:r>
              <w:rPr>
                <w:rFonts w:ascii="宋体" w:hAnsi="宋体" w:eastAsia="宋体" w:cs="宋体"/>
                <w:spacing w:val="-1"/>
                <w:sz w:val="16"/>
                <w:szCs w:val="16"/>
              </w:rPr>
              <w:t>UGR</w:t>
            </w:r>
          </w:p>
        </w:tc>
        <w:tc>
          <w:tcPr>
            <w:tcW w:w="479" w:type="dxa"/>
            <w:tcBorders>
              <w:top w:val="single" w:color="000000" w:sz="2" w:space="0"/>
              <w:bottom w:val="single" w:color="000000" w:sz="2" w:space="0"/>
            </w:tcBorders>
            <w:vAlign w:val="top"/>
          </w:tcPr>
          <w:p>
            <w:pPr>
              <w:spacing w:line="315" w:lineRule="auto"/>
              <w:rPr>
                <w:rFonts w:ascii="Arial"/>
                <w:sz w:val="21"/>
              </w:rPr>
            </w:pPr>
          </w:p>
          <w:p>
            <w:pPr>
              <w:spacing w:before="52" w:line="183" w:lineRule="auto"/>
              <w:ind w:firstLine="196"/>
              <w:rPr>
                <w:rFonts w:ascii="宋体" w:hAnsi="宋体" w:eastAsia="宋体" w:cs="宋体"/>
                <w:sz w:val="16"/>
                <w:szCs w:val="16"/>
              </w:rPr>
            </w:pPr>
            <w:r>
              <w:rPr>
                <w:rFonts w:ascii="宋体" w:hAnsi="宋体" w:eastAsia="宋体" w:cs="宋体"/>
                <w:sz w:val="16"/>
                <w:szCs w:val="16"/>
              </w:rPr>
              <w:t>U</w:t>
            </w:r>
          </w:p>
        </w:tc>
        <w:tc>
          <w:tcPr>
            <w:tcW w:w="479" w:type="dxa"/>
            <w:tcBorders>
              <w:top w:val="single" w:color="000000" w:sz="2" w:space="0"/>
              <w:bottom w:val="single" w:color="000000" w:sz="2" w:space="0"/>
            </w:tcBorders>
            <w:vAlign w:val="top"/>
          </w:tcPr>
          <w:p>
            <w:pPr>
              <w:spacing w:line="314" w:lineRule="auto"/>
              <w:rPr>
                <w:rFonts w:ascii="Arial"/>
                <w:sz w:val="21"/>
              </w:rPr>
            </w:pPr>
          </w:p>
          <w:p>
            <w:pPr>
              <w:spacing w:before="52" w:line="182" w:lineRule="auto"/>
              <w:ind w:firstLine="117"/>
              <w:rPr>
                <w:rFonts w:ascii="宋体" w:hAnsi="宋体" w:eastAsia="宋体" w:cs="宋体"/>
                <w:sz w:val="16"/>
                <w:szCs w:val="16"/>
              </w:rPr>
            </w:pPr>
            <w:r>
              <w:rPr>
                <w:rFonts w:ascii="宋体" w:hAnsi="宋体" w:eastAsia="宋体" w:cs="宋体"/>
                <w:spacing w:val="-5"/>
                <w:sz w:val="16"/>
                <w:szCs w:val="16"/>
              </w:rPr>
              <w:t>R。</w:t>
            </w:r>
          </w:p>
        </w:tc>
        <w:tc>
          <w:tcPr>
            <w:tcW w:w="1173" w:type="dxa"/>
            <w:tcBorders>
              <w:top w:val="single" w:color="000000" w:sz="2" w:space="0"/>
              <w:bottom w:val="single" w:color="000000" w:sz="2" w:space="0"/>
            </w:tcBorders>
            <w:vAlign w:val="top"/>
          </w:tcPr>
          <w:p>
            <w:pPr>
              <w:spacing w:line="273" w:lineRule="auto"/>
              <w:rPr>
                <w:rFonts w:ascii="Arial"/>
                <w:sz w:val="21"/>
              </w:rPr>
            </w:pPr>
          </w:p>
          <w:p>
            <w:pPr>
              <w:spacing w:before="52" w:line="221" w:lineRule="auto"/>
              <w:ind w:firstLine="358"/>
              <w:rPr>
                <w:rFonts w:ascii="宋体" w:hAnsi="宋体" w:eastAsia="宋体" w:cs="宋体"/>
                <w:sz w:val="16"/>
                <w:szCs w:val="16"/>
              </w:rPr>
            </w:pPr>
            <w:r>
              <w:rPr>
                <w:rFonts w:ascii="宋体" w:hAnsi="宋体" w:eastAsia="宋体" w:cs="宋体"/>
                <w:spacing w:val="-3"/>
                <w:sz w:val="16"/>
                <w:szCs w:val="1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732" w:type="dxa"/>
            <w:gridSpan w:val="2"/>
            <w:tcBorders>
              <w:top w:val="single" w:color="000000" w:sz="2" w:space="0"/>
              <w:bottom w:val="single" w:color="000000" w:sz="2" w:space="0"/>
            </w:tcBorders>
            <w:vAlign w:val="top"/>
          </w:tcPr>
          <w:p>
            <w:pPr>
              <w:spacing w:before="72" w:line="219" w:lineRule="auto"/>
              <w:ind w:firstLine="615"/>
              <w:rPr>
                <w:rFonts w:ascii="宋体" w:hAnsi="宋体" w:eastAsia="宋体" w:cs="宋体"/>
                <w:sz w:val="16"/>
                <w:szCs w:val="16"/>
              </w:rPr>
            </w:pPr>
            <w:r>
              <w:rPr>
                <w:rFonts w:ascii="宋体" w:hAnsi="宋体" w:eastAsia="宋体" w:cs="宋体"/>
                <w:spacing w:val="-2"/>
                <w:sz w:val="16"/>
                <w:szCs w:val="16"/>
              </w:rPr>
              <w:t>储藏室</w:t>
            </w:r>
          </w:p>
        </w:tc>
        <w:tc>
          <w:tcPr>
            <w:tcW w:w="1038" w:type="dxa"/>
            <w:tcBorders>
              <w:top w:val="single" w:color="000000" w:sz="2" w:space="0"/>
              <w:bottom w:val="single" w:color="000000" w:sz="2" w:space="0"/>
            </w:tcBorders>
            <w:vAlign w:val="top"/>
          </w:tcPr>
          <w:p>
            <w:pPr>
              <w:spacing w:before="73" w:line="221" w:lineRule="auto"/>
              <w:ind w:firstLine="352"/>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before="113" w:line="185" w:lineRule="auto"/>
              <w:ind w:firstLine="115"/>
              <w:rPr>
                <w:rFonts w:ascii="宋体" w:hAnsi="宋体" w:eastAsia="宋体" w:cs="宋体"/>
                <w:sz w:val="16"/>
                <w:szCs w:val="16"/>
              </w:rPr>
            </w:pPr>
            <w:r>
              <w:rPr>
                <w:rFonts w:ascii="宋体" w:hAnsi="宋体" w:eastAsia="宋体" w:cs="宋体"/>
                <w:spacing w:val="-5"/>
                <w:sz w:val="16"/>
                <w:szCs w:val="16"/>
              </w:rPr>
              <w:t>100</w:t>
            </w:r>
          </w:p>
        </w:tc>
        <w:tc>
          <w:tcPr>
            <w:tcW w:w="470"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before="113" w:line="184" w:lineRule="auto"/>
              <w:ind w:firstLine="76"/>
              <w:rPr>
                <w:rFonts w:ascii="宋体" w:hAnsi="宋体" w:eastAsia="宋体" w:cs="宋体"/>
                <w:sz w:val="16"/>
                <w:szCs w:val="16"/>
              </w:rPr>
            </w:pPr>
            <w:r>
              <w:rPr>
                <w:rFonts w:ascii="宋体" w:hAnsi="宋体" w:eastAsia="宋体" w:cs="宋体"/>
                <w:spacing w:val="-2"/>
                <w:sz w:val="16"/>
                <w:szCs w:val="16"/>
              </w:rPr>
              <w:t>0.40</w:t>
            </w:r>
          </w:p>
        </w:tc>
        <w:tc>
          <w:tcPr>
            <w:tcW w:w="479" w:type="dxa"/>
            <w:tcBorders>
              <w:top w:val="single" w:color="000000" w:sz="2" w:space="0"/>
              <w:bottom w:val="single" w:color="000000" w:sz="2" w:space="0"/>
            </w:tcBorders>
            <w:vAlign w:val="top"/>
          </w:tcPr>
          <w:p>
            <w:pPr>
              <w:spacing w:before="113" w:line="185" w:lineRule="auto"/>
              <w:ind w:firstLine="157"/>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732" w:type="dxa"/>
            <w:gridSpan w:val="2"/>
            <w:tcBorders>
              <w:top w:val="single" w:color="000000" w:sz="2" w:space="0"/>
              <w:bottom w:val="single" w:color="000000" w:sz="2" w:space="0"/>
            </w:tcBorders>
            <w:vAlign w:val="top"/>
          </w:tcPr>
          <w:p>
            <w:pPr>
              <w:spacing w:before="82" w:line="219" w:lineRule="auto"/>
              <w:ind w:firstLine="695"/>
              <w:rPr>
                <w:rFonts w:ascii="宋体" w:hAnsi="宋体" w:eastAsia="宋体" w:cs="宋体"/>
                <w:sz w:val="16"/>
                <w:szCs w:val="16"/>
              </w:rPr>
            </w:pPr>
            <w:r>
              <w:rPr>
                <w:rFonts w:ascii="宋体" w:hAnsi="宋体" w:eastAsia="宋体" w:cs="宋体"/>
                <w:spacing w:val="-2"/>
                <w:sz w:val="16"/>
                <w:szCs w:val="16"/>
              </w:rPr>
              <w:t>餐厅</w:t>
            </w:r>
          </w:p>
        </w:tc>
        <w:tc>
          <w:tcPr>
            <w:tcW w:w="1038" w:type="dxa"/>
            <w:tcBorders>
              <w:top w:val="single" w:color="000000" w:sz="2" w:space="0"/>
              <w:bottom w:val="single" w:color="000000" w:sz="2" w:space="0"/>
            </w:tcBorders>
            <w:vAlign w:val="top"/>
          </w:tcPr>
          <w:p>
            <w:pPr>
              <w:spacing w:before="83" w:line="221" w:lineRule="auto"/>
              <w:ind w:firstLine="352"/>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before="123" w:line="185" w:lineRule="auto"/>
              <w:ind w:firstLine="115"/>
              <w:rPr>
                <w:rFonts w:ascii="宋体" w:hAnsi="宋体" w:eastAsia="宋体" w:cs="宋体"/>
                <w:sz w:val="16"/>
                <w:szCs w:val="16"/>
              </w:rPr>
            </w:pPr>
            <w:r>
              <w:rPr>
                <w:rFonts w:ascii="宋体" w:hAnsi="宋体" w:eastAsia="宋体" w:cs="宋体"/>
                <w:spacing w:val="-2"/>
                <w:sz w:val="16"/>
                <w:szCs w:val="16"/>
              </w:rPr>
              <w:t>200</w:t>
            </w:r>
          </w:p>
        </w:tc>
        <w:tc>
          <w:tcPr>
            <w:tcW w:w="470" w:type="dxa"/>
            <w:tcBorders>
              <w:top w:val="single" w:color="000000" w:sz="2" w:space="0"/>
              <w:bottom w:val="single" w:color="000000" w:sz="2" w:space="0"/>
            </w:tcBorders>
            <w:vAlign w:val="top"/>
          </w:tcPr>
          <w:p>
            <w:pPr>
              <w:spacing w:before="123" w:line="186" w:lineRule="auto"/>
              <w:ind w:firstLine="146"/>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23" w:line="184" w:lineRule="auto"/>
              <w:ind w:firstLine="7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23"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732" w:type="dxa"/>
            <w:gridSpan w:val="2"/>
            <w:tcBorders>
              <w:top w:val="single" w:color="000000" w:sz="2" w:space="0"/>
              <w:bottom w:val="single" w:color="000000" w:sz="2" w:space="0"/>
            </w:tcBorders>
            <w:vAlign w:val="top"/>
          </w:tcPr>
          <w:p>
            <w:pPr>
              <w:spacing w:before="82" w:line="219" w:lineRule="auto"/>
              <w:ind w:firstLine="535"/>
              <w:rPr>
                <w:rFonts w:ascii="宋体" w:hAnsi="宋体" w:eastAsia="宋体" w:cs="宋体"/>
                <w:sz w:val="16"/>
                <w:szCs w:val="16"/>
              </w:rPr>
            </w:pPr>
            <w:r>
              <w:rPr>
                <w:rFonts w:ascii="宋体" w:hAnsi="宋体" w:eastAsia="宋体" w:cs="宋体"/>
                <w:spacing w:val="2"/>
                <w:sz w:val="16"/>
                <w:szCs w:val="16"/>
              </w:rPr>
              <w:t>公共车库</w:t>
            </w:r>
          </w:p>
        </w:tc>
        <w:tc>
          <w:tcPr>
            <w:tcW w:w="1038" w:type="dxa"/>
            <w:tcBorders>
              <w:top w:val="single" w:color="000000" w:sz="2" w:space="0"/>
              <w:bottom w:val="single" w:color="000000" w:sz="2" w:space="0"/>
            </w:tcBorders>
            <w:vAlign w:val="top"/>
          </w:tcPr>
          <w:p>
            <w:pPr>
              <w:spacing w:before="83" w:line="221" w:lineRule="auto"/>
              <w:ind w:firstLine="352"/>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before="123" w:line="185" w:lineRule="auto"/>
              <w:ind w:firstLine="155"/>
              <w:rPr>
                <w:rFonts w:ascii="宋体" w:hAnsi="宋体" w:eastAsia="宋体" w:cs="宋体"/>
                <w:sz w:val="16"/>
                <w:szCs w:val="16"/>
              </w:rPr>
            </w:pPr>
            <w:r>
              <w:rPr>
                <w:rFonts w:ascii="宋体" w:hAnsi="宋体" w:eastAsia="宋体" w:cs="宋体"/>
                <w:spacing w:val="-3"/>
                <w:sz w:val="16"/>
                <w:szCs w:val="16"/>
              </w:rPr>
              <w:t>50</w:t>
            </w:r>
          </w:p>
        </w:tc>
        <w:tc>
          <w:tcPr>
            <w:tcW w:w="470"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before="123" w:line="184" w:lineRule="auto"/>
              <w:ind w:firstLine="7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23" w:line="185" w:lineRule="auto"/>
              <w:ind w:firstLine="157"/>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732" w:type="dxa"/>
            <w:gridSpan w:val="2"/>
            <w:tcBorders>
              <w:top w:val="single" w:color="000000" w:sz="2" w:space="0"/>
              <w:bottom w:val="single" w:color="000000" w:sz="2" w:space="0"/>
            </w:tcBorders>
            <w:vAlign w:val="top"/>
          </w:tcPr>
          <w:p>
            <w:pPr>
              <w:spacing w:before="82" w:line="219" w:lineRule="auto"/>
              <w:ind w:firstLine="295"/>
              <w:rPr>
                <w:rFonts w:ascii="宋体" w:hAnsi="宋体" w:eastAsia="宋体" w:cs="宋体"/>
                <w:sz w:val="16"/>
                <w:szCs w:val="16"/>
              </w:rPr>
            </w:pPr>
            <w:r>
              <w:rPr>
                <w:rFonts w:ascii="宋体" w:hAnsi="宋体" w:eastAsia="宋体" w:cs="宋体"/>
                <w:spacing w:val="-2"/>
                <w:sz w:val="16"/>
                <w:szCs w:val="16"/>
              </w:rPr>
              <w:t>公共车库检修间</w:t>
            </w:r>
          </w:p>
        </w:tc>
        <w:tc>
          <w:tcPr>
            <w:tcW w:w="1038" w:type="dxa"/>
            <w:tcBorders>
              <w:top w:val="single" w:color="000000" w:sz="2" w:space="0"/>
              <w:bottom w:val="single" w:color="000000" w:sz="2" w:space="0"/>
            </w:tcBorders>
            <w:vAlign w:val="top"/>
          </w:tcPr>
          <w:p>
            <w:pPr>
              <w:spacing w:before="83" w:line="221" w:lineRule="auto"/>
              <w:ind w:firstLine="352"/>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before="123" w:line="185" w:lineRule="auto"/>
              <w:ind w:firstLine="115"/>
              <w:rPr>
                <w:rFonts w:ascii="宋体" w:hAnsi="宋体" w:eastAsia="宋体" w:cs="宋体"/>
                <w:sz w:val="16"/>
                <w:szCs w:val="16"/>
              </w:rPr>
            </w:pPr>
            <w:r>
              <w:rPr>
                <w:rFonts w:ascii="宋体" w:hAnsi="宋体" w:eastAsia="宋体" w:cs="宋体"/>
                <w:spacing w:val="-2"/>
                <w:sz w:val="16"/>
                <w:szCs w:val="16"/>
              </w:rPr>
              <w:t>200</w:t>
            </w:r>
          </w:p>
        </w:tc>
        <w:tc>
          <w:tcPr>
            <w:tcW w:w="470" w:type="dxa"/>
            <w:tcBorders>
              <w:top w:val="single" w:color="000000" w:sz="2" w:space="0"/>
              <w:bottom w:val="single" w:color="000000" w:sz="2" w:space="0"/>
            </w:tcBorders>
            <w:vAlign w:val="top"/>
          </w:tcPr>
          <w:p>
            <w:pPr>
              <w:spacing w:before="123" w:line="185" w:lineRule="auto"/>
              <w:ind w:firstLine="146"/>
              <w:rPr>
                <w:rFonts w:ascii="宋体" w:hAnsi="宋体" w:eastAsia="宋体" w:cs="宋体"/>
                <w:sz w:val="16"/>
                <w:szCs w:val="16"/>
              </w:rPr>
            </w:pPr>
            <w:r>
              <w:rPr>
                <w:rFonts w:ascii="宋体" w:hAnsi="宋体" w:eastAsia="宋体" w:cs="宋体"/>
                <w:spacing w:val="-3"/>
                <w:sz w:val="16"/>
                <w:szCs w:val="16"/>
              </w:rPr>
              <w:t>25</w:t>
            </w:r>
          </w:p>
        </w:tc>
        <w:tc>
          <w:tcPr>
            <w:tcW w:w="479" w:type="dxa"/>
            <w:tcBorders>
              <w:top w:val="single" w:color="000000" w:sz="2" w:space="0"/>
              <w:bottom w:val="single" w:color="000000" w:sz="2" w:space="0"/>
            </w:tcBorders>
            <w:vAlign w:val="top"/>
          </w:tcPr>
          <w:p>
            <w:pPr>
              <w:spacing w:before="123" w:line="184" w:lineRule="auto"/>
              <w:ind w:firstLine="7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23"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spacing w:before="82" w:line="232" w:lineRule="auto"/>
              <w:ind w:firstLine="27"/>
              <w:rPr>
                <w:rFonts w:ascii="宋体" w:hAnsi="宋体" w:eastAsia="宋体" w:cs="宋体"/>
                <w:sz w:val="15"/>
                <w:szCs w:val="15"/>
              </w:rPr>
            </w:pPr>
            <w:r>
              <w:rPr>
                <w:rFonts w:ascii="宋体" w:hAnsi="宋体" w:eastAsia="宋体" w:cs="宋体"/>
                <w:spacing w:val="12"/>
                <w:sz w:val="15"/>
                <w:szCs w:val="15"/>
              </w:rPr>
              <w:t>可另加局部照明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74" w:type="dxa"/>
            <w:vMerge w:val="restart"/>
            <w:tcBorders>
              <w:top w:val="single" w:color="000000" w:sz="2" w:space="0"/>
              <w:bottom w:val="nil"/>
            </w:tcBorders>
            <w:vAlign w:val="top"/>
          </w:tcPr>
          <w:p>
            <w:pPr>
              <w:spacing w:before="125" w:line="278" w:lineRule="auto"/>
              <w:ind w:left="144" w:right="85" w:hanging="79"/>
              <w:rPr>
                <w:rFonts w:ascii="宋体" w:hAnsi="宋体" w:eastAsia="宋体" w:cs="宋体"/>
                <w:sz w:val="16"/>
                <w:szCs w:val="16"/>
              </w:rPr>
            </w:pPr>
            <w:r>
              <w:rPr>
                <w:rFonts w:ascii="宋体" w:hAnsi="宋体" w:eastAsia="宋体" w:cs="宋体"/>
                <w:spacing w:val="-4"/>
                <w:sz w:val="16"/>
                <w:szCs w:val="16"/>
              </w:rPr>
              <w:t>试验</w:t>
            </w:r>
            <w:r>
              <w:rPr>
                <w:rFonts w:ascii="宋体" w:hAnsi="宋体" w:eastAsia="宋体" w:cs="宋体"/>
                <w:spacing w:val="1"/>
                <w:sz w:val="16"/>
                <w:szCs w:val="16"/>
              </w:rPr>
              <w:t xml:space="preserve"> </w:t>
            </w:r>
            <w:r>
              <w:rPr>
                <w:rFonts w:ascii="宋体" w:hAnsi="宋体" w:eastAsia="宋体" w:cs="宋体"/>
                <w:sz w:val="16"/>
                <w:szCs w:val="16"/>
              </w:rPr>
              <w:t>室</w:t>
            </w:r>
          </w:p>
        </w:tc>
        <w:tc>
          <w:tcPr>
            <w:tcW w:w="1258" w:type="dxa"/>
            <w:tcBorders>
              <w:top w:val="single" w:color="000000" w:sz="2" w:space="0"/>
              <w:bottom w:val="single" w:color="000000" w:sz="2" w:space="0"/>
            </w:tcBorders>
            <w:vAlign w:val="top"/>
          </w:tcPr>
          <w:p>
            <w:pPr>
              <w:spacing w:before="84" w:line="221" w:lineRule="auto"/>
              <w:ind w:firstLine="231"/>
              <w:rPr>
                <w:rFonts w:ascii="宋体" w:hAnsi="宋体" w:eastAsia="宋体" w:cs="宋体"/>
                <w:sz w:val="16"/>
                <w:szCs w:val="16"/>
              </w:rPr>
            </w:pPr>
            <w:r>
              <w:rPr>
                <w:rFonts w:ascii="宋体" w:hAnsi="宋体" w:eastAsia="宋体" w:cs="宋体"/>
                <w:spacing w:val="-3"/>
                <w:sz w:val="16"/>
                <w:szCs w:val="16"/>
              </w:rPr>
              <w:t>一般</w:t>
            </w:r>
          </w:p>
        </w:tc>
        <w:tc>
          <w:tcPr>
            <w:tcW w:w="1038" w:type="dxa"/>
            <w:tcBorders>
              <w:top w:val="single" w:color="000000" w:sz="2" w:space="0"/>
              <w:bottom w:val="single" w:color="000000" w:sz="2" w:space="0"/>
            </w:tcBorders>
            <w:vAlign w:val="top"/>
          </w:tcPr>
          <w:p>
            <w:pPr>
              <w:spacing w:before="83" w:line="219" w:lineRule="auto"/>
              <w:ind w:firstLine="7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24" w:line="185" w:lineRule="auto"/>
              <w:ind w:firstLine="115"/>
              <w:rPr>
                <w:rFonts w:ascii="宋体" w:hAnsi="宋体" w:eastAsia="宋体" w:cs="宋体"/>
                <w:sz w:val="16"/>
                <w:szCs w:val="16"/>
              </w:rPr>
            </w:pPr>
            <w:r>
              <w:rPr>
                <w:rFonts w:ascii="宋体" w:hAnsi="宋体" w:eastAsia="宋体" w:cs="宋体"/>
                <w:spacing w:val="-3"/>
                <w:sz w:val="16"/>
                <w:szCs w:val="16"/>
              </w:rPr>
              <w:t>300</w:t>
            </w:r>
          </w:p>
        </w:tc>
        <w:tc>
          <w:tcPr>
            <w:tcW w:w="470" w:type="dxa"/>
            <w:tcBorders>
              <w:top w:val="single" w:color="000000" w:sz="2" w:space="0"/>
              <w:bottom w:val="single" w:color="000000" w:sz="2" w:space="0"/>
            </w:tcBorders>
            <w:vAlign w:val="top"/>
          </w:tcPr>
          <w:p>
            <w:pPr>
              <w:spacing w:before="124" w:line="186" w:lineRule="auto"/>
              <w:ind w:firstLine="146"/>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24" w:line="184" w:lineRule="auto"/>
              <w:ind w:firstLine="7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24"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spacing w:before="83" w:line="232" w:lineRule="auto"/>
              <w:ind w:firstLine="27"/>
              <w:rPr>
                <w:rFonts w:ascii="宋体" w:hAnsi="宋体" w:eastAsia="宋体" w:cs="宋体"/>
                <w:sz w:val="15"/>
                <w:szCs w:val="15"/>
              </w:rPr>
            </w:pPr>
            <w:r>
              <w:rPr>
                <w:rFonts w:ascii="宋体" w:hAnsi="宋体" w:eastAsia="宋体" w:cs="宋体"/>
                <w:spacing w:val="12"/>
                <w:sz w:val="15"/>
                <w:szCs w:val="15"/>
              </w:rPr>
              <w:t>可另加局部照明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474" w:type="dxa"/>
            <w:vMerge w:val="continue"/>
            <w:tcBorders>
              <w:top w:val="nil"/>
              <w:bottom w:val="single" w:color="000000" w:sz="2" w:space="0"/>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72" w:line="219" w:lineRule="auto"/>
              <w:ind w:firstLine="231"/>
              <w:rPr>
                <w:rFonts w:ascii="宋体" w:hAnsi="宋体" w:eastAsia="宋体" w:cs="宋体"/>
                <w:sz w:val="16"/>
                <w:szCs w:val="16"/>
              </w:rPr>
            </w:pPr>
            <w:r>
              <w:rPr>
                <w:rFonts w:ascii="宋体" w:hAnsi="宋体" w:eastAsia="宋体" w:cs="宋体"/>
                <w:spacing w:val="-2"/>
                <w:sz w:val="16"/>
                <w:szCs w:val="16"/>
              </w:rPr>
              <w:t>精细</w:t>
            </w:r>
          </w:p>
        </w:tc>
        <w:tc>
          <w:tcPr>
            <w:tcW w:w="1038" w:type="dxa"/>
            <w:tcBorders>
              <w:top w:val="single" w:color="000000" w:sz="2" w:space="0"/>
              <w:bottom w:val="single" w:color="000000" w:sz="2" w:space="0"/>
            </w:tcBorders>
            <w:vAlign w:val="top"/>
          </w:tcPr>
          <w:p>
            <w:pPr>
              <w:spacing w:before="73" w:line="219" w:lineRule="auto"/>
              <w:ind w:firstLine="7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14" w:line="185" w:lineRule="auto"/>
              <w:ind w:firstLine="115"/>
              <w:rPr>
                <w:rFonts w:ascii="宋体" w:hAnsi="宋体" w:eastAsia="宋体" w:cs="宋体"/>
                <w:sz w:val="16"/>
                <w:szCs w:val="16"/>
              </w:rPr>
            </w:pPr>
            <w:r>
              <w:rPr>
                <w:rFonts w:ascii="宋体" w:hAnsi="宋体" w:eastAsia="宋体" w:cs="宋体"/>
                <w:spacing w:val="-3"/>
                <w:sz w:val="16"/>
                <w:szCs w:val="16"/>
              </w:rPr>
              <w:t>500</w:t>
            </w:r>
          </w:p>
        </w:tc>
        <w:tc>
          <w:tcPr>
            <w:tcW w:w="470" w:type="dxa"/>
            <w:tcBorders>
              <w:top w:val="single" w:color="000000" w:sz="2" w:space="0"/>
              <w:bottom w:val="single" w:color="000000" w:sz="2" w:space="0"/>
            </w:tcBorders>
            <w:vAlign w:val="top"/>
          </w:tcPr>
          <w:p>
            <w:pPr>
              <w:spacing w:before="114" w:line="185" w:lineRule="auto"/>
              <w:ind w:firstLine="146"/>
              <w:rPr>
                <w:rFonts w:ascii="宋体" w:hAnsi="宋体" w:eastAsia="宋体" w:cs="宋体"/>
                <w:sz w:val="16"/>
                <w:szCs w:val="16"/>
              </w:rPr>
            </w:pPr>
            <w:r>
              <w:rPr>
                <w:rFonts w:ascii="宋体" w:hAnsi="宋体" w:eastAsia="宋体" w:cs="宋体"/>
                <w:spacing w:val="-5"/>
                <w:sz w:val="16"/>
                <w:szCs w:val="16"/>
              </w:rPr>
              <w:t>19</w:t>
            </w:r>
          </w:p>
        </w:tc>
        <w:tc>
          <w:tcPr>
            <w:tcW w:w="479" w:type="dxa"/>
            <w:tcBorders>
              <w:top w:val="single" w:color="000000" w:sz="2" w:space="0"/>
              <w:bottom w:val="single" w:color="000000" w:sz="2" w:space="0"/>
            </w:tcBorders>
            <w:vAlign w:val="top"/>
          </w:tcPr>
          <w:p>
            <w:pPr>
              <w:spacing w:before="114" w:line="184" w:lineRule="auto"/>
              <w:ind w:firstLine="7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14"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spacing w:before="73" w:line="232" w:lineRule="auto"/>
              <w:ind w:firstLine="27"/>
              <w:rPr>
                <w:rFonts w:ascii="宋体" w:hAnsi="宋体" w:eastAsia="宋体" w:cs="宋体"/>
                <w:sz w:val="15"/>
                <w:szCs w:val="15"/>
              </w:rPr>
            </w:pPr>
            <w:r>
              <w:rPr>
                <w:rFonts w:ascii="宋体" w:hAnsi="宋体" w:eastAsia="宋体" w:cs="宋体"/>
                <w:spacing w:val="12"/>
                <w:sz w:val="15"/>
                <w:szCs w:val="15"/>
              </w:rPr>
              <w:t>可另加局部照明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74" w:type="dxa"/>
            <w:vMerge w:val="restart"/>
            <w:tcBorders>
              <w:top w:val="single" w:color="000000" w:sz="2" w:space="0"/>
              <w:bottom w:val="nil"/>
            </w:tcBorders>
            <w:vAlign w:val="top"/>
          </w:tcPr>
          <w:p>
            <w:pPr>
              <w:spacing w:line="349" w:lineRule="auto"/>
              <w:rPr>
                <w:rFonts w:ascii="Arial"/>
                <w:sz w:val="21"/>
              </w:rPr>
            </w:pPr>
          </w:p>
          <w:p>
            <w:pPr>
              <w:spacing w:before="52" w:line="219" w:lineRule="auto"/>
              <w:ind w:firstLine="65"/>
              <w:rPr>
                <w:rFonts w:ascii="宋体" w:hAnsi="宋体" w:eastAsia="宋体" w:cs="宋体"/>
                <w:sz w:val="16"/>
                <w:szCs w:val="16"/>
              </w:rPr>
            </w:pPr>
            <w:r>
              <w:rPr>
                <w:rFonts w:ascii="宋体" w:hAnsi="宋体" w:eastAsia="宋体" w:cs="宋体"/>
                <w:spacing w:val="-2"/>
                <w:sz w:val="16"/>
                <w:szCs w:val="16"/>
              </w:rPr>
              <w:t>检验</w:t>
            </w:r>
          </w:p>
        </w:tc>
        <w:tc>
          <w:tcPr>
            <w:tcW w:w="1258" w:type="dxa"/>
            <w:tcBorders>
              <w:top w:val="single" w:color="000000" w:sz="2" w:space="0"/>
              <w:bottom w:val="single" w:color="000000" w:sz="2" w:space="0"/>
            </w:tcBorders>
            <w:vAlign w:val="top"/>
          </w:tcPr>
          <w:p>
            <w:pPr>
              <w:spacing w:before="84" w:line="221" w:lineRule="auto"/>
              <w:ind w:firstLine="231"/>
              <w:rPr>
                <w:rFonts w:ascii="宋体" w:hAnsi="宋体" w:eastAsia="宋体" w:cs="宋体"/>
                <w:sz w:val="16"/>
                <w:szCs w:val="16"/>
              </w:rPr>
            </w:pPr>
            <w:r>
              <w:rPr>
                <w:rFonts w:ascii="宋体" w:hAnsi="宋体" w:eastAsia="宋体" w:cs="宋体"/>
                <w:spacing w:val="-3"/>
                <w:sz w:val="16"/>
                <w:szCs w:val="16"/>
              </w:rPr>
              <w:t>一般</w:t>
            </w:r>
          </w:p>
        </w:tc>
        <w:tc>
          <w:tcPr>
            <w:tcW w:w="1038" w:type="dxa"/>
            <w:tcBorders>
              <w:top w:val="single" w:color="000000" w:sz="2" w:space="0"/>
              <w:bottom w:val="single" w:color="000000" w:sz="2" w:space="0"/>
            </w:tcBorders>
            <w:vAlign w:val="top"/>
          </w:tcPr>
          <w:p>
            <w:pPr>
              <w:spacing w:before="83" w:line="219" w:lineRule="auto"/>
              <w:ind w:firstLine="7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24" w:line="185" w:lineRule="auto"/>
              <w:ind w:firstLine="115"/>
              <w:rPr>
                <w:rFonts w:ascii="宋体" w:hAnsi="宋体" w:eastAsia="宋体" w:cs="宋体"/>
                <w:sz w:val="16"/>
                <w:szCs w:val="16"/>
              </w:rPr>
            </w:pPr>
            <w:r>
              <w:rPr>
                <w:rFonts w:ascii="宋体" w:hAnsi="宋体" w:eastAsia="宋体" w:cs="宋体"/>
                <w:spacing w:val="-3"/>
                <w:sz w:val="16"/>
                <w:szCs w:val="16"/>
              </w:rPr>
              <w:t>300</w:t>
            </w:r>
          </w:p>
        </w:tc>
        <w:tc>
          <w:tcPr>
            <w:tcW w:w="470" w:type="dxa"/>
            <w:tcBorders>
              <w:top w:val="single" w:color="000000" w:sz="2" w:space="0"/>
              <w:bottom w:val="single" w:color="000000" w:sz="2" w:space="0"/>
            </w:tcBorders>
            <w:vAlign w:val="top"/>
          </w:tcPr>
          <w:p>
            <w:pPr>
              <w:spacing w:before="124" w:line="186" w:lineRule="auto"/>
              <w:ind w:firstLine="146"/>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24" w:line="184" w:lineRule="auto"/>
              <w:ind w:firstLine="7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24"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spacing w:before="83" w:line="232" w:lineRule="auto"/>
              <w:ind w:firstLine="27"/>
              <w:rPr>
                <w:rFonts w:ascii="宋体" w:hAnsi="宋体" w:eastAsia="宋体" w:cs="宋体"/>
                <w:sz w:val="15"/>
                <w:szCs w:val="15"/>
              </w:rPr>
            </w:pPr>
            <w:r>
              <w:rPr>
                <w:rFonts w:ascii="宋体" w:hAnsi="宋体" w:eastAsia="宋体" w:cs="宋体"/>
                <w:spacing w:val="12"/>
                <w:sz w:val="15"/>
                <w:szCs w:val="15"/>
              </w:rPr>
              <w:t>可另加局部照明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474" w:type="dxa"/>
            <w:vMerge w:val="continue"/>
            <w:tcBorders>
              <w:top w:val="nil"/>
              <w:bottom w:val="single" w:color="000000" w:sz="2" w:space="0"/>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120" w:line="263" w:lineRule="auto"/>
              <w:ind w:left="71" w:right="143" w:firstLine="159"/>
              <w:rPr>
                <w:rFonts w:ascii="宋体" w:hAnsi="宋体" w:eastAsia="宋体" w:cs="宋体"/>
                <w:sz w:val="16"/>
                <w:szCs w:val="16"/>
              </w:rPr>
            </w:pPr>
            <w:r>
              <w:rPr>
                <w:rFonts w:ascii="宋体" w:hAnsi="宋体" w:eastAsia="宋体" w:cs="宋体"/>
                <w:spacing w:val="-2"/>
                <w:sz w:val="16"/>
                <w:szCs w:val="16"/>
              </w:rPr>
              <w:t>精细,有颜色</w:t>
            </w:r>
            <w:r>
              <w:rPr>
                <w:rFonts w:ascii="宋体" w:hAnsi="宋体" w:eastAsia="宋体" w:cs="宋体"/>
                <w:spacing w:val="5"/>
                <w:sz w:val="16"/>
                <w:szCs w:val="16"/>
              </w:rPr>
              <w:t xml:space="preserve"> </w:t>
            </w:r>
            <w:r>
              <w:rPr>
                <w:rFonts w:ascii="宋体" w:hAnsi="宋体" w:eastAsia="宋体" w:cs="宋体"/>
                <w:spacing w:val="-2"/>
                <w:sz w:val="16"/>
                <w:szCs w:val="16"/>
              </w:rPr>
              <w:t>要求</w:t>
            </w:r>
          </w:p>
        </w:tc>
        <w:tc>
          <w:tcPr>
            <w:tcW w:w="1038" w:type="dxa"/>
            <w:tcBorders>
              <w:top w:val="single" w:color="000000" w:sz="2" w:space="0"/>
              <w:bottom w:val="single" w:color="000000" w:sz="2" w:space="0"/>
            </w:tcBorders>
            <w:vAlign w:val="top"/>
          </w:tcPr>
          <w:p>
            <w:pPr>
              <w:spacing w:before="243" w:line="219" w:lineRule="auto"/>
              <w:ind w:firstLine="7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284" w:line="185" w:lineRule="auto"/>
              <w:ind w:firstLine="115"/>
              <w:rPr>
                <w:rFonts w:ascii="宋体" w:hAnsi="宋体" w:eastAsia="宋体" w:cs="宋体"/>
                <w:sz w:val="16"/>
                <w:szCs w:val="16"/>
              </w:rPr>
            </w:pPr>
            <w:r>
              <w:rPr>
                <w:rFonts w:ascii="宋体" w:hAnsi="宋体" w:eastAsia="宋体" w:cs="宋体"/>
                <w:spacing w:val="-3"/>
                <w:sz w:val="16"/>
                <w:szCs w:val="16"/>
              </w:rPr>
              <w:t>750</w:t>
            </w:r>
          </w:p>
        </w:tc>
        <w:tc>
          <w:tcPr>
            <w:tcW w:w="470" w:type="dxa"/>
            <w:tcBorders>
              <w:top w:val="single" w:color="000000" w:sz="2" w:space="0"/>
              <w:bottom w:val="single" w:color="000000" w:sz="2" w:space="0"/>
            </w:tcBorders>
            <w:vAlign w:val="top"/>
          </w:tcPr>
          <w:p>
            <w:pPr>
              <w:spacing w:before="284" w:line="185" w:lineRule="auto"/>
              <w:ind w:firstLine="146"/>
              <w:rPr>
                <w:rFonts w:ascii="宋体" w:hAnsi="宋体" w:eastAsia="宋体" w:cs="宋体"/>
                <w:sz w:val="16"/>
                <w:szCs w:val="16"/>
              </w:rPr>
            </w:pPr>
            <w:r>
              <w:rPr>
                <w:rFonts w:ascii="宋体" w:hAnsi="宋体" w:eastAsia="宋体" w:cs="宋体"/>
                <w:spacing w:val="-5"/>
                <w:sz w:val="16"/>
                <w:szCs w:val="16"/>
              </w:rPr>
              <w:t>19</w:t>
            </w:r>
          </w:p>
        </w:tc>
        <w:tc>
          <w:tcPr>
            <w:tcW w:w="479" w:type="dxa"/>
            <w:tcBorders>
              <w:top w:val="single" w:color="000000" w:sz="2" w:space="0"/>
              <w:bottom w:val="single" w:color="000000" w:sz="2" w:space="0"/>
            </w:tcBorders>
            <w:vAlign w:val="top"/>
          </w:tcPr>
          <w:p>
            <w:pPr>
              <w:spacing w:before="284" w:line="184" w:lineRule="auto"/>
              <w:ind w:firstLine="7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284"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spacing w:before="243" w:line="232" w:lineRule="auto"/>
              <w:ind w:firstLine="27"/>
              <w:rPr>
                <w:rFonts w:ascii="宋体" w:hAnsi="宋体" w:eastAsia="宋体" w:cs="宋体"/>
                <w:sz w:val="15"/>
                <w:szCs w:val="15"/>
              </w:rPr>
            </w:pPr>
            <w:r>
              <w:rPr>
                <w:rFonts w:ascii="宋体" w:hAnsi="宋体" w:eastAsia="宋体" w:cs="宋体"/>
                <w:spacing w:val="12"/>
                <w:sz w:val="15"/>
                <w:szCs w:val="15"/>
              </w:rPr>
              <w:t>可另加局部照明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732" w:type="dxa"/>
            <w:gridSpan w:val="2"/>
            <w:tcBorders>
              <w:top w:val="single" w:color="000000" w:sz="2" w:space="0"/>
              <w:bottom w:val="single" w:color="000000" w:sz="2" w:space="0"/>
            </w:tcBorders>
            <w:vAlign w:val="top"/>
          </w:tcPr>
          <w:p>
            <w:pPr>
              <w:spacing w:before="82" w:line="216" w:lineRule="auto"/>
              <w:ind w:firstLine="335"/>
              <w:rPr>
                <w:rFonts w:ascii="宋体" w:hAnsi="宋体" w:eastAsia="宋体" w:cs="宋体"/>
                <w:sz w:val="16"/>
                <w:szCs w:val="16"/>
              </w:rPr>
            </w:pPr>
            <w:r>
              <w:rPr>
                <w:rFonts w:ascii="宋体" w:hAnsi="宋体" w:eastAsia="宋体" w:cs="宋体"/>
                <w:spacing w:val="-1"/>
                <w:sz w:val="16"/>
                <w:szCs w:val="16"/>
              </w:rPr>
              <w:t>计量室,测量室</w:t>
            </w:r>
          </w:p>
        </w:tc>
        <w:tc>
          <w:tcPr>
            <w:tcW w:w="1038" w:type="dxa"/>
            <w:tcBorders>
              <w:top w:val="single" w:color="000000" w:sz="2" w:space="0"/>
              <w:bottom w:val="single" w:color="000000" w:sz="2" w:space="0"/>
            </w:tcBorders>
            <w:vAlign w:val="top"/>
          </w:tcPr>
          <w:p>
            <w:pPr>
              <w:spacing w:before="84" w:line="219" w:lineRule="auto"/>
              <w:ind w:firstLine="7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25" w:line="185" w:lineRule="auto"/>
              <w:ind w:firstLine="115"/>
              <w:rPr>
                <w:rFonts w:ascii="宋体" w:hAnsi="宋体" w:eastAsia="宋体" w:cs="宋体"/>
                <w:sz w:val="16"/>
                <w:szCs w:val="16"/>
              </w:rPr>
            </w:pPr>
            <w:r>
              <w:rPr>
                <w:rFonts w:ascii="宋体" w:hAnsi="宋体" w:eastAsia="宋体" w:cs="宋体"/>
                <w:spacing w:val="-3"/>
                <w:sz w:val="16"/>
                <w:szCs w:val="16"/>
              </w:rPr>
              <w:t>500</w:t>
            </w:r>
          </w:p>
        </w:tc>
        <w:tc>
          <w:tcPr>
            <w:tcW w:w="470" w:type="dxa"/>
            <w:tcBorders>
              <w:top w:val="single" w:color="000000" w:sz="2" w:space="0"/>
              <w:bottom w:val="single" w:color="000000" w:sz="2" w:space="0"/>
            </w:tcBorders>
            <w:vAlign w:val="top"/>
          </w:tcPr>
          <w:p>
            <w:pPr>
              <w:spacing w:before="125" w:line="185" w:lineRule="auto"/>
              <w:ind w:firstLine="146"/>
              <w:rPr>
                <w:rFonts w:ascii="宋体" w:hAnsi="宋体" w:eastAsia="宋体" w:cs="宋体"/>
                <w:sz w:val="16"/>
                <w:szCs w:val="16"/>
              </w:rPr>
            </w:pPr>
            <w:r>
              <w:rPr>
                <w:rFonts w:ascii="宋体" w:hAnsi="宋体" w:eastAsia="宋体" w:cs="宋体"/>
                <w:spacing w:val="-5"/>
                <w:sz w:val="16"/>
                <w:szCs w:val="16"/>
              </w:rPr>
              <w:t>19</w:t>
            </w:r>
          </w:p>
        </w:tc>
        <w:tc>
          <w:tcPr>
            <w:tcW w:w="479" w:type="dxa"/>
            <w:tcBorders>
              <w:top w:val="single" w:color="000000" w:sz="2" w:space="0"/>
              <w:bottom w:val="single" w:color="000000" w:sz="2" w:space="0"/>
            </w:tcBorders>
            <w:vAlign w:val="top"/>
          </w:tcPr>
          <w:p>
            <w:pPr>
              <w:spacing w:before="125" w:line="184" w:lineRule="auto"/>
              <w:ind w:firstLine="76"/>
              <w:rPr>
                <w:rFonts w:ascii="宋体" w:hAnsi="宋体" w:eastAsia="宋体" w:cs="宋体"/>
                <w:sz w:val="16"/>
                <w:szCs w:val="16"/>
              </w:rPr>
            </w:pPr>
            <w:r>
              <w:rPr>
                <w:rFonts w:ascii="宋体" w:hAnsi="宋体" w:eastAsia="宋体" w:cs="宋体"/>
                <w:spacing w:val="-2"/>
                <w:sz w:val="16"/>
                <w:szCs w:val="16"/>
              </w:rPr>
              <w:t>0.70</w:t>
            </w:r>
          </w:p>
        </w:tc>
        <w:tc>
          <w:tcPr>
            <w:tcW w:w="479" w:type="dxa"/>
            <w:tcBorders>
              <w:top w:val="single" w:color="000000" w:sz="2" w:space="0"/>
              <w:bottom w:val="single" w:color="000000" w:sz="2" w:space="0"/>
            </w:tcBorders>
            <w:vAlign w:val="top"/>
          </w:tcPr>
          <w:p>
            <w:pPr>
              <w:spacing w:before="125"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spacing w:before="84" w:line="232" w:lineRule="auto"/>
              <w:ind w:firstLine="27"/>
              <w:rPr>
                <w:rFonts w:ascii="宋体" w:hAnsi="宋体" w:eastAsia="宋体" w:cs="宋体"/>
                <w:sz w:val="15"/>
                <w:szCs w:val="15"/>
              </w:rPr>
            </w:pPr>
            <w:r>
              <w:rPr>
                <w:rFonts w:ascii="宋体" w:hAnsi="宋体" w:eastAsia="宋体" w:cs="宋体"/>
                <w:spacing w:val="12"/>
                <w:sz w:val="15"/>
                <w:szCs w:val="15"/>
              </w:rPr>
              <w:t>可另加局部照明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732" w:type="dxa"/>
            <w:gridSpan w:val="2"/>
            <w:tcBorders>
              <w:top w:val="single" w:color="000000" w:sz="2" w:space="0"/>
              <w:bottom w:val="single" w:color="000000" w:sz="2" w:space="0"/>
            </w:tcBorders>
            <w:vAlign w:val="top"/>
          </w:tcPr>
          <w:p>
            <w:pPr>
              <w:spacing w:before="75" w:line="220" w:lineRule="auto"/>
              <w:ind w:firstLine="215"/>
              <w:rPr>
                <w:rFonts w:ascii="宋体" w:hAnsi="宋体" w:eastAsia="宋体" w:cs="宋体"/>
                <w:sz w:val="16"/>
                <w:szCs w:val="16"/>
              </w:rPr>
            </w:pPr>
            <w:r>
              <w:rPr>
                <w:rFonts w:ascii="宋体" w:hAnsi="宋体" w:eastAsia="宋体" w:cs="宋体"/>
                <w:spacing w:val="1"/>
                <w:sz w:val="16"/>
                <w:szCs w:val="16"/>
              </w:rPr>
              <w:t>电话站、网络中心</w:t>
            </w:r>
          </w:p>
        </w:tc>
        <w:tc>
          <w:tcPr>
            <w:tcW w:w="1038" w:type="dxa"/>
            <w:tcBorders>
              <w:top w:val="single" w:color="000000" w:sz="2" w:space="0"/>
              <w:bottom w:val="single" w:color="000000" w:sz="2" w:space="0"/>
            </w:tcBorders>
            <w:vAlign w:val="top"/>
          </w:tcPr>
          <w:p>
            <w:pPr>
              <w:spacing w:before="74" w:line="219" w:lineRule="auto"/>
              <w:ind w:firstLine="7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15" w:line="185" w:lineRule="auto"/>
              <w:ind w:firstLine="115"/>
              <w:rPr>
                <w:rFonts w:ascii="宋体" w:hAnsi="宋体" w:eastAsia="宋体" w:cs="宋体"/>
                <w:sz w:val="16"/>
                <w:szCs w:val="16"/>
              </w:rPr>
            </w:pPr>
            <w:r>
              <w:rPr>
                <w:rFonts w:ascii="宋体" w:hAnsi="宋体" w:eastAsia="宋体" w:cs="宋体"/>
                <w:spacing w:val="-3"/>
                <w:sz w:val="16"/>
                <w:szCs w:val="16"/>
              </w:rPr>
              <w:t>500</w:t>
            </w:r>
          </w:p>
        </w:tc>
        <w:tc>
          <w:tcPr>
            <w:tcW w:w="470" w:type="dxa"/>
            <w:tcBorders>
              <w:top w:val="single" w:color="000000" w:sz="2" w:space="0"/>
              <w:bottom w:val="single" w:color="000000" w:sz="2" w:space="0"/>
            </w:tcBorders>
            <w:vAlign w:val="top"/>
          </w:tcPr>
          <w:p>
            <w:pPr>
              <w:spacing w:before="115" w:line="185" w:lineRule="auto"/>
              <w:ind w:firstLine="146"/>
              <w:rPr>
                <w:rFonts w:ascii="宋体" w:hAnsi="宋体" w:eastAsia="宋体" w:cs="宋体"/>
                <w:sz w:val="16"/>
                <w:szCs w:val="16"/>
              </w:rPr>
            </w:pPr>
            <w:r>
              <w:rPr>
                <w:rFonts w:ascii="宋体" w:hAnsi="宋体" w:eastAsia="宋体" w:cs="宋体"/>
                <w:spacing w:val="-5"/>
                <w:sz w:val="16"/>
                <w:szCs w:val="16"/>
              </w:rPr>
              <w:t>19</w:t>
            </w:r>
          </w:p>
        </w:tc>
        <w:tc>
          <w:tcPr>
            <w:tcW w:w="479" w:type="dxa"/>
            <w:tcBorders>
              <w:top w:val="single" w:color="000000" w:sz="2" w:space="0"/>
              <w:bottom w:val="single" w:color="000000" w:sz="2" w:space="0"/>
            </w:tcBorders>
            <w:vAlign w:val="top"/>
          </w:tcPr>
          <w:p>
            <w:pPr>
              <w:spacing w:before="115" w:line="184" w:lineRule="auto"/>
              <w:ind w:firstLine="7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15"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732" w:type="dxa"/>
            <w:gridSpan w:val="2"/>
            <w:tcBorders>
              <w:top w:val="single" w:color="000000" w:sz="2" w:space="0"/>
              <w:bottom w:val="single" w:color="000000" w:sz="2" w:space="0"/>
            </w:tcBorders>
            <w:vAlign w:val="top"/>
          </w:tcPr>
          <w:p>
            <w:pPr>
              <w:spacing w:before="83" w:line="219" w:lineRule="auto"/>
              <w:ind w:firstLine="535"/>
              <w:rPr>
                <w:rFonts w:ascii="宋体" w:hAnsi="宋体" w:eastAsia="宋体" w:cs="宋体"/>
                <w:sz w:val="16"/>
                <w:szCs w:val="16"/>
              </w:rPr>
            </w:pPr>
            <w:r>
              <w:rPr>
                <w:rFonts w:ascii="宋体" w:hAnsi="宋体" w:eastAsia="宋体" w:cs="宋体"/>
                <w:spacing w:val="-2"/>
                <w:sz w:val="16"/>
                <w:szCs w:val="16"/>
              </w:rPr>
              <w:t>计算机站</w:t>
            </w:r>
          </w:p>
        </w:tc>
        <w:tc>
          <w:tcPr>
            <w:tcW w:w="1038" w:type="dxa"/>
            <w:tcBorders>
              <w:top w:val="single" w:color="000000" w:sz="2" w:space="0"/>
              <w:bottom w:val="single" w:color="000000" w:sz="2" w:space="0"/>
            </w:tcBorders>
            <w:vAlign w:val="top"/>
          </w:tcPr>
          <w:p>
            <w:pPr>
              <w:spacing w:before="84" w:line="219" w:lineRule="auto"/>
              <w:ind w:firstLine="7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25" w:line="185" w:lineRule="auto"/>
              <w:ind w:firstLine="115"/>
              <w:rPr>
                <w:rFonts w:ascii="宋体" w:hAnsi="宋体" w:eastAsia="宋体" w:cs="宋体"/>
                <w:sz w:val="16"/>
                <w:szCs w:val="16"/>
              </w:rPr>
            </w:pPr>
            <w:r>
              <w:rPr>
                <w:rFonts w:ascii="宋体" w:hAnsi="宋体" w:eastAsia="宋体" w:cs="宋体"/>
                <w:spacing w:val="-3"/>
                <w:sz w:val="16"/>
                <w:szCs w:val="16"/>
              </w:rPr>
              <w:t>500</w:t>
            </w:r>
          </w:p>
        </w:tc>
        <w:tc>
          <w:tcPr>
            <w:tcW w:w="470" w:type="dxa"/>
            <w:tcBorders>
              <w:top w:val="single" w:color="000000" w:sz="2" w:space="0"/>
              <w:bottom w:val="single" w:color="000000" w:sz="2" w:space="0"/>
            </w:tcBorders>
            <w:vAlign w:val="top"/>
          </w:tcPr>
          <w:p>
            <w:pPr>
              <w:spacing w:before="125" w:line="185" w:lineRule="auto"/>
              <w:ind w:firstLine="146"/>
              <w:rPr>
                <w:rFonts w:ascii="宋体" w:hAnsi="宋体" w:eastAsia="宋体" w:cs="宋体"/>
                <w:sz w:val="16"/>
                <w:szCs w:val="16"/>
              </w:rPr>
            </w:pPr>
            <w:r>
              <w:rPr>
                <w:rFonts w:ascii="宋体" w:hAnsi="宋体" w:eastAsia="宋体" w:cs="宋体"/>
                <w:spacing w:val="-5"/>
                <w:sz w:val="16"/>
                <w:szCs w:val="16"/>
              </w:rPr>
              <w:t>19</w:t>
            </w:r>
          </w:p>
        </w:tc>
        <w:tc>
          <w:tcPr>
            <w:tcW w:w="479" w:type="dxa"/>
            <w:tcBorders>
              <w:top w:val="single" w:color="000000" w:sz="2" w:space="0"/>
              <w:bottom w:val="single" w:color="000000" w:sz="2" w:space="0"/>
            </w:tcBorders>
            <w:vAlign w:val="top"/>
          </w:tcPr>
          <w:p>
            <w:pPr>
              <w:spacing w:before="125" w:line="184" w:lineRule="auto"/>
              <w:ind w:firstLine="7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25"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spacing w:before="83" w:line="219" w:lineRule="auto"/>
              <w:ind w:firstLine="188"/>
              <w:rPr>
                <w:rFonts w:ascii="宋体" w:hAnsi="宋体" w:eastAsia="宋体" w:cs="宋体"/>
                <w:sz w:val="16"/>
                <w:szCs w:val="16"/>
              </w:rPr>
            </w:pPr>
            <w:r>
              <w:rPr>
                <w:rFonts w:ascii="宋体" w:hAnsi="宋体" w:eastAsia="宋体" w:cs="宋体"/>
                <w:spacing w:val="1"/>
                <w:sz w:val="16"/>
                <w:szCs w:val="16"/>
              </w:rPr>
              <w:t>防光幕反射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74" w:type="dxa"/>
            <w:vMerge w:val="restart"/>
            <w:tcBorders>
              <w:top w:val="single" w:color="000000" w:sz="2" w:space="0"/>
              <w:bottom w:val="nil"/>
            </w:tcBorders>
            <w:vAlign w:val="top"/>
          </w:tcPr>
          <w:p>
            <w:pPr>
              <w:spacing w:before="116" w:line="284" w:lineRule="auto"/>
              <w:ind w:left="63" w:hanging="58"/>
              <w:rPr>
                <w:rFonts w:ascii="宋体" w:hAnsi="宋体" w:eastAsia="宋体" w:cs="宋体"/>
                <w:sz w:val="15"/>
                <w:szCs w:val="15"/>
              </w:rPr>
            </w:pPr>
            <w:r>
              <w:rPr>
                <w:rFonts w:ascii="宋体" w:hAnsi="宋体" w:eastAsia="宋体" w:cs="宋体"/>
                <w:spacing w:val="2"/>
                <w:sz w:val="15"/>
                <w:szCs w:val="15"/>
              </w:rPr>
              <w:t>变、配</w:t>
            </w:r>
            <w:r>
              <w:rPr>
                <w:rFonts w:ascii="宋体" w:hAnsi="宋体" w:eastAsia="宋体" w:cs="宋体"/>
                <w:spacing w:val="2"/>
                <w:w w:val="101"/>
                <w:sz w:val="15"/>
                <w:szCs w:val="15"/>
              </w:rPr>
              <w:t xml:space="preserve"> </w:t>
            </w:r>
            <w:r>
              <w:rPr>
                <w:rFonts w:ascii="宋体" w:hAnsi="宋体" w:eastAsia="宋体" w:cs="宋体"/>
                <w:spacing w:val="9"/>
                <w:sz w:val="15"/>
                <w:szCs w:val="15"/>
              </w:rPr>
              <w:t>电站</w:t>
            </w:r>
          </w:p>
        </w:tc>
        <w:tc>
          <w:tcPr>
            <w:tcW w:w="1258" w:type="dxa"/>
            <w:tcBorders>
              <w:top w:val="single" w:color="000000" w:sz="2" w:space="0"/>
              <w:bottom w:val="single" w:color="000000" w:sz="2" w:space="0"/>
            </w:tcBorders>
            <w:vAlign w:val="top"/>
          </w:tcPr>
          <w:p>
            <w:pPr>
              <w:spacing w:before="85" w:line="220" w:lineRule="auto"/>
              <w:ind w:firstLine="231"/>
              <w:rPr>
                <w:rFonts w:ascii="宋体" w:hAnsi="宋体" w:eastAsia="宋体" w:cs="宋体"/>
                <w:sz w:val="16"/>
                <w:szCs w:val="16"/>
              </w:rPr>
            </w:pPr>
            <w:r>
              <w:rPr>
                <w:rFonts w:ascii="宋体" w:hAnsi="宋体" w:eastAsia="宋体" w:cs="宋体"/>
                <w:spacing w:val="-1"/>
                <w:sz w:val="16"/>
                <w:szCs w:val="16"/>
              </w:rPr>
              <w:t>配电装置室</w:t>
            </w:r>
          </w:p>
        </w:tc>
        <w:tc>
          <w:tcPr>
            <w:tcW w:w="1038" w:type="dxa"/>
            <w:tcBorders>
              <w:top w:val="single" w:color="000000" w:sz="2" w:space="0"/>
              <w:bottom w:val="single" w:color="000000" w:sz="2" w:space="0"/>
            </w:tcBorders>
            <w:vAlign w:val="top"/>
          </w:tcPr>
          <w:p>
            <w:pPr>
              <w:spacing w:before="84" w:line="219" w:lineRule="auto"/>
              <w:ind w:firstLine="7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25" w:line="185" w:lineRule="auto"/>
              <w:ind w:firstLine="115"/>
              <w:rPr>
                <w:rFonts w:ascii="宋体" w:hAnsi="宋体" w:eastAsia="宋体" w:cs="宋体"/>
                <w:sz w:val="16"/>
                <w:szCs w:val="16"/>
              </w:rPr>
            </w:pPr>
            <w:r>
              <w:rPr>
                <w:rFonts w:ascii="宋体" w:hAnsi="宋体" w:eastAsia="宋体" w:cs="宋体"/>
                <w:spacing w:val="-2"/>
                <w:sz w:val="16"/>
                <w:szCs w:val="16"/>
              </w:rPr>
              <w:t>200</w:t>
            </w:r>
          </w:p>
        </w:tc>
        <w:tc>
          <w:tcPr>
            <w:tcW w:w="470"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before="125" w:line="184" w:lineRule="auto"/>
              <w:ind w:firstLine="7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25"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474" w:type="dxa"/>
            <w:vMerge w:val="continue"/>
            <w:tcBorders>
              <w:top w:val="nil"/>
              <w:bottom w:val="single" w:color="000000" w:sz="2" w:space="0"/>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75" w:line="221" w:lineRule="auto"/>
              <w:ind w:firstLine="231"/>
              <w:rPr>
                <w:rFonts w:ascii="宋体" w:hAnsi="宋体" w:eastAsia="宋体" w:cs="宋体"/>
                <w:sz w:val="16"/>
                <w:szCs w:val="16"/>
              </w:rPr>
            </w:pPr>
            <w:r>
              <w:rPr>
                <w:rFonts w:ascii="宋体" w:hAnsi="宋体" w:eastAsia="宋体" w:cs="宋体"/>
                <w:spacing w:val="-2"/>
                <w:sz w:val="16"/>
                <w:szCs w:val="16"/>
              </w:rPr>
              <w:t>变压器室</w:t>
            </w:r>
          </w:p>
        </w:tc>
        <w:tc>
          <w:tcPr>
            <w:tcW w:w="1038" w:type="dxa"/>
            <w:tcBorders>
              <w:top w:val="single" w:color="000000" w:sz="2" w:space="0"/>
              <w:bottom w:val="single" w:color="000000" w:sz="2" w:space="0"/>
            </w:tcBorders>
            <w:vAlign w:val="top"/>
          </w:tcPr>
          <w:p>
            <w:pPr>
              <w:spacing w:before="75" w:line="221" w:lineRule="auto"/>
              <w:ind w:firstLine="352"/>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before="115" w:line="185" w:lineRule="auto"/>
              <w:ind w:firstLine="115"/>
              <w:rPr>
                <w:rFonts w:ascii="宋体" w:hAnsi="宋体" w:eastAsia="宋体" w:cs="宋体"/>
                <w:sz w:val="16"/>
                <w:szCs w:val="16"/>
              </w:rPr>
            </w:pPr>
            <w:r>
              <w:rPr>
                <w:rFonts w:ascii="宋体" w:hAnsi="宋体" w:eastAsia="宋体" w:cs="宋体"/>
                <w:spacing w:val="-5"/>
                <w:sz w:val="16"/>
                <w:szCs w:val="16"/>
              </w:rPr>
              <w:t>100</w:t>
            </w:r>
          </w:p>
        </w:tc>
        <w:tc>
          <w:tcPr>
            <w:tcW w:w="470"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before="115" w:line="184" w:lineRule="auto"/>
              <w:ind w:firstLine="7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15" w:line="185" w:lineRule="auto"/>
              <w:ind w:firstLine="157"/>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732" w:type="dxa"/>
            <w:gridSpan w:val="2"/>
            <w:tcBorders>
              <w:top w:val="single" w:color="000000" w:sz="2" w:space="0"/>
              <w:bottom w:val="single" w:color="000000" w:sz="2" w:space="0"/>
            </w:tcBorders>
            <w:vAlign w:val="top"/>
          </w:tcPr>
          <w:p>
            <w:pPr>
              <w:spacing w:before="83" w:line="219" w:lineRule="auto"/>
              <w:ind w:firstLine="55"/>
              <w:rPr>
                <w:rFonts w:ascii="宋体" w:hAnsi="宋体" w:eastAsia="宋体" w:cs="宋体"/>
                <w:sz w:val="16"/>
                <w:szCs w:val="16"/>
              </w:rPr>
            </w:pPr>
            <w:r>
              <w:rPr>
                <w:rFonts w:ascii="宋体" w:hAnsi="宋体" w:eastAsia="宋体" w:cs="宋体"/>
                <w:spacing w:val="-1"/>
                <w:sz w:val="16"/>
                <w:szCs w:val="16"/>
              </w:rPr>
              <w:t>电源设备室、发电机室</w:t>
            </w:r>
          </w:p>
        </w:tc>
        <w:tc>
          <w:tcPr>
            <w:tcW w:w="1038" w:type="dxa"/>
            <w:tcBorders>
              <w:top w:val="single" w:color="000000" w:sz="2" w:space="0"/>
              <w:bottom w:val="single" w:color="000000" w:sz="2" w:space="0"/>
            </w:tcBorders>
            <w:vAlign w:val="top"/>
          </w:tcPr>
          <w:p>
            <w:pPr>
              <w:spacing w:before="85" w:line="221" w:lineRule="auto"/>
              <w:ind w:firstLine="352"/>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before="125" w:line="185" w:lineRule="auto"/>
              <w:ind w:firstLine="115"/>
              <w:rPr>
                <w:rFonts w:ascii="宋体" w:hAnsi="宋体" w:eastAsia="宋体" w:cs="宋体"/>
                <w:sz w:val="16"/>
                <w:szCs w:val="16"/>
              </w:rPr>
            </w:pPr>
            <w:r>
              <w:rPr>
                <w:rFonts w:ascii="宋体" w:hAnsi="宋体" w:eastAsia="宋体" w:cs="宋体"/>
                <w:spacing w:val="-2"/>
                <w:sz w:val="16"/>
                <w:szCs w:val="16"/>
              </w:rPr>
              <w:t>200</w:t>
            </w:r>
          </w:p>
        </w:tc>
        <w:tc>
          <w:tcPr>
            <w:tcW w:w="470" w:type="dxa"/>
            <w:tcBorders>
              <w:top w:val="single" w:color="000000" w:sz="2" w:space="0"/>
              <w:bottom w:val="single" w:color="000000" w:sz="2" w:space="0"/>
            </w:tcBorders>
            <w:vAlign w:val="top"/>
          </w:tcPr>
          <w:p>
            <w:pPr>
              <w:spacing w:before="125" w:line="185" w:lineRule="auto"/>
              <w:ind w:firstLine="146"/>
              <w:rPr>
                <w:rFonts w:ascii="宋体" w:hAnsi="宋体" w:eastAsia="宋体" w:cs="宋体"/>
                <w:sz w:val="16"/>
                <w:szCs w:val="16"/>
              </w:rPr>
            </w:pPr>
            <w:r>
              <w:rPr>
                <w:rFonts w:ascii="宋体" w:hAnsi="宋体" w:eastAsia="宋体" w:cs="宋体"/>
                <w:spacing w:val="-3"/>
                <w:sz w:val="16"/>
                <w:szCs w:val="16"/>
              </w:rPr>
              <w:t>25</w:t>
            </w:r>
          </w:p>
        </w:tc>
        <w:tc>
          <w:tcPr>
            <w:tcW w:w="479" w:type="dxa"/>
            <w:tcBorders>
              <w:top w:val="single" w:color="000000" w:sz="2" w:space="0"/>
              <w:bottom w:val="single" w:color="000000" w:sz="2" w:space="0"/>
            </w:tcBorders>
            <w:vAlign w:val="top"/>
          </w:tcPr>
          <w:p>
            <w:pPr>
              <w:spacing w:before="125" w:line="184" w:lineRule="auto"/>
              <w:ind w:firstLine="7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25"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732" w:type="dxa"/>
            <w:gridSpan w:val="2"/>
            <w:tcBorders>
              <w:top w:val="single" w:color="000000" w:sz="2" w:space="0"/>
              <w:bottom w:val="single" w:color="000000" w:sz="2" w:space="0"/>
            </w:tcBorders>
            <w:vAlign w:val="top"/>
          </w:tcPr>
          <w:p>
            <w:pPr>
              <w:spacing w:before="73" w:line="219" w:lineRule="auto"/>
              <w:ind w:firstLine="535"/>
              <w:rPr>
                <w:rFonts w:ascii="宋体" w:hAnsi="宋体" w:eastAsia="宋体" w:cs="宋体"/>
                <w:sz w:val="16"/>
                <w:szCs w:val="16"/>
              </w:rPr>
            </w:pPr>
            <w:r>
              <w:rPr>
                <w:rFonts w:ascii="宋体" w:hAnsi="宋体" w:eastAsia="宋体" w:cs="宋体"/>
                <w:spacing w:val="2"/>
                <w:sz w:val="16"/>
                <w:szCs w:val="16"/>
              </w:rPr>
              <w:t>电梯机房</w:t>
            </w:r>
          </w:p>
        </w:tc>
        <w:tc>
          <w:tcPr>
            <w:tcW w:w="1038" w:type="dxa"/>
            <w:tcBorders>
              <w:top w:val="single" w:color="000000" w:sz="2" w:space="0"/>
              <w:bottom w:val="single" w:color="000000" w:sz="2" w:space="0"/>
            </w:tcBorders>
            <w:vAlign w:val="top"/>
          </w:tcPr>
          <w:p>
            <w:pPr>
              <w:spacing w:before="75" w:line="221" w:lineRule="auto"/>
              <w:ind w:firstLine="352"/>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before="115" w:line="185" w:lineRule="auto"/>
              <w:ind w:firstLine="115"/>
              <w:rPr>
                <w:rFonts w:ascii="宋体" w:hAnsi="宋体" w:eastAsia="宋体" w:cs="宋体"/>
                <w:sz w:val="16"/>
                <w:szCs w:val="16"/>
              </w:rPr>
            </w:pPr>
            <w:r>
              <w:rPr>
                <w:rFonts w:ascii="宋体" w:hAnsi="宋体" w:eastAsia="宋体" w:cs="宋体"/>
                <w:spacing w:val="-2"/>
                <w:sz w:val="16"/>
                <w:szCs w:val="16"/>
              </w:rPr>
              <w:t>200</w:t>
            </w:r>
          </w:p>
        </w:tc>
        <w:tc>
          <w:tcPr>
            <w:tcW w:w="470" w:type="dxa"/>
            <w:tcBorders>
              <w:top w:val="single" w:color="000000" w:sz="2" w:space="0"/>
              <w:bottom w:val="single" w:color="000000" w:sz="2" w:space="0"/>
            </w:tcBorders>
            <w:vAlign w:val="top"/>
          </w:tcPr>
          <w:p>
            <w:pPr>
              <w:spacing w:before="115" w:line="185" w:lineRule="auto"/>
              <w:ind w:firstLine="146"/>
              <w:rPr>
                <w:rFonts w:ascii="宋体" w:hAnsi="宋体" w:eastAsia="宋体" w:cs="宋体"/>
                <w:sz w:val="16"/>
                <w:szCs w:val="16"/>
              </w:rPr>
            </w:pPr>
            <w:r>
              <w:rPr>
                <w:rFonts w:ascii="宋体" w:hAnsi="宋体" w:eastAsia="宋体" w:cs="宋体"/>
                <w:spacing w:val="-3"/>
                <w:sz w:val="16"/>
                <w:szCs w:val="16"/>
              </w:rPr>
              <w:t>25</w:t>
            </w:r>
          </w:p>
        </w:tc>
        <w:tc>
          <w:tcPr>
            <w:tcW w:w="479" w:type="dxa"/>
            <w:tcBorders>
              <w:top w:val="single" w:color="000000" w:sz="2" w:space="0"/>
              <w:bottom w:val="single" w:color="000000" w:sz="2" w:space="0"/>
            </w:tcBorders>
            <w:vAlign w:val="top"/>
          </w:tcPr>
          <w:p>
            <w:pPr>
              <w:spacing w:before="115" w:line="184" w:lineRule="auto"/>
              <w:ind w:firstLine="7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15"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74" w:type="dxa"/>
            <w:vMerge w:val="restart"/>
            <w:tcBorders>
              <w:top w:val="single" w:color="000000" w:sz="2" w:space="0"/>
              <w:bottom w:val="nil"/>
            </w:tcBorders>
            <w:vAlign w:val="top"/>
          </w:tcPr>
          <w:p>
            <w:pPr>
              <w:spacing w:before="115" w:line="273" w:lineRule="auto"/>
              <w:ind w:left="144" w:right="84" w:hanging="79"/>
              <w:rPr>
                <w:rFonts w:ascii="宋体" w:hAnsi="宋体" w:eastAsia="宋体" w:cs="宋体"/>
                <w:sz w:val="16"/>
                <w:szCs w:val="16"/>
              </w:rPr>
            </w:pPr>
            <w:r>
              <w:rPr>
                <w:rFonts w:ascii="宋体" w:hAnsi="宋体" w:eastAsia="宋体" w:cs="宋体"/>
                <w:spacing w:val="-3"/>
                <w:sz w:val="16"/>
                <w:szCs w:val="16"/>
              </w:rPr>
              <w:t>控制</w:t>
            </w:r>
            <w:r>
              <w:rPr>
                <w:rFonts w:ascii="宋体" w:hAnsi="宋体" w:eastAsia="宋体" w:cs="宋体"/>
                <w:sz w:val="16"/>
                <w:szCs w:val="16"/>
              </w:rPr>
              <w:t xml:space="preserve"> 室</w:t>
            </w:r>
          </w:p>
        </w:tc>
        <w:tc>
          <w:tcPr>
            <w:tcW w:w="1258" w:type="dxa"/>
            <w:tcBorders>
              <w:top w:val="single" w:color="000000" w:sz="2" w:space="0"/>
              <w:bottom w:val="single" w:color="000000" w:sz="2" w:space="0"/>
            </w:tcBorders>
            <w:vAlign w:val="top"/>
          </w:tcPr>
          <w:p>
            <w:pPr>
              <w:spacing w:before="85" w:line="220" w:lineRule="auto"/>
              <w:ind w:firstLine="231"/>
              <w:rPr>
                <w:rFonts w:ascii="宋体" w:hAnsi="宋体" w:eastAsia="宋体" w:cs="宋体"/>
                <w:sz w:val="16"/>
                <w:szCs w:val="16"/>
              </w:rPr>
            </w:pPr>
            <w:r>
              <w:rPr>
                <w:rFonts w:ascii="宋体" w:hAnsi="宋体" w:eastAsia="宋体" w:cs="宋体"/>
                <w:spacing w:val="-2"/>
                <w:sz w:val="16"/>
                <w:szCs w:val="16"/>
              </w:rPr>
              <w:t>一般控制室</w:t>
            </w:r>
          </w:p>
        </w:tc>
        <w:tc>
          <w:tcPr>
            <w:tcW w:w="1038" w:type="dxa"/>
            <w:tcBorders>
              <w:top w:val="single" w:color="000000" w:sz="2" w:space="0"/>
              <w:bottom w:val="single" w:color="000000" w:sz="2" w:space="0"/>
            </w:tcBorders>
            <w:vAlign w:val="top"/>
          </w:tcPr>
          <w:p>
            <w:pPr>
              <w:spacing w:before="84" w:line="219" w:lineRule="auto"/>
              <w:ind w:firstLine="7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25" w:line="185" w:lineRule="auto"/>
              <w:ind w:firstLine="115"/>
              <w:rPr>
                <w:rFonts w:ascii="宋体" w:hAnsi="宋体" w:eastAsia="宋体" w:cs="宋体"/>
                <w:sz w:val="16"/>
                <w:szCs w:val="16"/>
              </w:rPr>
            </w:pPr>
            <w:r>
              <w:rPr>
                <w:rFonts w:ascii="宋体" w:hAnsi="宋体" w:eastAsia="宋体" w:cs="宋体"/>
                <w:spacing w:val="-3"/>
                <w:sz w:val="16"/>
                <w:szCs w:val="16"/>
              </w:rPr>
              <w:t>300</w:t>
            </w:r>
          </w:p>
        </w:tc>
        <w:tc>
          <w:tcPr>
            <w:tcW w:w="470" w:type="dxa"/>
            <w:tcBorders>
              <w:top w:val="single" w:color="000000" w:sz="2" w:space="0"/>
              <w:bottom w:val="single" w:color="000000" w:sz="2" w:space="0"/>
            </w:tcBorders>
            <w:vAlign w:val="top"/>
          </w:tcPr>
          <w:p>
            <w:pPr>
              <w:spacing w:before="125" w:line="186" w:lineRule="auto"/>
              <w:ind w:firstLine="146"/>
              <w:rPr>
                <w:rFonts w:ascii="宋体" w:hAnsi="宋体" w:eastAsia="宋体" w:cs="宋体"/>
                <w:sz w:val="16"/>
                <w:szCs w:val="16"/>
              </w:rPr>
            </w:pPr>
            <w:r>
              <w:rPr>
                <w:rFonts w:ascii="宋体" w:hAnsi="宋体" w:eastAsia="宋体" w:cs="宋体"/>
                <w:spacing w:val="-3"/>
                <w:sz w:val="16"/>
                <w:szCs w:val="16"/>
              </w:rPr>
              <w:t>22</w:t>
            </w:r>
          </w:p>
        </w:tc>
        <w:tc>
          <w:tcPr>
            <w:tcW w:w="479" w:type="dxa"/>
            <w:tcBorders>
              <w:top w:val="single" w:color="000000" w:sz="2" w:space="0"/>
              <w:bottom w:val="single" w:color="000000" w:sz="2" w:space="0"/>
            </w:tcBorders>
            <w:vAlign w:val="top"/>
          </w:tcPr>
          <w:p>
            <w:pPr>
              <w:spacing w:before="125" w:line="184" w:lineRule="auto"/>
              <w:ind w:firstLine="7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25"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74" w:type="dxa"/>
            <w:vMerge w:val="continue"/>
            <w:tcBorders>
              <w:top w:val="nil"/>
              <w:bottom w:val="single" w:color="000000" w:sz="2" w:space="0"/>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85" w:line="220" w:lineRule="auto"/>
              <w:ind w:firstLine="231"/>
              <w:rPr>
                <w:rFonts w:ascii="宋体" w:hAnsi="宋体" w:eastAsia="宋体" w:cs="宋体"/>
                <w:sz w:val="16"/>
                <w:szCs w:val="16"/>
              </w:rPr>
            </w:pPr>
            <w:r>
              <w:rPr>
                <w:rFonts w:ascii="宋体" w:hAnsi="宋体" w:eastAsia="宋体" w:cs="宋体"/>
                <w:spacing w:val="-2"/>
                <w:sz w:val="16"/>
                <w:szCs w:val="16"/>
              </w:rPr>
              <w:t>主控制室</w:t>
            </w:r>
          </w:p>
        </w:tc>
        <w:tc>
          <w:tcPr>
            <w:tcW w:w="1038" w:type="dxa"/>
            <w:tcBorders>
              <w:top w:val="single" w:color="000000" w:sz="2" w:space="0"/>
              <w:bottom w:val="single" w:color="000000" w:sz="2" w:space="0"/>
            </w:tcBorders>
            <w:vAlign w:val="top"/>
          </w:tcPr>
          <w:p>
            <w:pPr>
              <w:spacing w:before="84" w:line="219" w:lineRule="auto"/>
              <w:ind w:firstLine="73"/>
              <w:rPr>
                <w:rFonts w:ascii="宋体" w:hAnsi="宋体" w:eastAsia="宋体" w:cs="宋体"/>
                <w:sz w:val="16"/>
                <w:szCs w:val="16"/>
              </w:rPr>
            </w:pPr>
            <w:r>
              <w:rPr>
                <w:rFonts w:ascii="宋体" w:hAnsi="宋体" w:eastAsia="宋体" w:cs="宋体"/>
                <w:spacing w:val="-1"/>
                <w:sz w:val="16"/>
                <w:szCs w:val="16"/>
              </w:rPr>
              <w:t>0.75m水平面</w:t>
            </w:r>
          </w:p>
        </w:tc>
        <w:tc>
          <w:tcPr>
            <w:tcW w:w="479" w:type="dxa"/>
            <w:tcBorders>
              <w:top w:val="single" w:color="000000" w:sz="2" w:space="0"/>
              <w:bottom w:val="single" w:color="000000" w:sz="2" w:space="0"/>
            </w:tcBorders>
            <w:vAlign w:val="top"/>
          </w:tcPr>
          <w:p>
            <w:pPr>
              <w:spacing w:before="125" w:line="185" w:lineRule="auto"/>
              <w:ind w:firstLine="115"/>
              <w:rPr>
                <w:rFonts w:ascii="宋体" w:hAnsi="宋体" w:eastAsia="宋体" w:cs="宋体"/>
                <w:sz w:val="16"/>
                <w:szCs w:val="16"/>
              </w:rPr>
            </w:pPr>
            <w:r>
              <w:rPr>
                <w:rFonts w:ascii="宋体" w:hAnsi="宋体" w:eastAsia="宋体" w:cs="宋体"/>
                <w:spacing w:val="-3"/>
                <w:sz w:val="16"/>
                <w:szCs w:val="16"/>
              </w:rPr>
              <w:t>500</w:t>
            </w:r>
          </w:p>
        </w:tc>
        <w:tc>
          <w:tcPr>
            <w:tcW w:w="470" w:type="dxa"/>
            <w:tcBorders>
              <w:top w:val="single" w:color="000000" w:sz="2" w:space="0"/>
              <w:bottom w:val="single" w:color="000000" w:sz="2" w:space="0"/>
            </w:tcBorders>
            <w:vAlign w:val="top"/>
          </w:tcPr>
          <w:p>
            <w:pPr>
              <w:spacing w:before="125" w:line="185" w:lineRule="auto"/>
              <w:ind w:firstLine="146"/>
              <w:rPr>
                <w:rFonts w:ascii="宋体" w:hAnsi="宋体" w:eastAsia="宋体" w:cs="宋体"/>
                <w:sz w:val="16"/>
                <w:szCs w:val="16"/>
              </w:rPr>
            </w:pPr>
            <w:r>
              <w:rPr>
                <w:rFonts w:ascii="宋体" w:hAnsi="宋体" w:eastAsia="宋体" w:cs="宋体"/>
                <w:spacing w:val="-5"/>
                <w:sz w:val="16"/>
                <w:szCs w:val="16"/>
              </w:rPr>
              <w:t>19</w:t>
            </w:r>
          </w:p>
        </w:tc>
        <w:tc>
          <w:tcPr>
            <w:tcW w:w="479" w:type="dxa"/>
            <w:tcBorders>
              <w:top w:val="single" w:color="000000" w:sz="2" w:space="0"/>
              <w:bottom w:val="single" w:color="000000" w:sz="2" w:space="0"/>
            </w:tcBorders>
            <w:vAlign w:val="top"/>
          </w:tcPr>
          <w:p>
            <w:pPr>
              <w:spacing w:before="125" w:line="184" w:lineRule="auto"/>
              <w:ind w:firstLine="7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25"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474" w:type="dxa"/>
            <w:vMerge w:val="restart"/>
            <w:tcBorders>
              <w:top w:val="single" w:color="000000" w:sz="2" w:space="0"/>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52" w:line="327" w:lineRule="auto"/>
              <w:ind w:left="144" w:right="65" w:hanging="79"/>
              <w:rPr>
                <w:rFonts w:ascii="宋体" w:hAnsi="宋体" w:eastAsia="宋体" w:cs="宋体"/>
                <w:sz w:val="16"/>
                <w:szCs w:val="16"/>
              </w:rPr>
            </w:pPr>
            <w:r>
              <w:rPr>
                <w:rFonts w:ascii="宋体" w:hAnsi="宋体" w:eastAsia="宋体" w:cs="宋体"/>
                <w:spacing w:val="6"/>
                <w:sz w:val="16"/>
                <w:szCs w:val="16"/>
              </w:rPr>
              <w:t>动力</w:t>
            </w:r>
            <w:r>
              <w:rPr>
                <w:rFonts w:ascii="宋体" w:hAnsi="宋体" w:eastAsia="宋体" w:cs="宋体"/>
                <w:spacing w:val="1"/>
                <w:sz w:val="16"/>
                <w:szCs w:val="16"/>
              </w:rPr>
              <w:t xml:space="preserve"> </w:t>
            </w:r>
            <w:r>
              <w:rPr>
                <w:rFonts w:ascii="宋体" w:hAnsi="宋体" w:eastAsia="宋体" w:cs="宋体"/>
                <w:sz w:val="16"/>
                <w:szCs w:val="16"/>
              </w:rPr>
              <w:t>站</w:t>
            </w:r>
          </w:p>
        </w:tc>
        <w:tc>
          <w:tcPr>
            <w:tcW w:w="1258" w:type="dxa"/>
            <w:tcBorders>
              <w:top w:val="single" w:color="000000" w:sz="2" w:space="0"/>
              <w:bottom w:val="single" w:color="000000" w:sz="2" w:space="0"/>
            </w:tcBorders>
            <w:vAlign w:val="top"/>
          </w:tcPr>
          <w:p>
            <w:pPr>
              <w:spacing w:before="113" w:line="300" w:lineRule="auto"/>
              <w:ind w:left="81" w:right="43" w:firstLine="149"/>
              <w:rPr>
                <w:rFonts w:ascii="宋体" w:hAnsi="宋体" w:eastAsia="宋体" w:cs="宋体"/>
                <w:sz w:val="16"/>
                <w:szCs w:val="16"/>
              </w:rPr>
            </w:pPr>
            <w:r>
              <w:rPr>
                <w:rFonts w:ascii="宋体" w:hAnsi="宋体" w:eastAsia="宋体" w:cs="宋体"/>
                <w:spacing w:val="2"/>
                <w:sz w:val="16"/>
                <w:szCs w:val="16"/>
              </w:rPr>
              <w:t>风机房、空调</w:t>
            </w:r>
            <w:r>
              <w:rPr>
                <w:rFonts w:ascii="宋体" w:hAnsi="宋体" w:eastAsia="宋体" w:cs="宋体"/>
                <w:spacing w:val="1"/>
                <w:sz w:val="16"/>
                <w:szCs w:val="16"/>
              </w:rPr>
              <w:t xml:space="preserve"> </w:t>
            </w:r>
            <w:r>
              <w:rPr>
                <w:rFonts w:ascii="宋体" w:hAnsi="宋体" w:eastAsia="宋体" w:cs="宋体"/>
                <w:spacing w:val="-2"/>
                <w:sz w:val="16"/>
                <w:szCs w:val="16"/>
              </w:rPr>
              <w:t>机房</w:t>
            </w:r>
          </w:p>
        </w:tc>
        <w:tc>
          <w:tcPr>
            <w:tcW w:w="1038" w:type="dxa"/>
            <w:tcBorders>
              <w:top w:val="single" w:color="000000" w:sz="2" w:space="0"/>
              <w:bottom w:val="single" w:color="000000" w:sz="2" w:space="0"/>
            </w:tcBorders>
            <w:vAlign w:val="top"/>
          </w:tcPr>
          <w:p>
            <w:pPr>
              <w:spacing w:before="245" w:line="221" w:lineRule="auto"/>
              <w:ind w:firstLine="352"/>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before="285" w:line="185" w:lineRule="auto"/>
              <w:ind w:firstLine="115"/>
              <w:rPr>
                <w:rFonts w:ascii="宋体" w:hAnsi="宋体" w:eastAsia="宋体" w:cs="宋体"/>
                <w:sz w:val="16"/>
                <w:szCs w:val="16"/>
              </w:rPr>
            </w:pPr>
            <w:r>
              <w:rPr>
                <w:rFonts w:ascii="宋体" w:hAnsi="宋体" w:eastAsia="宋体" w:cs="宋体"/>
                <w:spacing w:val="-5"/>
                <w:sz w:val="16"/>
                <w:szCs w:val="16"/>
              </w:rPr>
              <w:t>100</w:t>
            </w:r>
          </w:p>
        </w:tc>
        <w:tc>
          <w:tcPr>
            <w:tcW w:w="470"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before="285" w:line="184" w:lineRule="auto"/>
              <w:ind w:firstLine="7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285" w:line="185" w:lineRule="auto"/>
              <w:ind w:firstLine="157"/>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74" w:type="dxa"/>
            <w:vMerge w:val="continue"/>
            <w:tcBorders>
              <w:top w:val="nil"/>
              <w:bottom w:val="nil"/>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85" w:line="219" w:lineRule="auto"/>
              <w:ind w:firstLine="231"/>
              <w:rPr>
                <w:rFonts w:ascii="宋体" w:hAnsi="宋体" w:eastAsia="宋体" w:cs="宋体"/>
                <w:sz w:val="16"/>
                <w:szCs w:val="16"/>
              </w:rPr>
            </w:pPr>
            <w:r>
              <w:rPr>
                <w:rFonts w:ascii="宋体" w:hAnsi="宋体" w:eastAsia="宋体" w:cs="宋体"/>
                <w:spacing w:val="-2"/>
                <w:sz w:val="16"/>
                <w:szCs w:val="16"/>
              </w:rPr>
              <w:t>泵房</w:t>
            </w:r>
          </w:p>
        </w:tc>
        <w:tc>
          <w:tcPr>
            <w:tcW w:w="1038" w:type="dxa"/>
            <w:tcBorders>
              <w:top w:val="single" w:color="000000" w:sz="2" w:space="0"/>
              <w:bottom w:val="single" w:color="000000" w:sz="2" w:space="0"/>
            </w:tcBorders>
            <w:vAlign w:val="top"/>
          </w:tcPr>
          <w:p>
            <w:pPr>
              <w:spacing w:before="86" w:line="221" w:lineRule="auto"/>
              <w:ind w:firstLine="352"/>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before="126" w:line="185" w:lineRule="auto"/>
              <w:ind w:firstLine="115"/>
              <w:rPr>
                <w:rFonts w:ascii="宋体" w:hAnsi="宋体" w:eastAsia="宋体" w:cs="宋体"/>
                <w:sz w:val="16"/>
                <w:szCs w:val="16"/>
              </w:rPr>
            </w:pPr>
            <w:r>
              <w:rPr>
                <w:rFonts w:ascii="宋体" w:hAnsi="宋体" w:eastAsia="宋体" w:cs="宋体"/>
                <w:spacing w:val="-5"/>
                <w:sz w:val="16"/>
                <w:szCs w:val="16"/>
              </w:rPr>
              <w:t>100</w:t>
            </w:r>
          </w:p>
        </w:tc>
        <w:tc>
          <w:tcPr>
            <w:tcW w:w="470"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before="126" w:line="184" w:lineRule="auto"/>
              <w:ind w:firstLine="7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26" w:line="185" w:lineRule="auto"/>
              <w:ind w:firstLine="157"/>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474" w:type="dxa"/>
            <w:vMerge w:val="continue"/>
            <w:tcBorders>
              <w:top w:val="nil"/>
              <w:bottom w:val="nil"/>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76" w:line="220" w:lineRule="auto"/>
              <w:ind w:firstLine="231"/>
              <w:rPr>
                <w:rFonts w:ascii="宋体" w:hAnsi="宋体" w:eastAsia="宋体" w:cs="宋体"/>
                <w:sz w:val="16"/>
                <w:szCs w:val="16"/>
              </w:rPr>
            </w:pPr>
            <w:r>
              <w:rPr>
                <w:rFonts w:ascii="宋体" w:hAnsi="宋体" w:eastAsia="宋体" w:cs="宋体"/>
                <w:spacing w:val="-2"/>
                <w:sz w:val="16"/>
                <w:szCs w:val="16"/>
              </w:rPr>
              <w:t>冷冻站</w:t>
            </w:r>
          </w:p>
        </w:tc>
        <w:tc>
          <w:tcPr>
            <w:tcW w:w="1038" w:type="dxa"/>
            <w:tcBorders>
              <w:top w:val="single" w:color="000000" w:sz="2" w:space="0"/>
              <w:bottom w:val="single" w:color="000000" w:sz="2" w:space="0"/>
            </w:tcBorders>
            <w:vAlign w:val="top"/>
          </w:tcPr>
          <w:p>
            <w:pPr>
              <w:spacing w:before="76" w:line="221" w:lineRule="auto"/>
              <w:ind w:firstLine="352"/>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before="116" w:line="185" w:lineRule="auto"/>
              <w:ind w:firstLine="115"/>
              <w:rPr>
                <w:rFonts w:ascii="宋体" w:hAnsi="宋体" w:eastAsia="宋体" w:cs="宋体"/>
                <w:sz w:val="16"/>
                <w:szCs w:val="16"/>
              </w:rPr>
            </w:pPr>
            <w:r>
              <w:rPr>
                <w:rFonts w:ascii="宋体" w:hAnsi="宋体" w:eastAsia="宋体" w:cs="宋体"/>
                <w:spacing w:val="-5"/>
                <w:sz w:val="16"/>
                <w:szCs w:val="16"/>
              </w:rPr>
              <w:t>150</w:t>
            </w:r>
          </w:p>
        </w:tc>
        <w:tc>
          <w:tcPr>
            <w:tcW w:w="470"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before="116" w:line="184" w:lineRule="auto"/>
              <w:ind w:firstLine="7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16" w:line="185" w:lineRule="auto"/>
              <w:ind w:firstLine="157"/>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74" w:type="dxa"/>
            <w:vMerge w:val="continue"/>
            <w:tcBorders>
              <w:top w:val="nil"/>
              <w:bottom w:val="nil"/>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84" w:line="219" w:lineRule="auto"/>
              <w:ind w:firstLine="221"/>
              <w:rPr>
                <w:rFonts w:ascii="宋体" w:hAnsi="宋体" w:eastAsia="宋体" w:cs="宋体"/>
                <w:sz w:val="16"/>
                <w:szCs w:val="16"/>
              </w:rPr>
            </w:pPr>
            <w:r>
              <w:rPr>
                <w:rFonts w:ascii="宋体" w:hAnsi="宋体" w:eastAsia="宋体" w:cs="宋体"/>
                <w:spacing w:val="-2"/>
                <w:sz w:val="16"/>
                <w:szCs w:val="16"/>
              </w:rPr>
              <w:t>压缩空气站</w:t>
            </w:r>
          </w:p>
        </w:tc>
        <w:tc>
          <w:tcPr>
            <w:tcW w:w="1038" w:type="dxa"/>
            <w:tcBorders>
              <w:top w:val="single" w:color="000000" w:sz="2" w:space="0"/>
              <w:bottom w:val="single" w:color="000000" w:sz="2" w:space="0"/>
            </w:tcBorders>
            <w:vAlign w:val="top"/>
          </w:tcPr>
          <w:p>
            <w:pPr>
              <w:spacing w:before="86" w:line="221" w:lineRule="auto"/>
              <w:ind w:firstLine="352"/>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before="126" w:line="185" w:lineRule="auto"/>
              <w:ind w:firstLine="115"/>
              <w:rPr>
                <w:rFonts w:ascii="宋体" w:hAnsi="宋体" w:eastAsia="宋体" w:cs="宋体"/>
                <w:sz w:val="16"/>
                <w:szCs w:val="16"/>
              </w:rPr>
            </w:pPr>
            <w:r>
              <w:rPr>
                <w:rFonts w:ascii="宋体" w:hAnsi="宋体" w:eastAsia="宋体" w:cs="宋体"/>
                <w:spacing w:val="-5"/>
                <w:sz w:val="16"/>
                <w:szCs w:val="16"/>
              </w:rPr>
              <w:t>150</w:t>
            </w:r>
          </w:p>
        </w:tc>
        <w:tc>
          <w:tcPr>
            <w:tcW w:w="470"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before="126" w:line="184" w:lineRule="auto"/>
              <w:ind w:firstLine="7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26" w:line="185" w:lineRule="auto"/>
              <w:ind w:firstLine="157"/>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474" w:type="dxa"/>
            <w:vMerge w:val="continue"/>
            <w:tcBorders>
              <w:top w:val="nil"/>
              <w:bottom w:val="single" w:color="000000" w:sz="2" w:space="0"/>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245" w:line="322" w:lineRule="auto"/>
              <w:ind w:left="81" w:right="63" w:firstLine="149"/>
              <w:rPr>
                <w:rFonts w:ascii="宋体" w:hAnsi="宋体" w:eastAsia="宋体" w:cs="宋体"/>
                <w:sz w:val="16"/>
                <w:szCs w:val="16"/>
              </w:rPr>
            </w:pPr>
            <w:r>
              <w:rPr>
                <w:rFonts w:ascii="宋体" w:hAnsi="宋体" w:eastAsia="宋体" w:cs="宋体"/>
                <w:spacing w:val="-2"/>
                <w:sz w:val="16"/>
                <w:szCs w:val="16"/>
              </w:rPr>
              <w:t>锅炉房、煤气</w:t>
            </w:r>
            <w:r>
              <w:rPr>
                <w:rFonts w:ascii="宋体" w:hAnsi="宋体" w:eastAsia="宋体" w:cs="宋体"/>
                <w:spacing w:val="5"/>
                <w:sz w:val="16"/>
                <w:szCs w:val="16"/>
              </w:rPr>
              <w:t xml:space="preserve"> </w:t>
            </w:r>
            <w:r>
              <w:rPr>
                <w:rFonts w:ascii="宋体" w:hAnsi="宋体" w:eastAsia="宋体" w:cs="宋体"/>
                <w:spacing w:val="-2"/>
                <w:sz w:val="16"/>
                <w:szCs w:val="16"/>
              </w:rPr>
              <w:t>站的操作层</w:t>
            </w:r>
          </w:p>
        </w:tc>
        <w:tc>
          <w:tcPr>
            <w:tcW w:w="1038" w:type="dxa"/>
            <w:tcBorders>
              <w:top w:val="single" w:color="000000" w:sz="2" w:space="0"/>
              <w:bottom w:val="single" w:color="000000" w:sz="2" w:space="0"/>
            </w:tcBorders>
            <w:vAlign w:val="top"/>
          </w:tcPr>
          <w:p>
            <w:pPr>
              <w:spacing w:line="332" w:lineRule="auto"/>
              <w:rPr>
                <w:rFonts w:ascii="Arial"/>
                <w:sz w:val="21"/>
              </w:rPr>
            </w:pPr>
          </w:p>
          <w:p>
            <w:pPr>
              <w:spacing w:before="52" w:line="221" w:lineRule="auto"/>
              <w:ind w:firstLine="352"/>
              <w:rPr>
                <w:rFonts w:ascii="宋体" w:hAnsi="宋体" w:eastAsia="宋体" w:cs="宋体"/>
                <w:sz w:val="16"/>
                <w:szCs w:val="16"/>
              </w:rPr>
            </w:pPr>
            <w:r>
              <w:rPr>
                <w:rFonts w:ascii="宋体" w:hAnsi="宋体" w:eastAsia="宋体" w:cs="宋体"/>
                <w:spacing w:val="-2"/>
                <w:sz w:val="16"/>
                <w:szCs w:val="16"/>
              </w:rPr>
              <w:t>地面</w:t>
            </w:r>
          </w:p>
        </w:tc>
        <w:tc>
          <w:tcPr>
            <w:tcW w:w="479" w:type="dxa"/>
            <w:tcBorders>
              <w:top w:val="single" w:color="000000" w:sz="2" w:space="0"/>
              <w:bottom w:val="single" w:color="000000" w:sz="2" w:space="0"/>
            </w:tcBorders>
            <w:vAlign w:val="top"/>
          </w:tcPr>
          <w:p>
            <w:pPr>
              <w:spacing w:line="372" w:lineRule="auto"/>
              <w:rPr>
                <w:rFonts w:ascii="Arial"/>
                <w:sz w:val="21"/>
              </w:rPr>
            </w:pPr>
          </w:p>
          <w:p>
            <w:pPr>
              <w:spacing w:before="52" w:line="185" w:lineRule="auto"/>
              <w:ind w:firstLine="115"/>
              <w:rPr>
                <w:rFonts w:ascii="宋体" w:hAnsi="宋体" w:eastAsia="宋体" w:cs="宋体"/>
                <w:sz w:val="16"/>
                <w:szCs w:val="16"/>
              </w:rPr>
            </w:pPr>
            <w:r>
              <w:rPr>
                <w:rFonts w:ascii="宋体" w:hAnsi="宋体" w:eastAsia="宋体" w:cs="宋体"/>
                <w:spacing w:val="-5"/>
                <w:sz w:val="16"/>
                <w:szCs w:val="16"/>
              </w:rPr>
              <w:t>100</w:t>
            </w:r>
          </w:p>
        </w:tc>
        <w:tc>
          <w:tcPr>
            <w:tcW w:w="470" w:type="dxa"/>
            <w:tcBorders>
              <w:top w:val="single" w:color="000000" w:sz="2" w:space="0"/>
              <w:bottom w:val="single" w:color="000000" w:sz="2" w:space="0"/>
            </w:tcBorders>
            <w:vAlign w:val="top"/>
          </w:tcPr>
          <w:p>
            <w:pPr>
              <w:rPr>
                <w:rFonts w:ascii="Arial"/>
                <w:sz w:val="21"/>
              </w:rPr>
            </w:pPr>
          </w:p>
        </w:tc>
        <w:tc>
          <w:tcPr>
            <w:tcW w:w="479" w:type="dxa"/>
            <w:tcBorders>
              <w:top w:val="single" w:color="000000" w:sz="2" w:space="0"/>
              <w:bottom w:val="single" w:color="000000" w:sz="2" w:space="0"/>
            </w:tcBorders>
            <w:vAlign w:val="top"/>
          </w:tcPr>
          <w:p>
            <w:pPr>
              <w:spacing w:line="372" w:lineRule="auto"/>
              <w:rPr>
                <w:rFonts w:ascii="Arial"/>
                <w:sz w:val="21"/>
              </w:rPr>
            </w:pPr>
          </w:p>
          <w:p>
            <w:pPr>
              <w:spacing w:before="52" w:line="184" w:lineRule="auto"/>
              <w:ind w:firstLine="76"/>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line="372" w:lineRule="auto"/>
              <w:rPr>
                <w:rFonts w:ascii="Arial"/>
                <w:sz w:val="21"/>
              </w:rPr>
            </w:pPr>
          </w:p>
          <w:p>
            <w:pPr>
              <w:spacing w:before="52" w:line="185" w:lineRule="auto"/>
              <w:ind w:firstLine="157"/>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spacing w:before="265" w:line="291" w:lineRule="auto"/>
              <w:ind w:left="27" w:right="68" w:firstLine="170"/>
              <w:rPr>
                <w:rFonts w:ascii="宋体" w:hAnsi="宋体" w:eastAsia="宋体" w:cs="宋体"/>
                <w:sz w:val="16"/>
                <w:szCs w:val="16"/>
              </w:rPr>
            </w:pPr>
            <w:r>
              <w:rPr>
                <w:rFonts w:ascii="宋体" w:hAnsi="宋体" w:eastAsia="宋体" w:cs="宋体"/>
                <w:spacing w:val="-2"/>
                <w:sz w:val="16"/>
                <w:szCs w:val="16"/>
              </w:rPr>
              <w:t>锅炉水位表</w:t>
            </w:r>
            <w:r>
              <w:rPr>
                <w:rFonts w:ascii="宋体" w:hAnsi="宋体" w:eastAsia="宋体" w:cs="宋体"/>
                <w:spacing w:val="1"/>
                <w:w w:val="101"/>
                <w:sz w:val="16"/>
                <w:szCs w:val="16"/>
              </w:rPr>
              <w:t xml:space="preserve">  </w:t>
            </w:r>
            <w:r>
              <w:rPr>
                <w:rFonts w:ascii="宋体" w:hAnsi="宋体" w:eastAsia="宋体" w:cs="宋体"/>
                <w:spacing w:val="-6"/>
                <w:sz w:val="16"/>
                <w:szCs w:val="16"/>
              </w:rPr>
              <w:t>照度不小于50lx</w:t>
            </w:r>
          </w:p>
        </w:tc>
      </w:tr>
    </w:tbl>
    <w:p>
      <w:pPr>
        <w:spacing w:before="282" w:line="185" w:lineRule="auto"/>
        <w:ind w:firstLine="5495"/>
        <w:rPr>
          <w:rFonts w:ascii="宋体" w:hAnsi="宋体" w:eastAsia="宋体" w:cs="宋体"/>
          <w:sz w:val="16"/>
          <w:szCs w:val="16"/>
        </w:rPr>
      </w:pPr>
      <w:r>
        <w:rPr>
          <w:rFonts w:ascii="宋体" w:hAnsi="宋体" w:eastAsia="宋体" w:cs="宋体"/>
          <w:spacing w:val="-3"/>
          <w:sz w:val="16"/>
          <w:szCs w:val="16"/>
        </w:rPr>
        <w:t>39</w:t>
      </w:r>
    </w:p>
    <w:p>
      <w:pPr>
        <w:spacing w:before="277" w:line="189" w:lineRule="auto"/>
        <w:ind w:firstLine="1445"/>
        <w:rPr>
          <w:rFonts w:ascii="仿宋" w:hAnsi="仿宋" w:eastAsia="仿宋" w:cs="仿宋"/>
          <w:sz w:val="16"/>
          <w:szCs w:val="16"/>
        </w:rPr>
      </w:pPr>
      <w:r>
        <w:rPr>
          <w:rFonts w:ascii="仿宋" w:hAnsi="仿宋" w:eastAsia="仿宋" w:cs="仿宋"/>
          <w:spacing w:val="-15"/>
          <w:w w:val="95"/>
          <w:sz w:val="16"/>
          <w:szCs w:val="16"/>
        </w:rPr>
        <w:t>引用千</w:t>
      </w:r>
      <w:r>
        <w:rPr>
          <w:rFonts w:ascii="仿宋" w:hAnsi="仿宋" w:eastAsia="仿宋" w:cs="仿宋"/>
          <w:spacing w:val="77"/>
          <w:sz w:val="16"/>
          <w:szCs w:val="16"/>
        </w:rPr>
        <w:t xml:space="preserve"> </w:t>
      </w:r>
      <w:r>
        <w:rPr>
          <w:rFonts w:ascii="仿宋" w:hAnsi="仿宋" w:eastAsia="仿宋" w:cs="仿宋"/>
          <w:spacing w:val="-15"/>
          <w:w w:val="95"/>
          <w:sz w:val="16"/>
          <w:szCs w:val="16"/>
        </w:rPr>
        <w:t>《建筑照明设计标准</w:t>
      </w:r>
      <w:r>
        <w:rPr>
          <w:rFonts w:ascii="仿宋" w:hAnsi="仿宋" w:eastAsia="仿宋" w:cs="仿宋"/>
          <w:spacing w:val="1"/>
          <w:sz w:val="16"/>
          <w:szCs w:val="16"/>
        </w:rPr>
        <w:t xml:space="preserve"> </w:t>
      </w:r>
      <w:r>
        <w:rPr>
          <w:rFonts w:ascii="仿宋" w:hAnsi="仿宋" w:eastAsia="仿宋" w:cs="仿宋"/>
          <w:spacing w:val="-15"/>
          <w:w w:val="95"/>
          <w:sz w:val="16"/>
          <w:szCs w:val="16"/>
        </w:rPr>
        <w:t>GB</w:t>
      </w:r>
      <w:r>
        <w:rPr>
          <w:rFonts w:ascii="仿宋" w:hAnsi="仿宋" w:eastAsia="仿宋" w:cs="仿宋"/>
          <w:spacing w:val="-2"/>
          <w:sz w:val="16"/>
          <w:szCs w:val="16"/>
        </w:rPr>
        <w:t xml:space="preserve"> </w:t>
      </w:r>
      <w:r>
        <w:rPr>
          <w:rFonts w:ascii="仿宋" w:hAnsi="仿宋" w:eastAsia="仿宋" w:cs="仿宋"/>
          <w:spacing w:val="-15"/>
          <w:w w:val="95"/>
          <w:sz w:val="16"/>
          <w:szCs w:val="16"/>
        </w:rPr>
        <w:t>50034-2013》</w:t>
      </w:r>
      <w:r>
        <w:rPr>
          <w:rFonts w:ascii="仿宋" w:hAnsi="仿宋" w:eastAsia="仿宋" w:cs="仿宋"/>
          <w:spacing w:val="61"/>
          <w:sz w:val="16"/>
          <w:szCs w:val="16"/>
        </w:rPr>
        <w:t xml:space="preserve"> </w:t>
      </w:r>
      <w:r>
        <w:rPr>
          <w:rFonts w:ascii="仿宋" w:hAnsi="仿宋" w:eastAsia="仿宋" w:cs="仿宋"/>
          <w:spacing w:val="-15"/>
          <w:w w:val="95"/>
          <w:sz w:val="16"/>
          <w:szCs w:val="16"/>
        </w:rPr>
        <w:t>2014年4月第一版</w:t>
      </w:r>
      <w:r>
        <w:rPr>
          <w:rFonts w:ascii="仿宋" w:hAnsi="仿宋" w:eastAsia="仿宋" w:cs="仿宋"/>
          <w:spacing w:val="17"/>
          <w:sz w:val="16"/>
          <w:szCs w:val="16"/>
        </w:rPr>
        <w:t xml:space="preserve"> </w:t>
      </w:r>
      <w:r>
        <w:rPr>
          <w:rFonts w:ascii="仿宋" w:hAnsi="仿宋" w:eastAsia="仿宋" w:cs="仿宋"/>
          <w:spacing w:val="-15"/>
          <w:w w:val="95"/>
          <w:sz w:val="16"/>
          <w:szCs w:val="16"/>
        </w:rPr>
        <w:t>中国建筑工业出版社</w:t>
      </w:r>
    </w:p>
    <w:p>
      <w:pPr>
        <w:sectPr>
          <w:pgSz w:w="7670" w:h="11460"/>
          <w:pgMar w:top="974" w:right="29" w:bottom="31" w:left="904" w:header="0" w:footer="0" w:gutter="0"/>
          <w:cols w:space="720" w:num="1"/>
        </w:sectPr>
      </w:pPr>
    </w:p>
    <w:p>
      <w:pPr>
        <w:spacing w:before="224" w:line="220" w:lineRule="auto"/>
        <w:ind w:firstLine="2524"/>
        <w:rPr>
          <w:rFonts w:ascii="宋体" w:hAnsi="宋体" w:eastAsia="宋体" w:cs="宋体"/>
          <w:sz w:val="19"/>
          <w:szCs w:val="19"/>
        </w:rPr>
      </w:pPr>
      <w:r>
        <w:rPr>
          <w:rFonts w:ascii="宋体" w:hAnsi="宋体" w:eastAsia="宋体" w:cs="宋体"/>
          <w:spacing w:val="-2"/>
          <w:sz w:val="19"/>
          <w:szCs w:val="19"/>
        </w:rPr>
        <w:t>续表5.5.1</w:t>
      </w:r>
    </w:p>
    <w:p>
      <w:pPr>
        <w:spacing w:line="20" w:lineRule="exact"/>
      </w:pPr>
    </w:p>
    <w:tbl>
      <w:tblPr>
        <w:tblStyle w:val="4"/>
        <w:tblW w:w="5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4"/>
        <w:gridCol w:w="1258"/>
        <w:gridCol w:w="1029"/>
        <w:gridCol w:w="469"/>
        <w:gridCol w:w="479"/>
        <w:gridCol w:w="469"/>
        <w:gridCol w:w="479"/>
        <w:gridCol w:w="1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742" w:type="dxa"/>
            <w:gridSpan w:val="2"/>
            <w:tcBorders>
              <w:top w:val="single" w:color="000000" w:sz="2" w:space="0"/>
              <w:bottom w:val="single" w:color="000000" w:sz="2" w:space="0"/>
            </w:tcBorders>
            <w:vAlign w:val="top"/>
          </w:tcPr>
          <w:p>
            <w:pPr>
              <w:spacing w:line="273" w:lineRule="auto"/>
              <w:rPr>
                <w:rFonts w:ascii="Arial"/>
                <w:sz w:val="21"/>
              </w:rPr>
            </w:pPr>
          </w:p>
          <w:p>
            <w:pPr>
              <w:spacing w:before="52" w:line="220" w:lineRule="auto"/>
              <w:ind w:firstLine="465"/>
              <w:rPr>
                <w:rFonts w:ascii="宋体" w:hAnsi="宋体" w:eastAsia="宋体" w:cs="宋体"/>
                <w:sz w:val="16"/>
                <w:szCs w:val="16"/>
              </w:rPr>
            </w:pPr>
            <w:r>
              <w:rPr>
                <w:rFonts w:ascii="宋体" w:hAnsi="宋体" w:eastAsia="宋体" w:cs="宋体"/>
                <w:spacing w:val="-2"/>
                <w:sz w:val="16"/>
                <w:szCs w:val="16"/>
              </w:rPr>
              <w:t>房间或场所</w:t>
            </w:r>
          </w:p>
        </w:tc>
        <w:tc>
          <w:tcPr>
            <w:tcW w:w="1029" w:type="dxa"/>
            <w:tcBorders>
              <w:top w:val="single" w:color="000000" w:sz="2" w:space="0"/>
              <w:bottom w:val="single" w:color="000000" w:sz="2" w:space="0"/>
            </w:tcBorders>
            <w:vAlign w:val="top"/>
          </w:tcPr>
          <w:p>
            <w:pPr>
              <w:spacing w:before="215" w:line="301" w:lineRule="auto"/>
              <w:ind w:left="183" w:right="201"/>
              <w:rPr>
                <w:rFonts w:ascii="宋体" w:hAnsi="宋体" w:eastAsia="宋体" w:cs="宋体"/>
                <w:sz w:val="16"/>
                <w:szCs w:val="16"/>
              </w:rPr>
            </w:pPr>
            <w:r>
              <w:rPr>
                <w:rFonts w:ascii="宋体" w:hAnsi="宋体" w:eastAsia="宋体" w:cs="宋体"/>
                <w:spacing w:val="-2"/>
                <w:sz w:val="16"/>
                <w:szCs w:val="16"/>
              </w:rPr>
              <w:t>参考平面</w:t>
            </w:r>
            <w:r>
              <w:rPr>
                <w:rFonts w:ascii="宋体" w:hAnsi="宋体" w:eastAsia="宋体" w:cs="宋体"/>
                <w:sz w:val="16"/>
                <w:szCs w:val="16"/>
              </w:rPr>
              <w:t xml:space="preserve"> </w:t>
            </w:r>
            <w:r>
              <w:rPr>
                <w:rFonts w:ascii="宋体" w:hAnsi="宋体" w:eastAsia="宋体" w:cs="宋体"/>
                <w:spacing w:val="-2"/>
                <w:sz w:val="16"/>
                <w:szCs w:val="16"/>
              </w:rPr>
              <w:t>及其高度</w:t>
            </w:r>
          </w:p>
        </w:tc>
        <w:tc>
          <w:tcPr>
            <w:tcW w:w="469" w:type="dxa"/>
            <w:tcBorders>
              <w:top w:val="single" w:color="000000" w:sz="2" w:space="0"/>
              <w:bottom w:val="single" w:color="000000" w:sz="2" w:space="0"/>
            </w:tcBorders>
            <w:vAlign w:val="top"/>
          </w:tcPr>
          <w:p>
            <w:pPr>
              <w:spacing w:before="77" w:line="333" w:lineRule="auto"/>
              <w:ind w:left="3" w:firstLine="57"/>
              <w:rPr>
                <w:rFonts w:ascii="宋体" w:hAnsi="宋体" w:eastAsia="宋体" w:cs="宋体"/>
                <w:sz w:val="15"/>
                <w:szCs w:val="15"/>
              </w:rPr>
            </w:pPr>
            <w:r>
              <w:rPr>
                <w:rFonts w:ascii="宋体" w:hAnsi="宋体" w:eastAsia="宋体" w:cs="宋体"/>
                <w:spacing w:val="8"/>
                <w:sz w:val="15"/>
                <w:szCs w:val="15"/>
              </w:rPr>
              <w:t>照度</w:t>
            </w:r>
            <w:r>
              <w:rPr>
                <w:rFonts w:ascii="宋体" w:hAnsi="宋体" w:eastAsia="宋体" w:cs="宋体"/>
                <w:sz w:val="15"/>
                <w:szCs w:val="15"/>
              </w:rPr>
              <w:t xml:space="preserve">  </w:t>
            </w:r>
            <w:r>
              <w:rPr>
                <w:rFonts w:ascii="宋体" w:hAnsi="宋体" w:eastAsia="宋体" w:cs="宋体"/>
                <w:spacing w:val="1"/>
                <w:sz w:val="15"/>
                <w:szCs w:val="15"/>
              </w:rPr>
              <w:t>标准值</w:t>
            </w:r>
          </w:p>
          <w:p>
            <w:pPr>
              <w:spacing w:line="207" w:lineRule="auto"/>
              <w:ind w:firstLine="64"/>
              <w:rPr>
                <w:rFonts w:ascii="宋体" w:hAnsi="宋体" w:eastAsia="宋体" w:cs="宋体"/>
                <w:sz w:val="16"/>
                <w:szCs w:val="16"/>
              </w:rPr>
            </w:pPr>
            <w:r>
              <w:rPr>
                <w:rFonts w:ascii="宋体" w:hAnsi="宋体" w:eastAsia="宋体" w:cs="宋体"/>
                <w:spacing w:val="-7"/>
                <w:sz w:val="16"/>
                <w:szCs w:val="16"/>
              </w:rPr>
              <w:t>(lx)</w:t>
            </w:r>
          </w:p>
        </w:tc>
        <w:tc>
          <w:tcPr>
            <w:tcW w:w="479" w:type="dxa"/>
            <w:tcBorders>
              <w:top w:val="single" w:color="000000" w:sz="2" w:space="0"/>
              <w:bottom w:val="single" w:color="000000" w:sz="2" w:space="0"/>
            </w:tcBorders>
            <w:vAlign w:val="top"/>
          </w:tcPr>
          <w:p>
            <w:pPr>
              <w:spacing w:line="313" w:lineRule="auto"/>
              <w:rPr>
                <w:rFonts w:ascii="Arial"/>
                <w:sz w:val="21"/>
              </w:rPr>
            </w:pPr>
          </w:p>
          <w:p>
            <w:pPr>
              <w:spacing w:before="52" w:line="185" w:lineRule="auto"/>
              <w:ind w:firstLine="144"/>
              <w:rPr>
                <w:rFonts w:ascii="宋体" w:hAnsi="宋体" w:eastAsia="宋体" w:cs="宋体"/>
                <w:sz w:val="16"/>
                <w:szCs w:val="16"/>
              </w:rPr>
            </w:pPr>
            <w:r>
              <w:rPr>
                <w:rFonts w:ascii="宋体" w:hAnsi="宋体" w:eastAsia="宋体" w:cs="宋体"/>
                <w:spacing w:val="-1"/>
                <w:sz w:val="16"/>
                <w:szCs w:val="16"/>
              </w:rPr>
              <w:t>UGR</w:t>
            </w:r>
          </w:p>
        </w:tc>
        <w:tc>
          <w:tcPr>
            <w:tcW w:w="469" w:type="dxa"/>
            <w:tcBorders>
              <w:top w:val="single" w:color="000000" w:sz="2" w:space="0"/>
              <w:bottom w:val="single" w:color="000000" w:sz="2" w:space="0"/>
            </w:tcBorders>
            <w:vAlign w:val="top"/>
          </w:tcPr>
          <w:p>
            <w:pPr>
              <w:spacing w:line="315" w:lineRule="auto"/>
              <w:rPr>
                <w:rFonts w:ascii="Arial"/>
                <w:sz w:val="21"/>
              </w:rPr>
            </w:pPr>
          </w:p>
          <w:p>
            <w:pPr>
              <w:spacing w:before="52" w:line="183" w:lineRule="auto"/>
              <w:ind w:firstLine="186"/>
              <w:rPr>
                <w:rFonts w:ascii="宋体" w:hAnsi="宋体" w:eastAsia="宋体" w:cs="宋体"/>
                <w:sz w:val="16"/>
                <w:szCs w:val="16"/>
              </w:rPr>
            </w:pPr>
            <w:r>
              <w:rPr>
                <w:rFonts w:ascii="宋体" w:hAnsi="宋体" w:eastAsia="宋体" w:cs="宋体"/>
                <w:sz w:val="16"/>
                <w:szCs w:val="16"/>
              </w:rPr>
              <w:t>U</w:t>
            </w:r>
          </w:p>
        </w:tc>
        <w:tc>
          <w:tcPr>
            <w:tcW w:w="479" w:type="dxa"/>
            <w:tcBorders>
              <w:top w:val="single" w:color="000000" w:sz="2" w:space="0"/>
              <w:bottom w:val="single" w:color="000000" w:sz="2" w:space="0"/>
            </w:tcBorders>
            <w:vAlign w:val="top"/>
          </w:tcPr>
          <w:p>
            <w:pPr>
              <w:spacing w:line="335" w:lineRule="auto"/>
              <w:rPr>
                <w:rFonts w:ascii="Arial"/>
                <w:sz w:val="21"/>
              </w:rPr>
            </w:pPr>
          </w:p>
          <w:p>
            <w:pPr>
              <w:spacing w:before="39" w:line="182" w:lineRule="auto"/>
              <w:ind w:firstLine="146"/>
              <w:rPr>
                <w:rFonts w:ascii="宋体" w:hAnsi="宋体" w:eastAsia="宋体" w:cs="宋体"/>
                <w:sz w:val="12"/>
                <w:szCs w:val="12"/>
              </w:rPr>
            </w:pPr>
            <w:r>
              <w:rPr>
                <w:rFonts w:ascii="宋体" w:hAnsi="宋体" w:eastAsia="宋体" w:cs="宋体"/>
                <w:spacing w:val="-4"/>
                <w:sz w:val="12"/>
                <w:szCs w:val="12"/>
              </w:rPr>
              <w:t>R。</w:t>
            </w:r>
          </w:p>
        </w:tc>
        <w:tc>
          <w:tcPr>
            <w:tcW w:w="1173" w:type="dxa"/>
            <w:tcBorders>
              <w:top w:val="single" w:color="000000" w:sz="2" w:space="0"/>
              <w:bottom w:val="single" w:color="000000" w:sz="2" w:space="0"/>
            </w:tcBorders>
            <w:vAlign w:val="top"/>
          </w:tcPr>
          <w:p>
            <w:pPr>
              <w:spacing w:line="273" w:lineRule="auto"/>
              <w:rPr>
                <w:rFonts w:ascii="Arial"/>
                <w:sz w:val="21"/>
              </w:rPr>
            </w:pPr>
          </w:p>
          <w:p>
            <w:pPr>
              <w:spacing w:before="52" w:line="221" w:lineRule="auto"/>
              <w:ind w:firstLine="418"/>
              <w:rPr>
                <w:rFonts w:ascii="宋体" w:hAnsi="宋体" w:eastAsia="宋体" w:cs="宋体"/>
                <w:sz w:val="16"/>
                <w:szCs w:val="16"/>
              </w:rPr>
            </w:pPr>
            <w:r>
              <w:rPr>
                <w:rFonts w:ascii="宋体" w:hAnsi="宋体" w:eastAsia="宋体" w:cs="宋体"/>
                <w:spacing w:val="-3"/>
                <w:sz w:val="16"/>
                <w:szCs w:val="1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484" w:type="dxa"/>
            <w:vMerge w:val="restart"/>
            <w:tcBorders>
              <w:top w:val="single" w:color="000000" w:sz="2" w:space="0"/>
              <w:bottom w:val="nil"/>
            </w:tcBorders>
            <w:vAlign w:val="top"/>
          </w:tcPr>
          <w:p>
            <w:pPr>
              <w:spacing w:line="333" w:lineRule="auto"/>
              <w:rPr>
                <w:rFonts w:ascii="Arial"/>
                <w:sz w:val="21"/>
              </w:rPr>
            </w:pPr>
          </w:p>
          <w:p>
            <w:pPr>
              <w:spacing w:line="333" w:lineRule="auto"/>
              <w:rPr>
                <w:rFonts w:ascii="Arial"/>
                <w:sz w:val="21"/>
              </w:rPr>
            </w:pPr>
          </w:p>
          <w:p>
            <w:pPr>
              <w:spacing w:before="52" w:line="219" w:lineRule="auto"/>
              <w:ind w:firstLine="74"/>
              <w:rPr>
                <w:rFonts w:ascii="宋体" w:hAnsi="宋体" w:eastAsia="宋体" w:cs="宋体"/>
                <w:sz w:val="16"/>
                <w:szCs w:val="16"/>
              </w:rPr>
            </w:pPr>
            <w:r>
              <w:rPr>
                <w:rFonts w:ascii="宋体" w:hAnsi="宋体" w:eastAsia="宋体" w:cs="宋体"/>
                <w:spacing w:val="-2"/>
                <w:sz w:val="16"/>
                <w:szCs w:val="16"/>
              </w:rPr>
              <w:t>仓库</w:t>
            </w:r>
          </w:p>
        </w:tc>
        <w:tc>
          <w:tcPr>
            <w:tcW w:w="1258" w:type="dxa"/>
            <w:tcBorders>
              <w:top w:val="single" w:color="000000" w:sz="2" w:space="0"/>
              <w:bottom w:val="single" w:color="000000" w:sz="2" w:space="0"/>
            </w:tcBorders>
            <w:vAlign w:val="top"/>
          </w:tcPr>
          <w:p>
            <w:pPr>
              <w:spacing w:before="82" w:line="219" w:lineRule="auto"/>
              <w:ind w:firstLine="230"/>
              <w:rPr>
                <w:rFonts w:ascii="宋体" w:hAnsi="宋体" w:eastAsia="宋体" w:cs="宋体"/>
                <w:sz w:val="16"/>
                <w:szCs w:val="16"/>
              </w:rPr>
            </w:pPr>
            <w:r>
              <w:rPr>
                <w:rFonts w:ascii="宋体" w:hAnsi="宋体" w:eastAsia="宋体" w:cs="宋体"/>
                <w:spacing w:val="-2"/>
                <w:sz w:val="16"/>
                <w:szCs w:val="16"/>
              </w:rPr>
              <w:t>大件库</w:t>
            </w:r>
          </w:p>
        </w:tc>
        <w:tc>
          <w:tcPr>
            <w:tcW w:w="1029" w:type="dxa"/>
            <w:tcBorders>
              <w:top w:val="single" w:color="000000" w:sz="2" w:space="0"/>
              <w:bottom w:val="single" w:color="000000" w:sz="2" w:space="0"/>
            </w:tcBorders>
            <w:vAlign w:val="top"/>
          </w:tcPr>
          <w:p>
            <w:pPr>
              <w:spacing w:before="82" w:line="219" w:lineRule="auto"/>
              <w:ind w:firstLine="103"/>
              <w:rPr>
                <w:rFonts w:ascii="宋体" w:hAnsi="宋体" w:eastAsia="宋体" w:cs="宋体"/>
                <w:sz w:val="16"/>
                <w:szCs w:val="16"/>
              </w:rPr>
            </w:pPr>
            <w:r>
              <w:rPr>
                <w:rFonts w:ascii="宋体" w:hAnsi="宋体" w:eastAsia="宋体" w:cs="宋体"/>
                <w:sz w:val="16"/>
                <w:szCs w:val="16"/>
              </w:rPr>
              <w:t>1.0m水平面</w:t>
            </w:r>
          </w:p>
        </w:tc>
        <w:tc>
          <w:tcPr>
            <w:tcW w:w="469" w:type="dxa"/>
            <w:tcBorders>
              <w:top w:val="single" w:color="000000" w:sz="2" w:space="0"/>
              <w:bottom w:val="single" w:color="000000" w:sz="2" w:space="0"/>
            </w:tcBorders>
            <w:vAlign w:val="top"/>
          </w:tcPr>
          <w:p>
            <w:pPr>
              <w:spacing w:before="123" w:line="185" w:lineRule="auto"/>
              <w:ind w:firstLine="144"/>
              <w:rPr>
                <w:rFonts w:ascii="宋体" w:hAnsi="宋体" w:eastAsia="宋体" w:cs="宋体"/>
                <w:sz w:val="16"/>
                <w:szCs w:val="16"/>
              </w:rPr>
            </w:pPr>
            <w:r>
              <w:rPr>
                <w:rFonts w:ascii="宋体" w:hAnsi="宋体" w:eastAsia="宋体" w:cs="宋体"/>
                <w:spacing w:val="-3"/>
                <w:sz w:val="16"/>
                <w:szCs w:val="16"/>
              </w:rPr>
              <w:t>50</w:t>
            </w:r>
          </w:p>
        </w:tc>
        <w:tc>
          <w:tcPr>
            <w:tcW w:w="47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23" w:line="184" w:lineRule="auto"/>
              <w:ind w:firstLine="65"/>
              <w:rPr>
                <w:rFonts w:ascii="宋体" w:hAnsi="宋体" w:eastAsia="宋体" w:cs="宋体"/>
                <w:sz w:val="16"/>
                <w:szCs w:val="16"/>
              </w:rPr>
            </w:pPr>
            <w:r>
              <w:rPr>
                <w:rFonts w:ascii="宋体" w:hAnsi="宋体" w:eastAsia="宋体" w:cs="宋体"/>
                <w:spacing w:val="-2"/>
                <w:sz w:val="16"/>
                <w:szCs w:val="16"/>
              </w:rPr>
              <w:t>0.40</w:t>
            </w:r>
          </w:p>
        </w:tc>
        <w:tc>
          <w:tcPr>
            <w:tcW w:w="479" w:type="dxa"/>
            <w:tcBorders>
              <w:top w:val="single" w:color="000000" w:sz="2" w:space="0"/>
              <w:bottom w:val="single" w:color="000000" w:sz="2" w:space="0"/>
            </w:tcBorders>
            <w:vAlign w:val="top"/>
          </w:tcPr>
          <w:p>
            <w:pPr>
              <w:spacing w:before="123" w:line="185" w:lineRule="auto"/>
              <w:ind w:firstLine="157"/>
              <w:rPr>
                <w:rFonts w:ascii="宋体" w:hAnsi="宋体" w:eastAsia="宋体" w:cs="宋体"/>
                <w:sz w:val="16"/>
                <w:szCs w:val="16"/>
              </w:rPr>
            </w:pPr>
            <w:r>
              <w:rPr>
                <w:rFonts w:ascii="宋体" w:hAnsi="宋体" w:eastAsia="宋体" w:cs="宋体"/>
                <w:spacing w:val="-3"/>
                <w:sz w:val="16"/>
                <w:szCs w:val="16"/>
              </w:rPr>
              <w:t>20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484" w:type="dxa"/>
            <w:vMerge w:val="continue"/>
            <w:tcBorders>
              <w:top w:val="nil"/>
              <w:bottom w:val="nil"/>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83" w:line="219" w:lineRule="auto"/>
              <w:ind w:firstLine="230"/>
              <w:rPr>
                <w:rFonts w:ascii="宋体" w:hAnsi="宋体" w:eastAsia="宋体" w:cs="宋体"/>
                <w:sz w:val="16"/>
                <w:szCs w:val="16"/>
              </w:rPr>
            </w:pPr>
            <w:r>
              <w:rPr>
                <w:rFonts w:ascii="宋体" w:hAnsi="宋体" w:eastAsia="宋体" w:cs="宋体"/>
                <w:spacing w:val="-2"/>
                <w:sz w:val="16"/>
                <w:szCs w:val="16"/>
              </w:rPr>
              <w:t>一般件库</w:t>
            </w:r>
          </w:p>
        </w:tc>
        <w:tc>
          <w:tcPr>
            <w:tcW w:w="1029" w:type="dxa"/>
            <w:tcBorders>
              <w:top w:val="single" w:color="000000" w:sz="2" w:space="0"/>
              <w:bottom w:val="single" w:color="000000" w:sz="2" w:space="0"/>
            </w:tcBorders>
            <w:vAlign w:val="top"/>
          </w:tcPr>
          <w:p>
            <w:pPr>
              <w:spacing w:before="83" w:line="219" w:lineRule="auto"/>
              <w:ind w:firstLine="63"/>
              <w:rPr>
                <w:rFonts w:ascii="宋体" w:hAnsi="宋体" w:eastAsia="宋体" w:cs="宋体"/>
                <w:sz w:val="16"/>
                <w:szCs w:val="16"/>
              </w:rPr>
            </w:pPr>
            <w:r>
              <w:rPr>
                <w:rFonts w:ascii="宋体" w:hAnsi="宋体" w:eastAsia="宋体" w:cs="宋体"/>
                <w:spacing w:val="-2"/>
                <w:sz w:val="16"/>
                <w:szCs w:val="16"/>
              </w:rPr>
              <w:t>1.0m</w:t>
            </w:r>
            <w:r>
              <w:rPr>
                <w:rFonts w:ascii="宋体" w:hAnsi="宋体" w:eastAsia="宋体" w:cs="宋体"/>
                <w:spacing w:val="21"/>
                <w:sz w:val="16"/>
                <w:szCs w:val="16"/>
              </w:rPr>
              <w:t xml:space="preserve"> </w:t>
            </w:r>
            <w:r>
              <w:rPr>
                <w:rFonts w:ascii="宋体" w:hAnsi="宋体" w:eastAsia="宋体" w:cs="宋体"/>
                <w:spacing w:val="-2"/>
                <w:sz w:val="16"/>
                <w:szCs w:val="16"/>
              </w:rPr>
              <w:t>水平面</w:t>
            </w:r>
          </w:p>
        </w:tc>
        <w:tc>
          <w:tcPr>
            <w:tcW w:w="469" w:type="dxa"/>
            <w:tcBorders>
              <w:top w:val="single" w:color="000000" w:sz="2" w:space="0"/>
              <w:bottom w:val="single" w:color="000000" w:sz="2" w:space="0"/>
            </w:tcBorders>
            <w:vAlign w:val="top"/>
          </w:tcPr>
          <w:p>
            <w:pPr>
              <w:spacing w:before="124" w:line="185" w:lineRule="auto"/>
              <w:ind w:firstLine="104"/>
              <w:rPr>
                <w:rFonts w:ascii="宋体" w:hAnsi="宋体" w:eastAsia="宋体" w:cs="宋体"/>
                <w:sz w:val="16"/>
                <w:szCs w:val="16"/>
              </w:rPr>
            </w:pPr>
            <w:r>
              <w:rPr>
                <w:rFonts w:ascii="宋体" w:hAnsi="宋体" w:eastAsia="宋体" w:cs="宋体"/>
                <w:spacing w:val="-5"/>
                <w:sz w:val="16"/>
                <w:szCs w:val="16"/>
              </w:rPr>
              <w:t>100</w:t>
            </w:r>
          </w:p>
        </w:tc>
        <w:tc>
          <w:tcPr>
            <w:tcW w:w="47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24" w:line="184" w:lineRule="auto"/>
              <w:ind w:firstLine="65"/>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24" w:line="185" w:lineRule="auto"/>
              <w:ind w:firstLine="157"/>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484" w:type="dxa"/>
            <w:vMerge w:val="continue"/>
            <w:tcBorders>
              <w:top w:val="nil"/>
              <w:bottom w:val="nil"/>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74" w:line="219" w:lineRule="auto"/>
              <w:ind w:firstLine="230"/>
              <w:rPr>
                <w:rFonts w:ascii="宋体" w:hAnsi="宋体" w:eastAsia="宋体" w:cs="宋体"/>
                <w:sz w:val="16"/>
                <w:szCs w:val="16"/>
              </w:rPr>
            </w:pPr>
            <w:r>
              <w:rPr>
                <w:rFonts w:ascii="宋体" w:hAnsi="宋体" w:eastAsia="宋体" w:cs="宋体"/>
                <w:spacing w:val="-2"/>
                <w:sz w:val="16"/>
                <w:szCs w:val="16"/>
              </w:rPr>
              <w:t>半成品库</w:t>
            </w:r>
          </w:p>
        </w:tc>
        <w:tc>
          <w:tcPr>
            <w:tcW w:w="1029" w:type="dxa"/>
            <w:tcBorders>
              <w:top w:val="single" w:color="000000" w:sz="2" w:space="0"/>
              <w:bottom w:val="single" w:color="000000" w:sz="2" w:space="0"/>
            </w:tcBorders>
            <w:vAlign w:val="top"/>
          </w:tcPr>
          <w:p>
            <w:pPr>
              <w:spacing w:before="74" w:line="219" w:lineRule="auto"/>
              <w:ind w:firstLine="103"/>
              <w:rPr>
                <w:rFonts w:ascii="宋体" w:hAnsi="宋体" w:eastAsia="宋体" w:cs="宋体"/>
                <w:sz w:val="16"/>
                <w:szCs w:val="16"/>
              </w:rPr>
            </w:pPr>
            <w:r>
              <w:rPr>
                <w:rFonts w:ascii="宋体" w:hAnsi="宋体" w:eastAsia="宋体" w:cs="宋体"/>
                <w:sz w:val="16"/>
                <w:szCs w:val="16"/>
              </w:rPr>
              <w:t>1.0m水平面</w:t>
            </w:r>
          </w:p>
        </w:tc>
        <w:tc>
          <w:tcPr>
            <w:tcW w:w="469" w:type="dxa"/>
            <w:tcBorders>
              <w:top w:val="single" w:color="000000" w:sz="2" w:space="0"/>
              <w:bottom w:val="single" w:color="000000" w:sz="2" w:space="0"/>
            </w:tcBorders>
            <w:vAlign w:val="top"/>
          </w:tcPr>
          <w:p>
            <w:pPr>
              <w:spacing w:before="115" w:line="185" w:lineRule="auto"/>
              <w:ind w:firstLine="104"/>
              <w:rPr>
                <w:rFonts w:ascii="宋体" w:hAnsi="宋体" w:eastAsia="宋体" w:cs="宋体"/>
                <w:sz w:val="16"/>
                <w:szCs w:val="16"/>
              </w:rPr>
            </w:pPr>
            <w:r>
              <w:rPr>
                <w:rFonts w:ascii="宋体" w:hAnsi="宋体" w:eastAsia="宋体" w:cs="宋体"/>
                <w:spacing w:val="-5"/>
                <w:sz w:val="16"/>
                <w:szCs w:val="16"/>
              </w:rPr>
              <w:t>150</w:t>
            </w:r>
          </w:p>
        </w:tc>
        <w:tc>
          <w:tcPr>
            <w:tcW w:w="47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115" w:line="184" w:lineRule="auto"/>
              <w:ind w:firstLine="65"/>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115"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484" w:type="dxa"/>
            <w:vMerge w:val="continue"/>
            <w:tcBorders>
              <w:top w:val="nil"/>
              <w:bottom w:val="single" w:color="000000" w:sz="2" w:space="0"/>
            </w:tcBorders>
            <w:vAlign w:val="top"/>
          </w:tcPr>
          <w:p>
            <w:pPr>
              <w:rPr>
                <w:rFonts w:ascii="Arial"/>
                <w:sz w:val="21"/>
              </w:rPr>
            </w:pPr>
          </w:p>
        </w:tc>
        <w:tc>
          <w:tcPr>
            <w:tcW w:w="1258" w:type="dxa"/>
            <w:tcBorders>
              <w:top w:val="single" w:color="000000" w:sz="2" w:space="0"/>
              <w:bottom w:val="single" w:color="000000" w:sz="2" w:space="0"/>
            </w:tcBorders>
            <w:vAlign w:val="top"/>
          </w:tcPr>
          <w:p>
            <w:pPr>
              <w:spacing w:before="244" w:line="219" w:lineRule="auto"/>
              <w:ind w:firstLine="230"/>
              <w:rPr>
                <w:rFonts w:ascii="宋体" w:hAnsi="宋体" w:eastAsia="宋体" w:cs="宋体"/>
                <w:sz w:val="16"/>
                <w:szCs w:val="16"/>
              </w:rPr>
            </w:pPr>
            <w:r>
              <w:rPr>
                <w:rFonts w:ascii="宋体" w:hAnsi="宋体" w:eastAsia="宋体" w:cs="宋体"/>
                <w:spacing w:val="-2"/>
                <w:sz w:val="16"/>
                <w:szCs w:val="16"/>
              </w:rPr>
              <w:t>精细件库</w:t>
            </w:r>
          </w:p>
        </w:tc>
        <w:tc>
          <w:tcPr>
            <w:tcW w:w="1029" w:type="dxa"/>
            <w:tcBorders>
              <w:top w:val="single" w:color="000000" w:sz="2" w:space="0"/>
              <w:bottom w:val="single" w:color="000000" w:sz="2" w:space="0"/>
            </w:tcBorders>
            <w:vAlign w:val="top"/>
          </w:tcPr>
          <w:p>
            <w:pPr>
              <w:spacing w:before="245" w:line="219" w:lineRule="auto"/>
              <w:ind w:firstLine="103"/>
              <w:rPr>
                <w:rFonts w:ascii="宋体" w:hAnsi="宋体" w:eastAsia="宋体" w:cs="宋体"/>
                <w:sz w:val="16"/>
                <w:szCs w:val="16"/>
              </w:rPr>
            </w:pPr>
            <w:r>
              <w:rPr>
                <w:rFonts w:ascii="宋体" w:hAnsi="宋体" w:eastAsia="宋体" w:cs="宋体"/>
                <w:sz w:val="16"/>
                <w:szCs w:val="16"/>
              </w:rPr>
              <w:t>1.0m水平面</w:t>
            </w:r>
          </w:p>
        </w:tc>
        <w:tc>
          <w:tcPr>
            <w:tcW w:w="469" w:type="dxa"/>
            <w:tcBorders>
              <w:top w:val="single" w:color="000000" w:sz="2" w:space="0"/>
              <w:bottom w:val="single" w:color="000000" w:sz="2" w:space="0"/>
            </w:tcBorders>
            <w:vAlign w:val="top"/>
          </w:tcPr>
          <w:p>
            <w:pPr>
              <w:spacing w:before="286" w:line="185" w:lineRule="auto"/>
              <w:ind w:firstLine="104"/>
              <w:rPr>
                <w:rFonts w:ascii="宋体" w:hAnsi="宋体" w:eastAsia="宋体" w:cs="宋体"/>
                <w:sz w:val="16"/>
                <w:szCs w:val="16"/>
              </w:rPr>
            </w:pPr>
            <w:r>
              <w:rPr>
                <w:rFonts w:ascii="宋体" w:hAnsi="宋体" w:eastAsia="宋体" w:cs="宋体"/>
                <w:spacing w:val="-2"/>
                <w:sz w:val="16"/>
                <w:szCs w:val="16"/>
              </w:rPr>
              <w:t>200</w:t>
            </w:r>
          </w:p>
        </w:tc>
        <w:tc>
          <w:tcPr>
            <w:tcW w:w="479" w:type="dxa"/>
            <w:tcBorders>
              <w:top w:val="single" w:color="000000" w:sz="2" w:space="0"/>
              <w:bottom w:val="single" w:color="000000" w:sz="2" w:space="0"/>
            </w:tcBorders>
            <w:vAlign w:val="top"/>
          </w:tcPr>
          <w:p>
            <w:pPr>
              <w:spacing w:line="259" w:lineRule="auto"/>
              <w:rPr>
                <w:rFonts w:ascii="Arial"/>
                <w:sz w:val="21"/>
              </w:rPr>
            </w:pPr>
          </w:p>
          <w:p>
            <w:pPr>
              <w:spacing w:before="26" w:line="229" w:lineRule="auto"/>
              <w:ind w:firstLine="144"/>
              <w:rPr>
                <w:rFonts w:ascii="宋体" w:hAnsi="宋体" w:eastAsia="宋体" w:cs="宋体"/>
                <w:sz w:val="8"/>
                <w:szCs w:val="8"/>
              </w:rPr>
            </w:pPr>
            <w:r>
              <w:rPr>
                <w:rFonts w:ascii="宋体" w:hAnsi="宋体" w:eastAsia="宋体" w:cs="宋体"/>
                <w:sz w:val="8"/>
                <w:szCs w:val="8"/>
              </w:rPr>
              <w:t>生</w:t>
            </w:r>
          </w:p>
        </w:tc>
        <w:tc>
          <w:tcPr>
            <w:tcW w:w="469" w:type="dxa"/>
            <w:tcBorders>
              <w:top w:val="single" w:color="000000" w:sz="2" w:space="0"/>
              <w:bottom w:val="single" w:color="000000" w:sz="2" w:space="0"/>
            </w:tcBorders>
            <w:vAlign w:val="top"/>
          </w:tcPr>
          <w:p>
            <w:pPr>
              <w:spacing w:before="286" w:line="184" w:lineRule="auto"/>
              <w:ind w:firstLine="65"/>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286" w:line="185" w:lineRule="auto"/>
              <w:ind w:firstLine="157"/>
              <w:rPr>
                <w:rFonts w:ascii="宋体" w:hAnsi="宋体" w:eastAsia="宋体" w:cs="宋体"/>
                <w:sz w:val="16"/>
                <w:szCs w:val="16"/>
              </w:rPr>
            </w:pPr>
            <w:r>
              <w:rPr>
                <w:rFonts w:ascii="宋体" w:hAnsi="宋体" w:eastAsia="宋体" w:cs="宋体"/>
                <w:spacing w:val="-2"/>
                <w:sz w:val="16"/>
                <w:szCs w:val="16"/>
              </w:rPr>
              <w:t>80</w:t>
            </w:r>
          </w:p>
        </w:tc>
        <w:tc>
          <w:tcPr>
            <w:tcW w:w="1173" w:type="dxa"/>
            <w:tcBorders>
              <w:top w:val="single" w:color="000000" w:sz="2" w:space="0"/>
              <w:bottom w:val="single" w:color="000000" w:sz="2" w:space="0"/>
            </w:tcBorders>
            <w:vAlign w:val="top"/>
          </w:tcPr>
          <w:p>
            <w:pPr>
              <w:spacing w:before="115" w:line="279" w:lineRule="auto"/>
              <w:ind w:left="177" w:right="115" w:hanging="80"/>
              <w:rPr>
                <w:rFonts w:ascii="宋体" w:hAnsi="宋体" w:eastAsia="宋体" w:cs="宋体"/>
                <w:sz w:val="16"/>
                <w:szCs w:val="16"/>
              </w:rPr>
            </w:pPr>
            <w:r>
              <w:rPr>
                <w:rFonts w:ascii="宋体" w:hAnsi="宋体" w:eastAsia="宋体" w:cs="宋体"/>
                <w:spacing w:val="-2"/>
                <w:sz w:val="16"/>
                <w:szCs w:val="16"/>
              </w:rPr>
              <w:t>货架垂直照度</w:t>
            </w:r>
            <w:r>
              <w:rPr>
                <w:rFonts w:ascii="宋体" w:hAnsi="宋体" w:eastAsia="宋体" w:cs="宋体"/>
                <w:spacing w:val="1"/>
                <w:w w:val="101"/>
                <w:sz w:val="16"/>
                <w:szCs w:val="16"/>
              </w:rPr>
              <w:t xml:space="preserve"> </w:t>
            </w:r>
            <w:r>
              <w:rPr>
                <w:rFonts w:ascii="宋体" w:hAnsi="宋体" w:eastAsia="宋体" w:cs="宋体"/>
                <w:spacing w:val="-2"/>
                <w:sz w:val="16"/>
                <w:szCs w:val="16"/>
              </w:rPr>
              <w:t>不小于50lx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742" w:type="dxa"/>
            <w:gridSpan w:val="2"/>
            <w:tcBorders>
              <w:top w:val="single" w:color="000000" w:sz="2" w:space="0"/>
              <w:bottom w:val="single" w:color="000000" w:sz="2" w:space="0"/>
            </w:tcBorders>
            <w:vAlign w:val="top"/>
          </w:tcPr>
          <w:p>
            <w:pPr>
              <w:spacing w:before="236" w:line="219" w:lineRule="auto"/>
              <w:ind w:firstLine="465"/>
              <w:rPr>
                <w:rFonts w:ascii="宋体" w:hAnsi="宋体" w:eastAsia="宋体" w:cs="宋体"/>
                <w:sz w:val="16"/>
                <w:szCs w:val="16"/>
              </w:rPr>
            </w:pPr>
            <w:r>
              <w:rPr>
                <w:rFonts w:ascii="宋体" w:hAnsi="宋体" w:eastAsia="宋体" w:cs="宋体"/>
                <w:spacing w:val="-2"/>
                <w:sz w:val="16"/>
                <w:szCs w:val="16"/>
              </w:rPr>
              <w:t>车辆加油站</w:t>
            </w:r>
          </w:p>
        </w:tc>
        <w:tc>
          <w:tcPr>
            <w:tcW w:w="1029" w:type="dxa"/>
            <w:tcBorders>
              <w:top w:val="single" w:color="000000" w:sz="2" w:space="0"/>
              <w:bottom w:val="single" w:color="000000" w:sz="2" w:space="0"/>
            </w:tcBorders>
            <w:vAlign w:val="top"/>
          </w:tcPr>
          <w:p>
            <w:pPr>
              <w:spacing w:before="237" w:line="221" w:lineRule="auto"/>
              <w:ind w:firstLine="342"/>
              <w:rPr>
                <w:rFonts w:ascii="宋体" w:hAnsi="宋体" w:eastAsia="宋体" w:cs="宋体"/>
                <w:sz w:val="16"/>
                <w:szCs w:val="16"/>
              </w:rPr>
            </w:pPr>
            <w:r>
              <w:rPr>
                <w:rFonts w:ascii="宋体" w:hAnsi="宋体" w:eastAsia="宋体" w:cs="宋体"/>
                <w:spacing w:val="-2"/>
                <w:sz w:val="16"/>
                <w:szCs w:val="16"/>
              </w:rPr>
              <w:t>地面</w:t>
            </w:r>
          </w:p>
        </w:tc>
        <w:tc>
          <w:tcPr>
            <w:tcW w:w="469" w:type="dxa"/>
            <w:tcBorders>
              <w:top w:val="single" w:color="000000" w:sz="2" w:space="0"/>
              <w:bottom w:val="single" w:color="000000" w:sz="2" w:space="0"/>
            </w:tcBorders>
            <w:vAlign w:val="top"/>
          </w:tcPr>
          <w:p>
            <w:pPr>
              <w:spacing w:before="277" w:line="185" w:lineRule="auto"/>
              <w:ind w:firstLine="104"/>
              <w:rPr>
                <w:rFonts w:ascii="宋体" w:hAnsi="宋体" w:eastAsia="宋体" w:cs="宋体"/>
                <w:sz w:val="16"/>
                <w:szCs w:val="16"/>
              </w:rPr>
            </w:pPr>
            <w:r>
              <w:rPr>
                <w:rFonts w:ascii="宋体" w:hAnsi="宋体" w:eastAsia="宋体" w:cs="宋体"/>
                <w:spacing w:val="-5"/>
                <w:sz w:val="16"/>
                <w:szCs w:val="16"/>
              </w:rPr>
              <w:t>100</w:t>
            </w:r>
          </w:p>
        </w:tc>
        <w:tc>
          <w:tcPr>
            <w:tcW w:w="479" w:type="dxa"/>
            <w:tcBorders>
              <w:top w:val="single" w:color="000000" w:sz="2" w:space="0"/>
              <w:bottom w:val="single" w:color="000000" w:sz="2" w:space="0"/>
            </w:tcBorders>
            <w:vAlign w:val="top"/>
          </w:tcPr>
          <w:p>
            <w:pPr>
              <w:rPr>
                <w:rFonts w:ascii="Arial"/>
                <w:sz w:val="21"/>
              </w:rPr>
            </w:pPr>
          </w:p>
        </w:tc>
        <w:tc>
          <w:tcPr>
            <w:tcW w:w="469" w:type="dxa"/>
            <w:tcBorders>
              <w:top w:val="single" w:color="000000" w:sz="2" w:space="0"/>
              <w:bottom w:val="single" w:color="000000" w:sz="2" w:space="0"/>
            </w:tcBorders>
            <w:vAlign w:val="top"/>
          </w:tcPr>
          <w:p>
            <w:pPr>
              <w:spacing w:before="277" w:line="184" w:lineRule="auto"/>
              <w:ind w:firstLine="65"/>
              <w:rPr>
                <w:rFonts w:ascii="宋体" w:hAnsi="宋体" w:eastAsia="宋体" w:cs="宋体"/>
                <w:sz w:val="16"/>
                <w:szCs w:val="16"/>
              </w:rPr>
            </w:pPr>
            <w:r>
              <w:rPr>
                <w:rFonts w:ascii="宋体" w:hAnsi="宋体" w:eastAsia="宋体" w:cs="宋体"/>
                <w:spacing w:val="-2"/>
                <w:sz w:val="16"/>
                <w:szCs w:val="16"/>
              </w:rPr>
              <w:t>0.60</w:t>
            </w:r>
          </w:p>
        </w:tc>
        <w:tc>
          <w:tcPr>
            <w:tcW w:w="479" w:type="dxa"/>
            <w:tcBorders>
              <w:top w:val="single" w:color="000000" w:sz="2" w:space="0"/>
              <w:bottom w:val="single" w:color="000000" w:sz="2" w:space="0"/>
            </w:tcBorders>
            <w:vAlign w:val="top"/>
          </w:tcPr>
          <w:p>
            <w:pPr>
              <w:spacing w:before="277" w:line="185" w:lineRule="auto"/>
              <w:ind w:firstLine="157"/>
              <w:rPr>
                <w:rFonts w:ascii="宋体" w:hAnsi="宋体" w:eastAsia="宋体" w:cs="宋体"/>
                <w:sz w:val="16"/>
                <w:szCs w:val="16"/>
              </w:rPr>
            </w:pPr>
            <w:r>
              <w:rPr>
                <w:rFonts w:ascii="宋体" w:hAnsi="宋体" w:eastAsia="宋体" w:cs="宋体"/>
                <w:spacing w:val="-2"/>
                <w:sz w:val="16"/>
                <w:szCs w:val="16"/>
              </w:rPr>
              <w:t>60</w:t>
            </w:r>
          </w:p>
        </w:tc>
        <w:tc>
          <w:tcPr>
            <w:tcW w:w="1173" w:type="dxa"/>
            <w:tcBorders>
              <w:top w:val="single" w:color="000000" w:sz="2" w:space="0"/>
              <w:bottom w:val="single" w:color="000000" w:sz="2" w:space="0"/>
            </w:tcBorders>
            <w:vAlign w:val="top"/>
          </w:tcPr>
          <w:p>
            <w:pPr>
              <w:spacing w:before="117" w:line="267" w:lineRule="auto"/>
              <w:ind w:left="177" w:right="113" w:hanging="80"/>
              <w:rPr>
                <w:rFonts w:ascii="宋体" w:hAnsi="宋体" w:eastAsia="宋体" w:cs="宋体"/>
                <w:sz w:val="16"/>
                <w:szCs w:val="16"/>
              </w:rPr>
            </w:pPr>
            <w:r>
              <w:rPr>
                <w:rFonts w:ascii="宋体" w:hAnsi="宋体" w:eastAsia="宋体" w:cs="宋体"/>
                <w:spacing w:val="-2"/>
                <w:sz w:val="16"/>
                <w:szCs w:val="16"/>
              </w:rPr>
              <w:t>油表表面照度</w:t>
            </w:r>
            <w:r>
              <w:rPr>
                <w:rFonts w:ascii="宋体" w:hAnsi="宋体" w:eastAsia="宋体" w:cs="宋体"/>
                <w:spacing w:val="3"/>
                <w:sz w:val="16"/>
                <w:szCs w:val="16"/>
              </w:rPr>
              <w:t xml:space="preserve"> </w:t>
            </w:r>
            <w:r>
              <w:rPr>
                <w:rFonts w:ascii="宋体" w:hAnsi="宋体" w:eastAsia="宋体" w:cs="宋体"/>
                <w:spacing w:val="-2"/>
                <w:sz w:val="16"/>
                <w:szCs w:val="16"/>
              </w:rPr>
              <w:t>不小于50lx</w:t>
            </w:r>
          </w:p>
        </w:tc>
      </w:tr>
    </w:tbl>
    <w:p>
      <w:pPr>
        <w:spacing w:before="223" w:line="237" w:lineRule="auto"/>
        <w:ind w:left="434" w:right="970" w:hanging="416"/>
        <w:rPr>
          <w:rFonts w:ascii="宋体" w:hAnsi="宋体" w:eastAsia="宋体" w:cs="宋体"/>
          <w:sz w:val="22"/>
          <w:szCs w:val="22"/>
        </w:rPr>
      </w:pPr>
      <w:r>
        <w:rPr>
          <w:rFonts w:ascii="宋体" w:hAnsi="宋体" w:eastAsia="宋体" w:cs="宋体"/>
          <w:spacing w:val="-11"/>
          <w:sz w:val="22"/>
          <w:szCs w:val="22"/>
          <w14:textOutline w14:w="4000" w14:cap="flat" w14:cmpd="sng">
            <w14:solidFill>
              <w14:srgbClr w14:val="000000"/>
            </w14:solidFill>
            <w14:prstDash w14:val="solid"/>
            <w14:miter w14:val="10"/>
          </w14:textOutline>
        </w:rPr>
        <w:t>5.5.2</w:t>
      </w:r>
      <w:r>
        <w:rPr>
          <w:rFonts w:ascii="宋体" w:hAnsi="宋体" w:eastAsia="宋体" w:cs="宋体"/>
          <w:spacing w:val="16"/>
          <w:sz w:val="22"/>
          <w:szCs w:val="22"/>
        </w:rPr>
        <w:t xml:space="preserve">  </w:t>
      </w:r>
      <w:r>
        <w:rPr>
          <w:rFonts w:ascii="宋体" w:hAnsi="宋体" w:eastAsia="宋体" w:cs="宋体"/>
          <w:spacing w:val="-11"/>
          <w:sz w:val="22"/>
          <w:szCs w:val="22"/>
        </w:rPr>
        <w:t>备用照明的照度标准值应符合下列规定:</w:t>
      </w:r>
      <w:r>
        <w:rPr>
          <w:rFonts w:ascii="宋体" w:hAnsi="宋体" w:eastAsia="宋体" w:cs="宋体"/>
          <w:sz w:val="22"/>
          <w:szCs w:val="22"/>
        </w:rPr>
        <w:t xml:space="preserve">              </w:t>
      </w:r>
      <w:r>
        <w:rPr>
          <w:rFonts w:ascii="宋体" w:hAnsi="宋体" w:eastAsia="宋体" w:cs="宋体"/>
          <w:spacing w:val="5"/>
          <w:sz w:val="22"/>
          <w:szCs w:val="22"/>
        </w:rPr>
        <w:t>1供消防作业及救援人员在火灾时继续工作场所,应符合</w:t>
      </w:r>
    </w:p>
    <w:p>
      <w:pPr>
        <w:spacing w:before="65" w:line="219" w:lineRule="auto"/>
        <w:ind w:firstLine="15"/>
        <w:rPr>
          <w:rFonts w:ascii="宋体" w:hAnsi="宋体" w:eastAsia="宋体" w:cs="宋体"/>
          <w:sz w:val="22"/>
          <w:szCs w:val="22"/>
        </w:rPr>
      </w:pPr>
      <w:r>
        <w:rPr>
          <w:rFonts w:ascii="宋体" w:hAnsi="宋体" w:eastAsia="宋体" w:cs="宋体"/>
          <w:spacing w:val="-7"/>
          <w:sz w:val="22"/>
          <w:szCs w:val="22"/>
        </w:rPr>
        <w:t>现行国家标准《建筑设计防火规范》GB</w:t>
      </w:r>
      <w:r>
        <w:rPr>
          <w:rFonts w:ascii="宋体" w:hAnsi="宋体" w:eastAsia="宋体" w:cs="宋体"/>
          <w:spacing w:val="12"/>
          <w:sz w:val="22"/>
          <w:szCs w:val="22"/>
        </w:rPr>
        <w:t xml:space="preserve"> </w:t>
      </w:r>
      <w:r>
        <w:rPr>
          <w:rFonts w:ascii="宋体" w:hAnsi="宋体" w:eastAsia="宋体" w:cs="宋体"/>
          <w:spacing w:val="-7"/>
          <w:sz w:val="22"/>
          <w:szCs w:val="22"/>
        </w:rPr>
        <w:t>50016的有关规定;</w:t>
      </w:r>
    </w:p>
    <w:p>
      <w:pPr>
        <w:spacing w:before="48" w:line="263" w:lineRule="auto"/>
        <w:ind w:left="15" w:right="932" w:firstLine="419"/>
        <w:rPr>
          <w:rFonts w:ascii="宋体" w:hAnsi="宋体" w:eastAsia="宋体" w:cs="宋体"/>
          <w:sz w:val="22"/>
          <w:szCs w:val="22"/>
        </w:rPr>
      </w:pPr>
      <w:r>
        <w:rPr>
          <w:rFonts w:ascii="宋体" w:hAnsi="宋体" w:eastAsia="宋体" w:cs="宋体"/>
          <w:spacing w:val="2"/>
          <w:sz w:val="22"/>
          <w:szCs w:val="22"/>
        </w:rPr>
        <w:t>2医院手术室、急诊抢救室、重症监护室等应维持正常照</w:t>
      </w:r>
      <w:r>
        <w:rPr>
          <w:rFonts w:ascii="宋体" w:hAnsi="宋体" w:eastAsia="宋体" w:cs="宋体"/>
          <w:spacing w:val="7"/>
          <w:sz w:val="22"/>
          <w:szCs w:val="22"/>
        </w:rPr>
        <w:t xml:space="preserve"> </w:t>
      </w:r>
      <w:r>
        <w:rPr>
          <w:rFonts w:ascii="宋体" w:hAnsi="宋体" w:eastAsia="宋体" w:cs="宋体"/>
          <w:spacing w:val="-6"/>
          <w:sz w:val="22"/>
          <w:szCs w:val="22"/>
        </w:rPr>
        <w:t>明的照度;</w:t>
      </w:r>
    </w:p>
    <w:p>
      <w:pPr>
        <w:spacing w:before="2" w:line="265" w:lineRule="auto"/>
        <w:ind w:left="15" w:right="970" w:firstLine="419"/>
        <w:rPr>
          <w:rFonts w:ascii="宋体" w:hAnsi="宋体" w:eastAsia="宋体" w:cs="宋体"/>
          <w:sz w:val="22"/>
          <w:szCs w:val="22"/>
        </w:rPr>
      </w:pPr>
      <w:r>
        <w:rPr>
          <w:rFonts w:ascii="宋体" w:hAnsi="宋体" w:eastAsia="宋体" w:cs="宋体"/>
          <w:spacing w:val="5"/>
          <w:sz w:val="22"/>
          <w:szCs w:val="22"/>
        </w:rPr>
        <w:t>3其他场所的照度值除另有规定外,不应低于该场所一般</w:t>
      </w:r>
      <w:r>
        <w:rPr>
          <w:rFonts w:ascii="宋体" w:hAnsi="宋体" w:eastAsia="宋体" w:cs="宋体"/>
          <w:spacing w:val="4"/>
          <w:sz w:val="22"/>
          <w:szCs w:val="22"/>
        </w:rPr>
        <w:t xml:space="preserve"> </w:t>
      </w:r>
      <w:r>
        <w:rPr>
          <w:rFonts w:ascii="宋体" w:hAnsi="宋体" w:eastAsia="宋体" w:cs="宋体"/>
          <w:spacing w:val="7"/>
          <w:sz w:val="22"/>
          <w:szCs w:val="22"/>
        </w:rPr>
        <w:t>照明照度标准值的10%.</w:t>
      </w:r>
    </w:p>
    <w:p>
      <w:pPr>
        <w:spacing w:line="290" w:lineRule="exact"/>
        <w:ind w:firstLine="18"/>
        <w:rPr>
          <w:rFonts w:ascii="宋体" w:hAnsi="宋体" w:eastAsia="宋体" w:cs="宋体"/>
          <w:sz w:val="22"/>
          <w:szCs w:val="22"/>
        </w:rPr>
      </w:pPr>
      <w:r>
        <w:rPr>
          <w:rFonts w:ascii="宋体" w:hAnsi="宋体" w:eastAsia="宋体" w:cs="宋体"/>
          <w:spacing w:val="-9"/>
          <w:position w:val="4"/>
          <w:sz w:val="22"/>
          <w:szCs w:val="22"/>
          <w14:textOutline w14:w="4000" w14:cap="flat" w14:cmpd="sng">
            <w14:solidFill>
              <w14:srgbClr w14:val="000000"/>
            </w14:solidFill>
            <w14:prstDash w14:val="solid"/>
            <w14:miter w14:val="10"/>
          </w14:textOutline>
        </w:rPr>
        <w:t>5.5.3</w:t>
      </w:r>
      <w:r>
        <w:rPr>
          <w:rFonts w:ascii="宋体" w:hAnsi="宋体" w:eastAsia="宋体" w:cs="宋体"/>
          <w:spacing w:val="101"/>
          <w:position w:val="4"/>
          <w:sz w:val="22"/>
          <w:szCs w:val="22"/>
        </w:rPr>
        <w:t xml:space="preserve"> </w:t>
      </w:r>
      <w:r>
        <w:rPr>
          <w:rFonts w:ascii="宋体" w:hAnsi="宋体" w:eastAsia="宋体" w:cs="宋体"/>
          <w:spacing w:val="-9"/>
          <w:position w:val="4"/>
          <w:sz w:val="22"/>
          <w:szCs w:val="22"/>
        </w:rPr>
        <w:t>安全照明的照度标准值应符合下列规定:</w:t>
      </w:r>
    </w:p>
    <w:p>
      <w:pPr>
        <w:spacing w:line="219" w:lineRule="auto"/>
        <w:ind w:firstLine="434"/>
        <w:rPr>
          <w:rFonts w:ascii="宋体" w:hAnsi="宋体" w:eastAsia="宋体" w:cs="宋体"/>
          <w:sz w:val="22"/>
          <w:szCs w:val="22"/>
        </w:rPr>
      </w:pPr>
      <w:r>
        <w:rPr>
          <w:rFonts w:ascii="宋体" w:hAnsi="宋体" w:eastAsia="宋体" w:cs="宋体"/>
          <w:spacing w:val="8"/>
          <w:sz w:val="22"/>
          <w:szCs w:val="22"/>
        </w:rPr>
        <w:t>1医院手术室应维持正常照明的30%照度;</w:t>
      </w:r>
    </w:p>
    <w:p>
      <w:pPr>
        <w:spacing w:before="58" w:line="273" w:lineRule="auto"/>
        <w:ind w:left="15" w:right="870" w:firstLine="419"/>
        <w:rPr>
          <w:rFonts w:ascii="宋体" w:hAnsi="宋体" w:eastAsia="宋体" w:cs="宋体"/>
          <w:sz w:val="22"/>
          <w:szCs w:val="22"/>
        </w:rPr>
      </w:pPr>
      <w:r>
        <w:rPr>
          <w:rFonts w:ascii="宋体" w:hAnsi="宋体" w:eastAsia="宋体" w:cs="宋体"/>
          <w:spacing w:val="8"/>
          <w:sz w:val="22"/>
          <w:szCs w:val="22"/>
        </w:rPr>
        <w:t>2其他场所不应低于该场所一般照明照度标准值的10%，</w:t>
      </w:r>
      <w:r>
        <w:rPr>
          <w:rFonts w:ascii="宋体" w:hAnsi="宋体" w:eastAsia="宋体" w:cs="宋体"/>
          <w:spacing w:val="22"/>
          <w:sz w:val="22"/>
          <w:szCs w:val="22"/>
        </w:rPr>
        <w:t xml:space="preserve"> </w:t>
      </w:r>
      <w:r>
        <w:rPr>
          <w:rFonts w:ascii="宋体" w:hAnsi="宋体" w:eastAsia="宋体" w:cs="宋体"/>
          <w:spacing w:val="-6"/>
          <w:sz w:val="22"/>
          <w:szCs w:val="22"/>
        </w:rPr>
        <w:t>且不应低于15lx.</w:t>
      </w:r>
    </w:p>
    <w:p>
      <w:pPr>
        <w:spacing w:line="219" w:lineRule="auto"/>
        <w:ind w:firstLine="18"/>
        <w:rPr>
          <w:rFonts w:ascii="宋体" w:hAnsi="宋体" w:eastAsia="宋体" w:cs="宋体"/>
          <w:sz w:val="22"/>
          <w:szCs w:val="22"/>
        </w:rPr>
      </w:pPr>
      <w:r>
        <w:rPr>
          <w:rFonts w:ascii="宋体" w:hAnsi="宋体" w:eastAsia="宋体" w:cs="宋体"/>
          <w:spacing w:val="-9"/>
          <w:sz w:val="22"/>
          <w:szCs w:val="22"/>
          <w14:textOutline w14:w="4000" w14:cap="flat" w14:cmpd="sng">
            <w14:solidFill>
              <w14:srgbClr w14:val="000000"/>
            </w14:solidFill>
            <w14:prstDash w14:val="solid"/>
            <w14:miter w14:val="10"/>
          </w14:textOutline>
        </w:rPr>
        <w:t>5.5.4</w:t>
      </w:r>
      <w:r>
        <w:rPr>
          <w:rFonts w:ascii="宋体" w:hAnsi="宋体" w:eastAsia="宋体" w:cs="宋体"/>
          <w:spacing w:val="97"/>
          <w:sz w:val="22"/>
          <w:szCs w:val="22"/>
        </w:rPr>
        <w:t xml:space="preserve"> </w:t>
      </w:r>
      <w:r>
        <w:rPr>
          <w:rFonts w:ascii="宋体" w:hAnsi="宋体" w:eastAsia="宋体" w:cs="宋体"/>
          <w:spacing w:val="-9"/>
          <w:sz w:val="22"/>
          <w:szCs w:val="22"/>
        </w:rPr>
        <w:t>疏散照明的地面平均水平照度值应符合下列规定:</w:t>
      </w:r>
    </w:p>
    <w:p>
      <w:pPr>
        <w:spacing w:before="36" w:line="251" w:lineRule="auto"/>
        <w:ind w:left="15" w:right="967" w:firstLine="419"/>
        <w:rPr>
          <w:rFonts w:ascii="宋体" w:hAnsi="宋体" w:eastAsia="宋体" w:cs="宋体"/>
          <w:sz w:val="22"/>
          <w:szCs w:val="22"/>
        </w:rPr>
      </w:pPr>
      <w:r>
        <w:rPr>
          <w:rFonts w:ascii="宋体" w:hAnsi="宋体" w:eastAsia="宋体" w:cs="宋体"/>
          <w:spacing w:val="11"/>
          <w:w w:val="103"/>
          <w:sz w:val="22"/>
          <w:szCs w:val="22"/>
        </w:rPr>
        <w:t>1</w:t>
      </w:r>
      <w:r>
        <w:rPr>
          <w:rFonts w:ascii="宋体" w:hAnsi="宋体" w:eastAsia="宋体" w:cs="宋体"/>
          <w:spacing w:val="53"/>
          <w:sz w:val="22"/>
          <w:szCs w:val="22"/>
        </w:rPr>
        <w:t xml:space="preserve"> </w:t>
      </w:r>
      <w:r>
        <w:rPr>
          <w:rFonts w:ascii="宋体" w:hAnsi="宋体" w:eastAsia="宋体" w:cs="宋体"/>
          <w:spacing w:val="11"/>
          <w:w w:val="103"/>
          <w:sz w:val="22"/>
          <w:szCs w:val="22"/>
        </w:rPr>
        <w:t>水平疏散通道不应低于1x,人员密集场所、避难层</w:t>
      </w:r>
      <w:r>
        <w:rPr>
          <w:rFonts w:ascii="宋体" w:hAnsi="宋体" w:eastAsia="宋体" w:cs="宋体"/>
          <w:sz w:val="22"/>
          <w:szCs w:val="22"/>
        </w:rPr>
        <w:t xml:space="preserve"> </w:t>
      </w:r>
      <w:r>
        <w:rPr>
          <w:rFonts w:ascii="宋体" w:hAnsi="宋体" w:eastAsia="宋体" w:cs="宋体"/>
          <w:spacing w:val="3"/>
          <w:sz w:val="22"/>
          <w:szCs w:val="22"/>
        </w:rPr>
        <w:t>(间)不应低于2lx;</w:t>
      </w:r>
    </w:p>
    <w:p>
      <w:pPr>
        <w:spacing w:before="35" w:line="260" w:lineRule="auto"/>
        <w:ind w:left="434" w:right="1005"/>
        <w:rPr>
          <w:rFonts w:ascii="宋体" w:hAnsi="宋体" w:eastAsia="宋体" w:cs="宋体"/>
          <w:sz w:val="22"/>
          <w:szCs w:val="22"/>
        </w:rPr>
      </w:pPr>
      <w:r>
        <w:rPr>
          <w:rFonts w:ascii="宋体" w:hAnsi="宋体" w:eastAsia="宋体" w:cs="宋体"/>
          <w:spacing w:val="-2"/>
          <w:sz w:val="22"/>
          <w:szCs w:val="22"/>
        </w:rPr>
        <w:t>2</w:t>
      </w:r>
      <w:r>
        <w:rPr>
          <w:rFonts w:ascii="宋体" w:hAnsi="宋体" w:eastAsia="宋体" w:cs="宋体"/>
          <w:spacing w:val="18"/>
          <w:sz w:val="22"/>
          <w:szCs w:val="22"/>
        </w:rPr>
        <w:t xml:space="preserve"> </w:t>
      </w:r>
      <w:r>
        <w:rPr>
          <w:rFonts w:ascii="宋体" w:hAnsi="宋体" w:eastAsia="宋体" w:cs="宋体"/>
          <w:spacing w:val="-2"/>
          <w:sz w:val="22"/>
          <w:szCs w:val="22"/>
        </w:rPr>
        <w:t>垂直疏散区域不应低于5lx;</w:t>
      </w:r>
      <w:r>
        <w:rPr>
          <w:rFonts w:ascii="宋体" w:hAnsi="宋体" w:eastAsia="宋体" w:cs="宋体"/>
          <w:sz w:val="22"/>
          <w:szCs w:val="22"/>
        </w:rPr>
        <w:t xml:space="preserve">                        </w:t>
      </w:r>
      <w:r>
        <w:rPr>
          <w:rFonts w:ascii="宋体" w:hAnsi="宋体" w:eastAsia="宋体" w:cs="宋体"/>
          <w:spacing w:val="-2"/>
          <w:sz w:val="22"/>
          <w:szCs w:val="22"/>
        </w:rPr>
        <w:t>3疏散通道中心线的最大值与最小值之比不应大于40:</w:t>
      </w:r>
      <w:r>
        <w:rPr>
          <w:rFonts w:ascii="宋体" w:hAnsi="宋体" w:eastAsia="宋体" w:cs="宋体"/>
          <w:spacing w:val="39"/>
          <w:sz w:val="22"/>
          <w:szCs w:val="22"/>
        </w:rPr>
        <w:t xml:space="preserve"> </w:t>
      </w:r>
      <w:r>
        <w:rPr>
          <w:rFonts w:ascii="宋体" w:hAnsi="宋体" w:eastAsia="宋体" w:cs="宋体"/>
          <w:spacing w:val="-2"/>
          <w:sz w:val="22"/>
          <w:szCs w:val="22"/>
        </w:rPr>
        <w:t>1;</w:t>
      </w:r>
    </w:p>
    <w:p>
      <w:pPr>
        <w:spacing w:before="2" w:line="273" w:lineRule="auto"/>
        <w:ind w:left="15" w:right="941" w:firstLine="419"/>
        <w:rPr>
          <w:rFonts w:ascii="宋体" w:hAnsi="宋体" w:eastAsia="宋体" w:cs="宋体"/>
          <w:sz w:val="22"/>
          <w:szCs w:val="22"/>
        </w:rPr>
      </w:pPr>
      <w:r>
        <w:rPr>
          <w:rFonts w:ascii="宋体" w:hAnsi="宋体" w:eastAsia="宋体" w:cs="宋体"/>
          <w:spacing w:val="1"/>
          <w:sz w:val="22"/>
          <w:szCs w:val="22"/>
        </w:rPr>
        <w:t>4寄宿制幼儿园和小学的寝室、老年公寓、医院等需要救</w:t>
      </w:r>
      <w:r>
        <w:rPr>
          <w:rFonts w:ascii="宋体" w:hAnsi="宋体" w:eastAsia="宋体" w:cs="宋体"/>
          <w:spacing w:val="23"/>
          <w:sz w:val="22"/>
          <w:szCs w:val="22"/>
        </w:rPr>
        <w:t xml:space="preserve"> </w:t>
      </w:r>
      <w:r>
        <w:rPr>
          <w:rFonts w:ascii="宋体" w:hAnsi="宋体" w:eastAsia="宋体" w:cs="宋体"/>
          <w:spacing w:val="-9"/>
          <w:sz w:val="22"/>
          <w:szCs w:val="22"/>
        </w:rPr>
        <w:t>援人员协助疏散的场所不应低于5lx。</w:t>
      </w:r>
    </w:p>
    <w:p>
      <w:pPr>
        <w:spacing w:line="310" w:lineRule="auto"/>
        <w:rPr>
          <w:rFonts w:ascii="Arial"/>
          <w:sz w:val="21"/>
        </w:rPr>
      </w:pPr>
    </w:p>
    <w:p>
      <w:pPr>
        <w:spacing w:before="72" w:line="185" w:lineRule="auto"/>
        <w:ind w:firstLine="175"/>
        <w:rPr>
          <w:rFonts w:ascii="宋体" w:hAnsi="宋体" w:eastAsia="宋体" w:cs="宋体"/>
          <w:sz w:val="22"/>
          <w:szCs w:val="22"/>
        </w:rPr>
      </w:pPr>
      <w:r>
        <w:rPr>
          <w:rFonts w:ascii="宋体" w:hAnsi="宋体" w:eastAsia="宋体" w:cs="宋体"/>
          <w:spacing w:val="-2"/>
          <w:sz w:val="22"/>
          <w:szCs w:val="22"/>
        </w:rPr>
        <w:t>40</w:t>
      </w:r>
    </w:p>
    <w:p>
      <w:pPr>
        <w:spacing w:line="291" w:lineRule="auto"/>
        <w:rPr>
          <w:rFonts w:ascii="Arial"/>
          <w:sz w:val="21"/>
        </w:rPr>
      </w:pPr>
    </w:p>
    <w:p>
      <w:pPr>
        <w:spacing w:before="46" w:line="189" w:lineRule="auto"/>
        <w:ind w:firstLine="1514"/>
        <w:rPr>
          <w:rFonts w:ascii="仿宋" w:hAnsi="仿宋" w:eastAsia="仿宋" w:cs="仿宋"/>
          <w:sz w:val="14"/>
          <w:szCs w:val="14"/>
        </w:rPr>
      </w:pPr>
      <w:r>
        <w:rPr>
          <w:rFonts w:ascii="仿宋" w:hAnsi="仿宋" w:eastAsia="仿宋" w:cs="仿宋"/>
          <w:color w:val="FF3200"/>
          <w:spacing w:val="-2"/>
          <w:sz w:val="10"/>
          <w:szCs w:val="10"/>
        </w:rPr>
        <w:t>引月</w:t>
      </w:r>
      <w:r>
        <w:rPr>
          <w:rFonts w:ascii="仿宋" w:hAnsi="仿宋" w:eastAsia="仿宋" w:cs="仿宋"/>
          <w:color w:val="FF3200"/>
          <w:spacing w:val="13"/>
          <w:w w:val="101"/>
          <w:sz w:val="10"/>
          <w:szCs w:val="10"/>
        </w:rPr>
        <w:t xml:space="preserve"> </w:t>
      </w:r>
      <w:r>
        <w:rPr>
          <w:rFonts w:ascii="宋体" w:hAnsi="宋体" w:eastAsia="宋体" w:cs="宋体"/>
          <w:spacing w:val="-2"/>
          <w:sz w:val="14"/>
          <w:szCs w:val="14"/>
        </w:rPr>
        <w:t>于</w:t>
      </w:r>
      <w:r>
        <w:rPr>
          <w:rFonts w:ascii="宋体" w:hAnsi="宋体" w:eastAsia="宋体" w:cs="宋体"/>
          <w:spacing w:val="13"/>
          <w:w w:val="101"/>
          <w:sz w:val="14"/>
          <w:szCs w:val="14"/>
        </w:rPr>
        <w:t xml:space="preserve">  </w:t>
      </w:r>
      <w:r>
        <w:rPr>
          <w:rFonts w:ascii="宋体" w:hAnsi="宋体" w:eastAsia="宋体" w:cs="宋体"/>
          <w:spacing w:val="-2"/>
          <w:sz w:val="14"/>
          <w:szCs w:val="14"/>
        </w:rPr>
        <w:t>《建筑照明设计标准GB</w:t>
      </w:r>
      <w:r>
        <w:rPr>
          <w:rFonts w:ascii="宋体" w:hAnsi="宋体" w:eastAsia="宋体" w:cs="宋体"/>
          <w:spacing w:val="20"/>
          <w:sz w:val="14"/>
          <w:szCs w:val="14"/>
        </w:rPr>
        <w:t xml:space="preserve"> </w:t>
      </w:r>
      <w:r>
        <w:rPr>
          <w:rFonts w:ascii="宋体" w:hAnsi="宋体" w:eastAsia="宋体" w:cs="宋体"/>
          <w:spacing w:val="-2"/>
          <w:sz w:val="14"/>
          <w:szCs w:val="14"/>
        </w:rPr>
        <w:t>50034-2013》</w:t>
      </w:r>
      <w:r>
        <w:rPr>
          <w:rFonts w:ascii="宋体" w:hAnsi="宋体" w:eastAsia="宋体" w:cs="宋体"/>
          <w:spacing w:val="9"/>
          <w:sz w:val="14"/>
          <w:szCs w:val="14"/>
        </w:rPr>
        <w:t xml:space="preserve">  </w:t>
      </w:r>
      <w:r>
        <w:rPr>
          <w:rFonts w:ascii="宋体" w:hAnsi="宋体" w:eastAsia="宋体" w:cs="宋体"/>
          <w:spacing w:val="-2"/>
          <w:sz w:val="14"/>
          <w:szCs w:val="14"/>
        </w:rPr>
        <w:t>2014年</w:t>
      </w:r>
      <w:r>
        <w:rPr>
          <w:rFonts w:ascii="宋体" w:hAnsi="宋体" w:eastAsia="宋体" w:cs="宋体"/>
          <w:spacing w:val="65"/>
          <w:sz w:val="14"/>
          <w:szCs w:val="14"/>
        </w:rPr>
        <w:t xml:space="preserve"> </w:t>
      </w:r>
      <w:r>
        <w:rPr>
          <w:position w:val="-1"/>
          <w:sz w:val="14"/>
          <w:szCs w:val="14"/>
        </w:rPr>
        <w:drawing>
          <wp:inline distT="0" distB="0" distL="0" distR="0">
            <wp:extent cx="56515" cy="8255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4"/>
                    <a:stretch>
                      <a:fillRect/>
                    </a:stretch>
                  </pic:blipFill>
                  <pic:spPr>
                    <a:xfrm>
                      <a:off x="0" y="0"/>
                      <a:ext cx="57130" cy="82595"/>
                    </a:xfrm>
                    <a:prstGeom prst="rect">
                      <a:avLst/>
                    </a:prstGeom>
                  </pic:spPr>
                </pic:pic>
              </a:graphicData>
            </a:graphic>
          </wp:inline>
        </w:drawing>
      </w:r>
      <w:r>
        <w:rPr>
          <w:rFonts w:ascii="仿宋" w:hAnsi="仿宋" w:eastAsia="仿宋" w:cs="仿宋"/>
          <w:spacing w:val="-2"/>
          <w:sz w:val="14"/>
          <w:szCs w:val="14"/>
        </w:rPr>
        <w:t>第一版中国建筑工业出版社</w:t>
      </w:r>
    </w:p>
    <w:p>
      <w:pPr>
        <w:sectPr>
          <w:pgSz w:w="7670" w:h="11460"/>
          <w:pgMar w:top="974" w:right="9" w:bottom="2" w:left="844" w:header="0" w:footer="0" w:gutter="0"/>
          <w:cols w:space="720" w:num="1"/>
        </w:sect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68" w:line="219" w:lineRule="auto"/>
        <w:ind w:firstLine="1972"/>
        <w:rPr>
          <w:rFonts w:ascii="宋体" w:hAnsi="宋体" w:eastAsia="宋体" w:cs="宋体"/>
          <w:sz w:val="21"/>
          <w:szCs w:val="21"/>
        </w:rPr>
      </w:pPr>
      <w:r>
        <w:rPr>
          <w:rFonts w:ascii="宋体" w:hAnsi="宋体" w:eastAsia="宋体" w:cs="宋体"/>
          <w:spacing w:val="-10"/>
          <w:w w:val="98"/>
          <w:sz w:val="21"/>
          <w:szCs w:val="21"/>
          <w14:textOutline w14:w="3810" w14:cap="flat" w14:cmpd="sng">
            <w14:solidFill>
              <w14:srgbClr w14:val="000000"/>
            </w14:solidFill>
            <w14:prstDash w14:val="solid"/>
            <w14:miter w14:val="10"/>
          </w14:textOutline>
        </w:rPr>
        <w:t>6</w:t>
      </w:r>
      <w:r>
        <w:rPr>
          <w:rFonts w:ascii="宋体" w:hAnsi="宋体" w:eastAsia="宋体" w:cs="宋体"/>
          <w:spacing w:val="33"/>
          <w:sz w:val="21"/>
          <w:szCs w:val="21"/>
        </w:rPr>
        <w:t xml:space="preserve">  </w:t>
      </w:r>
      <w:r>
        <w:rPr>
          <w:rFonts w:ascii="宋体" w:hAnsi="宋体" w:eastAsia="宋体" w:cs="宋体"/>
          <w:spacing w:val="-10"/>
          <w:w w:val="98"/>
          <w:sz w:val="21"/>
          <w:szCs w:val="21"/>
          <w14:textOutline w14:w="3810" w14:cap="flat" w14:cmpd="sng">
            <w14:solidFill>
              <w14:srgbClr w14:val="000000"/>
            </w14:solidFill>
            <w14:prstDash w14:val="solid"/>
            <w14:miter w14:val="10"/>
          </w14:textOutline>
        </w:rPr>
        <w:t>照</w:t>
      </w:r>
      <w:r>
        <w:rPr>
          <w:rFonts w:ascii="宋体" w:hAnsi="宋体" w:eastAsia="宋体" w:cs="宋体"/>
          <w:spacing w:val="37"/>
          <w:sz w:val="21"/>
          <w:szCs w:val="21"/>
        </w:rPr>
        <w:t xml:space="preserve">  </w:t>
      </w:r>
      <w:r>
        <w:rPr>
          <w:rFonts w:ascii="宋体" w:hAnsi="宋体" w:eastAsia="宋体" w:cs="宋体"/>
          <w:spacing w:val="-10"/>
          <w:w w:val="98"/>
          <w:sz w:val="21"/>
          <w:szCs w:val="21"/>
          <w14:textOutline w14:w="3810" w14:cap="flat" w14:cmpd="sng">
            <w14:solidFill>
              <w14:srgbClr w14:val="000000"/>
            </w14:solidFill>
            <w14:prstDash w14:val="solid"/>
            <w14:miter w14:val="10"/>
          </w14:textOutline>
        </w:rPr>
        <w:t>明</w:t>
      </w:r>
      <w:r>
        <w:rPr>
          <w:rFonts w:ascii="宋体" w:hAnsi="宋体" w:eastAsia="宋体" w:cs="宋体"/>
          <w:spacing w:val="26"/>
          <w:sz w:val="21"/>
          <w:szCs w:val="21"/>
        </w:rPr>
        <w:t xml:space="preserve">  </w:t>
      </w:r>
      <w:r>
        <w:rPr>
          <w:rFonts w:ascii="宋体" w:hAnsi="宋体" w:eastAsia="宋体" w:cs="宋体"/>
          <w:spacing w:val="-10"/>
          <w:w w:val="98"/>
          <w:sz w:val="21"/>
          <w:szCs w:val="21"/>
          <w14:textOutline w14:w="3810" w14:cap="flat" w14:cmpd="sng">
            <w14:solidFill>
              <w14:srgbClr w14:val="000000"/>
            </w14:solidFill>
            <w14:prstDash w14:val="solid"/>
            <w14:miter w14:val="10"/>
          </w14:textOutline>
        </w:rPr>
        <w:t>节</w:t>
      </w:r>
      <w:r>
        <w:rPr>
          <w:rFonts w:ascii="宋体" w:hAnsi="宋体" w:eastAsia="宋体" w:cs="宋体"/>
          <w:spacing w:val="31"/>
          <w:sz w:val="21"/>
          <w:szCs w:val="21"/>
        </w:rPr>
        <w:t xml:space="preserve">  </w:t>
      </w:r>
      <w:r>
        <w:rPr>
          <w:rFonts w:ascii="宋体" w:hAnsi="宋体" w:eastAsia="宋体" w:cs="宋体"/>
          <w:spacing w:val="-10"/>
          <w:w w:val="98"/>
          <w:sz w:val="21"/>
          <w:szCs w:val="21"/>
          <w14:textOutline w14:w="3810" w14:cap="flat" w14:cmpd="sng">
            <w14:solidFill>
              <w14:srgbClr w14:val="000000"/>
            </w14:solidFill>
            <w14:prstDash w14:val="solid"/>
            <w14:miter w14:val="10"/>
          </w14:textOutline>
        </w:rPr>
        <w:t>能</w:t>
      </w:r>
    </w:p>
    <w:p>
      <w:pPr>
        <w:spacing w:line="271" w:lineRule="auto"/>
        <w:rPr>
          <w:rFonts w:ascii="Arial"/>
          <w:sz w:val="21"/>
        </w:rPr>
      </w:pPr>
    </w:p>
    <w:p>
      <w:pPr>
        <w:spacing w:before="68" w:line="220" w:lineRule="auto"/>
        <w:ind w:firstLine="2093"/>
        <w:outlineLvl w:val="0"/>
        <w:rPr>
          <w:rFonts w:ascii="宋体" w:hAnsi="宋体" w:eastAsia="宋体" w:cs="宋体"/>
          <w:sz w:val="21"/>
          <w:szCs w:val="21"/>
        </w:rPr>
      </w:pPr>
      <w:r>
        <w:rPr>
          <w:rFonts w:ascii="宋体" w:hAnsi="宋体" w:eastAsia="宋体" w:cs="宋体"/>
          <w:spacing w:val="-10"/>
          <w:w w:val="99"/>
          <w:sz w:val="21"/>
          <w:szCs w:val="21"/>
          <w14:textOutline w14:w="3810" w14:cap="flat" w14:cmpd="sng">
            <w14:solidFill>
              <w14:srgbClr w14:val="000000"/>
            </w14:solidFill>
            <w14:prstDash w14:val="solid"/>
            <w14:miter w14:val="10"/>
          </w14:textOutline>
        </w:rPr>
        <w:t>6</w:t>
      </w:r>
      <w:r>
        <w:rPr>
          <w:rFonts w:ascii="宋体" w:hAnsi="宋体" w:eastAsia="宋体" w:cs="宋体"/>
          <w:spacing w:val="5"/>
          <w:sz w:val="21"/>
          <w:szCs w:val="21"/>
        </w:rPr>
        <w:t xml:space="preserve"> </w:t>
      </w:r>
      <w:r>
        <w:rPr>
          <w:rFonts w:ascii="宋体" w:hAnsi="宋体" w:eastAsia="宋体" w:cs="宋体"/>
          <w:spacing w:val="-10"/>
          <w:w w:val="99"/>
          <w:sz w:val="21"/>
          <w:szCs w:val="21"/>
          <w14:textOutline w14:w="3810" w14:cap="flat" w14:cmpd="sng">
            <w14:solidFill>
              <w14:srgbClr w14:val="000000"/>
            </w14:solidFill>
            <w14:prstDash w14:val="solid"/>
            <w14:miter w14:val="10"/>
          </w14:textOutline>
        </w:rPr>
        <w:t>.</w:t>
      </w:r>
      <w:r>
        <w:rPr>
          <w:rFonts w:ascii="宋体" w:hAnsi="宋体" w:eastAsia="宋体" w:cs="宋体"/>
          <w:spacing w:val="9"/>
          <w:sz w:val="21"/>
          <w:szCs w:val="21"/>
        </w:rPr>
        <w:t xml:space="preserve"> </w:t>
      </w:r>
      <w:r>
        <w:rPr>
          <w:rFonts w:ascii="宋体" w:hAnsi="宋体" w:eastAsia="宋体" w:cs="宋体"/>
          <w:spacing w:val="-10"/>
          <w:w w:val="99"/>
          <w:sz w:val="21"/>
          <w:szCs w:val="21"/>
          <w14:textOutline w14:w="3810" w14:cap="flat" w14:cmpd="sng">
            <w14:solidFill>
              <w14:srgbClr w14:val="000000"/>
            </w14:solidFill>
            <w14:prstDash w14:val="solid"/>
            <w14:miter w14:val="10"/>
          </w14:textOutline>
        </w:rPr>
        <w:t>1</w:t>
      </w:r>
      <w:r>
        <w:rPr>
          <w:rFonts w:ascii="宋体" w:hAnsi="宋体" w:eastAsia="宋体" w:cs="宋体"/>
          <w:spacing w:val="-3"/>
          <w:sz w:val="21"/>
          <w:szCs w:val="21"/>
        </w:rPr>
        <w:t xml:space="preserve"> </w:t>
      </w:r>
      <w:r>
        <w:rPr>
          <w:rFonts w:ascii="宋体" w:hAnsi="宋体" w:eastAsia="宋体" w:cs="宋体"/>
          <w:spacing w:val="-10"/>
          <w:w w:val="99"/>
          <w:sz w:val="21"/>
          <w:szCs w:val="21"/>
          <w14:textOutline w14:w="3810" w14:cap="flat" w14:cmpd="sng">
            <w14:solidFill>
              <w14:srgbClr w14:val="000000"/>
            </w14:solidFill>
            <w14:prstDash w14:val="solid"/>
            <w14:miter w14:val="10"/>
          </w14:textOutline>
        </w:rPr>
        <w:t>一</w:t>
      </w:r>
      <w:r>
        <w:rPr>
          <w:rFonts w:ascii="宋体" w:hAnsi="宋体" w:eastAsia="宋体" w:cs="宋体"/>
          <w:spacing w:val="-7"/>
          <w:sz w:val="21"/>
          <w:szCs w:val="21"/>
        </w:rPr>
        <w:t xml:space="preserve"> </w:t>
      </w:r>
      <w:r>
        <w:rPr>
          <w:rFonts w:ascii="宋体" w:hAnsi="宋体" w:eastAsia="宋体" w:cs="宋体"/>
          <w:spacing w:val="-10"/>
          <w:w w:val="99"/>
          <w:sz w:val="21"/>
          <w:szCs w:val="21"/>
          <w14:textOutline w14:w="3810" w14:cap="flat" w14:cmpd="sng">
            <w14:solidFill>
              <w14:srgbClr w14:val="000000"/>
            </w14:solidFill>
            <w14:prstDash w14:val="solid"/>
            <w14:miter w14:val="10"/>
          </w14:textOutline>
        </w:rPr>
        <w:t>般</w:t>
      </w:r>
      <w:r>
        <w:rPr>
          <w:rFonts w:ascii="宋体" w:hAnsi="宋体" w:eastAsia="宋体" w:cs="宋体"/>
          <w:spacing w:val="-6"/>
          <w:sz w:val="21"/>
          <w:szCs w:val="21"/>
        </w:rPr>
        <w:t xml:space="preserve"> </w:t>
      </w:r>
      <w:r>
        <w:rPr>
          <w:rFonts w:ascii="宋体" w:hAnsi="宋体" w:eastAsia="宋体" w:cs="宋体"/>
          <w:spacing w:val="-10"/>
          <w:w w:val="99"/>
          <w:sz w:val="21"/>
          <w:szCs w:val="21"/>
          <w14:textOutline w14:w="3810" w14:cap="flat" w14:cmpd="sng">
            <w14:solidFill>
              <w14:srgbClr w14:val="000000"/>
            </w14:solidFill>
            <w14:prstDash w14:val="solid"/>
            <w14:miter w14:val="10"/>
          </w14:textOutline>
        </w:rPr>
        <w:t>规</w:t>
      </w:r>
      <w:r>
        <w:rPr>
          <w:rFonts w:ascii="宋体" w:hAnsi="宋体" w:eastAsia="宋体" w:cs="宋体"/>
          <w:spacing w:val="-1"/>
          <w:sz w:val="21"/>
          <w:szCs w:val="21"/>
        </w:rPr>
        <w:t xml:space="preserve"> </w:t>
      </w:r>
      <w:r>
        <w:rPr>
          <w:rFonts w:ascii="宋体" w:hAnsi="宋体" w:eastAsia="宋体" w:cs="宋体"/>
          <w:spacing w:val="-10"/>
          <w:w w:val="99"/>
          <w:sz w:val="21"/>
          <w:szCs w:val="21"/>
          <w14:textOutline w14:w="3810" w14:cap="flat" w14:cmpd="sng">
            <w14:solidFill>
              <w14:srgbClr w14:val="000000"/>
            </w14:solidFill>
            <w14:prstDash w14:val="solid"/>
            <w14:miter w14:val="10"/>
          </w14:textOutline>
        </w:rPr>
        <w:t>定</w:t>
      </w:r>
    </w:p>
    <w:p>
      <w:pPr>
        <w:spacing w:before="199" w:line="259" w:lineRule="auto"/>
        <w:ind w:right="916" w:firstLine="3"/>
        <w:rPr>
          <w:rFonts w:ascii="宋体" w:hAnsi="宋体" w:eastAsia="宋体" w:cs="宋体"/>
          <w:sz w:val="21"/>
          <w:szCs w:val="21"/>
        </w:rPr>
      </w:pPr>
      <w:r>
        <w:rPr>
          <w:rFonts w:ascii="宋体" w:hAnsi="宋体" w:eastAsia="宋体" w:cs="宋体"/>
          <w:spacing w:val="5"/>
          <w:sz w:val="21"/>
          <w:szCs w:val="21"/>
          <w14:textOutline w14:w="3810" w14:cap="flat" w14:cmpd="sng">
            <w14:solidFill>
              <w14:srgbClr w14:val="000000"/>
            </w14:solidFill>
            <w14:prstDash w14:val="solid"/>
            <w14:miter w14:val="10"/>
          </w14:textOutline>
        </w:rPr>
        <w:t>6.1.1</w:t>
      </w:r>
      <w:r>
        <w:rPr>
          <w:rFonts w:ascii="宋体" w:hAnsi="宋体" w:eastAsia="宋体" w:cs="宋体"/>
          <w:spacing w:val="19"/>
          <w:sz w:val="21"/>
          <w:szCs w:val="21"/>
        </w:rPr>
        <w:t xml:space="preserve">  </w:t>
      </w:r>
      <w:r>
        <w:rPr>
          <w:rFonts w:ascii="宋体" w:hAnsi="宋体" w:eastAsia="宋体" w:cs="宋体"/>
          <w:spacing w:val="5"/>
          <w:sz w:val="21"/>
          <w:szCs w:val="21"/>
        </w:rPr>
        <w:t>应在满足规定的照度和照明质量要求的前提下,进行照</w:t>
      </w:r>
      <w:r>
        <w:rPr>
          <w:rFonts w:ascii="宋体" w:hAnsi="宋体" w:eastAsia="宋体" w:cs="宋体"/>
          <w:spacing w:val="1"/>
          <w:sz w:val="21"/>
          <w:szCs w:val="21"/>
        </w:rPr>
        <w:t xml:space="preserve"> </w:t>
      </w:r>
      <w:r>
        <w:rPr>
          <w:rFonts w:ascii="宋体" w:hAnsi="宋体" w:eastAsia="宋体" w:cs="宋体"/>
          <w:spacing w:val="-9"/>
          <w:sz w:val="21"/>
          <w:szCs w:val="21"/>
        </w:rPr>
        <w:t>明节能评价。</w:t>
      </w:r>
    </w:p>
    <w:p>
      <w:pPr>
        <w:spacing w:before="43" w:line="258" w:lineRule="auto"/>
        <w:ind w:right="920" w:firstLine="3"/>
        <w:rPr>
          <w:rFonts w:ascii="宋体" w:hAnsi="宋体" w:eastAsia="宋体" w:cs="宋体"/>
          <w:sz w:val="21"/>
          <w:szCs w:val="21"/>
        </w:rPr>
      </w:pPr>
      <w:r>
        <w:rPr>
          <w:rFonts w:ascii="宋体" w:hAnsi="宋体" w:eastAsia="宋体" w:cs="宋体"/>
          <w:spacing w:val="10"/>
          <w:w w:val="101"/>
          <w:sz w:val="21"/>
          <w:szCs w:val="21"/>
          <w14:textOutline w14:w="3810" w14:cap="flat" w14:cmpd="sng">
            <w14:solidFill>
              <w14:srgbClr w14:val="000000"/>
            </w14:solidFill>
            <w14:prstDash w14:val="solid"/>
            <w14:miter w14:val="10"/>
          </w14:textOutline>
        </w:rPr>
        <w:t>6.1.2</w:t>
      </w:r>
      <w:r>
        <w:rPr>
          <w:rFonts w:ascii="宋体" w:hAnsi="宋体" w:eastAsia="宋体" w:cs="宋体"/>
          <w:spacing w:val="19"/>
          <w:sz w:val="21"/>
          <w:szCs w:val="21"/>
        </w:rPr>
        <w:t xml:space="preserve">  </w:t>
      </w:r>
      <w:r>
        <w:rPr>
          <w:rFonts w:ascii="宋体" w:hAnsi="宋体" w:eastAsia="宋体" w:cs="宋体"/>
          <w:spacing w:val="10"/>
          <w:w w:val="101"/>
          <w:sz w:val="21"/>
          <w:szCs w:val="21"/>
        </w:rPr>
        <w:t>照明节能应采用一般照明的照明功率密度值(LPD)作</w:t>
      </w:r>
      <w:r>
        <w:rPr>
          <w:rFonts w:ascii="宋体" w:hAnsi="宋体" w:eastAsia="宋体" w:cs="宋体"/>
          <w:sz w:val="21"/>
          <w:szCs w:val="21"/>
        </w:rPr>
        <w:t xml:space="preserve"> </w:t>
      </w:r>
      <w:r>
        <w:rPr>
          <w:rFonts w:ascii="宋体" w:hAnsi="宋体" w:eastAsia="宋体" w:cs="宋体"/>
          <w:spacing w:val="-6"/>
          <w:sz w:val="21"/>
          <w:szCs w:val="21"/>
        </w:rPr>
        <w:t>为评价指标。</w:t>
      </w:r>
    </w:p>
    <w:p>
      <w:pPr>
        <w:spacing w:before="52" w:line="261" w:lineRule="auto"/>
        <w:ind w:right="919" w:firstLine="3"/>
        <w:rPr>
          <w:rFonts w:ascii="宋体" w:hAnsi="宋体" w:eastAsia="宋体" w:cs="宋体"/>
          <w:sz w:val="21"/>
          <w:szCs w:val="21"/>
        </w:rPr>
      </w:pPr>
      <w:r>
        <w:rPr>
          <w:rFonts w:ascii="宋体" w:hAnsi="宋体" w:eastAsia="宋体" w:cs="宋体"/>
          <w:spacing w:val="2"/>
          <w:sz w:val="21"/>
          <w:szCs w:val="21"/>
          <w14:textOutline w14:w="3810" w14:cap="flat" w14:cmpd="sng">
            <w14:solidFill>
              <w14:srgbClr w14:val="000000"/>
            </w14:solidFill>
            <w14:prstDash w14:val="solid"/>
            <w14:miter w14:val="10"/>
          </w14:textOutline>
        </w:rPr>
        <w:t>6.1.3</w:t>
      </w:r>
      <w:r>
        <w:rPr>
          <w:rFonts w:ascii="宋体" w:hAnsi="宋体" w:eastAsia="宋体" w:cs="宋体"/>
          <w:spacing w:val="9"/>
          <w:sz w:val="21"/>
          <w:szCs w:val="21"/>
        </w:rPr>
        <w:t xml:space="preserve">  </w:t>
      </w:r>
      <w:r>
        <w:rPr>
          <w:rFonts w:ascii="宋体" w:hAnsi="宋体" w:eastAsia="宋体" w:cs="宋体"/>
          <w:spacing w:val="2"/>
          <w:sz w:val="21"/>
          <w:szCs w:val="21"/>
        </w:rPr>
        <w:t>照明设计的房间或场所的照明功率密度应满足本标准第</w:t>
      </w:r>
      <w:r>
        <w:rPr>
          <w:rFonts w:ascii="宋体" w:hAnsi="宋体" w:eastAsia="宋体" w:cs="宋体"/>
          <w:sz w:val="21"/>
          <w:szCs w:val="21"/>
        </w:rPr>
        <w:t xml:space="preserve"> </w:t>
      </w:r>
      <w:r>
        <w:rPr>
          <w:rFonts w:ascii="宋体" w:hAnsi="宋体" w:eastAsia="宋体" w:cs="宋体"/>
          <w:spacing w:val="6"/>
          <w:sz w:val="21"/>
          <w:szCs w:val="21"/>
        </w:rPr>
        <w:t>6.3节规定的现行值的要求,本标准规定的目标值执行要求应由</w:t>
      </w:r>
      <w:r>
        <w:rPr>
          <w:rFonts w:ascii="宋体" w:hAnsi="宋体" w:eastAsia="宋体" w:cs="宋体"/>
          <w:sz w:val="21"/>
          <w:szCs w:val="21"/>
        </w:rPr>
        <w:t xml:space="preserve"> </w:t>
      </w:r>
      <w:r>
        <w:rPr>
          <w:rFonts w:ascii="宋体" w:hAnsi="宋体" w:eastAsia="宋体" w:cs="宋体"/>
          <w:spacing w:val="-4"/>
          <w:sz w:val="21"/>
          <w:szCs w:val="21"/>
        </w:rPr>
        <w:t>国家现行有关标准或相关主管部门规定。</w:t>
      </w:r>
    </w:p>
    <w:p>
      <w:pPr>
        <w:spacing w:before="215" w:line="221" w:lineRule="auto"/>
        <w:ind w:firstLine="2042"/>
        <w:outlineLvl w:val="0"/>
        <w:rPr>
          <w:rFonts w:ascii="黑体" w:hAnsi="黑体" w:eastAsia="黑体" w:cs="黑体"/>
          <w:sz w:val="21"/>
          <w:szCs w:val="21"/>
        </w:rPr>
      </w:pPr>
      <w:r>
        <w:rPr>
          <w:rFonts w:ascii="黑体" w:hAnsi="黑体" w:eastAsia="黑体" w:cs="黑体"/>
          <w:spacing w:val="10"/>
          <w:w w:val="107"/>
          <w:sz w:val="21"/>
          <w:szCs w:val="21"/>
          <w14:textOutline w14:w="3810" w14:cap="flat" w14:cmpd="sng">
            <w14:solidFill>
              <w14:srgbClr w14:val="000000"/>
            </w14:solidFill>
            <w14:prstDash w14:val="solid"/>
            <w14:miter w14:val="10"/>
          </w14:textOutline>
        </w:rPr>
        <w:t>6.2照明节能措施</w:t>
      </w:r>
    </w:p>
    <w:p>
      <w:pPr>
        <w:spacing w:before="203" w:line="258" w:lineRule="auto"/>
        <w:ind w:right="917" w:firstLine="3"/>
        <w:rPr>
          <w:rFonts w:ascii="宋体" w:hAnsi="宋体" w:eastAsia="宋体" w:cs="宋体"/>
          <w:sz w:val="21"/>
          <w:szCs w:val="21"/>
        </w:rPr>
      </w:pPr>
      <w:r>
        <w:rPr>
          <w:rFonts w:ascii="宋体" w:hAnsi="宋体" w:eastAsia="宋体" w:cs="宋体"/>
          <w:spacing w:val="2"/>
          <w:sz w:val="21"/>
          <w:szCs w:val="21"/>
          <w14:textOutline w14:w="3810" w14:cap="flat" w14:cmpd="sng">
            <w14:solidFill>
              <w14:srgbClr w14:val="000000"/>
            </w14:solidFill>
            <w14:prstDash w14:val="solid"/>
            <w14:miter w14:val="10"/>
          </w14:textOutline>
        </w:rPr>
        <w:t>6.2.1</w:t>
      </w:r>
      <w:r>
        <w:rPr>
          <w:rFonts w:ascii="宋体" w:hAnsi="宋体" w:eastAsia="宋体" w:cs="宋体"/>
          <w:spacing w:val="10"/>
          <w:sz w:val="21"/>
          <w:szCs w:val="21"/>
        </w:rPr>
        <w:t xml:space="preserve">  </w:t>
      </w:r>
      <w:r>
        <w:rPr>
          <w:rFonts w:ascii="宋体" w:hAnsi="宋体" w:eastAsia="宋体" w:cs="宋体"/>
          <w:spacing w:val="2"/>
          <w:sz w:val="21"/>
          <w:szCs w:val="21"/>
        </w:rPr>
        <w:t>选用的照明光源、镇流器的能效应符合相关能效标准的</w:t>
      </w:r>
      <w:r>
        <w:rPr>
          <w:rFonts w:ascii="宋体" w:hAnsi="宋体" w:eastAsia="宋体" w:cs="宋体"/>
          <w:sz w:val="21"/>
          <w:szCs w:val="21"/>
        </w:rPr>
        <w:t xml:space="preserve"> </w:t>
      </w:r>
      <w:r>
        <w:rPr>
          <w:rFonts w:ascii="宋体" w:hAnsi="宋体" w:eastAsia="宋体" w:cs="宋体"/>
          <w:spacing w:val="-6"/>
          <w:sz w:val="21"/>
          <w:szCs w:val="21"/>
        </w:rPr>
        <w:t>节能评价值。</w:t>
      </w:r>
    </w:p>
    <w:p>
      <w:pPr>
        <w:spacing w:before="34" w:line="219" w:lineRule="auto"/>
        <w:rPr>
          <w:rFonts w:ascii="宋体" w:hAnsi="宋体" w:eastAsia="宋体" w:cs="宋体"/>
          <w:sz w:val="21"/>
          <w:szCs w:val="21"/>
        </w:rPr>
      </w:pPr>
      <w:r>
        <w:rPr>
          <w:rFonts w:ascii="宋体" w:hAnsi="宋体" w:eastAsia="宋体" w:cs="宋体"/>
          <w:spacing w:val="5"/>
          <w:sz w:val="21"/>
          <w:szCs w:val="21"/>
        </w:rPr>
        <w:t>6.2.2照明场所应以用户为单位计量和考核照明用电量。</w:t>
      </w:r>
    </w:p>
    <w:p>
      <w:pPr>
        <w:spacing w:before="78" w:line="255" w:lineRule="auto"/>
        <w:ind w:right="925"/>
        <w:rPr>
          <w:rFonts w:ascii="宋体" w:hAnsi="宋体" w:eastAsia="宋体" w:cs="宋体"/>
          <w:sz w:val="21"/>
          <w:szCs w:val="21"/>
        </w:rPr>
      </w:pPr>
      <w:r>
        <w:rPr>
          <w:rFonts w:ascii="宋体" w:hAnsi="宋体" w:eastAsia="宋体" w:cs="宋体"/>
          <w:spacing w:val="11"/>
          <w:w w:val="101"/>
          <w:sz w:val="21"/>
          <w:szCs w:val="21"/>
        </w:rPr>
        <w:t>6.2.3一般场所不应选用卤钨灯,对商场、博物馆显色要求高</w:t>
      </w:r>
      <w:r>
        <w:rPr>
          <w:rFonts w:ascii="宋体" w:hAnsi="宋体" w:eastAsia="宋体" w:cs="宋体"/>
          <w:spacing w:val="15"/>
          <w:sz w:val="21"/>
          <w:szCs w:val="21"/>
        </w:rPr>
        <w:t xml:space="preserve"> </w:t>
      </w:r>
      <w:r>
        <w:rPr>
          <w:rFonts w:ascii="宋体" w:hAnsi="宋体" w:eastAsia="宋体" w:cs="宋体"/>
          <w:spacing w:val="-5"/>
          <w:sz w:val="21"/>
          <w:szCs w:val="21"/>
        </w:rPr>
        <w:t>的重点照明可采用卤钨灯。</w:t>
      </w:r>
    </w:p>
    <w:p>
      <w:pPr>
        <w:spacing w:before="41" w:line="219" w:lineRule="auto"/>
        <w:rPr>
          <w:rFonts w:ascii="宋体" w:hAnsi="宋体" w:eastAsia="宋体" w:cs="宋体"/>
          <w:sz w:val="21"/>
          <w:szCs w:val="21"/>
        </w:rPr>
      </w:pPr>
      <w:r>
        <w:rPr>
          <w:rFonts w:ascii="宋体" w:hAnsi="宋体" w:eastAsia="宋体" w:cs="宋体"/>
          <w:spacing w:val="8"/>
          <w:sz w:val="21"/>
          <w:szCs w:val="21"/>
        </w:rPr>
        <w:t>6.2.4一般照明不应采用荧光高压汞灯。</w:t>
      </w:r>
    </w:p>
    <w:p>
      <w:pPr>
        <w:spacing w:before="68" w:line="252" w:lineRule="auto"/>
        <w:ind w:right="925"/>
        <w:rPr>
          <w:rFonts w:ascii="宋体" w:hAnsi="宋体" w:eastAsia="宋体" w:cs="宋体"/>
          <w:sz w:val="21"/>
          <w:szCs w:val="21"/>
        </w:rPr>
      </w:pPr>
      <w:r>
        <w:rPr>
          <w:rFonts w:ascii="宋体" w:hAnsi="宋体" w:eastAsia="宋体" w:cs="宋体"/>
          <w:spacing w:val="11"/>
          <w:w w:val="101"/>
          <w:sz w:val="21"/>
          <w:szCs w:val="21"/>
        </w:rPr>
        <w:t>6.2.5一般照明在满足照度均匀度条件下,宜选择单灯功率较</w:t>
      </w:r>
      <w:r>
        <w:rPr>
          <w:rFonts w:ascii="宋体" w:hAnsi="宋体" w:eastAsia="宋体" w:cs="宋体"/>
          <w:spacing w:val="15"/>
          <w:sz w:val="21"/>
          <w:szCs w:val="21"/>
        </w:rPr>
        <w:t xml:space="preserve"> </w:t>
      </w:r>
      <w:r>
        <w:rPr>
          <w:rFonts w:ascii="宋体" w:hAnsi="宋体" w:eastAsia="宋体" w:cs="宋体"/>
          <w:spacing w:val="-4"/>
          <w:sz w:val="21"/>
          <w:szCs w:val="21"/>
        </w:rPr>
        <w:t>大、光效较高的光源。</w:t>
      </w:r>
    </w:p>
    <w:p>
      <w:pPr>
        <w:spacing w:before="39" w:line="267" w:lineRule="auto"/>
        <w:ind w:right="917" w:firstLine="3"/>
        <w:rPr>
          <w:rFonts w:ascii="宋体" w:hAnsi="宋体" w:eastAsia="宋体" w:cs="宋体"/>
          <w:sz w:val="21"/>
          <w:szCs w:val="21"/>
        </w:rPr>
      </w:pPr>
      <w:r>
        <w:rPr>
          <w:rFonts w:ascii="宋体" w:hAnsi="宋体" w:eastAsia="宋体" w:cs="宋体"/>
          <w:spacing w:val="5"/>
          <w:sz w:val="21"/>
          <w:szCs w:val="21"/>
          <w14:textOutline w14:w="3810" w14:cap="flat" w14:cmpd="sng">
            <w14:solidFill>
              <w14:srgbClr w14:val="000000"/>
            </w14:solidFill>
            <w14:prstDash w14:val="solid"/>
            <w14:miter w14:val="10"/>
          </w14:textOutline>
        </w:rPr>
        <w:t>6.2.6</w:t>
      </w:r>
      <w:r>
        <w:rPr>
          <w:rFonts w:ascii="宋体" w:hAnsi="宋体" w:eastAsia="宋体" w:cs="宋体"/>
          <w:spacing w:val="16"/>
          <w:sz w:val="21"/>
          <w:szCs w:val="21"/>
        </w:rPr>
        <w:t xml:space="preserve">  </w:t>
      </w:r>
      <w:r>
        <w:rPr>
          <w:rFonts w:ascii="宋体" w:hAnsi="宋体" w:eastAsia="宋体" w:cs="宋体"/>
          <w:spacing w:val="5"/>
          <w:sz w:val="21"/>
          <w:szCs w:val="21"/>
        </w:rPr>
        <w:t>当公共建筑或工业建筑选用单灯功率小于或等于25W的</w:t>
      </w:r>
      <w:r>
        <w:rPr>
          <w:rFonts w:ascii="宋体" w:hAnsi="宋体" w:eastAsia="宋体" w:cs="宋体"/>
          <w:spacing w:val="1"/>
          <w:sz w:val="21"/>
          <w:szCs w:val="21"/>
        </w:rPr>
        <w:t xml:space="preserve"> </w:t>
      </w:r>
      <w:r>
        <w:rPr>
          <w:rFonts w:ascii="宋体" w:hAnsi="宋体" w:eastAsia="宋体" w:cs="宋体"/>
          <w:spacing w:val="6"/>
          <w:sz w:val="21"/>
          <w:szCs w:val="21"/>
        </w:rPr>
        <w:t>气体放电灯时,除自镇流荧光灯外,其镇流器宜选用谐波含量低</w:t>
      </w:r>
      <w:r>
        <w:rPr>
          <w:rFonts w:ascii="宋体" w:hAnsi="宋体" w:eastAsia="宋体" w:cs="宋体"/>
          <w:spacing w:val="15"/>
          <w:sz w:val="21"/>
          <w:szCs w:val="21"/>
        </w:rPr>
        <w:t xml:space="preserve"> </w:t>
      </w:r>
      <w:r>
        <w:rPr>
          <w:rFonts w:ascii="宋体" w:hAnsi="宋体" w:eastAsia="宋体" w:cs="宋体"/>
          <w:spacing w:val="-11"/>
          <w:sz w:val="21"/>
          <w:szCs w:val="21"/>
        </w:rPr>
        <w:t>的产品。</w:t>
      </w:r>
    </w:p>
    <w:p>
      <w:pPr>
        <w:spacing w:before="81" w:line="219" w:lineRule="auto"/>
        <w:rPr>
          <w:rFonts w:ascii="宋体" w:hAnsi="宋体" w:eastAsia="宋体" w:cs="宋体"/>
          <w:sz w:val="21"/>
          <w:szCs w:val="21"/>
        </w:rPr>
      </w:pPr>
      <w:r>
        <w:rPr>
          <w:rFonts w:ascii="宋体" w:hAnsi="宋体" w:eastAsia="宋体" w:cs="宋体"/>
          <w:spacing w:val="6"/>
          <w:sz w:val="21"/>
          <w:szCs w:val="21"/>
        </w:rPr>
        <w:t>6.2.7下列场所宜选用配用感应式自动控制的发光二极管灯:</w:t>
      </w:r>
    </w:p>
    <w:p>
      <w:pPr>
        <w:spacing w:before="31" w:line="259" w:lineRule="auto"/>
        <w:ind w:right="926" w:firstLine="420"/>
        <w:rPr>
          <w:rFonts w:ascii="宋体" w:hAnsi="宋体" w:eastAsia="宋体" w:cs="宋体"/>
          <w:sz w:val="21"/>
          <w:szCs w:val="21"/>
        </w:rPr>
      </w:pPr>
      <w:r>
        <w:rPr>
          <w:rFonts w:ascii="宋体" w:hAnsi="宋体" w:eastAsia="宋体" w:cs="宋体"/>
          <w:spacing w:val="11"/>
          <w:sz w:val="21"/>
          <w:szCs w:val="21"/>
        </w:rPr>
        <w:t>1旅馆、居住建筑及其他公共建筑的走廊、楼梯间、厕所</w:t>
      </w:r>
      <w:r>
        <w:rPr>
          <w:rFonts w:ascii="宋体" w:hAnsi="宋体" w:eastAsia="宋体" w:cs="宋体"/>
          <w:spacing w:val="7"/>
          <w:sz w:val="21"/>
          <w:szCs w:val="21"/>
        </w:rPr>
        <w:t xml:space="preserve"> </w:t>
      </w:r>
      <w:r>
        <w:rPr>
          <w:rFonts w:ascii="宋体" w:hAnsi="宋体" w:eastAsia="宋体" w:cs="宋体"/>
          <w:spacing w:val="-3"/>
          <w:sz w:val="21"/>
          <w:szCs w:val="21"/>
        </w:rPr>
        <w:t>等场所;</w:t>
      </w:r>
    </w:p>
    <w:p>
      <w:pPr>
        <w:spacing w:before="71" w:line="219" w:lineRule="auto"/>
        <w:ind w:firstLine="420"/>
        <w:rPr>
          <w:rFonts w:ascii="宋体" w:hAnsi="宋体" w:eastAsia="宋体" w:cs="宋体"/>
          <w:sz w:val="21"/>
          <w:szCs w:val="21"/>
        </w:rPr>
      </w:pPr>
      <w:r>
        <w:rPr>
          <w:rFonts w:ascii="宋体" w:hAnsi="宋体" w:eastAsia="宋体" w:cs="宋体"/>
          <w:spacing w:val="11"/>
          <w:w w:val="102"/>
          <w:sz w:val="21"/>
          <w:szCs w:val="21"/>
        </w:rPr>
        <w:t>2地下车库的行车道、停车位;</w:t>
      </w:r>
    </w:p>
    <w:p>
      <w:pPr>
        <w:spacing w:before="193" w:line="187" w:lineRule="auto"/>
        <w:ind w:firstLine="5470"/>
        <w:rPr>
          <w:rFonts w:ascii="宋体" w:hAnsi="宋体" w:eastAsia="宋体" w:cs="宋体"/>
          <w:sz w:val="21"/>
          <w:szCs w:val="21"/>
        </w:rPr>
      </w:pPr>
      <w:r>
        <w:rPr>
          <w:rFonts w:ascii="宋体" w:hAnsi="宋体" w:eastAsia="宋体" w:cs="宋体"/>
          <w:spacing w:val="-2"/>
          <w:sz w:val="21"/>
          <w:szCs w:val="21"/>
        </w:rPr>
        <w:t>41</w:t>
      </w:r>
    </w:p>
    <w:p>
      <w:pPr>
        <w:spacing w:line="253" w:lineRule="auto"/>
        <w:rPr>
          <w:rFonts w:ascii="Arial"/>
          <w:sz w:val="21"/>
        </w:rPr>
      </w:pPr>
    </w:p>
    <w:p>
      <w:pPr>
        <w:spacing w:before="46" w:line="189" w:lineRule="auto"/>
        <w:ind w:firstLine="1489"/>
        <w:rPr>
          <w:rFonts w:ascii="仿宋" w:hAnsi="仿宋" w:eastAsia="仿宋" w:cs="仿宋"/>
          <w:sz w:val="14"/>
          <w:szCs w:val="14"/>
        </w:rPr>
      </w:pPr>
      <w:r>
        <w:rPr>
          <w:rFonts w:ascii="仿宋" w:hAnsi="仿宋" w:eastAsia="仿宋" w:cs="仿宋"/>
          <w:spacing w:val="-5"/>
          <w:sz w:val="14"/>
          <w:szCs w:val="14"/>
        </w:rPr>
        <w:t>引用于</w:t>
      </w:r>
      <w:r>
        <w:rPr>
          <w:rFonts w:ascii="仿宋" w:hAnsi="仿宋" w:eastAsia="仿宋" w:cs="仿宋"/>
          <w:spacing w:val="55"/>
          <w:sz w:val="14"/>
          <w:szCs w:val="14"/>
        </w:rPr>
        <w:t xml:space="preserve"> </w:t>
      </w:r>
      <w:r>
        <w:rPr>
          <w:rFonts w:ascii="仿宋" w:hAnsi="仿宋" w:eastAsia="仿宋" w:cs="仿宋"/>
          <w:spacing w:val="-5"/>
          <w:sz w:val="14"/>
          <w:szCs w:val="14"/>
        </w:rPr>
        <w:t>《建筑照明设计标准</w:t>
      </w:r>
      <w:r>
        <w:rPr>
          <w:rFonts w:ascii="仿宋" w:hAnsi="仿宋" w:eastAsia="仿宋" w:cs="仿宋"/>
          <w:spacing w:val="11"/>
          <w:w w:val="101"/>
          <w:sz w:val="14"/>
          <w:szCs w:val="14"/>
        </w:rPr>
        <w:t xml:space="preserve"> </w:t>
      </w:r>
      <w:r>
        <w:rPr>
          <w:rFonts w:ascii="仿宋" w:hAnsi="仿宋" w:eastAsia="仿宋" w:cs="仿宋"/>
          <w:spacing w:val="-5"/>
          <w:sz w:val="14"/>
          <w:szCs w:val="14"/>
        </w:rPr>
        <w:t>GB</w:t>
      </w:r>
      <w:r>
        <w:rPr>
          <w:rFonts w:ascii="仿宋" w:hAnsi="仿宋" w:eastAsia="仿宋" w:cs="仿宋"/>
          <w:spacing w:val="7"/>
          <w:w w:val="101"/>
          <w:sz w:val="14"/>
          <w:szCs w:val="14"/>
        </w:rPr>
        <w:t xml:space="preserve"> </w:t>
      </w:r>
      <w:r>
        <w:rPr>
          <w:rFonts w:ascii="仿宋" w:hAnsi="仿宋" w:eastAsia="仿宋" w:cs="仿宋"/>
          <w:spacing w:val="-5"/>
          <w:sz w:val="14"/>
          <w:szCs w:val="14"/>
        </w:rPr>
        <w:t>50034-2013》</w:t>
      </w:r>
      <w:r>
        <w:rPr>
          <w:rFonts w:ascii="仿宋" w:hAnsi="仿宋" w:eastAsia="仿宋" w:cs="仿宋"/>
          <w:spacing w:val="6"/>
          <w:sz w:val="14"/>
          <w:szCs w:val="14"/>
        </w:rPr>
        <w:t xml:space="preserve">  </w:t>
      </w:r>
      <w:r>
        <w:rPr>
          <w:rFonts w:ascii="仿宋" w:hAnsi="仿宋" w:eastAsia="仿宋" w:cs="仿宋"/>
          <w:spacing w:val="-5"/>
          <w:sz w:val="14"/>
          <w:szCs w:val="14"/>
        </w:rPr>
        <w:t>2014年4月第一版</w:t>
      </w:r>
      <w:r>
        <w:rPr>
          <w:rFonts w:ascii="仿宋" w:hAnsi="仿宋" w:eastAsia="仿宋" w:cs="仿宋"/>
          <w:spacing w:val="27"/>
          <w:sz w:val="14"/>
          <w:szCs w:val="14"/>
        </w:rPr>
        <w:t xml:space="preserve"> </w:t>
      </w:r>
      <w:r>
        <w:rPr>
          <w:rFonts w:ascii="仿宋" w:hAnsi="仿宋" w:eastAsia="仿宋" w:cs="仿宋"/>
          <w:spacing w:val="-5"/>
          <w:sz w:val="14"/>
          <w:szCs w:val="14"/>
        </w:rPr>
        <w:t>中国建筑工业出版社</w:t>
      </w:r>
    </w:p>
    <w:p>
      <w:pPr>
        <w:sectPr>
          <w:pgSz w:w="7670" w:h="11460"/>
          <w:pgMar w:top="974" w:right="26" w:bottom="2" w:left="870" w:header="0" w:footer="0" w:gutter="0"/>
          <w:cols w:space="720" w:num="1"/>
        </w:sectPr>
      </w:pPr>
    </w:p>
    <w:p>
      <w:pPr>
        <w:spacing w:before="210" w:line="298" w:lineRule="auto"/>
        <w:ind w:left="34" w:right="874" w:firstLine="440"/>
        <w:rPr>
          <w:rFonts w:ascii="宋体" w:hAnsi="宋体" w:eastAsia="宋体" w:cs="宋体"/>
          <w:sz w:val="21"/>
          <w:szCs w:val="21"/>
        </w:rPr>
      </w:pPr>
      <w:r>
        <w:rPr>
          <w:rFonts w:ascii="宋体" w:hAnsi="宋体" w:eastAsia="宋体" w:cs="宋体"/>
          <w:spacing w:val="10"/>
          <w:w w:val="103"/>
          <w:sz w:val="21"/>
          <w:szCs w:val="21"/>
        </w:rPr>
        <w:t>3无人长时间逗留,只进行检查、巡视和短时操作等的工</w:t>
      </w:r>
      <w:r>
        <w:rPr>
          <w:rFonts w:ascii="宋体" w:hAnsi="宋体" w:eastAsia="宋体" w:cs="宋体"/>
          <w:sz w:val="21"/>
          <w:szCs w:val="21"/>
        </w:rPr>
        <w:t xml:space="preserve"> </w:t>
      </w:r>
      <w:r>
        <w:rPr>
          <w:rFonts w:ascii="宋体" w:hAnsi="宋体" w:eastAsia="宋体" w:cs="宋体"/>
          <w:spacing w:val="-7"/>
          <w:sz w:val="21"/>
          <w:szCs w:val="21"/>
        </w:rPr>
        <w:t>作的场所。</w:t>
      </w:r>
    </w:p>
    <w:p>
      <w:pPr>
        <w:spacing w:before="141" w:line="221" w:lineRule="auto"/>
        <w:ind w:firstLine="1878"/>
        <w:outlineLvl w:val="0"/>
        <w:rPr>
          <w:rFonts w:ascii="黑体" w:hAnsi="黑体" w:eastAsia="黑体" w:cs="黑体"/>
          <w:sz w:val="21"/>
          <w:szCs w:val="21"/>
        </w:rPr>
      </w:pPr>
      <w:r>
        <w:rPr>
          <w:rFonts w:ascii="黑体" w:hAnsi="黑体" w:eastAsia="黑体" w:cs="黑体"/>
          <w:spacing w:val="10"/>
          <w:w w:val="105"/>
          <w:sz w:val="21"/>
          <w:szCs w:val="21"/>
          <w14:textOutline w14:w="3810" w14:cap="flat" w14:cmpd="sng">
            <w14:solidFill>
              <w14:srgbClr w14:val="000000"/>
            </w14:solidFill>
            <w14:prstDash w14:val="solid"/>
            <w14:miter w14:val="10"/>
          </w14:textOutline>
        </w:rPr>
        <w:t>6.3照明功率密度限值</w:t>
      </w:r>
    </w:p>
    <w:p>
      <w:pPr>
        <w:spacing w:before="213" w:line="448" w:lineRule="exact"/>
        <w:ind w:firstLine="34"/>
        <w:rPr>
          <w:rFonts w:ascii="宋体" w:hAnsi="宋体" w:eastAsia="宋体" w:cs="宋体"/>
          <w:sz w:val="21"/>
          <w:szCs w:val="21"/>
        </w:rPr>
      </w:pPr>
      <w:r>
        <w:rPr>
          <w:rFonts w:ascii="宋体" w:hAnsi="宋体" w:eastAsia="宋体" w:cs="宋体"/>
          <w:spacing w:val="8"/>
          <w:position w:val="18"/>
          <w:sz w:val="21"/>
          <w:szCs w:val="21"/>
        </w:rPr>
        <w:t>6.3.1住宅建筑每户照明功率密度限值宜符合表6.3.1的规定。</w:t>
      </w:r>
    </w:p>
    <w:p>
      <w:pPr>
        <w:spacing w:line="220" w:lineRule="auto"/>
        <w:ind w:firstLine="1304"/>
        <w:rPr>
          <w:rFonts w:ascii="黑体" w:hAnsi="黑体" w:eastAsia="黑体" w:cs="黑体"/>
          <w:sz w:val="21"/>
          <w:szCs w:val="21"/>
        </w:rPr>
      </w:pPr>
      <w:r>
        <w:rPr>
          <w:rFonts w:ascii="黑体" w:hAnsi="黑体" w:eastAsia="黑体" w:cs="黑体"/>
          <w:spacing w:val="-10"/>
          <w:w w:val="97"/>
          <w:sz w:val="21"/>
          <w:szCs w:val="21"/>
        </w:rPr>
        <w:t>表6.3.1住宅建筑每户照明功率密度限值</w:t>
      </w:r>
    </w:p>
    <w:p>
      <w:pPr>
        <w:spacing w:line="47" w:lineRule="exact"/>
      </w:pPr>
    </w:p>
    <w:tbl>
      <w:tblPr>
        <w:tblStyle w:val="4"/>
        <w:tblW w:w="5849"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2"/>
        <w:gridCol w:w="1587"/>
        <w:gridCol w:w="1427"/>
        <w:gridCol w:w="1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432" w:type="dxa"/>
            <w:vMerge w:val="restart"/>
            <w:tcBorders>
              <w:top w:val="single" w:color="000000" w:sz="2" w:space="0"/>
              <w:bottom w:val="nil"/>
            </w:tcBorders>
            <w:vAlign w:val="top"/>
          </w:tcPr>
          <w:p>
            <w:pPr>
              <w:spacing w:before="237" w:line="220" w:lineRule="auto"/>
              <w:ind w:firstLine="305"/>
              <w:rPr>
                <w:rFonts w:ascii="宋体" w:hAnsi="宋体" w:eastAsia="宋体" w:cs="宋体"/>
                <w:sz w:val="16"/>
                <w:szCs w:val="16"/>
              </w:rPr>
            </w:pPr>
            <w:r>
              <w:rPr>
                <w:rFonts w:ascii="宋体" w:hAnsi="宋体" w:eastAsia="宋体" w:cs="宋体"/>
                <w:spacing w:val="-2"/>
                <w:sz w:val="16"/>
                <w:szCs w:val="16"/>
              </w:rPr>
              <w:t>房间或场所</w:t>
            </w:r>
          </w:p>
        </w:tc>
        <w:tc>
          <w:tcPr>
            <w:tcW w:w="1587" w:type="dxa"/>
            <w:vMerge w:val="restart"/>
            <w:tcBorders>
              <w:top w:val="single" w:color="000000" w:sz="2" w:space="0"/>
              <w:bottom w:val="nil"/>
            </w:tcBorders>
            <w:vAlign w:val="top"/>
          </w:tcPr>
          <w:p>
            <w:pPr>
              <w:spacing w:before="236" w:line="219" w:lineRule="auto"/>
              <w:ind w:firstLine="223"/>
              <w:rPr>
                <w:rFonts w:ascii="宋体" w:hAnsi="宋体" w:eastAsia="宋体" w:cs="宋体"/>
                <w:sz w:val="16"/>
                <w:szCs w:val="16"/>
              </w:rPr>
            </w:pPr>
            <w:r>
              <w:rPr>
                <w:rFonts w:ascii="宋体" w:hAnsi="宋体" w:eastAsia="宋体" w:cs="宋体"/>
                <w:spacing w:val="-2"/>
                <w:sz w:val="16"/>
                <w:szCs w:val="16"/>
              </w:rPr>
              <w:t>照度标准值(lx)</w:t>
            </w:r>
          </w:p>
        </w:tc>
        <w:tc>
          <w:tcPr>
            <w:tcW w:w="2830" w:type="dxa"/>
            <w:gridSpan w:val="2"/>
            <w:tcBorders>
              <w:top w:val="single" w:color="000000" w:sz="2" w:space="0"/>
              <w:bottom w:val="single" w:color="000000" w:sz="2" w:space="0"/>
            </w:tcBorders>
            <w:vAlign w:val="top"/>
          </w:tcPr>
          <w:p>
            <w:pPr>
              <w:spacing w:before="86" w:line="219" w:lineRule="auto"/>
              <w:ind w:firstLine="525"/>
              <w:rPr>
                <w:rFonts w:ascii="宋体" w:hAnsi="宋体" w:eastAsia="宋体" w:cs="宋体"/>
                <w:sz w:val="16"/>
                <w:szCs w:val="16"/>
              </w:rPr>
            </w:pPr>
            <w:r>
              <w:rPr>
                <w:rFonts w:ascii="宋体" w:hAnsi="宋体" w:eastAsia="宋体" w:cs="宋体"/>
                <w:spacing w:val="2"/>
                <w:sz w:val="16"/>
                <w:szCs w:val="16"/>
              </w:rPr>
              <w:t>照明功率密度限值(W/m2)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432" w:type="dxa"/>
            <w:vMerge w:val="continue"/>
            <w:tcBorders>
              <w:top w:val="nil"/>
              <w:bottom w:val="single" w:color="000000" w:sz="2" w:space="0"/>
            </w:tcBorders>
            <w:vAlign w:val="top"/>
          </w:tcPr>
          <w:p>
            <w:pPr>
              <w:rPr>
                <w:rFonts w:ascii="Arial"/>
                <w:sz w:val="21"/>
              </w:rPr>
            </w:pPr>
          </w:p>
        </w:tc>
        <w:tc>
          <w:tcPr>
            <w:tcW w:w="1587" w:type="dxa"/>
            <w:vMerge w:val="continue"/>
            <w:tcBorders>
              <w:top w:val="nil"/>
              <w:bottom w:val="single" w:color="000000" w:sz="2" w:space="0"/>
            </w:tcBorders>
            <w:vAlign w:val="top"/>
          </w:tcPr>
          <w:p>
            <w:pPr>
              <w:rPr>
                <w:rFonts w:ascii="Arial"/>
                <w:sz w:val="21"/>
              </w:rPr>
            </w:pPr>
          </w:p>
        </w:tc>
        <w:tc>
          <w:tcPr>
            <w:tcW w:w="1427" w:type="dxa"/>
            <w:tcBorders>
              <w:top w:val="single" w:color="000000" w:sz="2" w:space="0"/>
              <w:bottom w:val="single" w:color="000000" w:sz="2" w:space="0"/>
            </w:tcBorders>
            <w:vAlign w:val="top"/>
          </w:tcPr>
          <w:p>
            <w:pPr>
              <w:spacing w:before="72" w:line="219" w:lineRule="auto"/>
              <w:ind w:firstLine="466"/>
              <w:rPr>
                <w:rFonts w:ascii="宋体" w:hAnsi="宋体" w:eastAsia="宋体" w:cs="宋体"/>
                <w:sz w:val="16"/>
                <w:szCs w:val="16"/>
              </w:rPr>
            </w:pPr>
            <w:r>
              <w:rPr>
                <w:rFonts w:ascii="宋体" w:hAnsi="宋体" w:eastAsia="宋体" w:cs="宋体"/>
                <w:spacing w:val="-2"/>
                <w:sz w:val="16"/>
                <w:szCs w:val="16"/>
              </w:rPr>
              <w:t>现行值</w:t>
            </w:r>
          </w:p>
        </w:tc>
        <w:tc>
          <w:tcPr>
            <w:tcW w:w="1403" w:type="dxa"/>
            <w:tcBorders>
              <w:top w:val="single" w:color="000000" w:sz="2" w:space="0"/>
              <w:bottom w:val="single" w:color="000000" w:sz="2" w:space="0"/>
            </w:tcBorders>
            <w:vAlign w:val="top"/>
          </w:tcPr>
          <w:p>
            <w:pPr>
              <w:spacing w:before="72" w:line="219" w:lineRule="auto"/>
              <w:ind w:firstLine="459"/>
              <w:rPr>
                <w:rFonts w:ascii="宋体" w:hAnsi="宋体" w:eastAsia="宋体" w:cs="宋体"/>
                <w:sz w:val="16"/>
                <w:szCs w:val="16"/>
              </w:rPr>
            </w:pPr>
            <w:r>
              <w:rPr>
                <w:rFonts w:ascii="宋体" w:hAnsi="宋体" w:eastAsia="宋体" w:cs="宋体"/>
                <w:spacing w:val="2"/>
                <w:sz w:val="16"/>
                <w:szCs w:val="16"/>
              </w:rPr>
              <w:t>目标值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432" w:type="dxa"/>
            <w:tcBorders>
              <w:top w:val="single" w:color="000000" w:sz="2" w:space="0"/>
              <w:bottom w:val="single" w:color="000000" w:sz="2" w:space="0"/>
            </w:tcBorders>
            <w:vAlign w:val="top"/>
          </w:tcPr>
          <w:p>
            <w:pPr>
              <w:spacing w:before="103" w:line="220" w:lineRule="auto"/>
              <w:ind w:firstLine="465"/>
              <w:rPr>
                <w:rFonts w:ascii="宋体" w:hAnsi="宋体" w:eastAsia="宋体" w:cs="宋体"/>
                <w:sz w:val="16"/>
                <w:szCs w:val="16"/>
              </w:rPr>
            </w:pPr>
            <w:r>
              <w:rPr>
                <w:rFonts w:ascii="宋体" w:hAnsi="宋体" w:eastAsia="宋体" w:cs="宋体"/>
                <w:spacing w:val="-2"/>
                <w:sz w:val="16"/>
                <w:szCs w:val="16"/>
              </w:rPr>
              <w:t>起居室</w:t>
            </w:r>
          </w:p>
        </w:tc>
        <w:tc>
          <w:tcPr>
            <w:tcW w:w="1587" w:type="dxa"/>
            <w:tcBorders>
              <w:top w:val="single" w:color="000000" w:sz="2" w:space="0"/>
              <w:bottom w:val="single" w:color="000000" w:sz="2" w:space="0"/>
            </w:tcBorders>
            <w:vAlign w:val="top"/>
          </w:tcPr>
          <w:p>
            <w:pPr>
              <w:spacing w:before="143" w:line="185" w:lineRule="auto"/>
              <w:ind w:firstLine="662"/>
              <w:rPr>
                <w:rFonts w:ascii="宋体" w:hAnsi="宋体" w:eastAsia="宋体" w:cs="宋体"/>
                <w:sz w:val="16"/>
                <w:szCs w:val="16"/>
              </w:rPr>
            </w:pPr>
            <w:r>
              <w:rPr>
                <w:rFonts w:ascii="宋体" w:hAnsi="宋体" w:eastAsia="宋体" w:cs="宋体"/>
                <w:spacing w:val="-5"/>
                <w:sz w:val="16"/>
                <w:szCs w:val="16"/>
              </w:rPr>
              <w:t>100</w:t>
            </w:r>
          </w:p>
        </w:tc>
        <w:tc>
          <w:tcPr>
            <w:tcW w:w="1427" w:type="dxa"/>
            <w:vMerge w:val="restart"/>
            <w:tcBorders>
              <w:top w:val="single" w:color="000000" w:sz="2" w:space="0"/>
              <w:bottom w:val="nil"/>
            </w:tcBorders>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52" w:line="184" w:lineRule="auto"/>
              <w:ind w:firstLine="586"/>
              <w:rPr>
                <w:rFonts w:ascii="宋体" w:hAnsi="宋体" w:eastAsia="宋体" w:cs="宋体"/>
                <w:sz w:val="16"/>
                <w:szCs w:val="16"/>
              </w:rPr>
            </w:pPr>
            <w:r>
              <w:rPr>
                <w:rFonts w:ascii="宋体" w:hAnsi="宋体" w:eastAsia="宋体" w:cs="宋体"/>
                <w:spacing w:val="-2"/>
                <w:sz w:val="16"/>
                <w:szCs w:val="16"/>
              </w:rPr>
              <w:t>6.0</w:t>
            </w:r>
          </w:p>
        </w:tc>
        <w:tc>
          <w:tcPr>
            <w:tcW w:w="1403" w:type="dxa"/>
            <w:vMerge w:val="restart"/>
            <w:tcBorders>
              <w:top w:val="single" w:color="000000" w:sz="2" w:space="0"/>
              <w:bottom w:val="nil"/>
            </w:tcBorders>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before="52" w:line="236" w:lineRule="auto"/>
              <w:ind w:firstLine="498"/>
              <w:rPr>
                <w:rFonts w:ascii="宋体" w:hAnsi="宋体" w:eastAsia="宋体" w:cs="宋体"/>
                <w:sz w:val="16"/>
                <w:szCs w:val="16"/>
              </w:rPr>
            </w:pPr>
            <w:r>
              <w:rPr>
                <w:rFonts w:ascii="宋体" w:hAnsi="宋体" w:eastAsia="宋体" w:cs="宋体"/>
                <w:spacing w:val="-4"/>
                <w:sz w:val="16"/>
                <w:szCs w:val="16"/>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432" w:type="dxa"/>
            <w:tcBorders>
              <w:top w:val="single" w:color="000000" w:sz="2" w:space="0"/>
              <w:bottom w:val="single" w:color="000000" w:sz="2" w:space="0"/>
            </w:tcBorders>
            <w:vAlign w:val="top"/>
          </w:tcPr>
          <w:p>
            <w:pPr>
              <w:spacing w:before="104" w:line="221" w:lineRule="auto"/>
              <w:ind w:firstLine="545"/>
              <w:rPr>
                <w:rFonts w:ascii="宋体" w:hAnsi="宋体" w:eastAsia="宋体" w:cs="宋体"/>
                <w:sz w:val="16"/>
                <w:szCs w:val="16"/>
              </w:rPr>
            </w:pPr>
            <w:r>
              <w:rPr>
                <w:rFonts w:ascii="宋体" w:hAnsi="宋体" w:eastAsia="宋体" w:cs="宋体"/>
                <w:spacing w:val="3"/>
                <w:sz w:val="16"/>
                <w:szCs w:val="16"/>
              </w:rPr>
              <w:t>卧室</w:t>
            </w:r>
          </w:p>
        </w:tc>
        <w:tc>
          <w:tcPr>
            <w:tcW w:w="1587" w:type="dxa"/>
            <w:tcBorders>
              <w:top w:val="single" w:color="000000" w:sz="2" w:space="0"/>
              <w:bottom w:val="single" w:color="000000" w:sz="2" w:space="0"/>
            </w:tcBorders>
            <w:vAlign w:val="top"/>
          </w:tcPr>
          <w:p>
            <w:pPr>
              <w:spacing w:before="146" w:line="183" w:lineRule="auto"/>
              <w:ind w:firstLine="703"/>
              <w:rPr>
                <w:rFonts w:ascii="宋体" w:hAnsi="宋体" w:eastAsia="宋体" w:cs="宋体"/>
                <w:sz w:val="16"/>
                <w:szCs w:val="16"/>
              </w:rPr>
            </w:pPr>
            <w:r>
              <w:rPr>
                <w:rFonts w:ascii="宋体" w:hAnsi="宋体" w:eastAsia="宋体" w:cs="宋体"/>
                <w:spacing w:val="-3"/>
                <w:sz w:val="16"/>
                <w:szCs w:val="16"/>
              </w:rPr>
              <w:t>75</w:t>
            </w:r>
          </w:p>
        </w:tc>
        <w:tc>
          <w:tcPr>
            <w:tcW w:w="1427" w:type="dxa"/>
            <w:vMerge w:val="continue"/>
            <w:tcBorders>
              <w:top w:val="nil"/>
              <w:bottom w:val="nil"/>
            </w:tcBorders>
            <w:vAlign w:val="top"/>
          </w:tcPr>
          <w:p>
            <w:pPr>
              <w:rPr>
                <w:rFonts w:ascii="Arial"/>
                <w:sz w:val="21"/>
              </w:rPr>
            </w:pPr>
          </w:p>
        </w:tc>
        <w:tc>
          <w:tcPr>
            <w:tcW w:w="1403"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432" w:type="dxa"/>
            <w:tcBorders>
              <w:top w:val="single" w:color="000000" w:sz="2" w:space="0"/>
              <w:bottom w:val="single" w:color="000000" w:sz="2" w:space="0"/>
            </w:tcBorders>
            <w:vAlign w:val="top"/>
          </w:tcPr>
          <w:p>
            <w:pPr>
              <w:spacing w:before="103" w:line="219" w:lineRule="auto"/>
              <w:ind w:firstLine="545"/>
              <w:rPr>
                <w:rFonts w:ascii="宋体" w:hAnsi="宋体" w:eastAsia="宋体" w:cs="宋体"/>
                <w:sz w:val="16"/>
                <w:szCs w:val="16"/>
              </w:rPr>
            </w:pPr>
            <w:r>
              <w:rPr>
                <w:rFonts w:ascii="宋体" w:hAnsi="宋体" w:eastAsia="宋体" w:cs="宋体"/>
                <w:spacing w:val="-2"/>
                <w:sz w:val="16"/>
                <w:szCs w:val="16"/>
              </w:rPr>
              <w:t>餐厅</w:t>
            </w:r>
          </w:p>
        </w:tc>
        <w:tc>
          <w:tcPr>
            <w:tcW w:w="1587" w:type="dxa"/>
            <w:tcBorders>
              <w:top w:val="single" w:color="000000" w:sz="2" w:space="0"/>
              <w:bottom w:val="single" w:color="000000" w:sz="2" w:space="0"/>
            </w:tcBorders>
            <w:vAlign w:val="top"/>
          </w:tcPr>
          <w:p>
            <w:pPr>
              <w:spacing w:before="144" w:line="185" w:lineRule="auto"/>
              <w:ind w:firstLine="662"/>
              <w:rPr>
                <w:rFonts w:ascii="宋体" w:hAnsi="宋体" w:eastAsia="宋体" w:cs="宋体"/>
                <w:sz w:val="16"/>
                <w:szCs w:val="16"/>
              </w:rPr>
            </w:pPr>
            <w:r>
              <w:rPr>
                <w:rFonts w:ascii="宋体" w:hAnsi="宋体" w:eastAsia="宋体" w:cs="宋体"/>
                <w:spacing w:val="-5"/>
                <w:sz w:val="16"/>
                <w:szCs w:val="16"/>
              </w:rPr>
              <w:t>150</w:t>
            </w:r>
          </w:p>
        </w:tc>
        <w:tc>
          <w:tcPr>
            <w:tcW w:w="1427" w:type="dxa"/>
            <w:vMerge w:val="continue"/>
            <w:tcBorders>
              <w:top w:val="nil"/>
              <w:bottom w:val="nil"/>
            </w:tcBorders>
            <w:vAlign w:val="top"/>
          </w:tcPr>
          <w:p>
            <w:pPr>
              <w:rPr>
                <w:rFonts w:ascii="Arial"/>
                <w:sz w:val="21"/>
              </w:rPr>
            </w:pPr>
          </w:p>
        </w:tc>
        <w:tc>
          <w:tcPr>
            <w:tcW w:w="1403"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432" w:type="dxa"/>
            <w:tcBorders>
              <w:top w:val="single" w:color="000000" w:sz="2" w:space="0"/>
              <w:bottom w:val="single" w:color="000000" w:sz="2" w:space="0"/>
            </w:tcBorders>
            <w:vAlign w:val="top"/>
          </w:tcPr>
          <w:p>
            <w:pPr>
              <w:spacing w:before="95" w:line="220" w:lineRule="auto"/>
              <w:ind w:firstLine="545"/>
              <w:rPr>
                <w:rFonts w:ascii="宋体" w:hAnsi="宋体" w:eastAsia="宋体" w:cs="宋体"/>
                <w:sz w:val="16"/>
                <w:szCs w:val="16"/>
              </w:rPr>
            </w:pPr>
            <w:r>
              <w:rPr>
                <w:rFonts w:ascii="宋体" w:hAnsi="宋体" w:eastAsia="宋体" w:cs="宋体"/>
                <w:spacing w:val="-3"/>
                <w:sz w:val="16"/>
                <w:szCs w:val="16"/>
              </w:rPr>
              <w:t>厨房</w:t>
            </w:r>
          </w:p>
        </w:tc>
        <w:tc>
          <w:tcPr>
            <w:tcW w:w="1587" w:type="dxa"/>
            <w:tcBorders>
              <w:top w:val="single" w:color="000000" w:sz="2" w:space="0"/>
              <w:bottom w:val="single" w:color="000000" w:sz="2" w:space="0"/>
            </w:tcBorders>
            <w:vAlign w:val="top"/>
          </w:tcPr>
          <w:p>
            <w:pPr>
              <w:spacing w:before="135" w:line="185" w:lineRule="auto"/>
              <w:ind w:firstLine="662"/>
              <w:rPr>
                <w:rFonts w:ascii="宋体" w:hAnsi="宋体" w:eastAsia="宋体" w:cs="宋体"/>
                <w:sz w:val="16"/>
                <w:szCs w:val="16"/>
              </w:rPr>
            </w:pPr>
            <w:r>
              <w:rPr>
                <w:rFonts w:ascii="宋体" w:hAnsi="宋体" w:eastAsia="宋体" w:cs="宋体"/>
                <w:spacing w:val="-5"/>
                <w:sz w:val="16"/>
                <w:szCs w:val="16"/>
              </w:rPr>
              <w:t>100</w:t>
            </w:r>
          </w:p>
        </w:tc>
        <w:tc>
          <w:tcPr>
            <w:tcW w:w="1427" w:type="dxa"/>
            <w:vMerge w:val="continue"/>
            <w:tcBorders>
              <w:top w:val="nil"/>
              <w:bottom w:val="nil"/>
            </w:tcBorders>
            <w:vAlign w:val="top"/>
          </w:tcPr>
          <w:p>
            <w:pPr>
              <w:rPr>
                <w:rFonts w:ascii="Arial"/>
                <w:sz w:val="21"/>
              </w:rPr>
            </w:pPr>
          </w:p>
        </w:tc>
        <w:tc>
          <w:tcPr>
            <w:tcW w:w="1403"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432" w:type="dxa"/>
            <w:tcBorders>
              <w:top w:val="single" w:color="000000" w:sz="2" w:space="0"/>
              <w:bottom w:val="single" w:color="000000" w:sz="2" w:space="0"/>
            </w:tcBorders>
            <w:vAlign w:val="top"/>
          </w:tcPr>
          <w:p>
            <w:pPr>
              <w:spacing w:before="108" w:line="222" w:lineRule="auto"/>
              <w:ind w:firstLine="465"/>
              <w:rPr>
                <w:rFonts w:ascii="宋体" w:hAnsi="宋体" w:eastAsia="宋体" w:cs="宋体"/>
                <w:sz w:val="16"/>
                <w:szCs w:val="16"/>
              </w:rPr>
            </w:pPr>
            <w:r>
              <w:rPr>
                <w:rFonts w:ascii="宋体" w:hAnsi="宋体" w:eastAsia="宋体" w:cs="宋体"/>
                <w:spacing w:val="5"/>
                <w:sz w:val="16"/>
                <w:szCs w:val="16"/>
              </w:rPr>
              <w:t>卫生间</w:t>
            </w:r>
          </w:p>
        </w:tc>
        <w:tc>
          <w:tcPr>
            <w:tcW w:w="1587" w:type="dxa"/>
            <w:tcBorders>
              <w:top w:val="single" w:color="000000" w:sz="2" w:space="0"/>
              <w:bottom w:val="single" w:color="000000" w:sz="2" w:space="0"/>
            </w:tcBorders>
            <w:vAlign w:val="top"/>
          </w:tcPr>
          <w:p>
            <w:pPr>
              <w:spacing w:before="146" w:line="185" w:lineRule="auto"/>
              <w:ind w:firstLine="662"/>
              <w:rPr>
                <w:rFonts w:ascii="宋体" w:hAnsi="宋体" w:eastAsia="宋体" w:cs="宋体"/>
                <w:sz w:val="16"/>
                <w:szCs w:val="16"/>
              </w:rPr>
            </w:pPr>
            <w:r>
              <w:rPr>
                <w:rFonts w:ascii="宋体" w:hAnsi="宋体" w:eastAsia="宋体" w:cs="宋体"/>
                <w:spacing w:val="-5"/>
                <w:sz w:val="16"/>
                <w:szCs w:val="16"/>
              </w:rPr>
              <w:t>100</w:t>
            </w:r>
          </w:p>
        </w:tc>
        <w:tc>
          <w:tcPr>
            <w:tcW w:w="1427" w:type="dxa"/>
            <w:vMerge w:val="continue"/>
            <w:tcBorders>
              <w:top w:val="nil"/>
              <w:bottom w:val="single" w:color="000000" w:sz="2" w:space="0"/>
            </w:tcBorders>
            <w:vAlign w:val="top"/>
          </w:tcPr>
          <w:p>
            <w:pPr>
              <w:rPr>
                <w:rFonts w:ascii="Arial"/>
                <w:sz w:val="21"/>
              </w:rPr>
            </w:pPr>
          </w:p>
        </w:tc>
        <w:tc>
          <w:tcPr>
            <w:tcW w:w="1403"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432" w:type="dxa"/>
            <w:tcBorders>
              <w:top w:val="single" w:color="000000" w:sz="2" w:space="0"/>
              <w:bottom w:val="single" w:color="000000" w:sz="2" w:space="0"/>
            </w:tcBorders>
            <w:vAlign w:val="top"/>
          </w:tcPr>
          <w:p>
            <w:pPr>
              <w:spacing w:before="105" w:line="219" w:lineRule="auto"/>
              <w:ind w:firstLine="385"/>
              <w:rPr>
                <w:rFonts w:ascii="宋体" w:hAnsi="宋体" w:eastAsia="宋体" w:cs="宋体"/>
                <w:sz w:val="16"/>
                <w:szCs w:val="16"/>
              </w:rPr>
            </w:pPr>
            <w:r>
              <w:rPr>
                <w:rFonts w:ascii="宋体" w:hAnsi="宋体" w:eastAsia="宋体" w:cs="宋体"/>
                <w:spacing w:val="-2"/>
                <w:sz w:val="16"/>
                <w:szCs w:val="16"/>
              </w:rPr>
              <w:t>职工宿舍</w:t>
            </w:r>
          </w:p>
        </w:tc>
        <w:tc>
          <w:tcPr>
            <w:tcW w:w="1587" w:type="dxa"/>
            <w:tcBorders>
              <w:top w:val="single" w:color="000000" w:sz="2" w:space="0"/>
              <w:bottom w:val="single" w:color="000000" w:sz="2" w:space="0"/>
            </w:tcBorders>
            <w:vAlign w:val="top"/>
          </w:tcPr>
          <w:p>
            <w:pPr>
              <w:spacing w:before="146" w:line="185" w:lineRule="auto"/>
              <w:ind w:firstLine="662"/>
              <w:rPr>
                <w:rFonts w:ascii="宋体" w:hAnsi="宋体" w:eastAsia="宋体" w:cs="宋体"/>
                <w:sz w:val="16"/>
                <w:szCs w:val="16"/>
              </w:rPr>
            </w:pPr>
            <w:r>
              <w:rPr>
                <w:rFonts w:ascii="宋体" w:hAnsi="宋体" w:eastAsia="宋体" w:cs="宋体"/>
                <w:spacing w:val="-5"/>
                <w:sz w:val="16"/>
                <w:szCs w:val="16"/>
              </w:rPr>
              <w:t>100</w:t>
            </w:r>
          </w:p>
        </w:tc>
        <w:tc>
          <w:tcPr>
            <w:tcW w:w="1427" w:type="dxa"/>
            <w:tcBorders>
              <w:top w:val="single" w:color="000000" w:sz="2" w:space="0"/>
              <w:bottom w:val="single" w:color="000000" w:sz="2" w:space="0"/>
            </w:tcBorders>
            <w:vAlign w:val="top"/>
          </w:tcPr>
          <w:p>
            <w:pPr>
              <w:spacing w:before="119" w:line="236" w:lineRule="auto"/>
              <w:ind w:firstLine="505"/>
              <w:rPr>
                <w:rFonts w:ascii="宋体" w:hAnsi="宋体" w:eastAsia="宋体" w:cs="宋体"/>
                <w:sz w:val="16"/>
                <w:szCs w:val="16"/>
              </w:rPr>
            </w:pPr>
            <w:r>
              <w:rPr>
                <w:rFonts w:ascii="宋体" w:hAnsi="宋体" w:eastAsia="宋体" w:cs="宋体"/>
                <w:spacing w:val="-4"/>
                <w:sz w:val="16"/>
                <w:szCs w:val="16"/>
              </w:rPr>
              <w:t>≤4.0</w:t>
            </w:r>
          </w:p>
        </w:tc>
        <w:tc>
          <w:tcPr>
            <w:tcW w:w="1403" w:type="dxa"/>
            <w:tcBorders>
              <w:top w:val="single" w:color="000000" w:sz="2" w:space="0"/>
              <w:bottom w:val="single" w:color="000000" w:sz="2" w:space="0"/>
            </w:tcBorders>
            <w:vAlign w:val="top"/>
          </w:tcPr>
          <w:p>
            <w:pPr>
              <w:spacing w:before="119" w:line="236" w:lineRule="auto"/>
              <w:ind w:firstLine="498"/>
              <w:rPr>
                <w:rFonts w:ascii="宋体" w:hAnsi="宋体" w:eastAsia="宋体" w:cs="宋体"/>
                <w:sz w:val="16"/>
                <w:szCs w:val="16"/>
              </w:rPr>
            </w:pPr>
            <w:r>
              <w:rPr>
                <w:rFonts w:ascii="宋体" w:hAnsi="宋体" w:eastAsia="宋体" w:cs="宋体"/>
                <w:spacing w:val="-4"/>
                <w:sz w:val="16"/>
                <w:szCs w:val="16"/>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32" w:type="dxa"/>
            <w:tcBorders>
              <w:top w:val="single" w:color="000000" w:sz="2" w:space="0"/>
              <w:bottom w:val="single" w:color="000000" w:sz="2" w:space="0"/>
            </w:tcBorders>
            <w:vAlign w:val="top"/>
          </w:tcPr>
          <w:p>
            <w:pPr>
              <w:spacing w:before="106" w:line="219" w:lineRule="auto"/>
              <w:ind w:firstLine="545"/>
              <w:rPr>
                <w:rFonts w:ascii="宋体" w:hAnsi="宋体" w:eastAsia="宋体" w:cs="宋体"/>
                <w:sz w:val="16"/>
                <w:szCs w:val="16"/>
              </w:rPr>
            </w:pPr>
            <w:r>
              <w:rPr>
                <w:rFonts w:ascii="宋体" w:hAnsi="宋体" w:eastAsia="宋体" w:cs="宋体"/>
                <w:spacing w:val="-2"/>
                <w:sz w:val="16"/>
                <w:szCs w:val="16"/>
              </w:rPr>
              <w:t>车库</w:t>
            </w:r>
          </w:p>
        </w:tc>
        <w:tc>
          <w:tcPr>
            <w:tcW w:w="1587" w:type="dxa"/>
            <w:tcBorders>
              <w:top w:val="single" w:color="000000" w:sz="2" w:space="0"/>
              <w:bottom w:val="single" w:color="000000" w:sz="2" w:space="0"/>
            </w:tcBorders>
            <w:vAlign w:val="top"/>
          </w:tcPr>
          <w:p>
            <w:pPr>
              <w:spacing w:before="147" w:line="185" w:lineRule="auto"/>
              <w:ind w:firstLine="703"/>
              <w:rPr>
                <w:rFonts w:ascii="宋体" w:hAnsi="宋体" w:eastAsia="宋体" w:cs="宋体"/>
                <w:sz w:val="16"/>
                <w:szCs w:val="16"/>
              </w:rPr>
            </w:pPr>
            <w:r>
              <w:rPr>
                <w:rFonts w:ascii="宋体" w:hAnsi="宋体" w:eastAsia="宋体" w:cs="宋体"/>
                <w:spacing w:val="-3"/>
                <w:sz w:val="16"/>
                <w:szCs w:val="16"/>
              </w:rPr>
              <w:t>30</w:t>
            </w:r>
          </w:p>
        </w:tc>
        <w:tc>
          <w:tcPr>
            <w:tcW w:w="1427" w:type="dxa"/>
            <w:tcBorders>
              <w:top w:val="single" w:color="000000" w:sz="2" w:space="0"/>
              <w:bottom w:val="single" w:color="000000" w:sz="2" w:space="0"/>
            </w:tcBorders>
            <w:vAlign w:val="top"/>
          </w:tcPr>
          <w:p>
            <w:pPr>
              <w:spacing w:before="120" w:line="236" w:lineRule="auto"/>
              <w:ind w:firstLine="505"/>
              <w:rPr>
                <w:rFonts w:ascii="宋体" w:hAnsi="宋体" w:eastAsia="宋体" w:cs="宋体"/>
                <w:sz w:val="16"/>
                <w:szCs w:val="16"/>
              </w:rPr>
            </w:pPr>
            <w:r>
              <w:rPr>
                <w:rFonts w:ascii="宋体" w:hAnsi="宋体" w:eastAsia="宋体" w:cs="宋体"/>
                <w:spacing w:val="-4"/>
                <w:sz w:val="16"/>
                <w:szCs w:val="16"/>
              </w:rPr>
              <w:t>≤2.0</w:t>
            </w:r>
          </w:p>
        </w:tc>
        <w:tc>
          <w:tcPr>
            <w:tcW w:w="1403" w:type="dxa"/>
            <w:tcBorders>
              <w:top w:val="single" w:color="000000" w:sz="2" w:space="0"/>
              <w:bottom w:val="single" w:color="000000" w:sz="2" w:space="0"/>
            </w:tcBorders>
            <w:vAlign w:val="top"/>
          </w:tcPr>
          <w:p>
            <w:pPr>
              <w:spacing w:before="120" w:line="236" w:lineRule="auto"/>
              <w:ind w:firstLine="498"/>
              <w:rPr>
                <w:rFonts w:ascii="宋体" w:hAnsi="宋体" w:eastAsia="宋体" w:cs="宋体"/>
                <w:sz w:val="16"/>
                <w:szCs w:val="16"/>
              </w:rPr>
            </w:pPr>
            <w:r>
              <w:rPr>
                <w:rFonts w:ascii="宋体" w:hAnsi="宋体" w:eastAsia="宋体" w:cs="宋体"/>
                <w:spacing w:val="-4"/>
                <w:sz w:val="16"/>
                <w:szCs w:val="16"/>
              </w:rPr>
              <w:t>≤1.8</w:t>
            </w:r>
          </w:p>
        </w:tc>
      </w:tr>
    </w:tbl>
    <w:p>
      <w:pPr>
        <w:spacing w:before="262" w:line="219" w:lineRule="auto"/>
        <w:ind w:firstLine="34"/>
        <w:rPr>
          <w:rFonts w:ascii="宋体" w:hAnsi="宋体" w:eastAsia="宋体" w:cs="宋体"/>
          <w:sz w:val="21"/>
          <w:szCs w:val="21"/>
        </w:rPr>
      </w:pPr>
      <w:r>
        <w:rPr>
          <w:rFonts w:ascii="宋体" w:hAnsi="宋体" w:eastAsia="宋体" w:cs="宋体"/>
          <w:spacing w:val="8"/>
          <w:sz w:val="21"/>
          <w:szCs w:val="21"/>
        </w:rPr>
        <w:t>6.3.2图书馆建筑照明功率密度限值应符合表6.3.2的规定。</w:t>
      </w:r>
    </w:p>
    <w:p>
      <w:pPr>
        <w:spacing w:before="158" w:line="219" w:lineRule="auto"/>
        <w:ind w:firstLine="1397"/>
        <w:rPr>
          <w:rFonts w:ascii="宋体" w:hAnsi="宋体" w:eastAsia="宋体" w:cs="宋体"/>
          <w:sz w:val="21"/>
          <w:szCs w:val="21"/>
        </w:rPr>
      </w:pPr>
      <w:r>
        <w:rPr>
          <w:rFonts w:ascii="宋体" w:hAnsi="宋体" w:eastAsia="宋体" w:cs="宋体"/>
          <w:spacing w:val="-10"/>
          <w:w w:val="98"/>
          <w:sz w:val="21"/>
          <w:szCs w:val="21"/>
          <w14:textOutline w14:w="3810" w14:cap="flat" w14:cmpd="sng">
            <w14:solidFill>
              <w14:srgbClr w14:val="000000"/>
            </w14:solidFill>
            <w14:prstDash w14:val="solid"/>
            <w14:miter w14:val="10"/>
          </w14:textOutline>
        </w:rPr>
        <w:t>表6.3.2图书馆建筑照明功率密度限值</w:t>
      </w:r>
    </w:p>
    <w:p>
      <w:pPr>
        <w:spacing w:line="72" w:lineRule="exact"/>
      </w:pPr>
    </w:p>
    <w:tbl>
      <w:tblPr>
        <w:tblStyle w:val="4"/>
        <w:tblW w:w="5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21"/>
        <w:gridCol w:w="1438"/>
        <w:gridCol w:w="1108"/>
        <w:gridCol w:w="1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221" w:type="dxa"/>
            <w:vMerge w:val="restart"/>
            <w:tcBorders>
              <w:top w:val="single" w:color="000000" w:sz="2" w:space="0"/>
              <w:bottom w:val="nil"/>
            </w:tcBorders>
            <w:vAlign w:val="top"/>
          </w:tcPr>
          <w:p>
            <w:pPr>
              <w:spacing w:line="263" w:lineRule="auto"/>
              <w:rPr>
                <w:rFonts w:ascii="Arial"/>
                <w:sz w:val="21"/>
              </w:rPr>
            </w:pPr>
          </w:p>
          <w:p>
            <w:pPr>
              <w:spacing w:before="52" w:line="220" w:lineRule="auto"/>
              <w:ind w:firstLine="705"/>
              <w:rPr>
                <w:rFonts w:ascii="宋体" w:hAnsi="宋体" w:eastAsia="宋体" w:cs="宋体"/>
                <w:sz w:val="16"/>
                <w:szCs w:val="16"/>
              </w:rPr>
            </w:pPr>
            <w:r>
              <w:rPr>
                <w:rFonts w:ascii="宋体" w:hAnsi="宋体" w:eastAsia="宋体" w:cs="宋体"/>
                <w:spacing w:val="-2"/>
                <w:sz w:val="16"/>
                <w:szCs w:val="16"/>
              </w:rPr>
              <w:t>房间或场所</w:t>
            </w:r>
          </w:p>
        </w:tc>
        <w:tc>
          <w:tcPr>
            <w:tcW w:w="1438" w:type="dxa"/>
            <w:vMerge w:val="restart"/>
            <w:tcBorders>
              <w:top w:val="single" w:color="000000" w:sz="2" w:space="0"/>
              <w:bottom w:val="nil"/>
            </w:tcBorders>
            <w:vAlign w:val="top"/>
          </w:tcPr>
          <w:p>
            <w:pPr>
              <w:spacing w:line="263" w:lineRule="auto"/>
              <w:rPr>
                <w:rFonts w:ascii="Arial"/>
                <w:sz w:val="21"/>
              </w:rPr>
            </w:pPr>
          </w:p>
          <w:p>
            <w:pPr>
              <w:spacing w:before="52" w:line="219" w:lineRule="auto"/>
              <w:ind w:firstLine="153"/>
              <w:rPr>
                <w:rFonts w:ascii="宋体" w:hAnsi="宋体" w:eastAsia="宋体" w:cs="宋体"/>
                <w:sz w:val="16"/>
                <w:szCs w:val="16"/>
              </w:rPr>
            </w:pPr>
            <w:r>
              <w:rPr>
                <w:rFonts w:ascii="宋体" w:hAnsi="宋体" w:eastAsia="宋体" w:cs="宋体"/>
                <w:spacing w:val="-4"/>
                <w:sz w:val="16"/>
                <w:szCs w:val="16"/>
              </w:rPr>
              <w:t>照度标准值(lx)</w:t>
            </w:r>
          </w:p>
        </w:tc>
        <w:tc>
          <w:tcPr>
            <w:tcW w:w="2201" w:type="dxa"/>
            <w:gridSpan w:val="2"/>
            <w:tcBorders>
              <w:top w:val="single" w:color="000000" w:sz="2" w:space="0"/>
              <w:bottom w:val="single" w:color="000000" w:sz="2" w:space="0"/>
            </w:tcBorders>
            <w:vAlign w:val="top"/>
          </w:tcPr>
          <w:p>
            <w:pPr>
              <w:spacing w:before="116" w:line="219" w:lineRule="auto"/>
              <w:ind w:firstLine="216"/>
              <w:rPr>
                <w:rFonts w:ascii="宋体" w:hAnsi="宋体" w:eastAsia="宋体" w:cs="宋体"/>
                <w:sz w:val="16"/>
                <w:szCs w:val="16"/>
              </w:rPr>
            </w:pPr>
            <w:r>
              <w:rPr>
                <w:rFonts w:ascii="宋体" w:hAnsi="宋体" w:eastAsia="宋体" w:cs="宋体"/>
                <w:spacing w:val="-1"/>
                <w:sz w:val="16"/>
                <w:szCs w:val="16"/>
              </w:rPr>
              <w:t>照明功率密度限值(W/m2)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2221" w:type="dxa"/>
            <w:vMerge w:val="continue"/>
            <w:tcBorders>
              <w:top w:val="nil"/>
              <w:bottom w:val="single" w:color="000000" w:sz="2" w:space="0"/>
            </w:tcBorders>
            <w:vAlign w:val="top"/>
          </w:tcPr>
          <w:p>
            <w:pPr>
              <w:rPr>
                <w:rFonts w:ascii="Arial"/>
                <w:sz w:val="21"/>
              </w:rPr>
            </w:pPr>
          </w:p>
        </w:tc>
        <w:tc>
          <w:tcPr>
            <w:tcW w:w="1438" w:type="dxa"/>
            <w:vMerge w:val="continue"/>
            <w:tcBorders>
              <w:top w:val="nil"/>
              <w:bottom w:val="single" w:color="000000" w:sz="2" w:space="0"/>
            </w:tcBorders>
            <w:vAlign w:val="top"/>
          </w:tcPr>
          <w:p>
            <w:pPr>
              <w:rPr>
                <w:rFonts w:ascii="Arial"/>
                <w:sz w:val="21"/>
              </w:rPr>
            </w:pPr>
          </w:p>
        </w:tc>
        <w:tc>
          <w:tcPr>
            <w:tcW w:w="1108" w:type="dxa"/>
            <w:tcBorders>
              <w:top w:val="single" w:color="000000" w:sz="2" w:space="0"/>
              <w:bottom w:val="single" w:color="000000" w:sz="2" w:space="0"/>
            </w:tcBorders>
            <w:vAlign w:val="top"/>
          </w:tcPr>
          <w:p>
            <w:pPr>
              <w:spacing w:before="121" w:line="219" w:lineRule="auto"/>
              <w:ind w:firstLine="305"/>
              <w:rPr>
                <w:rFonts w:ascii="宋体" w:hAnsi="宋体" w:eastAsia="宋体" w:cs="宋体"/>
                <w:sz w:val="16"/>
                <w:szCs w:val="16"/>
              </w:rPr>
            </w:pPr>
            <w:r>
              <w:rPr>
                <w:rFonts w:ascii="宋体" w:hAnsi="宋体" w:eastAsia="宋体" w:cs="宋体"/>
                <w:spacing w:val="-2"/>
                <w:sz w:val="16"/>
                <w:szCs w:val="16"/>
              </w:rPr>
              <w:t>现行值</w:t>
            </w:r>
          </w:p>
        </w:tc>
        <w:tc>
          <w:tcPr>
            <w:tcW w:w="1093" w:type="dxa"/>
            <w:tcBorders>
              <w:top w:val="single" w:color="000000" w:sz="2" w:space="0"/>
              <w:bottom w:val="single" w:color="000000" w:sz="2" w:space="0"/>
            </w:tcBorders>
            <w:vAlign w:val="top"/>
          </w:tcPr>
          <w:p>
            <w:pPr>
              <w:spacing w:before="121" w:line="219" w:lineRule="auto"/>
              <w:ind w:firstLine="298"/>
              <w:rPr>
                <w:rFonts w:ascii="宋体" w:hAnsi="宋体" w:eastAsia="宋体" w:cs="宋体"/>
                <w:sz w:val="16"/>
                <w:szCs w:val="16"/>
              </w:rPr>
            </w:pPr>
            <w:r>
              <w:rPr>
                <w:rFonts w:ascii="宋体" w:hAnsi="宋体" w:eastAsia="宋体" w:cs="宋体"/>
                <w:spacing w:val="-1"/>
                <w:sz w:val="16"/>
                <w:szCs w:val="16"/>
              </w:rPr>
              <w:t>目标值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2221" w:type="dxa"/>
            <w:tcBorders>
              <w:top w:val="single" w:color="000000" w:sz="2" w:space="0"/>
              <w:bottom w:val="single" w:color="000000" w:sz="2" w:space="0"/>
            </w:tcBorders>
            <w:vAlign w:val="top"/>
          </w:tcPr>
          <w:p>
            <w:pPr>
              <w:spacing w:before="113" w:line="220" w:lineRule="auto"/>
              <w:ind w:firstLine="145"/>
              <w:rPr>
                <w:rFonts w:ascii="宋体" w:hAnsi="宋体" w:eastAsia="宋体" w:cs="宋体"/>
                <w:sz w:val="16"/>
                <w:szCs w:val="16"/>
              </w:rPr>
            </w:pPr>
            <w:r>
              <w:rPr>
                <w:rFonts w:ascii="宋体" w:hAnsi="宋体" w:eastAsia="宋体" w:cs="宋体"/>
                <w:spacing w:val="-1"/>
                <w:sz w:val="16"/>
                <w:szCs w:val="16"/>
              </w:rPr>
              <w:t>一般阅览室、开放式阅览室</w:t>
            </w:r>
          </w:p>
        </w:tc>
        <w:tc>
          <w:tcPr>
            <w:tcW w:w="1438" w:type="dxa"/>
            <w:tcBorders>
              <w:top w:val="single" w:color="000000" w:sz="2" w:space="0"/>
              <w:bottom w:val="single" w:color="000000" w:sz="2" w:space="0"/>
            </w:tcBorders>
            <w:vAlign w:val="top"/>
          </w:tcPr>
          <w:p>
            <w:pPr>
              <w:spacing w:before="153" w:line="185" w:lineRule="auto"/>
              <w:ind w:firstLine="594"/>
              <w:rPr>
                <w:rFonts w:ascii="宋体" w:hAnsi="宋体" w:eastAsia="宋体" w:cs="宋体"/>
                <w:sz w:val="16"/>
                <w:szCs w:val="16"/>
              </w:rPr>
            </w:pPr>
            <w:r>
              <w:rPr>
                <w:rFonts w:ascii="宋体" w:hAnsi="宋体" w:eastAsia="宋体" w:cs="宋体"/>
                <w:spacing w:val="-3"/>
                <w:sz w:val="16"/>
                <w:szCs w:val="16"/>
              </w:rPr>
              <w:t>300</w:t>
            </w:r>
          </w:p>
        </w:tc>
        <w:tc>
          <w:tcPr>
            <w:tcW w:w="1108" w:type="dxa"/>
            <w:tcBorders>
              <w:top w:val="single" w:color="000000" w:sz="2" w:space="0"/>
              <w:bottom w:val="single" w:color="000000" w:sz="2" w:space="0"/>
            </w:tcBorders>
            <w:vAlign w:val="top"/>
          </w:tcPr>
          <w:p>
            <w:pPr>
              <w:spacing w:before="126" w:line="236" w:lineRule="auto"/>
              <w:ind w:firstLine="346"/>
              <w:rPr>
                <w:rFonts w:ascii="宋体" w:hAnsi="宋体" w:eastAsia="宋体" w:cs="宋体"/>
                <w:sz w:val="16"/>
                <w:szCs w:val="16"/>
              </w:rPr>
            </w:pPr>
            <w:r>
              <w:rPr>
                <w:rFonts w:ascii="宋体" w:hAnsi="宋体" w:eastAsia="宋体" w:cs="宋体"/>
                <w:spacing w:val="-4"/>
                <w:sz w:val="16"/>
                <w:szCs w:val="16"/>
              </w:rPr>
              <w:t>≤9.0</w:t>
            </w:r>
          </w:p>
        </w:tc>
        <w:tc>
          <w:tcPr>
            <w:tcW w:w="1093" w:type="dxa"/>
            <w:tcBorders>
              <w:top w:val="single" w:color="000000" w:sz="2" w:space="0"/>
              <w:bottom w:val="single" w:color="000000" w:sz="2" w:space="0"/>
            </w:tcBorders>
            <w:vAlign w:val="top"/>
          </w:tcPr>
          <w:p>
            <w:pPr>
              <w:spacing w:before="126" w:line="236" w:lineRule="auto"/>
              <w:ind w:firstLine="337"/>
              <w:rPr>
                <w:rFonts w:ascii="宋体" w:hAnsi="宋体" w:eastAsia="宋体" w:cs="宋体"/>
                <w:sz w:val="16"/>
                <w:szCs w:val="16"/>
              </w:rPr>
            </w:pPr>
            <w:r>
              <w:rPr>
                <w:rFonts w:ascii="宋体" w:hAnsi="宋体" w:eastAsia="宋体" w:cs="宋体"/>
                <w:spacing w:val="-4"/>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2221" w:type="dxa"/>
            <w:tcBorders>
              <w:top w:val="single" w:color="000000" w:sz="2" w:space="0"/>
              <w:bottom w:val="single" w:color="000000" w:sz="2" w:space="0"/>
            </w:tcBorders>
            <w:vAlign w:val="top"/>
          </w:tcPr>
          <w:p>
            <w:pPr>
              <w:spacing w:before="124" w:line="221" w:lineRule="auto"/>
              <w:ind w:firstLine="385"/>
              <w:rPr>
                <w:rFonts w:ascii="宋体" w:hAnsi="宋体" w:eastAsia="宋体" w:cs="宋体"/>
                <w:sz w:val="16"/>
                <w:szCs w:val="16"/>
              </w:rPr>
            </w:pPr>
            <w:r>
              <w:rPr>
                <w:rFonts w:ascii="宋体" w:hAnsi="宋体" w:eastAsia="宋体" w:cs="宋体"/>
                <w:sz w:val="16"/>
                <w:szCs w:val="16"/>
              </w:rPr>
              <w:t>目录厅(室)、出纳室</w:t>
            </w:r>
          </w:p>
        </w:tc>
        <w:tc>
          <w:tcPr>
            <w:tcW w:w="1438" w:type="dxa"/>
            <w:tcBorders>
              <w:top w:val="single" w:color="000000" w:sz="2" w:space="0"/>
              <w:bottom w:val="single" w:color="000000" w:sz="2" w:space="0"/>
            </w:tcBorders>
            <w:vAlign w:val="top"/>
          </w:tcPr>
          <w:p>
            <w:pPr>
              <w:spacing w:before="164" w:line="185" w:lineRule="auto"/>
              <w:ind w:firstLine="594"/>
              <w:rPr>
                <w:rFonts w:ascii="宋体" w:hAnsi="宋体" w:eastAsia="宋体" w:cs="宋体"/>
                <w:sz w:val="16"/>
                <w:szCs w:val="16"/>
              </w:rPr>
            </w:pPr>
            <w:r>
              <w:rPr>
                <w:rFonts w:ascii="宋体" w:hAnsi="宋体" w:eastAsia="宋体" w:cs="宋体"/>
                <w:spacing w:val="-3"/>
                <w:sz w:val="16"/>
                <w:szCs w:val="16"/>
              </w:rPr>
              <w:t>300</w:t>
            </w:r>
          </w:p>
        </w:tc>
        <w:tc>
          <w:tcPr>
            <w:tcW w:w="1108" w:type="dxa"/>
            <w:tcBorders>
              <w:top w:val="single" w:color="000000" w:sz="2" w:space="0"/>
              <w:bottom w:val="single" w:color="000000" w:sz="2" w:space="0"/>
            </w:tcBorders>
            <w:vAlign w:val="top"/>
          </w:tcPr>
          <w:p>
            <w:pPr>
              <w:spacing w:before="137" w:line="236" w:lineRule="auto"/>
              <w:ind w:firstLine="305"/>
              <w:rPr>
                <w:rFonts w:ascii="宋体" w:hAnsi="宋体" w:eastAsia="宋体" w:cs="宋体"/>
                <w:sz w:val="16"/>
                <w:szCs w:val="16"/>
              </w:rPr>
            </w:pPr>
            <w:r>
              <w:rPr>
                <w:rFonts w:ascii="宋体" w:hAnsi="宋体" w:eastAsia="宋体" w:cs="宋体"/>
                <w:spacing w:val="-3"/>
                <w:sz w:val="16"/>
                <w:szCs w:val="16"/>
              </w:rPr>
              <w:t>≤11.0</w:t>
            </w:r>
          </w:p>
        </w:tc>
        <w:tc>
          <w:tcPr>
            <w:tcW w:w="1093" w:type="dxa"/>
            <w:tcBorders>
              <w:top w:val="single" w:color="000000" w:sz="2" w:space="0"/>
              <w:bottom w:val="single" w:color="000000" w:sz="2" w:space="0"/>
            </w:tcBorders>
            <w:vAlign w:val="top"/>
          </w:tcPr>
          <w:p>
            <w:pPr>
              <w:spacing w:before="137" w:line="236" w:lineRule="auto"/>
              <w:ind w:firstLine="298"/>
              <w:rPr>
                <w:rFonts w:ascii="宋体" w:hAnsi="宋体" w:eastAsia="宋体" w:cs="宋体"/>
                <w:sz w:val="16"/>
                <w:szCs w:val="16"/>
              </w:rPr>
            </w:pPr>
            <w:r>
              <w:rPr>
                <w:rFonts w:ascii="宋体" w:hAnsi="宋体" w:eastAsia="宋体" w:cs="宋体"/>
                <w:spacing w:val="-3"/>
                <w:sz w:val="16"/>
                <w:szCs w:val="16"/>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2221" w:type="dxa"/>
            <w:tcBorders>
              <w:top w:val="single" w:color="000000" w:sz="2" w:space="0"/>
              <w:bottom w:val="single" w:color="000000" w:sz="2" w:space="0"/>
            </w:tcBorders>
            <w:vAlign w:val="top"/>
          </w:tcPr>
          <w:p>
            <w:pPr>
              <w:spacing w:before="123" w:line="219" w:lineRule="auto"/>
              <w:ind w:firstLine="625"/>
              <w:rPr>
                <w:rFonts w:ascii="宋体" w:hAnsi="宋体" w:eastAsia="宋体" w:cs="宋体"/>
                <w:sz w:val="16"/>
                <w:szCs w:val="16"/>
              </w:rPr>
            </w:pPr>
            <w:r>
              <w:rPr>
                <w:rFonts w:ascii="宋体" w:hAnsi="宋体" w:eastAsia="宋体" w:cs="宋体"/>
                <w:spacing w:val="-2"/>
                <w:sz w:val="16"/>
                <w:szCs w:val="16"/>
              </w:rPr>
              <w:t>多媒体阅览室</w:t>
            </w:r>
          </w:p>
        </w:tc>
        <w:tc>
          <w:tcPr>
            <w:tcW w:w="1438" w:type="dxa"/>
            <w:tcBorders>
              <w:top w:val="single" w:color="000000" w:sz="2" w:space="0"/>
              <w:bottom w:val="single" w:color="000000" w:sz="2" w:space="0"/>
            </w:tcBorders>
            <w:vAlign w:val="top"/>
          </w:tcPr>
          <w:p>
            <w:pPr>
              <w:spacing w:before="165" w:line="185" w:lineRule="auto"/>
              <w:ind w:firstLine="594"/>
              <w:rPr>
                <w:rFonts w:ascii="宋体" w:hAnsi="宋体" w:eastAsia="宋体" w:cs="宋体"/>
                <w:sz w:val="16"/>
                <w:szCs w:val="16"/>
              </w:rPr>
            </w:pPr>
            <w:r>
              <w:rPr>
                <w:rFonts w:ascii="宋体" w:hAnsi="宋体" w:eastAsia="宋体" w:cs="宋体"/>
                <w:spacing w:val="-3"/>
                <w:sz w:val="16"/>
                <w:szCs w:val="16"/>
              </w:rPr>
              <w:t>300</w:t>
            </w:r>
          </w:p>
        </w:tc>
        <w:tc>
          <w:tcPr>
            <w:tcW w:w="1108" w:type="dxa"/>
            <w:tcBorders>
              <w:top w:val="single" w:color="000000" w:sz="2" w:space="0"/>
              <w:bottom w:val="single" w:color="000000" w:sz="2" w:space="0"/>
            </w:tcBorders>
            <w:vAlign w:val="top"/>
          </w:tcPr>
          <w:p>
            <w:pPr>
              <w:spacing w:before="138" w:line="236" w:lineRule="auto"/>
              <w:ind w:firstLine="346"/>
              <w:rPr>
                <w:rFonts w:ascii="宋体" w:hAnsi="宋体" w:eastAsia="宋体" w:cs="宋体"/>
                <w:sz w:val="16"/>
                <w:szCs w:val="16"/>
              </w:rPr>
            </w:pPr>
            <w:r>
              <w:rPr>
                <w:rFonts w:ascii="宋体" w:hAnsi="宋体" w:eastAsia="宋体" w:cs="宋体"/>
                <w:spacing w:val="-4"/>
                <w:sz w:val="16"/>
                <w:szCs w:val="16"/>
              </w:rPr>
              <w:t>≤9.0</w:t>
            </w:r>
          </w:p>
        </w:tc>
        <w:tc>
          <w:tcPr>
            <w:tcW w:w="1093" w:type="dxa"/>
            <w:tcBorders>
              <w:top w:val="single" w:color="000000" w:sz="2" w:space="0"/>
              <w:bottom w:val="single" w:color="000000" w:sz="2" w:space="0"/>
            </w:tcBorders>
            <w:vAlign w:val="top"/>
          </w:tcPr>
          <w:p>
            <w:pPr>
              <w:spacing w:before="138" w:line="236" w:lineRule="auto"/>
              <w:ind w:firstLine="337"/>
              <w:rPr>
                <w:rFonts w:ascii="宋体" w:hAnsi="宋体" w:eastAsia="宋体" w:cs="宋体"/>
                <w:sz w:val="16"/>
                <w:szCs w:val="16"/>
              </w:rPr>
            </w:pPr>
            <w:r>
              <w:rPr>
                <w:rFonts w:ascii="宋体" w:hAnsi="宋体" w:eastAsia="宋体" w:cs="宋体"/>
                <w:spacing w:val="-4"/>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221" w:type="dxa"/>
            <w:tcBorders>
              <w:top w:val="single" w:color="000000" w:sz="2" w:space="0"/>
              <w:bottom w:val="single" w:color="000000" w:sz="2" w:space="0"/>
            </w:tcBorders>
            <w:vAlign w:val="top"/>
          </w:tcPr>
          <w:p>
            <w:pPr>
              <w:spacing w:before="125" w:line="219" w:lineRule="auto"/>
              <w:ind w:firstLine="705"/>
              <w:rPr>
                <w:rFonts w:ascii="宋体" w:hAnsi="宋体" w:eastAsia="宋体" w:cs="宋体"/>
                <w:sz w:val="16"/>
                <w:szCs w:val="16"/>
              </w:rPr>
            </w:pPr>
            <w:r>
              <w:rPr>
                <w:rFonts w:ascii="宋体" w:hAnsi="宋体" w:eastAsia="宋体" w:cs="宋体"/>
                <w:spacing w:val="-2"/>
                <w:sz w:val="16"/>
                <w:szCs w:val="16"/>
              </w:rPr>
              <w:t>老年阅览室</w:t>
            </w:r>
          </w:p>
        </w:tc>
        <w:tc>
          <w:tcPr>
            <w:tcW w:w="1438" w:type="dxa"/>
            <w:tcBorders>
              <w:top w:val="single" w:color="000000" w:sz="2" w:space="0"/>
              <w:bottom w:val="single" w:color="000000" w:sz="2" w:space="0"/>
            </w:tcBorders>
            <w:vAlign w:val="top"/>
          </w:tcPr>
          <w:p>
            <w:pPr>
              <w:spacing w:before="166" w:line="185" w:lineRule="auto"/>
              <w:ind w:firstLine="594"/>
              <w:rPr>
                <w:rFonts w:ascii="宋体" w:hAnsi="宋体" w:eastAsia="宋体" w:cs="宋体"/>
                <w:sz w:val="16"/>
                <w:szCs w:val="16"/>
              </w:rPr>
            </w:pPr>
            <w:r>
              <w:rPr>
                <w:rFonts w:ascii="宋体" w:hAnsi="宋体" w:eastAsia="宋体" w:cs="宋体"/>
                <w:spacing w:val="-3"/>
                <w:sz w:val="16"/>
                <w:szCs w:val="16"/>
              </w:rPr>
              <w:t>500</w:t>
            </w:r>
          </w:p>
        </w:tc>
        <w:tc>
          <w:tcPr>
            <w:tcW w:w="1108" w:type="dxa"/>
            <w:tcBorders>
              <w:top w:val="single" w:color="000000" w:sz="2" w:space="0"/>
              <w:bottom w:val="single" w:color="000000" w:sz="2" w:space="0"/>
            </w:tcBorders>
            <w:vAlign w:val="top"/>
          </w:tcPr>
          <w:p>
            <w:pPr>
              <w:spacing w:before="139" w:line="236" w:lineRule="auto"/>
              <w:ind w:firstLine="305"/>
              <w:rPr>
                <w:rFonts w:ascii="宋体" w:hAnsi="宋体" w:eastAsia="宋体" w:cs="宋体"/>
                <w:sz w:val="16"/>
                <w:szCs w:val="16"/>
              </w:rPr>
            </w:pPr>
            <w:r>
              <w:rPr>
                <w:rFonts w:ascii="宋体" w:hAnsi="宋体" w:eastAsia="宋体" w:cs="宋体"/>
                <w:spacing w:val="-3"/>
                <w:sz w:val="16"/>
                <w:szCs w:val="16"/>
              </w:rPr>
              <w:t>≤15.0</w:t>
            </w:r>
          </w:p>
        </w:tc>
        <w:tc>
          <w:tcPr>
            <w:tcW w:w="1093" w:type="dxa"/>
            <w:tcBorders>
              <w:top w:val="single" w:color="000000" w:sz="2" w:space="0"/>
              <w:bottom w:val="single" w:color="000000" w:sz="2" w:space="0"/>
            </w:tcBorders>
            <w:vAlign w:val="top"/>
          </w:tcPr>
          <w:p>
            <w:pPr>
              <w:spacing w:before="139" w:line="236" w:lineRule="auto"/>
              <w:ind w:firstLine="298"/>
              <w:rPr>
                <w:rFonts w:ascii="宋体" w:hAnsi="宋体" w:eastAsia="宋体" w:cs="宋体"/>
                <w:sz w:val="16"/>
                <w:szCs w:val="16"/>
              </w:rPr>
            </w:pPr>
            <w:r>
              <w:rPr>
                <w:rFonts w:ascii="宋体" w:hAnsi="宋体" w:eastAsia="宋体" w:cs="宋体"/>
                <w:spacing w:val="-3"/>
                <w:sz w:val="16"/>
                <w:szCs w:val="16"/>
              </w:rPr>
              <w:t>≤13.5</w:t>
            </w:r>
          </w:p>
        </w:tc>
      </w:tr>
    </w:tbl>
    <w:p>
      <w:pPr>
        <w:spacing w:before="243" w:line="219" w:lineRule="auto"/>
        <w:ind w:firstLine="34"/>
        <w:rPr>
          <w:rFonts w:ascii="宋体" w:hAnsi="宋体" w:eastAsia="宋体" w:cs="宋体"/>
          <w:sz w:val="21"/>
          <w:szCs w:val="21"/>
        </w:rPr>
      </w:pPr>
      <w:r>
        <w:rPr>
          <w:rFonts w:ascii="宋体" w:hAnsi="宋体" w:eastAsia="宋体" w:cs="宋体"/>
          <w:spacing w:val="11"/>
          <w:w w:val="99"/>
          <w:sz w:val="21"/>
          <w:szCs w:val="21"/>
        </w:rPr>
        <w:t>6.3.3办公建筑和其他类型建筑中具有办公用途场所的照明功</w:t>
      </w:r>
    </w:p>
    <w:p>
      <w:pPr>
        <w:spacing w:before="78" w:line="219" w:lineRule="auto"/>
        <w:ind w:firstLine="37"/>
        <w:rPr>
          <w:rFonts w:ascii="宋体" w:hAnsi="宋体" w:eastAsia="宋体" w:cs="宋体"/>
          <w:sz w:val="21"/>
          <w:szCs w:val="21"/>
        </w:rPr>
      </w:pPr>
      <w:r>
        <w:rPr>
          <w:rFonts w:ascii="宋体" w:hAnsi="宋体" w:eastAsia="宋体" w:cs="宋体"/>
          <w:spacing w:val="4"/>
          <w:sz w:val="21"/>
          <w:szCs w:val="21"/>
          <w14:textOutline w14:w="3810" w14:cap="flat" w14:cmpd="sng">
            <w14:solidFill>
              <w14:srgbClr w14:val="000000"/>
            </w14:solidFill>
            <w14:prstDash w14:val="solid"/>
            <w14:miter w14:val="10"/>
          </w14:textOutline>
        </w:rPr>
        <w:t>率密度限值应符合表6.3.3的规定。</w:t>
      </w:r>
    </w:p>
    <w:p>
      <w:pPr>
        <w:spacing w:before="198" w:line="186" w:lineRule="auto"/>
        <w:ind w:firstLine="185"/>
        <w:rPr>
          <w:rFonts w:ascii="宋体" w:hAnsi="宋体" w:eastAsia="宋体" w:cs="宋体"/>
          <w:sz w:val="21"/>
          <w:szCs w:val="21"/>
        </w:rPr>
      </w:pPr>
      <w:r>
        <w:rPr>
          <w:rFonts w:ascii="宋体" w:hAnsi="宋体" w:eastAsia="宋体" w:cs="宋体"/>
          <w:spacing w:val="-2"/>
          <w:sz w:val="21"/>
          <w:szCs w:val="21"/>
        </w:rPr>
        <w:t>42</w:t>
      </w:r>
    </w:p>
    <w:p>
      <w:pPr>
        <w:spacing w:line="288" w:lineRule="auto"/>
        <w:rPr>
          <w:rFonts w:ascii="Arial"/>
          <w:sz w:val="21"/>
        </w:rPr>
      </w:pPr>
    </w:p>
    <w:p>
      <w:pPr>
        <w:spacing w:before="46" w:line="192" w:lineRule="auto"/>
        <w:ind w:firstLine="1485"/>
        <w:rPr>
          <w:rFonts w:ascii="宋体" w:hAnsi="宋体" w:eastAsia="宋体" w:cs="宋体"/>
          <w:sz w:val="14"/>
          <w:szCs w:val="14"/>
        </w:rPr>
      </w:pPr>
      <w:r>
        <w:rPr>
          <w:rFonts w:ascii="仿宋" w:hAnsi="仿宋" w:eastAsia="仿宋" w:cs="仿宋"/>
          <w:color w:val="FF2A00"/>
          <w:spacing w:val="-4"/>
          <w:sz w:val="10"/>
          <w:szCs w:val="10"/>
        </w:rPr>
        <w:t>引月</w:t>
      </w:r>
      <w:r>
        <w:rPr>
          <w:rFonts w:ascii="仿宋" w:hAnsi="仿宋" w:eastAsia="仿宋" w:cs="仿宋"/>
          <w:color w:val="FF2A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64"/>
          <w:w w:val="101"/>
          <w:sz w:val="14"/>
          <w:szCs w:val="14"/>
        </w:rPr>
        <w:t xml:space="preserve"> </w:t>
      </w:r>
      <w:r>
        <w:rPr>
          <w:position w:val="-1"/>
          <w:sz w:val="14"/>
          <w:szCs w:val="14"/>
        </w:rPr>
        <w:drawing>
          <wp:inline distT="0" distB="0" distL="0" distR="0">
            <wp:extent cx="56515" cy="88900"/>
            <wp:effectExtent l="0" t="0" r="0" b="0"/>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18"/>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3" w:bottom="4" w:left="874" w:header="0" w:footer="0" w:gutter="0"/>
          <w:cols w:space="720" w:num="1"/>
        </w:sectPr>
      </w:pPr>
    </w:p>
    <w:p>
      <w:pPr>
        <w:spacing w:before="274" w:line="219" w:lineRule="auto"/>
        <w:ind w:firstLine="745"/>
        <w:rPr>
          <w:rFonts w:ascii="宋体" w:hAnsi="宋体" w:eastAsia="宋体" w:cs="宋体"/>
          <w:sz w:val="20"/>
          <w:szCs w:val="20"/>
        </w:rPr>
      </w:pPr>
      <w:r>
        <w:rPr>
          <w:rFonts w:ascii="宋体" w:hAnsi="宋体" w:eastAsia="宋体" w:cs="宋体"/>
          <w:spacing w:val="-9"/>
          <w:sz w:val="20"/>
          <w:szCs w:val="20"/>
        </w:rPr>
        <w:t>表6.3.3办公建筑和其他类型建筑中具有办公用途场所</w:t>
      </w:r>
    </w:p>
    <w:p>
      <w:pPr>
        <w:spacing w:before="59" w:line="219" w:lineRule="auto"/>
        <w:ind w:firstLine="2257"/>
        <w:rPr>
          <w:rFonts w:ascii="宋体" w:hAnsi="宋体" w:eastAsia="宋体" w:cs="宋体"/>
          <w:sz w:val="20"/>
          <w:szCs w:val="20"/>
        </w:rPr>
      </w:pPr>
      <w:r>
        <w:rPr>
          <w:rFonts w:ascii="宋体" w:hAnsi="宋体" w:eastAsia="宋体" w:cs="宋体"/>
          <w:spacing w:val="-18"/>
          <w:sz w:val="20"/>
          <w:szCs w:val="20"/>
          <w14:textOutline w14:w="3632" w14:cap="flat" w14:cmpd="sng">
            <w14:solidFill>
              <w14:srgbClr w14:val="000000"/>
            </w14:solidFill>
            <w14:prstDash w14:val="solid"/>
            <w14:miter w14:val="10"/>
          </w14:textOutline>
        </w:rPr>
        <w:t>照明功率密度限值</w:t>
      </w:r>
    </w:p>
    <w:p>
      <w:pPr>
        <w:spacing w:line="52" w:lineRule="exact"/>
      </w:pPr>
    </w:p>
    <w:tbl>
      <w:tblPr>
        <w:tblStyle w:val="4"/>
        <w:tblW w:w="5849"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2"/>
        <w:gridCol w:w="1438"/>
        <w:gridCol w:w="1427"/>
        <w:gridCol w:w="1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572" w:type="dxa"/>
            <w:vMerge w:val="restart"/>
            <w:tcBorders>
              <w:top w:val="single" w:color="000000" w:sz="2" w:space="0"/>
              <w:bottom w:val="nil"/>
            </w:tcBorders>
            <w:vAlign w:val="top"/>
          </w:tcPr>
          <w:p>
            <w:pPr>
              <w:spacing w:before="247" w:line="220" w:lineRule="auto"/>
              <w:ind w:firstLine="375"/>
              <w:rPr>
                <w:rFonts w:ascii="宋体" w:hAnsi="宋体" w:eastAsia="宋体" w:cs="宋体"/>
                <w:sz w:val="16"/>
                <w:szCs w:val="16"/>
              </w:rPr>
            </w:pPr>
            <w:r>
              <w:rPr>
                <w:rFonts w:ascii="宋体" w:hAnsi="宋体" w:eastAsia="宋体" w:cs="宋体"/>
                <w:spacing w:val="-2"/>
                <w:sz w:val="16"/>
                <w:szCs w:val="16"/>
              </w:rPr>
              <w:t>房间或场所</w:t>
            </w:r>
          </w:p>
        </w:tc>
        <w:tc>
          <w:tcPr>
            <w:tcW w:w="1438" w:type="dxa"/>
            <w:vMerge w:val="restart"/>
            <w:tcBorders>
              <w:top w:val="single" w:color="000000" w:sz="2" w:space="0"/>
              <w:bottom w:val="nil"/>
            </w:tcBorders>
            <w:vAlign w:val="top"/>
          </w:tcPr>
          <w:p>
            <w:pPr>
              <w:spacing w:before="246" w:line="219" w:lineRule="auto"/>
              <w:ind w:firstLine="153"/>
              <w:rPr>
                <w:rFonts w:ascii="宋体" w:hAnsi="宋体" w:eastAsia="宋体" w:cs="宋体"/>
                <w:sz w:val="16"/>
                <w:szCs w:val="16"/>
              </w:rPr>
            </w:pPr>
            <w:r>
              <w:rPr>
                <w:rFonts w:ascii="宋体" w:hAnsi="宋体" w:eastAsia="宋体" w:cs="宋体"/>
                <w:spacing w:val="-2"/>
                <w:sz w:val="16"/>
                <w:szCs w:val="16"/>
              </w:rPr>
              <w:t>照度标准值(Ix)</w:t>
            </w:r>
          </w:p>
        </w:tc>
        <w:tc>
          <w:tcPr>
            <w:tcW w:w="2839" w:type="dxa"/>
            <w:gridSpan w:val="2"/>
            <w:tcBorders>
              <w:top w:val="single" w:color="000000" w:sz="2" w:space="0"/>
              <w:bottom w:val="single" w:color="000000" w:sz="2" w:space="0"/>
            </w:tcBorders>
            <w:vAlign w:val="top"/>
          </w:tcPr>
          <w:p>
            <w:pPr>
              <w:spacing w:before="86" w:line="219" w:lineRule="auto"/>
              <w:ind w:firstLine="534"/>
              <w:rPr>
                <w:rFonts w:ascii="宋体" w:hAnsi="宋体" w:eastAsia="宋体" w:cs="宋体"/>
                <w:sz w:val="16"/>
                <w:szCs w:val="16"/>
              </w:rPr>
            </w:pPr>
            <w:r>
              <w:rPr>
                <w:rFonts w:ascii="宋体" w:hAnsi="宋体" w:eastAsia="宋体" w:cs="宋体"/>
                <w:spacing w:val="2"/>
                <w:sz w:val="16"/>
                <w:szCs w:val="16"/>
              </w:rPr>
              <w:t>照明功率密度限值(W/m2)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572" w:type="dxa"/>
            <w:vMerge w:val="continue"/>
            <w:tcBorders>
              <w:top w:val="nil"/>
              <w:bottom w:val="single" w:color="000000" w:sz="2" w:space="0"/>
            </w:tcBorders>
            <w:vAlign w:val="top"/>
          </w:tcPr>
          <w:p>
            <w:pPr>
              <w:rPr>
                <w:rFonts w:ascii="Arial"/>
                <w:sz w:val="21"/>
              </w:rPr>
            </w:pPr>
          </w:p>
        </w:tc>
        <w:tc>
          <w:tcPr>
            <w:tcW w:w="1438" w:type="dxa"/>
            <w:vMerge w:val="continue"/>
            <w:tcBorders>
              <w:top w:val="nil"/>
              <w:bottom w:val="single" w:color="000000" w:sz="2" w:space="0"/>
            </w:tcBorders>
            <w:vAlign w:val="top"/>
          </w:tcPr>
          <w:p>
            <w:pPr>
              <w:rPr>
                <w:rFonts w:ascii="Arial"/>
                <w:sz w:val="21"/>
              </w:rPr>
            </w:pPr>
          </w:p>
        </w:tc>
        <w:tc>
          <w:tcPr>
            <w:tcW w:w="1427" w:type="dxa"/>
            <w:tcBorders>
              <w:top w:val="single" w:color="000000" w:sz="2" w:space="0"/>
              <w:bottom w:val="single" w:color="000000" w:sz="2" w:space="0"/>
            </w:tcBorders>
            <w:vAlign w:val="top"/>
          </w:tcPr>
          <w:p>
            <w:pPr>
              <w:spacing w:before="82" w:line="219" w:lineRule="auto"/>
              <w:ind w:firstLine="465"/>
              <w:rPr>
                <w:rFonts w:ascii="宋体" w:hAnsi="宋体" w:eastAsia="宋体" w:cs="宋体"/>
                <w:sz w:val="16"/>
                <w:szCs w:val="16"/>
              </w:rPr>
            </w:pPr>
            <w:r>
              <w:rPr>
                <w:rFonts w:ascii="宋体" w:hAnsi="宋体" w:eastAsia="宋体" w:cs="宋体"/>
                <w:spacing w:val="-2"/>
                <w:sz w:val="16"/>
                <w:szCs w:val="16"/>
              </w:rPr>
              <w:t>现行值</w:t>
            </w:r>
          </w:p>
        </w:tc>
        <w:tc>
          <w:tcPr>
            <w:tcW w:w="1412" w:type="dxa"/>
            <w:tcBorders>
              <w:top w:val="single" w:color="000000" w:sz="2" w:space="0"/>
              <w:bottom w:val="single" w:color="000000" w:sz="2" w:space="0"/>
            </w:tcBorders>
            <w:vAlign w:val="top"/>
          </w:tcPr>
          <w:p>
            <w:pPr>
              <w:spacing w:before="82" w:line="219" w:lineRule="auto"/>
              <w:ind w:firstLine="457"/>
              <w:rPr>
                <w:rFonts w:ascii="宋体" w:hAnsi="宋体" w:eastAsia="宋体" w:cs="宋体"/>
                <w:sz w:val="16"/>
                <w:szCs w:val="16"/>
              </w:rPr>
            </w:pPr>
            <w:r>
              <w:rPr>
                <w:rFonts w:ascii="宋体" w:hAnsi="宋体" w:eastAsia="宋体" w:cs="宋体"/>
                <w:spacing w:val="2"/>
                <w:sz w:val="16"/>
                <w:szCs w:val="16"/>
              </w:rPr>
              <w:t>目标值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572" w:type="dxa"/>
            <w:tcBorders>
              <w:top w:val="single" w:color="000000" w:sz="2" w:space="0"/>
              <w:bottom w:val="single" w:color="000000" w:sz="2" w:space="0"/>
            </w:tcBorders>
            <w:vAlign w:val="top"/>
          </w:tcPr>
          <w:p>
            <w:pPr>
              <w:spacing w:before="122" w:line="219" w:lineRule="auto"/>
              <w:ind w:firstLine="375"/>
              <w:rPr>
                <w:rFonts w:ascii="宋体" w:hAnsi="宋体" w:eastAsia="宋体" w:cs="宋体"/>
                <w:sz w:val="16"/>
                <w:szCs w:val="16"/>
              </w:rPr>
            </w:pPr>
            <w:r>
              <w:rPr>
                <w:rFonts w:ascii="宋体" w:hAnsi="宋体" w:eastAsia="宋体" w:cs="宋体"/>
                <w:spacing w:val="-1"/>
                <w:sz w:val="16"/>
                <w:szCs w:val="16"/>
              </w:rPr>
              <w:t>普通办公室</w:t>
            </w:r>
          </w:p>
        </w:tc>
        <w:tc>
          <w:tcPr>
            <w:tcW w:w="1438" w:type="dxa"/>
            <w:tcBorders>
              <w:top w:val="single" w:color="000000" w:sz="2" w:space="0"/>
              <w:bottom w:val="single" w:color="000000" w:sz="2" w:space="0"/>
            </w:tcBorders>
            <w:vAlign w:val="top"/>
          </w:tcPr>
          <w:p>
            <w:pPr>
              <w:spacing w:before="163" w:line="185" w:lineRule="auto"/>
              <w:ind w:firstLine="592"/>
              <w:rPr>
                <w:rFonts w:ascii="宋体" w:hAnsi="宋体" w:eastAsia="宋体" w:cs="宋体"/>
                <w:sz w:val="16"/>
                <w:szCs w:val="16"/>
              </w:rPr>
            </w:pPr>
            <w:r>
              <w:rPr>
                <w:rFonts w:ascii="宋体" w:hAnsi="宋体" w:eastAsia="宋体" w:cs="宋体"/>
                <w:spacing w:val="-3"/>
                <w:sz w:val="16"/>
                <w:szCs w:val="16"/>
              </w:rPr>
              <w:t>300</w:t>
            </w:r>
          </w:p>
        </w:tc>
        <w:tc>
          <w:tcPr>
            <w:tcW w:w="1427" w:type="dxa"/>
            <w:tcBorders>
              <w:top w:val="single" w:color="000000" w:sz="2" w:space="0"/>
              <w:bottom w:val="single" w:color="000000" w:sz="2" w:space="0"/>
            </w:tcBorders>
            <w:vAlign w:val="top"/>
          </w:tcPr>
          <w:p>
            <w:pPr>
              <w:spacing w:before="163" w:line="184" w:lineRule="auto"/>
              <w:ind w:firstLine="584"/>
              <w:rPr>
                <w:rFonts w:ascii="宋体" w:hAnsi="宋体" w:eastAsia="宋体" w:cs="宋体"/>
                <w:sz w:val="16"/>
                <w:szCs w:val="16"/>
              </w:rPr>
            </w:pPr>
            <w:r>
              <w:rPr>
                <w:rFonts w:ascii="宋体" w:hAnsi="宋体" w:eastAsia="宋体" w:cs="宋体"/>
                <w:spacing w:val="-2"/>
                <w:sz w:val="16"/>
                <w:szCs w:val="16"/>
              </w:rPr>
              <w:t>9.0</w:t>
            </w:r>
          </w:p>
        </w:tc>
        <w:tc>
          <w:tcPr>
            <w:tcW w:w="1412" w:type="dxa"/>
            <w:tcBorders>
              <w:top w:val="single" w:color="000000" w:sz="2" w:space="0"/>
              <w:bottom w:val="single" w:color="000000" w:sz="2" w:space="0"/>
            </w:tcBorders>
            <w:vAlign w:val="top"/>
          </w:tcPr>
          <w:p>
            <w:pPr>
              <w:spacing w:before="136" w:line="236" w:lineRule="auto"/>
              <w:ind w:firstLine="498"/>
              <w:rPr>
                <w:rFonts w:ascii="宋体" w:hAnsi="宋体" w:eastAsia="宋体" w:cs="宋体"/>
                <w:sz w:val="16"/>
                <w:szCs w:val="16"/>
              </w:rPr>
            </w:pPr>
            <w:r>
              <w:rPr>
                <w:rFonts w:ascii="宋体" w:hAnsi="宋体" w:eastAsia="宋体" w:cs="宋体"/>
                <w:spacing w:val="-4"/>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572" w:type="dxa"/>
            <w:tcBorders>
              <w:top w:val="single" w:color="000000" w:sz="2" w:space="0"/>
              <w:bottom w:val="single" w:color="000000" w:sz="2" w:space="0"/>
            </w:tcBorders>
            <w:vAlign w:val="top"/>
          </w:tcPr>
          <w:p>
            <w:pPr>
              <w:spacing w:before="123" w:line="219" w:lineRule="auto"/>
              <w:ind w:firstLine="54"/>
              <w:rPr>
                <w:rFonts w:ascii="宋体" w:hAnsi="宋体" w:eastAsia="宋体" w:cs="宋体"/>
                <w:sz w:val="16"/>
                <w:szCs w:val="16"/>
              </w:rPr>
            </w:pPr>
            <w:r>
              <w:rPr>
                <w:rFonts w:ascii="宋体" w:hAnsi="宋体" w:eastAsia="宋体" w:cs="宋体"/>
                <w:spacing w:val="-2"/>
                <w:sz w:val="16"/>
                <w:szCs w:val="16"/>
              </w:rPr>
              <w:t>高档办公室、设计室</w:t>
            </w:r>
          </w:p>
        </w:tc>
        <w:tc>
          <w:tcPr>
            <w:tcW w:w="1438" w:type="dxa"/>
            <w:tcBorders>
              <w:top w:val="single" w:color="000000" w:sz="2" w:space="0"/>
              <w:bottom w:val="single" w:color="000000" w:sz="2" w:space="0"/>
            </w:tcBorders>
            <w:vAlign w:val="top"/>
          </w:tcPr>
          <w:p>
            <w:pPr>
              <w:spacing w:before="164" w:line="185" w:lineRule="auto"/>
              <w:ind w:firstLine="592"/>
              <w:rPr>
                <w:rFonts w:ascii="宋体" w:hAnsi="宋体" w:eastAsia="宋体" w:cs="宋体"/>
                <w:sz w:val="16"/>
                <w:szCs w:val="16"/>
              </w:rPr>
            </w:pPr>
            <w:r>
              <w:rPr>
                <w:rFonts w:ascii="宋体" w:hAnsi="宋体" w:eastAsia="宋体" w:cs="宋体"/>
                <w:spacing w:val="-3"/>
                <w:sz w:val="16"/>
                <w:szCs w:val="16"/>
              </w:rPr>
              <w:t>500</w:t>
            </w:r>
          </w:p>
        </w:tc>
        <w:tc>
          <w:tcPr>
            <w:tcW w:w="1427" w:type="dxa"/>
            <w:tcBorders>
              <w:top w:val="single" w:color="000000" w:sz="2" w:space="0"/>
              <w:bottom w:val="single" w:color="000000" w:sz="2" w:space="0"/>
            </w:tcBorders>
            <w:vAlign w:val="top"/>
          </w:tcPr>
          <w:p>
            <w:pPr>
              <w:spacing w:before="137" w:line="236" w:lineRule="auto"/>
              <w:ind w:firstLine="465"/>
              <w:rPr>
                <w:rFonts w:ascii="宋体" w:hAnsi="宋体" w:eastAsia="宋体" w:cs="宋体"/>
                <w:sz w:val="16"/>
                <w:szCs w:val="16"/>
              </w:rPr>
            </w:pPr>
            <w:r>
              <w:rPr>
                <w:rFonts w:ascii="宋体" w:hAnsi="宋体" w:eastAsia="宋体" w:cs="宋体"/>
                <w:spacing w:val="-3"/>
                <w:sz w:val="16"/>
                <w:szCs w:val="16"/>
              </w:rPr>
              <w:t>≤15.0</w:t>
            </w:r>
          </w:p>
        </w:tc>
        <w:tc>
          <w:tcPr>
            <w:tcW w:w="1412" w:type="dxa"/>
            <w:tcBorders>
              <w:top w:val="single" w:color="000000" w:sz="2" w:space="0"/>
              <w:bottom w:val="single" w:color="000000" w:sz="2" w:space="0"/>
            </w:tcBorders>
            <w:vAlign w:val="top"/>
          </w:tcPr>
          <w:p>
            <w:pPr>
              <w:spacing w:before="137" w:line="236" w:lineRule="auto"/>
              <w:ind w:firstLine="457"/>
              <w:rPr>
                <w:rFonts w:ascii="宋体" w:hAnsi="宋体" w:eastAsia="宋体" w:cs="宋体"/>
                <w:sz w:val="16"/>
                <w:szCs w:val="16"/>
              </w:rPr>
            </w:pPr>
            <w:r>
              <w:rPr>
                <w:rFonts w:ascii="宋体" w:hAnsi="宋体" w:eastAsia="宋体" w:cs="宋体"/>
                <w:spacing w:val="-3"/>
                <w:sz w:val="16"/>
                <w:szCs w:val="16"/>
              </w:rPr>
              <w:t>≤13.5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572" w:type="dxa"/>
            <w:tcBorders>
              <w:top w:val="single" w:color="000000" w:sz="2" w:space="0"/>
              <w:bottom w:val="single" w:color="000000" w:sz="2" w:space="0"/>
            </w:tcBorders>
            <w:vAlign w:val="top"/>
          </w:tcPr>
          <w:p>
            <w:pPr>
              <w:spacing w:before="123" w:line="219" w:lineRule="auto"/>
              <w:ind w:firstLine="535"/>
              <w:rPr>
                <w:rFonts w:ascii="宋体" w:hAnsi="宋体" w:eastAsia="宋体" w:cs="宋体"/>
                <w:sz w:val="16"/>
                <w:szCs w:val="16"/>
              </w:rPr>
            </w:pPr>
            <w:r>
              <w:rPr>
                <w:rFonts w:ascii="宋体" w:hAnsi="宋体" w:eastAsia="宋体" w:cs="宋体"/>
                <w:spacing w:val="-2"/>
                <w:sz w:val="16"/>
                <w:szCs w:val="16"/>
              </w:rPr>
              <w:t>会议室</w:t>
            </w:r>
          </w:p>
        </w:tc>
        <w:tc>
          <w:tcPr>
            <w:tcW w:w="1438" w:type="dxa"/>
            <w:tcBorders>
              <w:top w:val="single" w:color="000000" w:sz="2" w:space="0"/>
              <w:bottom w:val="single" w:color="000000" w:sz="2" w:space="0"/>
            </w:tcBorders>
            <w:vAlign w:val="top"/>
          </w:tcPr>
          <w:p>
            <w:pPr>
              <w:spacing w:before="165" w:line="185" w:lineRule="auto"/>
              <w:ind w:firstLine="592"/>
              <w:rPr>
                <w:rFonts w:ascii="宋体" w:hAnsi="宋体" w:eastAsia="宋体" w:cs="宋体"/>
                <w:sz w:val="16"/>
                <w:szCs w:val="16"/>
              </w:rPr>
            </w:pPr>
            <w:r>
              <w:rPr>
                <w:rFonts w:ascii="宋体" w:hAnsi="宋体" w:eastAsia="宋体" w:cs="宋体"/>
                <w:spacing w:val="-3"/>
                <w:sz w:val="16"/>
                <w:szCs w:val="16"/>
              </w:rPr>
              <w:t>300</w:t>
            </w:r>
          </w:p>
        </w:tc>
        <w:tc>
          <w:tcPr>
            <w:tcW w:w="1427" w:type="dxa"/>
            <w:tcBorders>
              <w:top w:val="single" w:color="000000" w:sz="2" w:space="0"/>
              <w:bottom w:val="single" w:color="000000" w:sz="2" w:space="0"/>
            </w:tcBorders>
            <w:vAlign w:val="top"/>
          </w:tcPr>
          <w:p>
            <w:pPr>
              <w:spacing w:before="138" w:line="236" w:lineRule="auto"/>
              <w:ind w:firstLine="504"/>
              <w:rPr>
                <w:rFonts w:ascii="宋体" w:hAnsi="宋体" w:eastAsia="宋体" w:cs="宋体"/>
                <w:sz w:val="16"/>
                <w:szCs w:val="16"/>
              </w:rPr>
            </w:pPr>
            <w:r>
              <w:rPr>
                <w:rFonts w:ascii="宋体" w:hAnsi="宋体" w:eastAsia="宋体" w:cs="宋体"/>
                <w:spacing w:val="-4"/>
                <w:sz w:val="16"/>
                <w:szCs w:val="16"/>
              </w:rPr>
              <w:t>≤9.0</w:t>
            </w:r>
          </w:p>
        </w:tc>
        <w:tc>
          <w:tcPr>
            <w:tcW w:w="1412" w:type="dxa"/>
            <w:tcBorders>
              <w:top w:val="single" w:color="000000" w:sz="2" w:space="0"/>
              <w:bottom w:val="single" w:color="000000" w:sz="2" w:space="0"/>
            </w:tcBorders>
            <w:vAlign w:val="top"/>
          </w:tcPr>
          <w:p>
            <w:pPr>
              <w:spacing w:before="138" w:line="236" w:lineRule="auto"/>
              <w:ind w:firstLine="498"/>
              <w:rPr>
                <w:rFonts w:ascii="宋体" w:hAnsi="宋体" w:eastAsia="宋体" w:cs="宋体"/>
                <w:sz w:val="16"/>
                <w:szCs w:val="16"/>
              </w:rPr>
            </w:pPr>
            <w:r>
              <w:rPr>
                <w:rFonts w:ascii="宋体" w:hAnsi="宋体" w:eastAsia="宋体" w:cs="宋体"/>
                <w:spacing w:val="-4"/>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572" w:type="dxa"/>
            <w:tcBorders>
              <w:top w:val="single" w:color="000000" w:sz="2" w:space="0"/>
              <w:bottom w:val="single" w:color="000000" w:sz="2" w:space="0"/>
            </w:tcBorders>
            <w:vAlign w:val="top"/>
          </w:tcPr>
          <w:p>
            <w:pPr>
              <w:spacing w:before="115" w:line="219" w:lineRule="auto"/>
              <w:ind w:firstLine="455"/>
              <w:rPr>
                <w:rFonts w:ascii="宋体" w:hAnsi="宋体" w:eastAsia="宋体" w:cs="宋体"/>
                <w:sz w:val="16"/>
                <w:szCs w:val="16"/>
              </w:rPr>
            </w:pPr>
            <w:r>
              <w:rPr>
                <w:rFonts w:ascii="宋体" w:hAnsi="宋体" w:eastAsia="宋体" w:cs="宋体"/>
                <w:spacing w:val="-2"/>
                <w:sz w:val="16"/>
                <w:szCs w:val="16"/>
              </w:rPr>
              <w:t>服务大厅</w:t>
            </w:r>
          </w:p>
        </w:tc>
        <w:tc>
          <w:tcPr>
            <w:tcW w:w="1438" w:type="dxa"/>
            <w:tcBorders>
              <w:top w:val="single" w:color="000000" w:sz="2" w:space="0"/>
              <w:bottom w:val="single" w:color="000000" w:sz="2" w:space="0"/>
            </w:tcBorders>
            <w:vAlign w:val="top"/>
          </w:tcPr>
          <w:p>
            <w:pPr>
              <w:spacing w:before="156" w:line="185" w:lineRule="auto"/>
              <w:ind w:firstLine="592"/>
              <w:rPr>
                <w:rFonts w:ascii="宋体" w:hAnsi="宋体" w:eastAsia="宋体" w:cs="宋体"/>
                <w:sz w:val="16"/>
                <w:szCs w:val="16"/>
              </w:rPr>
            </w:pPr>
            <w:r>
              <w:rPr>
                <w:rFonts w:ascii="宋体" w:hAnsi="宋体" w:eastAsia="宋体" w:cs="宋体"/>
                <w:spacing w:val="-3"/>
                <w:sz w:val="16"/>
                <w:szCs w:val="16"/>
              </w:rPr>
              <w:t>300</w:t>
            </w:r>
          </w:p>
        </w:tc>
        <w:tc>
          <w:tcPr>
            <w:tcW w:w="1427" w:type="dxa"/>
            <w:tcBorders>
              <w:top w:val="single" w:color="000000" w:sz="2" w:space="0"/>
              <w:bottom w:val="single" w:color="000000" w:sz="2" w:space="0"/>
            </w:tcBorders>
            <w:vAlign w:val="top"/>
          </w:tcPr>
          <w:p>
            <w:pPr>
              <w:spacing w:before="129" w:line="236" w:lineRule="auto"/>
              <w:ind w:firstLine="465"/>
              <w:rPr>
                <w:rFonts w:ascii="宋体" w:hAnsi="宋体" w:eastAsia="宋体" w:cs="宋体"/>
                <w:sz w:val="16"/>
                <w:szCs w:val="16"/>
              </w:rPr>
            </w:pPr>
            <w:r>
              <w:rPr>
                <w:rFonts w:ascii="宋体" w:hAnsi="宋体" w:eastAsia="宋体" w:cs="宋体"/>
                <w:spacing w:val="-3"/>
                <w:sz w:val="16"/>
                <w:szCs w:val="16"/>
              </w:rPr>
              <w:t>≤11.0</w:t>
            </w:r>
          </w:p>
        </w:tc>
        <w:tc>
          <w:tcPr>
            <w:tcW w:w="1412" w:type="dxa"/>
            <w:tcBorders>
              <w:top w:val="single" w:color="000000" w:sz="2" w:space="0"/>
              <w:bottom w:val="single" w:color="000000" w:sz="2" w:space="0"/>
            </w:tcBorders>
            <w:vAlign w:val="top"/>
          </w:tcPr>
          <w:p>
            <w:pPr>
              <w:spacing w:before="129" w:line="236" w:lineRule="auto"/>
              <w:ind w:firstLine="457"/>
              <w:rPr>
                <w:rFonts w:ascii="宋体" w:hAnsi="宋体" w:eastAsia="宋体" w:cs="宋体"/>
                <w:sz w:val="16"/>
                <w:szCs w:val="16"/>
              </w:rPr>
            </w:pPr>
            <w:r>
              <w:rPr>
                <w:rFonts w:ascii="宋体" w:hAnsi="宋体" w:eastAsia="宋体" w:cs="宋体"/>
                <w:spacing w:val="-3"/>
                <w:sz w:val="16"/>
                <w:szCs w:val="16"/>
              </w:rPr>
              <w:t>≤10.0</w:t>
            </w:r>
          </w:p>
        </w:tc>
      </w:tr>
    </w:tbl>
    <w:p>
      <w:pPr>
        <w:spacing w:before="231" w:line="312" w:lineRule="auto"/>
        <w:ind w:left="25" w:right="948"/>
        <w:rPr>
          <w:rFonts w:ascii="黑体" w:hAnsi="黑体" w:eastAsia="黑体" w:cs="黑体"/>
          <w:sz w:val="20"/>
          <w:szCs w:val="20"/>
        </w:rPr>
      </w:pPr>
      <w:r>
        <w:rPr>
          <w:rFonts w:ascii="黑体" w:hAnsi="黑体" w:eastAsia="黑体" w:cs="黑体"/>
          <w:spacing w:val="10"/>
          <w:w w:val="106"/>
          <w:sz w:val="20"/>
          <w:szCs w:val="20"/>
        </w:rPr>
        <w:t>6.3.4商店建筑照明功率密度限值应符合表6.3.4的规定。当</w:t>
      </w:r>
      <w:r>
        <w:rPr>
          <w:rFonts w:ascii="黑体" w:hAnsi="黑体" w:eastAsia="黑体" w:cs="黑体"/>
          <w:spacing w:val="29"/>
          <w:sz w:val="20"/>
          <w:szCs w:val="20"/>
        </w:rPr>
        <w:t xml:space="preserve"> </w:t>
      </w:r>
      <w:r>
        <w:rPr>
          <w:rFonts w:ascii="黑体" w:hAnsi="黑体" w:eastAsia="黑体" w:cs="黑体"/>
          <w:spacing w:val="16"/>
          <w:sz w:val="20"/>
          <w:szCs w:val="20"/>
        </w:rPr>
        <w:t>商店营业厅、高档商店营业厅、专卖店营业厅需装设重点照明</w:t>
      </w:r>
      <w:r>
        <w:rPr>
          <w:rFonts w:ascii="黑体" w:hAnsi="黑体" w:eastAsia="黑体" w:cs="黑体"/>
          <w:spacing w:val="17"/>
          <w:sz w:val="20"/>
          <w:szCs w:val="20"/>
        </w:rPr>
        <w:t xml:space="preserve"> </w:t>
      </w:r>
      <w:r>
        <w:rPr>
          <w:rFonts w:ascii="黑体" w:hAnsi="黑体" w:eastAsia="黑体" w:cs="黑体"/>
          <w:spacing w:val="10"/>
          <w:w w:val="106"/>
          <w:sz w:val="20"/>
          <w:szCs w:val="20"/>
        </w:rPr>
        <w:t>时,该营业厅的照明功率密度限值应增加5W/m</w:t>
      </w:r>
      <w:r>
        <w:rPr>
          <w:rFonts w:ascii="宋体" w:hAnsi="宋体" w:eastAsia="宋体" w:cs="宋体"/>
          <w:spacing w:val="10"/>
          <w:w w:val="106"/>
          <w:sz w:val="20"/>
          <w:szCs w:val="20"/>
        </w:rPr>
        <w:t>²</w:t>
      </w:r>
      <w:r>
        <w:rPr>
          <w:rFonts w:ascii="黑体" w:hAnsi="黑体" w:eastAsia="黑体" w:cs="黑体"/>
          <w:spacing w:val="10"/>
          <w:w w:val="106"/>
          <w:sz w:val="20"/>
          <w:szCs w:val="20"/>
        </w:rPr>
        <w:t>.</w:t>
      </w:r>
    </w:p>
    <w:p>
      <w:pPr>
        <w:spacing w:before="36" w:line="221" w:lineRule="auto"/>
        <w:ind w:firstLine="1444"/>
        <w:rPr>
          <w:rFonts w:ascii="黑体" w:hAnsi="黑体" w:eastAsia="黑体" w:cs="黑体"/>
          <w:sz w:val="20"/>
          <w:szCs w:val="20"/>
        </w:rPr>
      </w:pPr>
      <w:r>
        <w:rPr>
          <w:rFonts w:ascii="黑体" w:hAnsi="黑体" w:eastAsia="黑体" w:cs="黑体"/>
          <w:spacing w:val="-4"/>
          <w:sz w:val="20"/>
          <w:szCs w:val="20"/>
        </w:rPr>
        <w:t>表6.3.4商店建筑照明功率密度限值</w:t>
      </w:r>
    </w:p>
    <w:p>
      <w:pPr>
        <w:spacing w:line="59" w:lineRule="exact"/>
      </w:pPr>
    </w:p>
    <w:tbl>
      <w:tblPr>
        <w:tblStyle w:val="4"/>
        <w:tblW w:w="5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2"/>
        <w:gridCol w:w="1428"/>
        <w:gridCol w:w="1427"/>
        <w:gridCol w:w="1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582" w:type="dxa"/>
            <w:vMerge w:val="restart"/>
            <w:tcBorders>
              <w:top w:val="single" w:color="000000" w:sz="2" w:space="0"/>
              <w:bottom w:val="nil"/>
            </w:tcBorders>
            <w:vAlign w:val="top"/>
          </w:tcPr>
          <w:p>
            <w:pPr>
              <w:spacing w:before="247" w:line="220" w:lineRule="auto"/>
              <w:ind w:firstLine="385"/>
              <w:rPr>
                <w:rFonts w:ascii="宋体" w:hAnsi="宋体" w:eastAsia="宋体" w:cs="宋体"/>
                <w:sz w:val="16"/>
                <w:szCs w:val="16"/>
              </w:rPr>
            </w:pPr>
            <w:r>
              <w:rPr>
                <w:rFonts w:ascii="宋体" w:hAnsi="宋体" w:eastAsia="宋体" w:cs="宋体"/>
                <w:spacing w:val="-2"/>
                <w:sz w:val="16"/>
                <w:szCs w:val="16"/>
              </w:rPr>
              <w:t>房间或场所</w:t>
            </w:r>
          </w:p>
        </w:tc>
        <w:tc>
          <w:tcPr>
            <w:tcW w:w="1428" w:type="dxa"/>
            <w:vMerge w:val="restart"/>
            <w:tcBorders>
              <w:top w:val="single" w:color="000000" w:sz="2" w:space="0"/>
              <w:bottom w:val="nil"/>
            </w:tcBorders>
            <w:vAlign w:val="top"/>
          </w:tcPr>
          <w:p>
            <w:pPr>
              <w:spacing w:before="246" w:line="219" w:lineRule="auto"/>
              <w:ind w:firstLine="183"/>
              <w:rPr>
                <w:rFonts w:ascii="宋体" w:hAnsi="宋体" w:eastAsia="宋体" w:cs="宋体"/>
                <w:sz w:val="16"/>
                <w:szCs w:val="16"/>
              </w:rPr>
            </w:pPr>
            <w:r>
              <w:rPr>
                <w:rFonts w:ascii="宋体" w:hAnsi="宋体" w:eastAsia="宋体" w:cs="宋体"/>
                <w:spacing w:val="-5"/>
                <w:sz w:val="16"/>
                <w:szCs w:val="16"/>
              </w:rPr>
              <w:t>照度标准值(x)</w:t>
            </w:r>
          </w:p>
        </w:tc>
        <w:tc>
          <w:tcPr>
            <w:tcW w:w="2839" w:type="dxa"/>
            <w:gridSpan w:val="2"/>
            <w:tcBorders>
              <w:top w:val="single" w:color="000000" w:sz="2" w:space="0"/>
              <w:bottom w:val="single" w:color="000000" w:sz="2" w:space="0"/>
            </w:tcBorders>
            <w:vAlign w:val="top"/>
          </w:tcPr>
          <w:p>
            <w:pPr>
              <w:spacing w:before="86" w:line="219" w:lineRule="auto"/>
              <w:ind w:firstLine="494"/>
              <w:rPr>
                <w:rFonts w:ascii="宋体" w:hAnsi="宋体" w:eastAsia="宋体" w:cs="宋体"/>
                <w:sz w:val="16"/>
                <w:szCs w:val="16"/>
              </w:rPr>
            </w:pPr>
            <w:r>
              <w:rPr>
                <w:rFonts w:ascii="宋体" w:hAnsi="宋体" w:eastAsia="宋体" w:cs="宋体"/>
                <w:spacing w:val="4"/>
                <w:sz w:val="16"/>
                <w:szCs w:val="16"/>
              </w:rPr>
              <w:t>照明功率密度限值(W/m²)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582" w:type="dxa"/>
            <w:vMerge w:val="continue"/>
            <w:tcBorders>
              <w:top w:val="nil"/>
              <w:bottom w:val="single" w:color="000000" w:sz="2" w:space="0"/>
            </w:tcBorders>
            <w:vAlign w:val="top"/>
          </w:tcPr>
          <w:p>
            <w:pPr>
              <w:rPr>
                <w:rFonts w:ascii="Arial"/>
                <w:sz w:val="21"/>
              </w:rPr>
            </w:pPr>
          </w:p>
        </w:tc>
        <w:tc>
          <w:tcPr>
            <w:tcW w:w="1428" w:type="dxa"/>
            <w:vMerge w:val="continue"/>
            <w:tcBorders>
              <w:top w:val="nil"/>
              <w:bottom w:val="single" w:color="000000" w:sz="2" w:space="0"/>
            </w:tcBorders>
            <w:vAlign w:val="top"/>
          </w:tcPr>
          <w:p>
            <w:pPr>
              <w:rPr>
                <w:rFonts w:ascii="Arial"/>
                <w:sz w:val="21"/>
              </w:rPr>
            </w:pPr>
          </w:p>
        </w:tc>
        <w:tc>
          <w:tcPr>
            <w:tcW w:w="1427" w:type="dxa"/>
            <w:tcBorders>
              <w:top w:val="single" w:color="000000" w:sz="2" w:space="0"/>
              <w:bottom w:val="single" w:color="000000" w:sz="2" w:space="0"/>
            </w:tcBorders>
            <w:vAlign w:val="top"/>
          </w:tcPr>
          <w:p>
            <w:pPr>
              <w:spacing w:before="81" w:line="219" w:lineRule="auto"/>
              <w:ind w:firstLine="464"/>
              <w:rPr>
                <w:rFonts w:ascii="宋体" w:hAnsi="宋体" w:eastAsia="宋体" w:cs="宋体"/>
                <w:sz w:val="16"/>
                <w:szCs w:val="16"/>
              </w:rPr>
            </w:pPr>
            <w:r>
              <w:rPr>
                <w:rFonts w:ascii="宋体" w:hAnsi="宋体" w:eastAsia="宋体" w:cs="宋体"/>
                <w:spacing w:val="-2"/>
                <w:sz w:val="16"/>
                <w:szCs w:val="16"/>
              </w:rPr>
              <w:t>现行值</w:t>
            </w:r>
          </w:p>
        </w:tc>
        <w:tc>
          <w:tcPr>
            <w:tcW w:w="1412" w:type="dxa"/>
            <w:tcBorders>
              <w:top w:val="single" w:color="000000" w:sz="2" w:space="0"/>
              <w:bottom w:val="single" w:color="000000" w:sz="2" w:space="0"/>
            </w:tcBorders>
            <w:vAlign w:val="top"/>
          </w:tcPr>
          <w:p>
            <w:pPr>
              <w:spacing w:before="81" w:line="219" w:lineRule="auto"/>
              <w:ind w:firstLine="457"/>
              <w:rPr>
                <w:rFonts w:ascii="宋体" w:hAnsi="宋体" w:eastAsia="宋体" w:cs="宋体"/>
                <w:sz w:val="16"/>
                <w:szCs w:val="16"/>
              </w:rPr>
            </w:pPr>
            <w:r>
              <w:rPr>
                <w:rFonts w:ascii="宋体" w:hAnsi="宋体" w:eastAsia="宋体" w:cs="宋体"/>
                <w:spacing w:val="2"/>
                <w:sz w:val="16"/>
                <w:szCs w:val="16"/>
              </w:rPr>
              <w:t>目标值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582" w:type="dxa"/>
            <w:tcBorders>
              <w:top w:val="single" w:color="000000" w:sz="2" w:space="0"/>
              <w:bottom w:val="single" w:color="000000" w:sz="2" w:space="0"/>
            </w:tcBorders>
            <w:vAlign w:val="top"/>
          </w:tcPr>
          <w:p>
            <w:pPr>
              <w:spacing w:before="122" w:line="220" w:lineRule="auto"/>
              <w:ind w:firstLine="224"/>
              <w:rPr>
                <w:rFonts w:ascii="宋体" w:hAnsi="宋体" w:eastAsia="宋体" w:cs="宋体"/>
                <w:sz w:val="16"/>
                <w:szCs w:val="16"/>
              </w:rPr>
            </w:pPr>
            <w:r>
              <w:rPr>
                <w:rFonts w:ascii="宋体" w:hAnsi="宋体" w:eastAsia="宋体" w:cs="宋体"/>
                <w:spacing w:val="-2"/>
                <w:sz w:val="16"/>
                <w:szCs w:val="16"/>
              </w:rPr>
              <w:t>一般商店营业厅</w:t>
            </w:r>
          </w:p>
        </w:tc>
        <w:tc>
          <w:tcPr>
            <w:tcW w:w="1428" w:type="dxa"/>
            <w:tcBorders>
              <w:top w:val="single" w:color="000000" w:sz="2" w:space="0"/>
              <w:bottom w:val="single" w:color="000000" w:sz="2" w:space="0"/>
            </w:tcBorders>
            <w:vAlign w:val="top"/>
          </w:tcPr>
          <w:p>
            <w:pPr>
              <w:spacing w:before="162" w:line="185" w:lineRule="auto"/>
              <w:ind w:firstLine="582"/>
              <w:rPr>
                <w:rFonts w:ascii="宋体" w:hAnsi="宋体" w:eastAsia="宋体" w:cs="宋体"/>
                <w:sz w:val="16"/>
                <w:szCs w:val="16"/>
              </w:rPr>
            </w:pPr>
            <w:r>
              <w:rPr>
                <w:rFonts w:ascii="宋体" w:hAnsi="宋体" w:eastAsia="宋体" w:cs="宋体"/>
                <w:spacing w:val="-3"/>
                <w:sz w:val="16"/>
                <w:szCs w:val="16"/>
              </w:rPr>
              <w:t>300</w:t>
            </w:r>
          </w:p>
        </w:tc>
        <w:tc>
          <w:tcPr>
            <w:tcW w:w="1427" w:type="dxa"/>
            <w:tcBorders>
              <w:top w:val="single" w:color="000000" w:sz="2" w:space="0"/>
              <w:bottom w:val="single" w:color="000000" w:sz="2" w:space="0"/>
            </w:tcBorders>
            <w:vAlign w:val="top"/>
          </w:tcPr>
          <w:p>
            <w:pPr>
              <w:spacing w:before="135" w:line="236" w:lineRule="auto"/>
              <w:ind w:firstLine="464"/>
              <w:rPr>
                <w:rFonts w:ascii="宋体" w:hAnsi="宋体" w:eastAsia="宋体" w:cs="宋体"/>
                <w:sz w:val="16"/>
                <w:szCs w:val="16"/>
              </w:rPr>
            </w:pPr>
            <w:r>
              <w:rPr>
                <w:rFonts w:ascii="宋体" w:hAnsi="宋体" w:eastAsia="宋体" w:cs="宋体"/>
                <w:spacing w:val="-3"/>
                <w:sz w:val="16"/>
                <w:szCs w:val="16"/>
              </w:rPr>
              <w:t>≤10.0</w:t>
            </w:r>
          </w:p>
        </w:tc>
        <w:tc>
          <w:tcPr>
            <w:tcW w:w="1412" w:type="dxa"/>
            <w:tcBorders>
              <w:top w:val="single" w:color="000000" w:sz="2" w:space="0"/>
              <w:bottom w:val="single" w:color="000000" w:sz="2" w:space="0"/>
            </w:tcBorders>
            <w:vAlign w:val="top"/>
          </w:tcPr>
          <w:p>
            <w:pPr>
              <w:spacing w:before="135" w:line="236" w:lineRule="auto"/>
              <w:ind w:firstLine="498"/>
              <w:rPr>
                <w:rFonts w:ascii="宋体" w:hAnsi="宋体" w:eastAsia="宋体" w:cs="宋体"/>
                <w:sz w:val="16"/>
                <w:szCs w:val="16"/>
              </w:rPr>
            </w:pPr>
            <w:r>
              <w:rPr>
                <w:rFonts w:ascii="宋体" w:hAnsi="宋体" w:eastAsia="宋体" w:cs="宋体"/>
                <w:spacing w:val="-4"/>
                <w:sz w:val="16"/>
                <w:szCs w:val="16"/>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582" w:type="dxa"/>
            <w:tcBorders>
              <w:top w:val="single" w:color="000000" w:sz="2" w:space="0"/>
              <w:bottom w:val="single" w:color="000000" w:sz="2" w:space="0"/>
            </w:tcBorders>
            <w:vAlign w:val="top"/>
          </w:tcPr>
          <w:p>
            <w:pPr>
              <w:spacing w:before="122" w:line="219" w:lineRule="auto"/>
              <w:ind w:firstLine="224"/>
              <w:rPr>
                <w:rFonts w:ascii="宋体" w:hAnsi="宋体" w:eastAsia="宋体" w:cs="宋体"/>
                <w:sz w:val="16"/>
                <w:szCs w:val="16"/>
              </w:rPr>
            </w:pPr>
            <w:r>
              <w:rPr>
                <w:rFonts w:ascii="宋体" w:hAnsi="宋体" w:eastAsia="宋体" w:cs="宋体"/>
                <w:spacing w:val="-12"/>
                <w:sz w:val="16"/>
                <w:szCs w:val="16"/>
              </w:rPr>
              <w:t>高档商店营业厅</w:t>
            </w:r>
          </w:p>
        </w:tc>
        <w:tc>
          <w:tcPr>
            <w:tcW w:w="1428" w:type="dxa"/>
            <w:tcBorders>
              <w:top w:val="single" w:color="000000" w:sz="2" w:space="0"/>
              <w:bottom w:val="single" w:color="000000" w:sz="2" w:space="0"/>
            </w:tcBorders>
            <w:vAlign w:val="top"/>
          </w:tcPr>
          <w:p>
            <w:pPr>
              <w:spacing w:before="163" w:line="185" w:lineRule="auto"/>
              <w:ind w:firstLine="582"/>
              <w:rPr>
                <w:rFonts w:ascii="宋体" w:hAnsi="宋体" w:eastAsia="宋体" w:cs="宋体"/>
                <w:sz w:val="16"/>
                <w:szCs w:val="16"/>
              </w:rPr>
            </w:pPr>
            <w:r>
              <w:rPr>
                <w:rFonts w:ascii="宋体" w:hAnsi="宋体" w:eastAsia="宋体" w:cs="宋体"/>
                <w:spacing w:val="-3"/>
                <w:sz w:val="16"/>
                <w:szCs w:val="16"/>
              </w:rPr>
              <w:t>500</w:t>
            </w:r>
          </w:p>
        </w:tc>
        <w:tc>
          <w:tcPr>
            <w:tcW w:w="1427" w:type="dxa"/>
            <w:tcBorders>
              <w:top w:val="single" w:color="000000" w:sz="2" w:space="0"/>
              <w:bottom w:val="single" w:color="000000" w:sz="2" w:space="0"/>
            </w:tcBorders>
            <w:vAlign w:val="top"/>
          </w:tcPr>
          <w:p>
            <w:pPr>
              <w:spacing w:before="136" w:line="236" w:lineRule="auto"/>
              <w:ind w:firstLine="464"/>
              <w:rPr>
                <w:rFonts w:ascii="宋体" w:hAnsi="宋体" w:eastAsia="宋体" w:cs="宋体"/>
                <w:sz w:val="16"/>
                <w:szCs w:val="16"/>
              </w:rPr>
            </w:pPr>
            <w:r>
              <w:rPr>
                <w:rFonts w:ascii="宋体" w:hAnsi="宋体" w:eastAsia="宋体" w:cs="宋体"/>
                <w:spacing w:val="-3"/>
                <w:sz w:val="16"/>
                <w:szCs w:val="16"/>
              </w:rPr>
              <w:t>≤16.0</w:t>
            </w:r>
          </w:p>
        </w:tc>
        <w:tc>
          <w:tcPr>
            <w:tcW w:w="1412" w:type="dxa"/>
            <w:tcBorders>
              <w:top w:val="single" w:color="000000" w:sz="2" w:space="0"/>
              <w:bottom w:val="single" w:color="000000" w:sz="2" w:space="0"/>
            </w:tcBorders>
            <w:vAlign w:val="top"/>
          </w:tcPr>
          <w:p>
            <w:pPr>
              <w:spacing w:before="136" w:line="236" w:lineRule="auto"/>
              <w:ind w:firstLine="457"/>
              <w:rPr>
                <w:rFonts w:ascii="宋体" w:hAnsi="宋体" w:eastAsia="宋体" w:cs="宋体"/>
                <w:sz w:val="16"/>
                <w:szCs w:val="16"/>
              </w:rPr>
            </w:pPr>
            <w:r>
              <w:rPr>
                <w:rFonts w:ascii="宋体" w:hAnsi="宋体" w:eastAsia="宋体" w:cs="宋体"/>
                <w:spacing w:val="-3"/>
                <w:sz w:val="16"/>
                <w:szCs w:val="16"/>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582" w:type="dxa"/>
            <w:tcBorders>
              <w:top w:val="single" w:color="000000" w:sz="2" w:space="0"/>
              <w:bottom w:val="single" w:color="000000" w:sz="2" w:space="0"/>
            </w:tcBorders>
            <w:vAlign w:val="top"/>
          </w:tcPr>
          <w:p>
            <w:pPr>
              <w:spacing w:before="123" w:line="219" w:lineRule="auto"/>
              <w:ind w:firstLine="224"/>
              <w:rPr>
                <w:rFonts w:ascii="宋体" w:hAnsi="宋体" w:eastAsia="宋体" w:cs="宋体"/>
                <w:sz w:val="16"/>
                <w:szCs w:val="16"/>
              </w:rPr>
            </w:pPr>
            <w:r>
              <w:rPr>
                <w:rFonts w:ascii="宋体" w:hAnsi="宋体" w:eastAsia="宋体" w:cs="宋体"/>
                <w:spacing w:val="-2"/>
                <w:sz w:val="16"/>
                <w:szCs w:val="16"/>
              </w:rPr>
              <w:t>一般超市营业厅</w:t>
            </w:r>
          </w:p>
        </w:tc>
        <w:tc>
          <w:tcPr>
            <w:tcW w:w="1428" w:type="dxa"/>
            <w:tcBorders>
              <w:top w:val="single" w:color="000000" w:sz="2" w:space="0"/>
              <w:bottom w:val="single" w:color="000000" w:sz="2" w:space="0"/>
            </w:tcBorders>
            <w:vAlign w:val="top"/>
          </w:tcPr>
          <w:p>
            <w:pPr>
              <w:spacing w:before="164" w:line="185" w:lineRule="auto"/>
              <w:ind w:firstLine="582"/>
              <w:rPr>
                <w:rFonts w:ascii="宋体" w:hAnsi="宋体" w:eastAsia="宋体" w:cs="宋体"/>
                <w:sz w:val="16"/>
                <w:szCs w:val="16"/>
              </w:rPr>
            </w:pPr>
            <w:r>
              <w:rPr>
                <w:rFonts w:ascii="宋体" w:hAnsi="宋体" w:eastAsia="宋体" w:cs="宋体"/>
                <w:spacing w:val="-3"/>
                <w:sz w:val="16"/>
                <w:szCs w:val="16"/>
              </w:rPr>
              <w:t>300</w:t>
            </w:r>
          </w:p>
        </w:tc>
        <w:tc>
          <w:tcPr>
            <w:tcW w:w="1427" w:type="dxa"/>
            <w:tcBorders>
              <w:top w:val="single" w:color="000000" w:sz="2" w:space="0"/>
              <w:bottom w:val="single" w:color="000000" w:sz="2" w:space="0"/>
            </w:tcBorders>
            <w:vAlign w:val="top"/>
          </w:tcPr>
          <w:p>
            <w:pPr>
              <w:spacing w:before="137" w:line="236" w:lineRule="auto"/>
              <w:ind w:firstLine="464"/>
              <w:rPr>
                <w:rFonts w:ascii="宋体" w:hAnsi="宋体" w:eastAsia="宋体" w:cs="宋体"/>
                <w:sz w:val="16"/>
                <w:szCs w:val="16"/>
              </w:rPr>
            </w:pPr>
            <w:r>
              <w:rPr>
                <w:rFonts w:ascii="宋体" w:hAnsi="宋体" w:eastAsia="宋体" w:cs="宋体"/>
                <w:spacing w:val="-3"/>
                <w:sz w:val="16"/>
                <w:szCs w:val="16"/>
              </w:rPr>
              <w:t>≤11.0</w:t>
            </w:r>
          </w:p>
        </w:tc>
        <w:tc>
          <w:tcPr>
            <w:tcW w:w="1412" w:type="dxa"/>
            <w:tcBorders>
              <w:top w:val="single" w:color="000000" w:sz="2" w:space="0"/>
              <w:bottom w:val="single" w:color="000000" w:sz="2" w:space="0"/>
            </w:tcBorders>
            <w:vAlign w:val="top"/>
          </w:tcPr>
          <w:p>
            <w:pPr>
              <w:spacing w:before="137" w:line="236" w:lineRule="auto"/>
              <w:ind w:firstLine="457"/>
              <w:rPr>
                <w:rFonts w:ascii="宋体" w:hAnsi="宋体" w:eastAsia="宋体" w:cs="宋体"/>
                <w:sz w:val="16"/>
                <w:szCs w:val="16"/>
              </w:rPr>
            </w:pPr>
            <w:r>
              <w:rPr>
                <w:rFonts w:ascii="宋体" w:hAnsi="宋体" w:eastAsia="宋体" w:cs="宋体"/>
                <w:spacing w:val="-3"/>
                <w:sz w:val="16"/>
                <w:szCs w:val="16"/>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582" w:type="dxa"/>
            <w:tcBorders>
              <w:top w:val="single" w:color="000000" w:sz="2" w:space="0"/>
              <w:bottom w:val="single" w:color="000000" w:sz="2" w:space="0"/>
            </w:tcBorders>
            <w:vAlign w:val="top"/>
          </w:tcPr>
          <w:p>
            <w:pPr>
              <w:spacing w:before="124" w:line="219" w:lineRule="auto"/>
              <w:ind w:firstLine="224"/>
              <w:rPr>
                <w:rFonts w:ascii="宋体" w:hAnsi="宋体" w:eastAsia="宋体" w:cs="宋体"/>
                <w:sz w:val="16"/>
                <w:szCs w:val="16"/>
              </w:rPr>
            </w:pPr>
            <w:r>
              <w:rPr>
                <w:rFonts w:ascii="宋体" w:hAnsi="宋体" w:eastAsia="宋体" w:cs="宋体"/>
                <w:spacing w:val="-2"/>
                <w:sz w:val="16"/>
                <w:szCs w:val="16"/>
              </w:rPr>
              <w:t>高档超市营业厅</w:t>
            </w:r>
          </w:p>
        </w:tc>
        <w:tc>
          <w:tcPr>
            <w:tcW w:w="1428" w:type="dxa"/>
            <w:tcBorders>
              <w:top w:val="single" w:color="000000" w:sz="2" w:space="0"/>
              <w:bottom w:val="single" w:color="000000" w:sz="2" w:space="0"/>
            </w:tcBorders>
            <w:vAlign w:val="top"/>
          </w:tcPr>
          <w:p>
            <w:pPr>
              <w:spacing w:before="165" w:line="185" w:lineRule="auto"/>
              <w:ind w:firstLine="582"/>
              <w:rPr>
                <w:rFonts w:ascii="宋体" w:hAnsi="宋体" w:eastAsia="宋体" w:cs="宋体"/>
                <w:sz w:val="16"/>
                <w:szCs w:val="16"/>
              </w:rPr>
            </w:pPr>
            <w:r>
              <w:rPr>
                <w:rFonts w:ascii="宋体" w:hAnsi="宋体" w:eastAsia="宋体" w:cs="宋体"/>
                <w:spacing w:val="-3"/>
                <w:sz w:val="16"/>
                <w:szCs w:val="16"/>
              </w:rPr>
              <w:t>500</w:t>
            </w:r>
          </w:p>
        </w:tc>
        <w:tc>
          <w:tcPr>
            <w:tcW w:w="1427" w:type="dxa"/>
            <w:tcBorders>
              <w:top w:val="single" w:color="000000" w:sz="2" w:space="0"/>
              <w:bottom w:val="single" w:color="000000" w:sz="2" w:space="0"/>
            </w:tcBorders>
            <w:vAlign w:val="top"/>
          </w:tcPr>
          <w:p>
            <w:pPr>
              <w:spacing w:before="138" w:line="236" w:lineRule="auto"/>
              <w:ind w:firstLine="464"/>
              <w:rPr>
                <w:rFonts w:ascii="宋体" w:hAnsi="宋体" w:eastAsia="宋体" w:cs="宋体"/>
                <w:sz w:val="16"/>
                <w:szCs w:val="16"/>
              </w:rPr>
            </w:pPr>
            <w:r>
              <w:rPr>
                <w:rFonts w:ascii="宋体" w:hAnsi="宋体" w:eastAsia="宋体" w:cs="宋体"/>
                <w:spacing w:val="-3"/>
                <w:sz w:val="16"/>
                <w:szCs w:val="16"/>
              </w:rPr>
              <w:t>≤17.0</w:t>
            </w:r>
          </w:p>
        </w:tc>
        <w:tc>
          <w:tcPr>
            <w:tcW w:w="1412" w:type="dxa"/>
            <w:tcBorders>
              <w:top w:val="single" w:color="000000" w:sz="2" w:space="0"/>
              <w:bottom w:val="single" w:color="000000" w:sz="2" w:space="0"/>
            </w:tcBorders>
            <w:vAlign w:val="top"/>
          </w:tcPr>
          <w:p>
            <w:pPr>
              <w:spacing w:before="138" w:line="236" w:lineRule="auto"/>
              <w:ind w:firstLine="457"/>
              <w:rPr>
                <w:rFonts w:ascii="宋体" w:hAnsi="宋体" w:eastAsia="宋体" w:cs="宋体"/>
                <w:sz w:val="16"/>
                <w:szCs w:val="16"/>
              </w:rPr>
            </w:pPr>
            <w:r>
              <w:rPr>
                <w:rFonts w:ascii="宋体" w:hAnsi="宋体" w:eastAsia="宋体" w:cs="宋体"/>
                <w:spacing w:val="-3"/>
                <w:sz w:val="16"/>
                <w:szCs w:val="16"/>
              </w:rPr>
              <w:t>≤15.5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582" w:type="dxa"/>
            <w:tcBorders>
              <w:top w:val="single" w:color="000000" w:sz="2" w:space="0"/>
              <w:bottom w:val="single" w:color="000000" w:sz="2" w:space="0"/>
            </w:tcBorders>
            <w:vAlign w:val="top"/>
          </w:tcPr>
          <w:p>
            <w:pPr>
              <w:spacing w:before="116" w:line="220" w:lineRule="auto"/>
              <w:ind w:firstLine="304"/>
              <w:rPr>
                <w:rFonts w:ascii="宋体" w:hAnsi="宋体" w:eastAsia="宋体" w:cs="宋体"/>
                <w:sz w:val="16"/>
                <w:szCs w:val="16"/>
              </w:rPr>
            </w:pPr>
            <w:r>
              <w:rPr>
                <w:rFonts w:ascii="宋体" w:hAnsi="宋体" w:eastAsia="宋体" w:cs="宋体"/>
                <w:spacing w:val="-1"/>
                <w:sz w:val="16"/>
                <w:szCs w:val="16"/>
              </w:rPr>
              <w:t>专卖店营业厅</w:t>
            </w:r>
          </w:p>
        </w:tc>
        <w:tc>
          <w:tcPr>
            <w:tcW w:w="1428" w:type="dxa"/>
            <w:tcBorders>
              <w:top w:val="single" w:color="000000" w:sz="2" w:space="0"/>
              <w:bottom w:val="single" w:color="000000" w:sz="2" w:space="0"/>
            </w:tcBorders>
            <w:vAlign w:val="top"/>
          </w:tcPr>
          <w:p>
            <w:pPr>
              <w:spacing w:before="156" w:line="185" w:lineRule="auto"/>
              <w:ind w:firstLine="582"/>
              <w:rPr>
                <w:rFonts w:ascii="宋体" w:hAnsi="宋体" w:eastAsia="宋体" w:cs="宋体"/>
                <w:sz w:val="16"/>
                <w:szCs w:val="16"/>
              </w:rPr>
            </w:pPr>
            <w:r>
              <w:rPr>
                <w:rFonts w:ascii="宋体" w:hAnsi="宋体" w:eastAsia="宋体" w:cs="宋体"/>
                <w:spacing w:val="-3"/>
                <w:sz w:val="16"/>
                <w:szCs w:val="16"/>
              </w:rPr>
              <w:t>300</w:t>
            </w:r>
          </w:p>
        </w:tc>
        <w:tc>
          <w:tcPr>
            <w:tcW w:w="1427" w:type="dxa"/>
            <w:tcBorders>
              <w:top w:val="single" w:color="000000" w:sz="2" w:space="0"/>
              <w:bottom w:val="single" w:color="000000" w:sz="2" w:space="0"/>
            </w:tcBorders>
            <w:vAlign w:val="top"/>
          </w:tcPr>
          <w:p>
            <w:pPr>
              <w:spacing w:before="129" w:line="236" w:lineRule="auto"/>
              <w:ind w:firstLine="464"/>
              <w:rPr>
                <w:rFonts w:ascii="宋体" w:hAnsi="宋体" w:eastAsia="宋体" w:cs="宋体"/>
                <w:sz w:val="16"/>
                <w:szCs w:val="16"/>
              </w:rPr>
            </w:pPr>
            <w:r>
              <w:rPr>
                <w:rFonts w:ascii="宋体" w:hAnsi="宋体" w:eastAsia="宋体" w:cs="宋体"/>
                <w:spacing w:val="-3"/>
                <w:sz w:val="16"/>
                <w:szCs w:val="16"/>
              </w:rPr>
              <w:t>≤11.0</w:t>
            </w:r>
          </w:p>
        </w:tc>
        <w:tc>
          <w:tcPr>
            <w:tcW w:w="1412" w:type="dxa"/>
            <w:tcBorders>
              <w:top w:val="single" w:color="000000" w:sz="2" w:space="0"/>
              <w:bottom w:val="single" w:color="000000" w:sz="2" w:space="0"/>
            </w:tcBorders>
            <w:vAlign w:val="top"/>
          </w:tcPr>
          <w:p>
            <w:pPr>
              <w:spacing w:before="129" w:line="236" w:lineRule="auto"/>
              <w:ind w:firstLine="457"/>
              <w:rPr>
                <w:rFonts w:ascii="宋体" w:hAnsi="宋体" w:eastAsia="宋体" w:cs="宋体"/>
                <w:sz w:val="16"/>
                <w:szCs w:val="16"/>
              </w:rPr>
            </w:pPr>
            <w:r>
              <w:rPr>
                <w:rFonts w:ascii="宋体" w:hAnsi="宋体" w:eastAsia="宋体" w:cs="宋体"/>
                <w:spacing w:val="-3"/>
                <w:sz w:val="16"/>
                <w:szCs w:val="16"/>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582" w:type="dxa"/>
            <w:tcBorders>
              <w:top w:val="single" w:color="000000" w:sz="2" w:space="0"/>
              <w:bottom w:val="single" w:color="000000" w:sz="2" w:space="0"/>
            </w:tcBorders>
            <w:vAlign w:val="top"/>
          </w:tcPr>
          <w:p>
            <w:pPr>
              <w:spacing w:before="125" w:line="219" w:lineRule="auto"/>
              <w:ind w:firstLine="465"/>
              <w:rPr>
                <w:rFonts w:ascii="宋体" w:hAnsi="宋体" w:eastAsia="宋体" w:cs="宋体"/>
                <w:sz w:val="16"/>
                <w:szCs w:val="16"/>
              </w:rPr>
            </w:pPr>
            <w:r>
              <w:rPr>
                <w:rFonts w:ascii="宋体" w:hAnsi="宋体" w:eastAsia="宋体" w:cs="宋体"/>
                <w:spacing w:val="-2"/>
                <w:sz w:val="16"/>
                <w:szCs w:val="16"/>
              </w:rPr>
              <w:t>仓储超市</w:t>
            </w:r>
          </w:p>
        </w:tc>
        <w:tc>
          <w:tcPr>
            <w:tcW w:w="1428" w:type="dxa"/>
            <w:tcBorders>
              <w:top w:val="single" w:color="000000" w:sz="2" w:space="0"/>
              <w:bottom w:val="single" w:color="000000" w:sz="2" w:space="0"/>
            </w:tcBorders>
            <w:vAlign w:val="top"/>
          </w:tcPr>
          <w:p>
            <w:pPr>
              <w:spacing w:before="166" w:line="185" w:lineRule="auto"/>
              <w:ind w:firstLine="582"/>
              <w:rPr>
                <w:rFonts w:ascii="宋体" w:hAnsi="宋体" w:eastAsia="宋体" w:cs="宋体"/>
                <w:sz w:val="16"/>
                <w:szCs w:val="16"/>
              </w:rPr>
            </w:pPr>
            <w:r>
              <w:rPr>
                <w:rFonts w:ascii="宋体" w:hAnsi="宋体" w:eastAsia="宋体" w:cs="宋体"/>
                <w:spacing w:val="-3"/>
                <w:sz w:val="16"/>
                <w:szCs w:val="16"/>
              </w:rPr>
              <w:t>300</w:t>
            </w:r>
          </w:p>
        </w:tc>
        <w:tc>
          <w:tcPr>
            <w:tcW w:w="1427" w:type="dxa"/>
            <w:tcBorders>
              <w:top w:val="single" w:color="000000" w:sz="2" w:space="0"/>
              <w:bottom w:val="single" w:color="000000" w:sz="2" w:space="0"/>
            </w:tcBorders>
            <w:vAlign w:val="top"/>
          </w:tcPr>
          <w:p>
            <w:pPr>
              <w:spacing w:before="139" w:line="236" w:lineRule="auto"/>
              <w:ind w:firstLine="464"/>
              <w:rPr>
                <w:rFonts w:ascii="宋体" w:hAnsi="宋体" w:eastAsia="宋体" w:cs="宋体"/>
                <w:sz w:val="16"/>
                <w:szCs w:val="16"/>
              </w:rPr>
            </w:pPr>
            <w:r>
              <w:rPr>
                <w:rFonts w:ascii="宋体" w:hAnsi="宋体" w:eastAsia="宋体" w:cs="宋体"/>
                <w:spacing w:val="-3"/>
                <w:sz w:val="16"/>
                <w:szCs w:val="16"/>
              </w:rPr>
              <w:t>≤11.0</w:t>
            </w:r>
          </w:p>
        </w:tc>
        <w:tc>
          <w:tcPr>
            <w:tcW w:w="1412" w:type="dxa"/>
            <w:tcBorders>
              <w:top w:val="single" w:color="000000" w:sz="2" w:space="0"/>
              <w:bottom w:val="single" w:color="000000" w:sz="2" w:space="0"/>
            </w:tcBorders>
            <w:vAlign w:val="top"/>
          </w:tcPr>
          <w:p>
            <w:pPr>
              <w:spacing w:before="139" w:line="236" w:lineRule="auto"/>
              <w:ind w:firstLine="457"/>
              <w:rPr>
                <w:rFonts w:ascii="宋体" w:hAnsi="宋体" w:eastAsia="宋体" w:cs="宋体"/>
                <w:sz w:val="16"/>
                <w:szCs w:val="16"/>
              </w:rPr>
            </w:pPr>
            <w:r>
              <w:rPr>
                <w:rFonts w:ascii="宋体" w:hAnsi="宋体" w:eastAsia="宋体" w:cs="宋体"/>
                <w:spacing w:val="-3"/>
                <w:sz w:val="16"/>
                <w:szCs w:val="16"/>
              </w:rPr>
              <w:t>≤10.0</w:t>
            </w:r>
          </w:p>
        </w:tc>
      </w:tr>
    </w:tbl>
    <w:p>
      <w:pPr>
        <w:spacing w:before="251" w:line="390" w:lineRule="exact"/>
        <w:ind w:firstLine="25"/>
        <w:rPr>
          <w:rFonts w:ascii="黑体" w:hAnsi="黑体" w:eastAsia="黑体" w:cs="黑体"/>
          <w:sz w:val="20"/>
          <w:szCs w:val="20"/>
        </w:rPr>
      </w:pPr>
      <w:r>
        <w:rPr>
          <w:rFonts w:ascii="黑体" w:hAnsi="黑体" w:eastAsia="黑体" w:cs="黑体"/>
          <w:spacing w:val="10"/>
          <w:w w:val="104"/>
          <w:position w:val="14"/>
          <w:sz w:val="20"/>
          <w:szCs w:val="20"/>
        </w:rPr>
        <w:t>6.3.5旅馆建筑照明功率密度限值应符合表6.3.5的规定。</w:t>
      </w:r>
    </w:p>
    <w:p>
      <w:pPr>
        <w:spacing w:before="1" w:line="220" w:lineRule="auto"/>
        <w:ind w:firstLine="1464"/>
        <w:rPr>
          <w:rFonts w:ascii="黑体" w:hAnsi="黑体" w:eastAsia="黑体" w:cs="黑体"/>
          <w:sz w:val="20"/>
          <w:szCs w:val="20"/>
        </w:rPr>
      </w:pPr>
      <w:r>
        <w:rPr>
          <w:rFonts w:ascii="黑体" w:hAnsi="黑体" w:eastAsia="黑体" w:cs="黑体"/>
          <w:spacing w:val="-5"/>
          <w:sz w:val="20"/>
          <w:szCs w:val="20"/>
        </w:rPr>
        <w:t>表6.3.5旅馆建筑照明功率密度限值</w:t>
      </w:r>
    </w:p>
    <w:p>
      <w:pPr>
        <w:spacing w:line="49" w:lineRule="exact"/>
      </w:pPr>
    </w:p>
    <w:tbl>
      <w:tblPr>
        <w:tblStyle w:val="4"/>
        <w:tblW w:w="5849"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2"/>
        <w:gridCol w:w="1427"/>
        <w:gridCol w:w="1427"/>
        <w:gridCol w:w="1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582" w:type="dxa"/>
            <w:vMerge w:val="restart"/>
            <w:tcBorders>
              <w:top w:val="single" w:color="000000" w:sz="2" w:space="0"/>
              <w:bottom w:val="nil"/>
            </w:tcBorders>
            <w:vAlign w:val="top"/>
          </w:tcPr>
          <w:p>
            <w:pPr>
              <w:spacing w:before="247" w:line="220" w:lineRule="auto"/>
              <w:ind w:firstLine="385"/>
              <w:rPr>
                <w:rFonts w:ascii="宋体" w:hAnsi="宋体" w:eastAsia="宋体" w:cs="宋体"/>
                <w:sz w:val="16"/>
                <w:szCs w:val="16"/>
              </w:rPr>
            </w:pPr>
            <w:r>
              <w:rPr>
                <w:rFonts w:ascii="宋体" w:hAnsi="宋体" w:eastAsia="宋体" w:cs="宋体"/>
                <w:spacing w:val="-2"/>
                <w:sz w:val="16"/>
                <w:szCs w:val="16"/>
              </w:rPr>
              <w:t>房间或场所</w:t>
            </w:r>
          </w:p>
        </w:tc>
        <w:tc>
          <w:tcPr>
            <w:tcW w:w="1427" w:type="dxa"/>
            <w:vMerge w:val="restart"/>
            <w:tcBorders>
              <w:top w:val="single" w:color="000000" w:sz="2" w:space="0"/>
              <w:bottom w:val="nil"/>
            </w:tcBorders>
            <w:vAlign w:val="top"/>
          </w:tcPr>
          <w:p>
            <w:pPr>
              <w:spacing w:before="246" w:line="219" w:lineRule="auto"/>
              <w:ind w:firstLine="143"/>
              <w:rPr>
                <w:rFonts w:ascii="宋体" w:hAnsi="宋体" w:eastAsia="宋体" w:cs="宋体"/>
                <w:sz w:val="16"/>
                <w:szCs w:val="16"/>
              </w:rPr>
            </w:pPr>
            <w:r>
              <w:rPr>
                <w:rFonts w:ascii="宋体" w:hAnsi="宋体" w:eastAsia="宋体" w:cs="宋体"/>
                <w:spacing w:val="-4"/>
                <w:sz w:val="16"/>
                <w:szCs w:val="16"/>
              </w:rPr>
              <w:t>照度标准值(Ix)</w:t>
            </w:r>
          </w:p>
        </w:tc>
        <w:tc>
          <w:tcPr>
            <w:tcW w:w="2840" w:type="dxa"/>
            <w:gridSpan w:val="2"/>
            <w:tcBorders>
              <w:top w:val="single" w:color="000000" w:sz="2" w:space="0"/>
              <w:bottom w:val="single" w:color="000000" w:sz="2" w:space="0"/>
            </w:tcBorders>
            <w:vAlign w:val="top"/>
          </w:tcPr>
          <w:p>
            <w:pPr>
              <w:spacing w:before="86" w:line="219" w:lineRule="auto"/>
              <w:ind w:firstLine="496"/>
              <w:rPr>
                <w:rFonts w:ascii="宋体" w:hAnsi="宋体" w:eastAsia="宋体" w:cs="宋体"/>
                <w:sz w:val="16"/>
                <w:szCs w:val="16"/>
              </w:rPr>
            </w:pPr>
            <w:r>
              <w:rPr>
                <w:rFonts w:ascii="宋体" w:hAnsi="宋体" w:eastAsia="宋体" w:cs="宋体"/>
                <w:spacing w:val="4"/>
                <w:sz w:val="16"/>
                <w:szCs w:val="16"/>
              </w:rPr>
              <w:t>照明功率密度限值(W/m²)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582" w:type="dxa"/>
            <w:vMerge w:val="continue"/>
            <w:tcBorders>
              <w:top w:val="nil"/>
              <w:bottom w:val="single" w:color="000000" w:sz="2" w:space="0"/>
            </w:tcBorders>
            <w:vAlign w:val="top"/>
          </w:tcPr>
          <w:p>
            <w:pPr>
              <w:rPr>
                <w:rFonts w:ascii="Arial"/>
                <w:sz w:val="21"/>
              </w:rPr>
            </w:pPr>
          </w:p>
        </w:tc>
        <w:tc>
          <w:tcPr>
            <w:tcW w:w="1427" w:type="dxa"/>
            <w:vMerge w:val="continue"/>
            <w:tcBorders>
              <w:top w:val="nil"/>
              <w:bottom w:val="single" w:color="000000" w:sz="2" w:space="0"/>
            </w:tcBorders>
            <w:vAlign w:val="top"/>
          </w:tcPr>
          <w:p>
            <w:pPr>
              <w:rPr>
                <w:rFonts w:ascii="Arial"/>
                <w:sz w:val="21"/>
              </w:rPr>
            </w:pPr>
          </w:p>
        </w:tc>
        <w:tc>
          <w:tcPr>
            <w:tcW w:w="1427" w:type="dxa"/>
            <w:tcBorders>
              <w:top w:val="single" w:color="000000" w:sz="2" w:space="0"/>
              <w:bottom w:val="single" w:color="000000" w:sz="2" w:space="0"/>
            </w:tcBorders>
            <w:vAlign w:val="top"/>
          </w:tcPr>
          <w:p>
            <w:pPr>
              <w:spacing w:before="82" w:line="219" w:lineRule="auto"/>
              <w:ind w:firstLine="466"/>
              <w:rPr>
                <w:rFonts w:ascii="宋体" w:hAnsi="宋体" w:eastAsia="宋体" w:cs="宋体"/>
                <w:sz w:val="16"/>
                <w:szCs w:val="16"/>
              </w:rPr>
            </w:pPr>
            <w:r>
              <w:rPr>
                <w:rFonts w:ascii="宋体" w:hAnsi="宋体" w:eastAsia="宋体" w:cs="宋体"/>
                <w:spacing w:val="-2"/>
                <w:sz w:val="16"/>
                <w:szCs w:val="16"/>
              </w:rPr>
              <w:t>现行值</w:t>
            </w:r>
          </w:p>
        </w:tc>
        <w:tc>
          <w:tcPr>
            <w:tcW w:w="1413" w:type="dxa"/>
            <w:tcBorders>
              <w:top w:val="single" w:color="000000" w:sz="2" w:space="0"/>
              <w:bottom w:val="single" w:color="000000" w:sz="2" w:space="0"/>
            </w:tcBorders>
            <w:vAlign w:val="top"/>
          </w:tcPr>
          <w:p>
            <w:pPr>
              <w:spacing w:before="82" w:line="219" w:lineRule="auto"/>
              <w:ind w:firstLine="458"/>
              <w:rPr>
                <w:rFonts w:ascii="宋体" w:hAnsi="宋体" w:eastAsia="宋体" w:cs="宋体"/>
                <w:sz w:val="16"/>
                <w:szCs w:val="16"/>
              </w:rPr>
            </w:pPr>
            <w:r>
              <w:rPr>
                <w:rFonts w:ascii="宋体" w:hAnsi="宋体" w:eastAsia="宋体" w:cs="宋体"/>
                <w:spacing w:val="2"/>
                <w:sz w:val="16"/>
                <w:szCs w:val="16"/>
              </w:rPr>
              <w:t>目标值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582" w:type="dxa"/>
            <w:tcBorders>
              <w:top w:val="single" w:color="000000" w:sz="2" w:space="0"/>
              <w:bottom w:val="single" w:color="000000" w:sz="2" w:space="0"/>
            </w:tcBorders>
            <w:vAlign w:val="top"/>
          </w:tcPr>
          <w:p>
            <w:pPr>
              <w:spacing w:before="85" w:line="220" w:lineRule="auto"/>
              <w:ind w:firstLine="625"/>
              <w:rPr>
                <w:rFonts w:ascii="宋体" w:hAnsi="宋体" w:eastAsia="宋体" w:cs="宋体"/>
                <w:sz w:val="16"/>
                <w:szCs w:val="16"/>
              </w:rPr>
            </w:pPr>
            <w:r>
              <w:rPr>
                <w:rFonts w:ascii="宋体" w:hAnsi="宋体" w:eastAsia="宋体" w:cs="宋体"/>
                <w:spacing w:val="-2"/>
                <w:sz w:val="16"/>
                <w:szCs w:val="16"/>
              </w:rPr>
              <w:t>客房</w:t>
            </w:r>
          </w:p>
        </w:tc>
        <w:tc>
          <w:tcPr>
            <w:tcW w:w="1427" w:type="dxa"/>
            <w:tcBorders>
              <w:top w:val="single" w:color="000000" w:sz="2" w:space="0"/>
              <w:bottom w:val="single" w:color="000000" w:sz="2" w:space="0"/>
            </w:tcBorders>
            <w:vAlign w:val="top"/>
          </w:tcPr>
          <w:p>
            <w:pPr>
              <w:rPr>
                <w:rFonts w:ascii="Arial"/>
                <w:sz w:val="21"/>
              </w:rPr>
            </w:pPr>
          </w:p>
        </w:tc>
        <w:tc>
          <w:tcPr>
            <w:tcW w:w="1427" w:type="dxa"/>
            <w:tcBorders>
              <w:top w:val="single" w:color="000000" w:sz="2" w:space="0"/>
              <w:bottom w:val="single" w:color="000000" w:sz="2" w:space="0"/>
            </w:tcBorders>
            <w:vAlign w:val="top"/>
          </w:tcPr>
          <w:p>
            <w:pPr>
              <w:spacing w:before="98" w:line="236" w:lineRule="auto"/>
              <w:ind w:firstLine="505"/>
              <w:rPr>
                <w:rFonts w:ascii="宋体" w:hAnsi="宋体" w:eastAsia="宋体" w:cs="宋体"/>
                <w:sz w:val="16"/>
                <w:szCs w:val="16"/>
              </w:rPr>
            </w:pPr>
            <w:r>
              <w:rPr>
                <w:rFonts w:ascii="宋体" w:hAnsi="宋体" w:eastAsia="宋体" w:cs="宋体"/>
                <w:spacing w:val="-4"/>
                <w:sz w:val="16"/>
                <w:szCs w:val="16"/>
              </w:rPr>
              <w:t>≤7.0</w:t>
            </w:r>
          </w:p>
        </w:tc>
        <w:tc>
          <w:tcPr>
            <w:tcW w:w="1413" w:type="dxa"/>
            <w:tcBorders>
              <w:top w:val="single" w:color="000000" w:sz="2" w:space="0"/>
              <w:bottom w:val="single" w:color="000000" w:sz="2" w:space="0"/>
            </w:tcBorders>
            <w:vAlign w:val="top"/>
          </w:tcPr>
          <w:p>
            <w:pPr>
              <w:spacing w:before="98" w:line="236" w:lineRule="auto"/>
              <w:ind w:firstLine="499"/>
              <w:rPr>
                <w:rFonts w:ascii="宋体" w:hAnsi="宋体" w:eastAsia="宋体" w:cs="宋体"/>
                <w:sz w:val="16"/>
                <w:szCs w:val="16"/>
              </w:rPr>
            </w:pPr>
            <w:r>
              <w:rPr>
                <w:rFonts w:ascii="宋体" w:hAnsi="宋体" w:eastAsia="宋体" w:cs="宋体"/>
                <w:spacing w:val="-4"/>
                <w:sz w:val="16"/>
                <w:szCs w:val="16"/>
              </w:rPr>
              <w:t>≤6.0</w:t>
            </w:r>
          </w:p>
        </w:tc>
      </w:tr>
    </w:tbl>
    <w:p>
      <w:pPr>
        <w:spacing w:before="253" w:line="187" w:lineRule="auto"/>
        <w:ind w:firstLine="5514"/>
        <w:rPr>
          <w:rFonts w:ascii="黑体" w:hAnsi="黑体" w:eastAsia="黑体" w:cs="黑体"/>
          <w:sz w:val="20"/>
          <w:szCs w:val="20"/>
        </w:rPr>
      </w:pPr>
      <w:r>
        <w:rPr>
          <w:rFonts w:ascii="黑体" w:hAnsi="黑体" w:eastAsia="黑体" w:cs="黑体"/>
          <w:spacing w:val="-1"/>
          <w:sz w:val="20"/>
          <w:szCs w:val="20"/>
        </w:rPr>
        <w:t>43</w:t>
      </w:r>
    </w:p>
    <w:p>
      <w:pPr>
        <w:spacing w:before="265" w:line="189" w:lineRule="auto"/>
        <w:ind w:firstLine="1524"/>
        <w:rPr>
          <w:rFonts w:ascii="仿宋" w:hAnsi="仿宋" w:eastAsia="仿宋" w:cs="仿宋"/>
          <w:sz w:val="14"/>
          <w:szCs w:val="14"/>
        </w:rPr>
      </w:pPr>
      <w:r>
        <w:rPr>
          <w:rFonts w:ascii="仿宋" w:hAnsi="仿宋" w:eastAsia="仿宋" w:cs="仿宋"/>
          <w:color w:val="FF1000"/>
          <w:spacing w:val="-1"/>
          <w:sz w:val="10"/>
          <w:szCs w:val="10"/>
        </w:rPr>
        <w:t>引月</w:t>
      </w:r>
      <w:r>
        <w:rPr>
          <w:rFonts w:ascii="仿宋" w:hAnsi="仿宋" w:eastAsia="仿宋" w:cs="仿宋"/>
          <w:color w:val="FF1000"/>
          <w:spacing w:val="26"/>
          <w:w w:val="101"/>
          <w:sz w:val="10"/>
          <w:szCs w:val="10"/>
        </w:rPr>
        <w:t xml:space="preserve"> </w:t>
      </w:r>
      <w:r>
        <w:rPr>
          <w:rFonts w:ascii="黑体" w:hAnsi="黑体" w:eastAsia="黑体" w:cs="黑体"/>
          <w:spacing w:val="-1"/>
          <w:sz w:val="14"/>
          <w:szCs w:val="14"/>
        </w:rPr>
        <w:t>于</w:t>
      </w:r>
      <w:r>
        <w:rPr>
          <w:rFonts w:ascii="黑体" w:hAnsi="黑体" w:eastAsia="黑体" w:cs="黑体"/>
          <w:spacing w:val="13"/>
          <w:sz w:val="14"/>
          <w:szCs w:val="14"/>
        </w:rPr>
        <w:t xml:space="preserve">  </w:t>
      </w:r>
      <w:r>
        <w:rPr>
          <w:rFonts w:ascii="黑体" w:hAnsi="黑体" w:eastAsia="黑体" w:cs="黑体"/>
          <w:spacing w:val="-1"/>
          <w:sz w:val="14"/>
          <w:szCs w:val="14"/>
        </w:rPr>
        <w:t>《建筑照明设计标准GB</w:t>
      </w:r>
      <w:r>
        <w:rPr>
          <w:rFonts w:ascii="黑体" w:hAnsi="黑体" w:eastAsia="黑体" w:cs="黑体"/>
          <w:spacing w:val="16"/>
          <w:sz w:val="14"/>
          <w:szCs w:val="14"/>
        </w:rPr>
        <w:t xml:space="preserve"> </w:t>
      </w:r>
      <w:r>
        <w:rPr>
          <w:rFonts w:ascii="黑体" w:hAnsi="黑体" w:eastAsia="黑体" w:cs="黑体"/>
          <w:spacing w:val="-1"/>
          <w:sz w:val="14"/>
          <w:szCs w:val="14"/>
        </w:rPr>
        <w:t>50034-2013》</w:t>
      </w:r>
      <w:r>
        <w:rPr>
          <w:rFonts w:ascii="黑体" w:hAnsi="黑体" w:eastAsia="黑体" w:cs="黑体"/>
          <w:spacing w:val="40"/>
          <w:sz w:val="14"/>
          <w:szCs w:val="14"/>
        </w:rPr>
        <w:t xml:space="preserve"> </w:t>
      </w:r>
      <w:r>
        <w:rPr>
          <w:rFonts w:ascii="黑体" w:hAnsi="黑体" w:eastAsia="黑体" w:cs="黑体"/>
          <w:spacing w:val="-1"/>
          <w:sz w:val="14"/>
          <w:szCs w:val="14"/>
        </w:rPr>
        <w:t>2014年</w:t>
      </w:r>
      <w:r>
        <w:rPr>
          <w:rFonts w:ascii="黑体" w:hAnsi="黑体" w:eastAsia="黑体" w:cs="黑体"/>
          <w:spacing w:val="63"/>
          <w:w w:val="101"/>
          <w:sz w:val="14"/>
          <w:szCs w:val="14"/>
        </w:rPr>
        <w:t xml:space="preserve"> </w:t>
      </w:r>
      <w:r>
        <w:rPr>
          <w:position w:val="-1"/>
          <w:sz w:val="14"/>
          <w:szCs w:val="14"/>
        </w:rPr>
        <w:drawing>
          <wp:inline distT="0" distB="0" distL="0" distR="0">
            <wp:extent cx="56515" cy="8255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1"/>
                    <a:stretch>
                      <a:fillRect/>
                    </a:stretch>
                  </pic:blipFill>
                  <pic:spPr>
                    <a:xfrm>
                      <a:off x="0" y="0"/>
                      <a:ext cx="57130" cy="82595"/>
                    </a:xfrm>
                    <a:prstGeom prst="rect">
                      <a:avLst/>
                    </a:prstGeom>
                  </pic:spPr>
                </pic:pic>
              </a:graphicData>
            </a:graphic>
          </wp:inline>
        </w:drawing>
      </w:r>
      <w:r>
        <w:rPr>
          <w:rFonts w:ascii="仿宋" w:hAnsi="仿宋" w:eastAsia="仿宋" w:cs="仿宋"/>
          <w:spacing w:val="-1"/>
          <w:sz w:val="14"/>
          <w:szCs w:val="14"/>
        </w:rPr>
        <w:t>第一版中国建筑工业出版社</w:t>
      </w:r>
    </w:p>
    <w:p>
      <w:pPr>
        <w:sectPr>
          <w:pgSz w:w="7670" w:h="11460"/>
          <w:pgMar w:top="974" w:right="9" w:bottom="1" w:left="835" w:header="0" w:footer="0" w:gutter="0"/>
          <w:cols w:space="720" w:num="1"/>
        </w:sectPr>
      </w:pPr>
    </w:p>
    <w:p>
      <w:pPr>
        <w:spacing w:before="225" w:line="223" w:lineRule="auto"/>
        <w:ind w:firstLine="2544"/>
        <w:rPr>
          <w:rFonts w:ascii="黑体" w:hAnsi="黑体" w:eastAsia="黑体" w:cs="黑体"/>
          <w:sz w:val="21"/>
          <w:szCs w:val="21"/>
        </w:rPr>
      </w:pPr>
      <w:r>
        <w:rPr>
          <w:rFonts w:ascii="黑体" w:hAnsi="黑体" w:eastAsia="黑体" w:cs="黑体"/>
          <w:spacing w:val="-10"/>
          <w:sz w:val="21"/>
          <w:szCs w:val="21"/>
        </w:rPr>
        <w:t>续表6.3.5</w:t>
      </w:r>
    </w:p>
    <w:p>
      <w:pPr>
        <w:spacing w:line="42" w:lineRule="exact"/>
      </w:pPr>
    </w:p>
    <w:tbl>
      <w:tblPr>
        <w:tblStyle w:val="4"/>
        <w:tblW w:w="5849"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2"/>
        <w:gridCol w:w="1427"/>
        <w:gridCol w:w="1427"/>
        <w:gridCol w:w="1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592" w:type="dxa"/>
            <w:vMerge w:val="restart"/>
            <w:tcBorders>
              <w:top w:val="single" w:color="000000" w:sz="2" w:space="0"/>
              <w:bottom w:val="nil"/>
            </w:tcBorders>
            <w:vAlign w:val="top"/>
          </w:tcPr>
          <w:p>
            <w:pPr>
              <w:spacing w:before="247" w:line="220" w:lineRule="auto"/>
              <w:ind w:firstLine="384"/>
              <w:rPr>
                <w:rFonts w:ascii="宋体" w:hAnsi="宋体" w:eastAsia="宋体" w:cs="宋体"/>
                <w:sz w:val="16"/>
                <w:szCs w:val="16"/>
              </w:rPr>
            </w:pPr>
            <w:r>
              <w:rPr>
                <w:rFonts w:ascii="宋体" w:hAnsi="宋体" w:eastAsia="宋体" w:cs="宋体"/>
                <w:spacing w:val="-2"/>
                <w:sz w:val="16"/>
                <w:szCs w:val="16"/>
              </w:rPr>
              <w:t>房间或场所</w:t>
            </w:r>
          </w:p>
        </w:tc>
        <w:tc>
          <w:tcPr>
            <w:tcW w:w="1427" w:type="dxa"/>
            <w:vMerge w:val="restart"/>
            <w:tcBorders>
              <w:top w:val="single" w:color="000000" w:sz="2" w:space="0"/>
              <w:bottom w:val="nil"/>
            </w:tcBorders>
            <w:vAlign w:val="top"/>
          </w:tcPr>
          <w:p>
            <w:pPr>
              <w:spacing w:before="246" w:line="219" w:lineRule="auto"/>
              <w:ind w:firstLine="182"/>
              <w:rPr>
                <w:rFonts w:ascii="宋体" w:hAnsi="宋体" w:eastAsia="宋体" w:cs="宋体"/>
                <w:sz w:val="16"/>
                <w:szCs w:val="16"/>
              </w:rPr>
            </w:pPr>
            <w:r>
              <w:rPr>
                <w:rFonts w:ascii="宋体" w:hAnsi="宋体" w:eastAsia="宋体" w:cs="宋体"/>
                <w:spacing w:val="-2"/>
                <w:sz w:val="16"/>
                <w:szCs w:val="16"/>
              </w:rPr>
              <w:t>照度标准值(x)</w:t>
            </w:r>
          </w:p>
        </w:tc>
        <w:tc>
          <w:tcPr>
            <w:tcW w:w="2830" w:type="dxa"/>
            <w:gridSpan w:val="2"/>
            <w:tcBorders>
              <w:top w:val="single" w:color="000000" w:sz="2" w:space="0"/>
              <w:bottom w:val="single" w:color="000000" w:sz="2" w:space="0"/>
            </w:tcBorders>
            <w:vAlign w:val="top"/>
          </w:tcPr>
          <w:p>
            <w:pPr>
              <w:spacing w:before="86" w:line="219" w:lineRule="auto"/>
              <w:ind w:firstLine="565"/>
              <w:rPr>
                <w:rFonts w:ascii="宋体" w:hAnsi="宋体" w:eastAsia="宋体" w:cs="宋体"/>
                <w:sz w:val="16"/>
                <w:szCs w:val="16"/>
              </w:rPr>
            </w:pPr>
            <w:r>
              <w:rPr>
                <w:rFonts w:ascii="宋体" w:hAnsi="宋体" w:eastAsia="宋体" w:cs="宋体"/>
                <w:spacing w:val="2"/>
                <w:sz w:val="16"/>
                <w:szCs w:val="16"/>
              </w:rPr>
              <w:t>照明功率密度限值(W/m)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592" w:type="dxa"/>
            <w:vMerge w:val="continue"/>
            <w:tcBorders>
              <w:top w:val="nil"/>
              <w:bottom w:val="single" w:color="000000" w:sz="2" w:space="0"/>
            </w:tcBorders>
            <w:vAlign w:val="top"/>
          </w:tcPr>
          <w:p>
            <w:pPr>
              <w:rPr>
                <w:rFonts w:ascii="Arial"/>
                <w:sz w:val="21"/>
              </w:rPr>
            </w:pPr>
          </w:p>
        </w:tc>
        <w:tc>
          <w:tcPr>
            <w:tcW w:w="1427" w:type="dxa"/>
            <w:vMerge w:val="continue"/>
            <w:tcBorders>
              <w:top w:val="nil"/>
              <w:bottom w:val="single" w:color="000000" w:sz="2" w:space="0"/>
            </w:tcBorders>
            <w:vAlign w:val="top"/>
          </w:tcPr>
          <w:p>
            <w:pPr>
              <w:rPr>
                <w:rFonts w:ascii="Arial"/>
                <w:sz w:val="21"/>
              </w:rPr>
            </w:pPr>
          </w:p>
        </w:tc>
        <w:tc>
          <w:tcPr>
            <w:tcW w:w="1427" w:type="dxa"/>
            <w:tcBorders>
              <w:top w:val="single" w:color="000000" w:sz="2" w:space="0"/>
              <w:bottom w:val="single" w:color="000000" w:sz="2" w:space="0"/>
            </w:tcBorders>
            <w:vAlign w:val="top"/>
          </w:tcPr>
          <w:p>
            <w:pPr>
              <w:spacing w:before="82" w:line="219" w:lineRule="auto"/>
              <w:ind w:firstLine="466"/>
              <w:rPr>
                <w:rFonts w:ascii="宋体" w:hAnsi="宋体" w:eastAsia="宋体" w:cs="宋体"/>
                <w:sz w:val="16"/>
                <w:szCs w:val="16"/>
              </w:rPr>
            </w:pPr>
            <w:r>
              <w:rPr>
                <w:rFonts w:ascii="宋体" w:hAnsi="宋体" w:eastAsia="宋体" w:cs="宋体"/>
                <w:spacing w:val="-2"/>
                <w:sz w:val="16"/>
                <w:szCs w:val="16"/>
              </w:rPr>
              <w:t>现行值</w:t>
            </w:r>
          </w:p>
        </w:tc>
        <w:tc>
          <w:tcPr>
            <w:tcW w:w="1403" w:type="dxa"/>
            <w:tcBorders>
              <w:top w:val="single" w:color="000000" w:sz="2" w:space="0"/>
              <w:bottom w:val="single" w:color="000000" w:sz="2" w:space="0"/>
            </w:tcBorders>
            <w:vAlign w:val="top"/>
          </w:tcPr>
          <w:p>
            <w:pPr>
              <w:spacing w:before="82" w:line="219" w:lineRule="auto"/>
              <w:ind w:firstLine="458"/>
              <w:rPr>
                <w:rFonts w:ascii="宋体" w:hAnsi="宋体" w:eastAsia="宋体" w:cs="宋体"/>
                <w:sz w:val="16"/>
                <w:szCs w:val="16"/>
              </w:rPr>
            </w:pPr>
            <w:r>
              <w:rPr>
                <w:rFonts w:ascii="宋体" w:hAnsi="宋体" w:eastAsia="宋体" w:cs="宋体"/>
                <w:spacing w:val="2"/>
                <w:sz w:val="16"/>
                <w:szCs w:val="16"/>
              </w:rPr>
              <w:t>目标值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592" w:type="dxa"/>
            <w:tcBorders>
              <w:top w:val="single" w:color="000000" w:sz="2" w:space="0"/>
              <w:bottom w:val="single" w:color="000000" w:sz="2" w:space="0"/>
            </w:tcBorders>
            <w:vAlign w:val="top"/>
          </w:tcPr>
          <w:p>
            <w:pPr>
              <w:spacing w:before="72" w:line="219" w:lineRule="auto"/>
              <w:ind w:firstLine="544"/>
              <w:rPr>
                <w:rFonts w:ascii="宋体" w:hAnsi="宋体" w:eastAsia="宋体" w:cs="宋体"/>
                <w:sz w:val="16"/>
                <w:szCs w:val="16"/>
              </w:rPr>
            </w:pPr>
            <w:r>
              <w:rPr>
                <w:rFonts w:ascii="宋体" w:hAnsi="宋体" w:eastAsia="宋体" w:cs="宋体"/>
                <w:spacing w:val="-5"/>
                <w:sz w:val="16"/>
                <w:szCs w:val="16"/>
              </w:rPr>
              <w:t>中餐厅</w:t>
            </w:r>
          </w:p>
        </w:tc>
        <w:tc>
          <w:tcPr>
            <w:tcW w:w="1427" w:type="dxa"/>
            <w:tcBorders>
              <w:top w:val="single" w:color="000000" w:sz="2" w:space="0"/>
              <w:bottom w:val="single" w:color="000000" w:sz="2" w:space="0"/>
            </w:tcBorders>
            <w:vAlign w:val="top"/>
          </w:tcPr>
          <w:p>
            <w:pPr>
              <w:spacing w:before="113" w:line="185" w:lineRule="auto"/>
              <w:ind w:firstLine="582"/>
              <w:rPr>
                <w:rFonts w:ascii="宋体" w:hAnsi="宋体" w:eastAsia="宋体" w:cs="宋体"/>
                <w:sz w:val="16"/>
                <w:szCs w:val="16"/>
              </w:rPr>
            </w:pPr>
            <w:r>
              <w:rPr>
                <w:rFonts w:ascii="宋体" w:hAnsi="宋体" w:eastAsia="宋体" w:cs="宋体"/>
                <w:spacing w:val="-2"/>
                <w:sz w:val="16"/>
                <w:szCs w:val="16"/>
              </w:rPr>
              <w:t>200</w:t>
            </w:r>
          </w:p>
        </w:tc>
        <w:tc>
          <w:tcPr>
            <w:tcW w:w="1427" w:type="dxa"/>
            <w:tcBorders>
              <w:top w:val="single" w:color="000000" w:sz="2" w:space="0"/>
              <w:bottom w:val="single" w:color="000000" w:sz="2" w:space="0"/>
            </w:tcBorders>
            <w:vAlign w:val="top"/>
          </w:tcPr>
          <w:p>
            <w:pPr>
              <w:spacing w:before="86" w:line="236" w:lineRule="auto"/>
              <w:ind w:firstLine="505"/>
              <w:rPr>
                <w:rFonts w:ascii="宋体" w:hAnsi="宋体" w:eastAsia="宋体" w:cs="宋体"/>
                <w:sz w:val="16"/>
                <w:szCs w:val="16"/>
              </w:rPr>
            </w:pPr>
            <w:r>
              <w:rPr>
                <w:rFonts w:ascii="宋体" w:hAnsi="宋体" w:eastAsia="宋体" w:cs="宋体"/>
                <w:spacing w:val="-4"/>
                <w:sz w:val="16"/>
                <w:szCs w:val="16"/>
              </w:rPr>
              <w:t>≤9.0</w:t>
            </w:r>
          </w:p>
        </w:tc>
        <w:tc>
          <w:tcPr>
            <w:tcW w:w="1403" w:type="dxa"/>
            <w:tcBorders>
              <w:top w:val="single" w:color="000000" w:sz="2" w:space="0"/>
              <w:bottom w:val="single" w:color="000000" w:sz="2" w:space="0"/>
            </w:tcBorders>
            <w:vAlign w:val="top"/>
          </w:tcPr>
          <w:p>
            <w:pPr>
              <w:spacing w:before="86" w:line="236" w:lineRule="auto"/>
              <w:ind w:firstLine="498"/>
              <w:rPr>
                <w:rFonts w:ascii="宋体" w:hAnsi="宋体" w:eastAsia="宋体" w:cs="宋体"/>
                <w:sz w:val="16"/>
                <w:szCs w:val="16"/>
              </w:rPr>
            </w:pPr>
            <w:r>
              <w:rPr>
                <w:rFonts w:ascii="宋体" w:hAnsi="宋体" w:eastAsia="宋体" w:cs="宋体"/>
                <w:spacing w:val="-4"/>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592" w:type="dxa"/>
            <w:tcBorders>
              <w:top w:val="single" w:color="000000" w:sz="2" w:space="0"/>
              <w:bottom w:val="single" w:color="000000" w:sz="2" w:space="0"/>
            </w:tcBorders>
            <w:vAlign w:val="top"/>
          </w:tcPr>
          <w:p>
            <w:pPr>
              <w:spacing w:before="83" w:line="219" w:lineRule="auto"/>
              <w:ind w:firstLine="544"/>
              <w:rPr>
                <w:rFonts w:ascii="宋体" w:hAnsi="宋体" w:eastAsia="宋体" w:cs="宋体"/>
                <w:sz w:val="16"/>
                <w:szCs w:val="16"/>
              </w:rPr>
            </w:pPr>
            <w:r>
              <w:rPr>
                <w:rFonts w:ascii="宋体" w:hAnsi="宋体" w:eastAsia="宋体" w:cs="宋体"/>
                <w:spacing w:val="-3"/>
                <w:sz w:val="16"/>
                <w:szCs w:val="16"/>
              </w:rPr>
              <w:t>西餐厅</w:t>
            </w:r>
          </w:p>
        </w:tc>
        <w:tc>
          <w:tcPr>
            <w:tcW w:w="1427" w:type="dxa"/>
            <w:tcBorders>
              <w:top w:val="single" w:color="000000" w:sz="2" w:space="0"/>
              <w:bottom w:val="single" w:color="000000" w:sz="2" w:space="0"/>
            </w:tcBorders>
            <w:vAlign w:val="top"/>
          </w:tcPr>
          <w:p>
            <w:pPr>
              <w:spacing w:before="124" w:line="185" w:lineRule="auto"/>
              <w:ind w:firstLine="582"/>
              <w:rPr>
                <w:rFonts w:ascii="宋体" w:hAnsi="宋体" w:eastAsia="宋体" w:cs="宋体"/>
                <w:sz w:val="16"/>
                <w:szCs w:val="16"/>
              </w:rPr>
            </w:pPr>
            <w:r>
              <w:rPr>
                <w:rFonts w:ascii="宋体" w:hAnsi="宋体" w:eastAsia="宋体" w:cs="宋体"/>
                <w:spacing w:val="-5"/>
                <w:sz w:val="16"/>
                <w:szCs w:val="16"/>
              </w:rPr>
              <w:t>150</w:t>
            </w:r>
          </w:p>
        </w:tc>
        <w:tc>
          <w:tcPr>
            <w:tcW w:w="1427" w:type="dxa"/>
            <w:tcBorders>
              <w:top w:val="single" w:color="000000" w:sz="2" w:space="0"/>
              <w:bottom w:val="single" w:color="000000" w:sz="2" w:space="0"/>
            </w:tcBorders>
            <w:vAlign w:val="top"/>
          </w:tcPr>
          <w:p>
            <w:pPr>
              <w:spacing w:before="124" w:line="184" w:lineRule="auto"/>
              <w:ind w:firstLine="585"/>
              <w:rPr>
                <w:rFonts w:ascii="宋体" w:hAnsi="宋体" w:eastAsia="宋体" w:cs="宋体"/>
                <w:sz w:val="16"/>
                <w:szCs w:val="16"/>
              </w:rPr>
            </w:pPr>
            <w:r>
              <w:rPr>
                <w:rFonts w:ascii="宋体" w:hAnsi="宋体" w:eastAsia="宋体" w:cs="宋体"/>
                <w:spacing w:val="-2"/>
                <w:sz w:val="16"/>
                <w:szCs w:val="16"/>
              </w:rPr>
              <w:t>6.5</w:t>
            </w:r>
          </w:p>
        </w:tc>
        <w:tc>
          <w:tcPr>
            <w:tcW w:w="1403" w:type="dxa"/>
            <w:tcBorders>
              <w:top w:val="single" w:color="000000" w:sz="2" w:space="0"/>
              <w:bottom w:val="single" w:color="000000" w:sz="2" w:space="0"/>
            </w:tcBorders>
            <w:vAlign w:val="top"/>
          </w:tcPr>
          <w:p>
            <w:pPr>
              <w:spacing w:before="126" w:line="182" w:lineRule="auto"/>
              <w:ind w:firstLine="578"/>
              <w:rPr>
                <w:rFonts w:ascii="宋体" w:hAnsi="宋体" w:eastAsia="宋体" w:cs="宋体"/>
                <w:sz w:val="16"/>
                <w:szCs w:val="16"/>
              </w:rPr>
            </w:pPr>
            <w:r>
              <w:rPr>
                <w:rFonts w:ascii="宋体" w:hAnsi="宋体" w:eastAsia="宋体" w:cs="宋体"/>
                <w:spacing w:val="-3"/>
                <w:sz w:val="16"/>
                <w:szCs w:val="16"/>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592" w:type="dxa"/>
            <w:tcBorders>
              <w:top w:val="single" w:color="000000" w:sz="2" w:space="0"/>
              <w:bottom w:val="single" w:color="000000" w:sz="2" w:space="0"/>
            </w:tcBorders>
            <w:vAlign w:val="top"/>
          </w:tcPr>
          <w:p>
            <w:pPr>
              <w:spacing w:before="85" w:line="221" w:lineRule="auto"/>
              <w:ind w:firstLine="464"/>
              <w:rPr>
                <w:rFonts w:ascii="宋体" w:hAnsi="宋体" w:eastAsia="宋体" w:cs="宋体"/>
                <w:sz w:val="16"/>
                <w:szCs w:val="16"/>
              </w:rPr>
            </w:pPr>
            <w:r>
              <w:rPr>
                <w:rFonts w:ascii="宋体" w:hAnsi="宋体" w:eastAsia="宋体" w:cs="宋体"/>
                <w:spacing w:val="2"/>
                <w:sz w:val="16"/>
                <w:szCs w:val="16"/>
              </w:rPr>
              <w:t>多功能厅</w:t>
            </w:r>
          </w:p>
        </w:tc>
        <w:tc>
          <w:tcPr>
            <w:tcW w:w="1427" w:type="dxa"/>
            <w:tcBorders>
              <w:top w:val="single" w:color="000000" w:sz="2" w:space="0"/>
              <w:bottom w:val="single" w:color="000000" w:sz="2" w:space="0"/>
            </w:tcBorders>
            <w:vAlign w:val="top"/>
          </w:tcPr>
          <w:p>
            <w:pPr>
              <w:spacing w:before="125" w:line="185" w:lineRule="auto"/>
              <w:ind w:firstLine="582"/>
              <w:rPr>
                <w:rFonts w:ascii="宋体" w:hAnsi="宋体" w:eastAsia="宋体" w:cs="宋体"/>
                <w:sz w:val="16"/>
                <w:szCs w:val="16"/>
              </w:rPr>
            </w:pPr>
            <w:r>
              <w:rPr>
                <w:rFonts w:ascii="宋体" w:hAnsi="宋体" w:eastAsia="宋体" w:cs="宋体"/>
                <w:spacing w:val="-3"/>
                <w:sz w:val="16"/>
                <w:szCs w:val="16"/>
              </w:rPr>
              <w:t>300</w:t>
            </w:r>
          </w:p>
        </w:tc>
        <w:tc>
          <w:tcPr>
            <w:tcW w:w="1427" w:type="dxa"/>
            <w:tcBorders>
              <w:top w:val="single" w:color="000000" w:sz="2" w:space="0"/>
              <w:bottom w:val="single" w:color="000000" w:sz="2" w:space="0"/>
            </w:tcBorders>
            <w:vAlign w:val="top"/>
          </w:tcPr>
          <w:p>
            <w:pPr>
              <w:spacing w:before="124" w:line="185" w:lineRule="auto"/>
              <w:ind w:firstLine="546"/>
              <w:rPr>
                <w:rFonts w:ascii="宋体" w:hAnsi="宋体" w:eastAsia="宋体" w:cs="宋体"/>
                <w:sz w:val="16"/>
                <w:szCs w:val="16"/>
              </w:rPr>
            </w:pPr>
            <w:r>
              <w:rPr>
                <w:rFonts w:ascii="宋体" w:hAnsi="宋体" w:eastAsia="宋体" w:cs="宋体"/>
                <w:spacing w:val="-4"/>
                <w:sz w:val="16"/>
                <w:szCs w:val="16"/>
              </w:rPr>
              <w:t>13.5</w:t>
            </w:r>
          </w:p>
        </w:tc>
        <w:tc>
          <w:tcPr>
            <w:tcW w:w="1403" w:type="dxa"/>
            <w:tcBorders>
              <w:top w:val="single" w:color="000000" w:sz="2" w:space="0"/>
              <w:bottom w:val="single" w:color="000000" w:sz="2" w:space="0"/>
            </w:tcBorders>
            <w:vAlign w:val="top"/>
          </w:tcPr>
          <w:p>
            <w:pPr>
              <w:spacing w:before="98" w:line="236" w:lineRule="auto"/>
              <w:ind w:firstLine="458"/>
              <w:rPr>
                <w:rFonts w:ascii="宋体" w:hAnsi="宋体" w:eastAsia="宋体" w:cs="宋体"/>
                <w:sz w:val="16"/>
                <w:szCs w:val="16"/>
              </w:rPr>
            </w:pPr>
            <w:r>
              <w:rPr>
                <w:rFonts w:ascii="宋体" w:hAnsi="宋体" w:eastAsia="宋体" w:cs="宋体"/>
                <w:spacing w:val="-3"/>
                <w:sz w:val="16"/>
                <w:szCs w:val="16"/>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592" w:type="dxa"/>
            <w:tcBorders>
              <w:top w:val="single" w:color="000000" w:sz="2" w:space="0"/>
              <w:bottom w:val="single" w:color="000000" w:sz="2" w:space="0"/>
            </w:tcBorders>
            <w:vAlign w:val="top"/>
          </w:tcPr>
          <w:p>
            <w:pPr>
              <w:spacing w:before="85" w:line="219" w:lineRule="auto"/>
              <w:ind w:firstLine="384"/>
              <w:rPr>
                <w:rFonts w:ascii="宋体" w:hAnsi="宋体" w:eastAsia="宋体" w:cs="宋体"/>
                <w:sz w:val="16"/>
                <w:szCs w:val="16"/>
              </w:rPr>
            </w:pPr>
            <w:r>
              <w:rPr>
                <w:rFonts w:ascii="宋体" w:hAnsi="宋体" w:eastAsia="宋体" w:cs="宋体"/>
                <w:spacing w:val="-2"/>
                <w:sz w:val="16"/>
                <w:szCs w:val="16"/>
              </w:rPr>
              <w:t>客房层走廊</w:t>
            </w:r>
          </w:p>
        </w:tc>
        <w:tc>
          <w:tcPr>
            <w:tcW w:w="1427" w:type="dxa"/>
            <w:tcBorders>
              <w:top w:val="single" w:color="000000" w:sz="2" w:space="0"/>
              <w:bottom w:val="single" w:color="000000" w:sz="2" w:space="0"/>
            </w:tcBorders>
            <w:vAlign w:val="top"/>
          </w:tcPr>
          <w:p>
            <w:pPr>
              <w:spacing w:before="126" w:line="185" w:lineRule="auto"/>
              <w:ind w:firstLine="623"/>
              <w:rPr>
                <w:rFonts w:ascii="宋体" w:hAnsi="宋体" w:eastAsia="宋体" w:cs="宋体"/>
                <w:sz w:val="16"/>
                <w:szCs w:val="16"/>
              </w:rPr>
            </w:pPr>
            <w:r>
              <w:rPr>
                <w:rFonts w:ascii="宋体" w:hAnsi="宋体" w:eastAsia="宋体" w:cs="宋体"/>
                <w:spacing w:val="-3"/>
                <w:sz w:val="16"/>
                <w:szCs w:val="16"/>
              </w:rPr>
              <w:t>50</w:t>
            </w:r>
          </w:p>
        </w:tc>
        <w:tc>
          <w:tcPr>
            <w:tcW w:w="1427" w:type="dxa"/>
            <w:tcBorders>
              <w:top w:val="single" w:color="000000" w:sz="2" w:space="0"/>
              <w:bottom w:val="single" w:color="000000" w:sz="2" w:space="0"/>
            </w:tcBorders>
            <w:vAlign w:val="top"/>
          </w:tcPr>
          <w:p>
            <w:pPr>
              <w:spacing w:before="126" w:line="184" w:lineRule="auto"/>
              <w:ind w:firstLine="585"/>
              <w:rPr>
                <w:rFonts w:ascii="宋体" w:hAnsi="宋体" w:eastAsia="宋体" w:cs="宋体"/>
                <w:sz w:val="16"/>
                <w:szCs w:val="16"/>
              </w:rPr>
            </w:pPr>
            <w:r>
              <w:rPr>
                <w:rFonts w:ascii="宋体" w:hAnsi="宋体" w:eastAsia="宋体" w:cs="宋体"/>
                <w:spacing w:val="-2"/>
                <w:sz w:val="16"/>
                <w:szCs w:val="16"/>
              </w:rPr>
              <w:t>4.0</w:t>
            </w:r>
          </w:p>
        </w:tc>
        <w:tc>
          <w:tcPr>
            <w:tcW w:w="1403" w:type="dxa"/>
            <w:tcBorders>
              <w:top w:val="single" w:color="000000" w:sz="2" w:space="0"/>
              <w:bottom w:val="single" w:color="000000" w:sz="2" w:space="0"/>
            </w:tcBorders>
            <w:vAlign w:val="top"/>
          </w:tcPr>
          <w:p>
            <w:pPr>
              <w:spacing w:before="126" w:line="184" w:lineRule="auto"/>
              <w:ind w:firstLine="578"/>
              <w:rPr>
                <w:rFonts w:ascii="宋体" w:hAnsi="宋体" w:eastAsia="宋体" w:cs="宋体"/>
                <w:sz w:val="16"/>
                <w:szCs w:val="16"/>
              </w:rPr>
            </w:pPr>
            <w:r>
              <w:rPr>
                <w:rFonts w:ascii="宋体" w:hAnsi="宋体" w:eastAsia="宋体" w:cs="宋体"/>
                <w:spacing w:val="-3"/>
                <w:sz w:val="16"/>
                <w:szCs w:val="16"/>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592" w:type="dxa"/>
            <w:tcBorders>
              <w:top w:val="single" w:color="000000" w:sz="2" w:space="0"/>
              <w:bottom w:val="single" w:color="000000" w:sz="2" w:space="0"/>
            </w:tcBorders>
            <w:vAlign w:val="top"/>
          </w:tcPr>
          <w:p>
            <w:pPr>
              <w:spacing w:before="86" w:line="220" w:lineRule="auto"/>
              <w:ind w:firstLine="624"/>
              <w:rPr>
                <w:rFonts w:ascii="宋体" w:hAnsi="宋体" w:eastAsia="宋体" w:cs="宋体"/>
                <w:sz w:val="16"/>
                <w:szCs w:val="16"/>
              </w:rPr>
            </w:pPr>
            <w:r>
              <w:rPr>
                <w:rFonts w:ascii="宋体" w:hAnsi="宋体" w:eastAsia="宋体" w:cs="宋体"/>
                <w:spacing w:val="-3"/>
                <w:sz w:val="16"/>
                <w:szCs w:val="16"/>
              </w:rPr>
              <w:t>大堂</w:t>
            </w:r>
          </w:p>
        </w:tc>
        <w:tc>
          <w:tcPr>
            <w:tcW w:w="1427" w:type="dxa"/>
            <w:tcBorders>
              <w:top w:val="single" w:color="000000" w:sz="2" w:space="0"/>
              <w:bottom w:val="single" w:color="000000" w:sz="2" w:space="0"/>
            </w:tcBorders>
            <w:vAlign w:val="top"/>
          </w:tcPr>
          <w:p>
            <w:pPr>
              <w:spacing w:before="126" w:line="185" w:lineRule="auto"/>
              <w:ind w:firstLine="582"/>
              <w:rPr>
                <w:rFonts w:ascii="宋体" w:hAnsi="宋体" w:eastAsia="宋体" w:cs="宋体"/>
                <w:sz w:val="16"/>
                <w:szCs w:val="16"/>
              </w:rPr>
            </w:pPr>
            <w:r>
              <w:rPr>
                <w:rFonts w:ascii="宋体" w:hAnsi="宋体" w:eastAsia="宋体" w:cs="宋体"/>
                <w:spacing w:val="-2"/>
                <w:sz w:val="16"/>
                <w:szCs w:val="16"/>
              </w:rPr>
              <w:t>200</w:t>
            </w:r>
          </w:p>
        </w:tc>
        <w:tc>
          <w:tcPr>
            <w:tcW w:w="1427" w:type="dxa"/>
            <w:tcBorders>
              <w:top w:val="single" w:color="000000" w:sz="2" w:space="0"/>
              <w:bottom w:val="single" w:color="000000" w:sz="2" w:space="0"/>
            </w:tcBorders>
            <w:vAlign w:val="top"/>
          </w:tcPr>
          <w:p>
            <w:pPr>
              <w:spacing w:before="126" w:line="184" w:lineRule="auto"/>
              <w:ind w:firstLine="585"/>
              <w:rPr>
                <w:rFonts w:ascii="宋体" w:hAnsi="宋体" w:eastAsia="宋体" w:cs="宋体"/>
                <w:sz w:val="16"/>
                <w:szCs w:val="16"/>
              </w:rPr>
            </w:pPr>
            <w:r>
              <w:rPr>
                <w:rFonts w:ascii="宋体" w:hAnsi="宋体" w:eastAsia="宋体" w:cs="宋体"/>
                <w:spacing w:val="-2"/>
                <w:sz w:val="16"/>
                <w:szCs w:val="16"/>
              </w:rPr>
              <w:t>9.0</w:t>
            </w:r>
          </w:p>
        </w:tc>
        <w:tc>
          <w:tcPr>
            <w:tcW w:w="1403" w:type="dxa"/>
            <w:tcBorders>
              <w:top w:val="single" w:color="000000" w:sz="2" w:space="0"/>
              <w:bottom w:val="single" w:color="000000" w:sz="2" w:space="0"/>
            </w:tcBorders>
            <w:vAlign w:val="top"/>
          </w:tcPr>
          <w:p>
            <w:pPr>
              <w:spacing w:before="99" w:line="236" w:lineRule="auto"/>
              <w:ind w:firstLine="498"/>
              <w:rPr>
                <w:rFonts w:ascii="宋体" w:hAnsi="宋体" w:eastAsia="宋体" w:cs="宋体"/>
                <w:sz w:val="16"/>
                <w:szCs w:val="16"/>
              </w:rPr>
            </w:pPr>
            <w:r>
              <w:rPr>
                <w:rFonts w:ascii="宋体" w:hAnsi="宋体" w:eastAsia="宋体" w:cs="宋体"/>
                <w:spacing w:val="-4"/>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592" w:type="dxa"/>
            <w:tcBorders>
              <w:top w:val="single" w:color="000000" w:sz="2" w:space="0"/>
              <w:bottom w:val="single" w:color="000000" w:sz="2" w:space="0"/>
            </w:tcBorders>
            <w:vAlign w:val="top"/>
          </w:tcPr>
          <w:p>
            <w:pPr>
              <w:spacing w:before="85" w:line="219" w:lineRule="auto"/>
              <w:ind w:firstLine="544"/>
              <w:rPr>
                <w:rFonts w:ascii="宋体" w:hAnsi="宋体" w:eastAsia="宋体" w:cs="宋体"/>
                <w:sz w:val="16"/>
                <w:szCs w:val="16"/>
              </w:rPr>
            </w:pPr>
            <w:r>
              <w:rPr>
                <w:rFonts w:ascii="宋体" w:hAnsi="宋体" w:eastAsia="宋体" w:cs="宋体"/>
                <w:spacing w:val="-2"/>
                <w:sz w:val="16"/>
                <w:szCs w:val="16"/>
              </w:rPr>
              <w:t>会议室</w:t>
            </w:r>
          </w:p>
        </w:tc>
        <w:tc>
          <w:tcPr>
            <w:tcW w:w="1427" w:type="dxa"/>
            <w:tcBorders>
              <w:top w:val="single" w:color="000000" w:sz="2" w:space="0"/>
              <w:bottom w:val="single" w:color="000000" w:sz="2" w:space="0"/>
            </w:tcBorders>
            <w:vAlign w:val="top"/>
          </w:tcPr>
          <w:p>
            <w:pPr>
              <w:spacing w:before="127" w:line="185" w:lineRule="auto"/>
              <w:ind w:firstLine="582"/>
              <w:rPr>
                <w:rFonts w:ascii="宋体" w:hAnsi="宋体" w:eastAsia="宋体" w:cs="宋体"/>
                <w:sz w:val="16"/>
                <w:szCs w:val="16"/>
              </w:rPr>
            </w:pPr>
            <w:r>
              <w:rPr>
                <w:rFonts w:ascii="宋体" w:hAnsi="宋体" w:eastAsia="宋体" w:cs="宋体"/>
                <w:spacing w:val="-3"/>
                <w:sz w:val="16"/>
                <w:szCs w:val="16"/>
              </w:rPr>
              <w:t>300</w:t>
            </w:r>
          </w:p>
        </w:tc>
        <w:tc>
          <w:tcPr>
            <w:tcW w:w="1427" w:type="dxa"/>
            <w:tcBorders>
              <w:top w:val="single" w:color="000000" w:sz="2" w:space="0"/>
              <w:bottom w:val="single" w:color="000000" w:sz="2" w:space="0"/>
            </w:tcBorders>
            <w:vAlign w:val="top"/>
          </w:tcPr>
          <w:p>
            <w:pPr>
              <w:spacing w:before="100" w:line="236" w:lineRule="auto"/>
              <w:ind w:firstLine="505"/>
              <w:rPr>
                <w:rFonts w:ascii="宋体" w:hAnsi="宋体" w:eastAsia="宋体" w:cs="宋体"/>
                <w:sz w:val="16"/>
                <w:szCs w:val="16"/>
              </w:rPr>
            </w:pPr>
            <w:r>
              <w:rPr>
                <w:rFonts w:ascii="宋体" w:hAnsi="宋体" w:eastAsia="宋体" w:cs="宋体"/>
                <w:spacing w:val="-4"/>
                <w:sz w:val="16"/>
                <w:szCs w:val="16"/>
              </w:rPr>
              <w:t>≤9.0</w:t>
            </w:r>
          </w:p>
        </w:tc>
        <w:tc>
          <w:tcPr>
            <w:tcW w:w="1403" w:type="dxa"/>
            <w:tcBorders>
              <w:top w:val="single" w:color="000000" w:sz="2" w:space="0"/>
              <w:bottom w:val="single" w:color="000000" w:sz="2" w:space="0"/>
            </w:tcBorders>
            <w:vAlign w:val="top"/>
          </w:tcPr>
          <w:p>
            <w:pPr>
              <w:spacing w:before="100" w:line="236" w:lineRule="auto"/>
              <w:ind w:firstLine="498"/>
              <w:rPr>
                <w:rFonts w:ascii="宋体" w:hAnsi="宋体" w:eastAsia="宋体" w:cs="宋体"/>
                <w:sz w:val="16"/>
                <w:szCs w:val="16"/>
              </w:rPr>
            </w:pPr>
            <w:r>
              <w:rPr>
                <w:rFonts w:ascii="宋体" w:hAnsi="宋体" w:eastAsia="宋体" w:cs="宋体"/>
                <w:spacing w:val="-4"/>
                <w:sz w:val="16"/>
                <w:szCs w:val="16"/>
              </w:rPr>
              <w:t>≤8.0</w:t>
            </w:r>
          </w:p>
        </w:tc>
      </w:tr>
    </w:tbl>
    <w:p>
      <w:pPr>
        <w:rPr>
          <w:rFonts w:ascii="Arial"/>
          <w:sz w:val="21"/>
        </w:rPr>
      </w:pPr>
    </w:p>
    <w:p>
      <w:pPr>
        <w:rPr>
          <w:rFonts w:ascii="Arial"/>
          <w:sz w:val="21"/>
        </w:rPr>
      </w:pPr>
    </w:p>
    <w:p>
      <w:pPr>
        <w:spacing w:before="68" w:line="390" w:lineRule="exact"/>
        <w:ind w:firstLine="45"/>
        <w:rPr>
          <w:rFonts w:ascii="黑体" w:hAnsi="黑体" w:eastAsia="黑体" w:cs="黑体"/>
          <w:sz w:val="21"/>
          <w:szCs w:val="21"/>
        </w:rPr>
      </w:pPr>
      <w:r>
        <w:rPr>
          <w:rFonts w:ascii="黑体" w:hAnsi="黑体" w:eastAsia="黑体" w:cs="黑体"/>
          <w:spacing w:val="9"/>
          <w:position w:val="13"/>
          <w:sz w:val="21"/>
          <w:szCs w:val="21"/>
        </w:rPr>
        <w:t>6.3.6医疗建筑照明功率密度限值应符合表6.3.6的规定。</w:t>
      </w:r>
    </w:p>
    <w:p>
      <w:pPr>
        <w:spacing w:line="220" w:lineRule="auto"/>
        <w:ind w:firstLine="1464"/>
        <w:rPr>
          <w:rFonts w:ascii="黑体" w:hAnsi="黑体" w:eastAsia="黑体" w:cs="黑体"/>
          <w:sz w:val="21"/>
          <w:szCs w:val="21"/>
        </w:rPr>
      </w:pPr>
      <w:r>
        <w:rPr>
          <w:rFonts w:ascii="黑体" w:hAnsi="黑体" w:eastAsia="黑体" w:cs="黑体"/>
          <w:spacing w:val="-10"/>
          <w:w w:val="98"/>
          <w:sz w:val="21"/>
          <w:szCs w:val="21"/>
        </w:rPr>
        <w:t>表6.3.6医疗建筑照明功率密度限值</w:t>
      </w:r>
    </w:p>
    <w:p>
      <w:pPr>
        <w:spacing w:line="47" w:lineRule="exact"/>
      </w:pPr>
    </w:p>
    <w:tbl>
      <w:tblPr>
        <w:tblStyle w:val="4"/>
        <w:tblW w:w="5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2"/>
        <w:gridCol w:w="1427"/>
        <w:gridCol w:w="1428"/>
        <w:gridCol w:w="1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592" w:type="dxa"/>
            <w:vMerge w:val="restart"/>
            <w:tcBorders>
              <w:top w:val="single" w:color="000000" w:sz="2" w:space="0"/>
              <w:bottom w:val="nil"/>
            </w:tcBorders>
            <w:vAlign w:val="top"/>
          </w:tcPr>
          <w:p>
            <w:pPr>
              <w:spacing w:before="247" w:line="220" w:lineRule="auto"/>
              <w:ind w:firstLine="385"/>
              <w:rPr>
                <w:rFonts w:ascii="宋体" w:hAnsi="宋体" w:eastAsia="宋体" w:cs="宋体"/>
                <w:sz w:val="16"/>
                <w:szCs w:val="16"/>
              </w:rPr>
            </w:pPr>
            <w:r>
              <w:rPr>
                <w:rFonts w:ascii="宋体" w:hAnsi="宋体" w:eastAsia="宋体" w:cs="宋体"/>
                <w:spacing w:val="-2"/>
                <w:sz w:val="16"/>
                <w:szCs w:val="16"/>
              </w:rPr>
              <w:t>房间或场所</w:t>
            </w:r>
          </w:p>
        </w:tc>
        <w:tc>
          <w:tcPr>
            <w:tcW w:w="1427" w:type="dxa"/>
            <w:vMerge w:val="restart"/>
            <w:tcBorders>
              <w:top w:val="single" w:color="000000" w:sz="2" w:space="0"/>
              <w:bottom w:val="nil"/>
            </w:tcBorders>
            <w:vAlign w:val="top"/>
          </w:tcPr>
          <w:p>
            <w:pPr>
              <w:spacing w:before="246" w:line="219" w:lineRule="auto"/>
              <w:ind w:firstLine="143"/>
              <w:rPr>
                <w:rFonts w:ascii="宋体" w:hAnsi="宋体" w:eastAsia="宋体" w:cs="宋体"/>
                <w:sz w:val="16"/>
                <w:szCs w:val="16"/>
              </w:rPr>
            </w:pPr>
            <w:r>
              <w:rPr>
                <w:rFonts w:ascii="宋体" w:hAnsi="宋体" w:eastAsia="宋体" w:cs="宋体"/>
                <w:spacing w:val="-2"/>
                <w:sz w:val="16"/>
                <w:szCs w:val="16"/>
              </w:rPr>
              <w:t>照度标准值(Ix)</w:t>
            </w:r>
          </w:p>
        </w:tc>
        <w:tc>
          <w:tcPr>
            <w:tcW w:w="2841" w:type="dxa"/>
            <w:gridSpan w:val="2"/>
            <w:tcBorders>
              <w:top w:val="single" w:color="000000" w:sz="2" w:space="0"/>
              <w:bottom w:val="single" w:color="000000" w:sz="2" w:space="0"/>
            </w:tcBorders>
            <w:vAlign w:val="top"/>
          </w:tcPr>
          <w:p>
            <w:pPr>
              <w:spacing w:before="86" w:line="219" w:lineRule="auto"/>
              <w:ind w:firstLine="495"/>
              <w:rPr>
                <w:rFonts w:ascii="宋体" w:hAnsi="宋体" w:eastAsia="宋体" w:cs="宋体"/>
                <w:sz w:val="16"/>
                <w:szCs w:val="16"/>
              </w:rPr>
            </w:pPr>
            <w:r>
              <w:rPr>
                <w:rFonts w:ascii="宋体" w:hAnsi="宋体" w:eastAsia="宋体" w:cs="宋体"/>
                <w:spacing w:val="8"/>
                <w:sz w:val="16"/>
                <w:szCs w:val="16"/>
              </w:rPr>
              <w:t>照明功率密度限值(W/m²)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592" w:type="dxa"/>
            <w:vMerge w:val="continue"/>
            <w:tcBorders>
              <w:top w:val="nil"/>
              <w:bottom w:val="single" w:color="000000" w:sz="2" w:space="0"/>
            </w:tcBorders>
            <w:vAlign w:val="top"/>
          </w:tcPr>
          <w:p>
            <w:pPr>
              <w:rPr>
                <w:rFonts w:ascii="Arial"/>
                <w:sz w:val="21"/>
              </w:rPr>
            </w:pPr>
          </w:p>
        </w:tc>
        <w:tc>
          <w:tcPr>
            <w:tcW w:w="1427" w:type="dxa"/>
            <w:vMerge w:val="continue"/>
            <w:tcBorders>
              <w:top w:val="nil"/>
              <w:bottom w:val="single" w:color="000000" w:sz="2" w:space="0"/>
            </w:tcBorders>
            <w:vAlign w:val="top"/>
          </w:tcPr>
          <w:p>
            <w:pPr>
              <w:rPr>
                <w:rFonts w:ascii="Arial"/>
                <w:sz w:val="21"/>
              </w:rPr>
            </w:pPr>
          </w:p>
        </w:tc>
        <w:tc>
          <w:tcPr>
            <w:tcW w:w="1428" w:type="dxa"/>
            <w:tcBorders>
              <w:top w:val="single" w:color="000000" w:sz="2" w:space="0"/>
              <w:bottom w:val="single" w:color="000000" w:sz="2" w:space="0"/>
            </w:tcBorders>
            <w:vAlign w:val="top"/>
          </w:tcPr>
          <w:p>
            <w:pPr>
              <w:spacing w:before="82" w:line="219" w:lineRule="auto"/>
              <w:ind w:firstLine="466"/>
              <w:rPr>
                <w:rFonts w:ascii="宋体" w:hAnsi="宋体" w:eastAsia="宋体" w:cs="宋体"/>
                <w:sz w:val="16"/>
                <w:szCs w:val="16"/>
              </w:rPr>
            </w:pPr>
            <w:r>
              <w:rPr>
                <w:rFonts w:ascii="宋体" w:hAnsi="宋体" w:eastAsia="宋体" w:cs="宋体"/>
                <w:spacing w:val="-2"/>
                <w:sz w:val="16"/>
                <w:szCs w:val="16"/>
              </w:rPr>
              <w:t>现行值</w:t>
            </w:r>
          </w:p>
        </w:tc>
        <w:tc>
          <w:tcPr>
            <w:tcW w:w="1413" w:type="dxa"/>
            <w:tcBorders>
              <w:top w:val="single" w:color="000000" w:sz="2" w:space="0"/>
              <w:bottom w:val="single" w:color="000000" w:sz="2" w:space="0"/>
            </w:tcBorders>
            <w:vAlign w:val="top"/>
          </w:tcPr>
          <w:p>
            <w:pPr>
              <w:spacing w:before="82" w:line="219" w:lineRule="auto"/>
              <w:ind w:firstLine="458"/>
              <w:rPr>
                <w:rFonts w:ascii="宋体" w:hAnsi="宋体" w:eastAsia="宋体" w:cs="宋体"/>
                <w:sz w:val="16"/>
                <w:szCs w:val="16"/>
              </w:rPr>
            </w:pPr>
            <w:r>
              <w:rPr>
                <w:rFonts w:ascii="宋体" w:hAnsi="宋体" w:eastAsia="宋体" w:cs="宋体"/>
                <w:spacing w:val="2"/>
                <w:sz w:val="16"/>
                <w:szCs w:val="16"/>
              </w:rPr>
              <w:t>目标值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592" w:type="dxa"/>
            <w:tcBorders>
              <w:top w:val="single" w:color="000000" w:sz="2" w:space="0"/>
              <w:bottom w:val="single" w:color="000000" w:sz="2" w:space="0"/>
            </w:tcBorders>
            <w:vAlign w:val="top"/>
          </w:tcPr>
          <w:p>
            <w:pPr>
              <w:spacing w:before="94" w:line="220" w:lineRule="auto"/>
              <w:ind w:firstLine="305"/>
              <w:rPr>
                <w:rFonts w:ascii="宋体" w:hAnsi="宋体" w:eastAsia="宋体" w:cs="宋体"/>
                <w:sz w:val="16"/>
                <w:szCs w:val="16"/>
              </w:rPr>
            </w:pPr>
            <w:r>
              <w:rPr>
                <w:rFonts w:ascii="宋体" w:hAnsi="宋体" w:eastAsia="宋体" w:cs="宋体"/>
                <w:spacing w:val="-2"/>
                <w:sz w:val="16"/>
                <w:szCs w:val="16"/>
              </w:rPr>
              <w:t>治疗室、诊室</w:t>
            </w:r>
          </w:p>
        </w:tc>
        <w:tc>
          <w:tcPr>
            <w:tcW w:w="1427" w:type="dxa"/>
            <w:tcBorders>
              <w:top w:val="single" w:color="000000" w:sz="2" w:space="0"/>
              <w:bottom w:val="single" w:color="000000" w:sz="2" w:space="0"/>
            </w:tcBorders>
            <w:vAlign w:val="top"/>
          </w:tcPr>
          <w:p>
            <w:pPr>
              <w:spacing w:before="134" w:line="185" w:lineRule="auto"/>
              <w:ind w:firstLine="583"/>
              <w:rPr>
                <w:rFonts w:ascii="宋体" w:hAnsi="宋体" w:eastAsia="宋体" w:cs="宋体"/>
                <w:sz w:val="16"/>
                <w:szCs w:val="16"/>
              </w:rPr>
            </w:pPr>
            <w:r>
              <w:rPr>
                <w:rFonts w:ascii="宋体" w:hAnsi="宋体" w:eastAsia="宋体" w:cs="宋体"/>
                <w:spacing w:val="-3"/>
                <w:sz w:val="16"/>
                <w:szCs w:val="16"/>
              </w:rPr>
              <w:t>300</w:t>
            </w:r>
          </w:p>
        </w:tc>
        <w:tc>
          <w:tcPr>
            <w:tcW w:w="1428" w:type="dxa"/>
            <w:tcBorders>
              <w:top w:val="single" w:color="000000" w:sz="2" w:space="0"/>
              <w:bottom w:val="single" w:color="000000" w:sz="2" w:space="0"/>
            </w:tcBorders>
            <w:vAlign w:val="top"/>
          </w:tcPr>
          <w:p>
            <w:pPr>
              <w:spacing w:before="107" w:line="236" w:lineRule="auto"/>
              <w:ind w:firstLine="506"/>
              <w:rPr>
                <w:rFonts w:ascii="宋体" w:hAnsi="宋体" w:eastAsia="宋体" w:cs="宋体"/>
                <w:sz w:val="16"/>
                <w:szCs w:val="16"/>
              </w:rPr>
            </w:pPr>
            <w:r>
              <w:rPr>
                <w:rFonts w:ascii="宋体" w:hAnsi="宋体" w:eastAsia="宋体" w:cs="宋体"/>
                <w:spacing w:val="-4"/>
                <w:sz w:val="16"/>
                <w:szCs w:val="16"/>
              </w:rPr>
              <w:t>≤9.0</w:t>
            </w:r>
          </w:p>
        </w:tc>
        <w:tc>
          <w:tcPr>
            <w:tcW w:w="1413" w:type="dxa"/>
            <w:tcBorders>
              <w:top w:val="single" w:color="000000" w:sz="2" w:space="0"/>
              <w:bottom w:val="single" w:color="000000" w:sz="2" w:space="0"/>
            </w:tcBorders>
            <w:vAlign w:val="top"/>
          </w:tcPr>
          <w:p>
            <w:pPr>
              <w:spacing w:before="107" w:line="236" w:lineRule="auto"/>
              <w:ind w:firstLine="497"/>
              <w:rPr>
                <w:rFonts w:ascii="宋体" w:hAnsi="宋体" w:eastAsia="宋体" w:cs="宋体"/>
                <w:sz w:val="16"/>
                <w:szCs w:val="16"/>
              </w:rPr>
            </w:pPr>
            <w:r>
              <w:rPr>
                <w:rFonts w:ascii="宋体" w:hAnsi="宋体" w:eastAsia="宋体" w:cs="宋体"/>
                <w:spacing w:val="-4"/>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592" w:type="dxa"/>
            <w:tcBorders>
              <w:top w:val="single" w:color="000000" w:sz="2" w:space="0"/>
              <w:bottom w:val="single" w:color="000000" w:sz="2" w:space="0"/>
            </w:tcBorders>
            <w:vAlign w:val="top"/>
          </w:tcPr>
          <w:p>
            <w:pPr>
              <w:spacing w:before="94" w:line="221" w:lineRule="auto"/>
              <w:ind w:firstLine="545"/>
              <w:rPr>
                <w:rFonts w:ascii="宋体" w:hAnsi="宋体" w:eastAsia="宋体" w:cs="宋体"/>
                <w:sz w:val="16"/>
                <w:szCs w:val="16"/>
              </w:rPr>
            </w:pPr>
            <w:r>
              <w:rPr>
                <w:rFonts w:ascii="宋体" w:hAnsi="宋体" w:eastAsia="宋体" w:cs="宋体"/>
                <w:spacing w:val="-2"/>
                <w:sz w:val="16"/>
                <w:szCs w:val="16"/>
              </w:rPr>
              <w:t>化验室</w:t>
            </w:r>
          </w:p>
        </w:tc>
        <w:tc>
          <w:tcPr>
            <w:tcW w:w="1427" w:type="dxa"/>
            <w:tcBorders>
              <w:top w:val="single" w:color="000000" w:sz="2" w:space="0"/>
              <w:bottom w:val="single" w:color="000000" w:sz="2" w:space="0"/>
            </w:tcBorders>
            <w:vAlign w:val="top"/>
          </w:tcPr>
          <w:p>
            <w:pPr>
              <w:spacing w:before="134" w:line="185" w:lineRule="auto"/>
              <w:ind w:firstLine="583"/>
              <w:rPr>
                <w:rFonts w:ascii="宋体" w:hAnsi="宋体" w:eastAsia="宋体" w:cs="宋体"/>
                <w:sz w:val="16"/>
                <w:szCs w:val="16"/>
              </w:rPr>
            </w:pPr>
            <w:r>
              <w:rPr>
                <w:rFonts w:ascii="宋体" w:hAnsi="宋体" w:eastAsia="宋体" w:cs="宋体"/>
                <w:spacing w:val="-3"/>
                <w:sz w:val="16"/>
                <w:szCs w:val="16"/>
              </w:rPr>
              <w:t>500</w:t>
            </w:r>
          </w:p>
        </w:tc>
        <w:tc>
          <w:tcPr>
            <w:tcW w:w="1428" w:type="dxa"/>
            <w:tcBorders>
              <w:top w:val="single" w:color="000000" w:sz="2" w:space="0"/>
              <w:bottom w:val="single" w:color="000000" w:sz="2" w:space="0"/>
            </w:tcBorders>
            <w:vAlign w:val="top"/>
          </w:tcPr>
          <w:p>
            <w:pPr>
              <w:spacing w:before="107" w:line="236" w:lineRule="auto"/>
              <w:ind w:firstLine="466"/>
              <w:rPr>
                <w:rFonts w:ascii="宋体" w:hAnsi="宋体" w:eastAsia="宋体" w:cs="宋体"/>
                <w:sz w:val="16"/>
                <w:szCs w:val="16"/>
              </w:rPr>
            </w:pPr>
            <w:r>
              <w:rPr>
                <w:rFonts w:ascii="宋体" w:hAnsi="宋体" w:eastAsia="宋体" w:cs="宋体"/>
                <w:spacing w:val="-3"/>
                <w:sz w:val="16"/>
                <w:szCs w:val="16"/>
              </w:rPr>
              <w:t>≤15.0</w:t>
            </w:r>
          </w:p>
        </w:tc>
        <w:tc>
          <w:tcPr>
            <w:tcW w:w="1413" w:type="dxa"/>
            <w:tcBorders>
              <w:top w:val="single" w:color="000000" w:sz="2" w:space="0"/>
              <w:bottom w:val="single" w:color="000000" w:sz="2" w:space="0"/>
            </w:tcBorders>
            <w:vAlign w:val="top"/>
          </w:tcPr>
          <w:p>
            <w:pPr>
              <w:spacing w:before="107" w:line="236" w:lineRule="auto"/>
              <w:ind w:firstLine="458"/>
              <w:rPr>
                <w:rFonts w:ascii="宋体" w:hAnsi="宋体" w:eastAsia="宋体" w:cs="宋体"/>
                <w:sz w:val="16"/>
                <w:szCs w:val="16"/>
              </w:rPr>
            </w:pPr>
            <w:r>
              <w:rPr>
                <w:rFonts w:ascii="宋体" w:hAnsi="宋体" w:eastAsia="宋体" w:cs="宋体"/>
                <w:spacing w:val="-3"/>
                <w:sz w:val="16"/>
                <w:szCs w:val="16"/>
              </w:rPr>
              <w:t>≤13.5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592" w:type="dxa"/>
            <w:tcBorders>
              <w:top w:val="single" w:color="000000" w:sz="2" w:space="0"/>
              <w:bottom w:val="single" w:color="000000" w:sz="2" w:space="0"/>
            </w:tcBorders>
            <w:vAlign w:val="top"/>
          </w:tcPr>
          <w:p>
            <w:pPr>
              <w:spacing w:before="93" w:line="219" w:lineRule="auto"/>
              <w:ind w:firstLine="225"/>
              <w:rPr>
                <w:rFonts w:ascii="宋体" w:hAnsi="宋体" w:eastAsia="宋体" w:cs="宋体"/>
                <w:sz w:val="16"/>
                <w:szCs w:val="16"/>
              </w:rPr>
            </w:pPr>
            <w:r>
              <w:rPr>
                <w:rFonts w:ascii="宋体" w:hAnsi="宋体" w:eastAsia="宋体" w:cs="宋体"/>
                <w:spacing w:val="-1"/>
                <w:sz w:val="16"/>
                <w:szCs w:val="16"/>
              </w:rPr>
              <w:t>候诊室、挂号厅</w:t>
            </w:r>
          </w:p>
        </w:tc>
        <w:tc>
          <w:tcPr>
            <w:tcW w:w="1427" w:type="dxa"/>
            <w:tcBorders>
              <w:top w:val="single" w:color="000000" w:sz="2" w:space="0"/>
              <w:bottom w:val="single" w:color="000000" w:sz="2" w:space="0"/>
            </w:tcBorders>
            <w:vAlign w:val="top"/>
          </w:tcPr>
          <w:p>
            <w:pPr>
              <w:spacing w:before="134" w:line="185" w:lineRule="auto"/>
              <w:ind w:firstLine="583"/>
              <w:rPr>
                <w:rFonts w:ascii="宋体" w:hAnsi="宋体" w:eastAsia="宋体" w:cs="宋体"/>
                <w:sz w:val="16"/>
                <w:szCs w:val="16"/>
              </w:rPr>
            </w:pPr>
            <w:r>
              <w:rPr>
                <w:rFonts w:ascii="宋体" w:hAnsi="宋体" w:eastAsia="宋体" w:cs="宋体"/>
                <w:spacing w:val="-2"/>
                <w:sz w:val="16"/>
                <w:szCs w:val="16"/>
              </w:rPr>
              <w:t>200</w:t>
            </w:r>
          </w:p>
        </w:tc>
        <w:tc>
          <w:tcPr>
            <w:tcW w:w="1428" w:type="dxa"/>
            <w:tcBorders>
              <w:top w:val="single" w:color="000000" w:sz="2" w:space="0"/>
              <w:bottom w:val="single" w:color="000000" w:sz="2" w:space="0"/>
            </w:tcBorders>
            <w:vAlign w:val="top"/>
          </w:tcPr>
          <w:p>
            <w:pPr>
              <w:spacing w:before="107" w:line="236" w:lineRule="auto"/>
              <w:ind w:firstLine="506"/>
              <w:rPr>
                <w:rFonts w:ascii="宋体" w:hAnsi="宋体" w:eastAsia="宋体" w:cs="宋体"/>
                <w:sz w:val="16"/>
                <w:szCs w:val="16"/>
              </w:rPr>
            </w:pPr>
            <w:r>
              <w:rPr>
                <w:rFonts w:ascii="宋体" w:hAnsi="宋体" w:eastAsia="宋体" w:cs="宋体"/>
                <w:spacing w:val="-4"/>
                <w:sz w:val="16"/>
                <w:szCs w:val="16"/>
              </w:rPr>
              <w:t>≤6.5</w:t>
            </w:r>
          </w:p>
        </w:tc>
        <w:tc>
          <w:tcPr>
            <w:tcW w:w="1413" w:type="dxa"/>
            <w:tcBorders>
              <w:top w:val="single" w:color="000000" w:sz="2" w:space="0"/>
              <w:bottom w:val="single" w:color="000000" w:sz="2" w:space="0"/>
            </w:tcBorders>
            <w:vAlign w:val="top"/>
          </w:tcPr>
          <w:p>
            <w:pPr>
              <w:spacing w:before="136" w:line="182" w:lineRule="auto"/>
              <w:ind w:firstLine="497"/>
              <w:rPr>
                <w:rFonts w:ascii="宋体" w:hAnsi="宋体" w:eastAsia="宋体" w:cs="宋体"/>
                <w:sz w:val="16"/>
                <w:szCs w:val="16"/>
              </w:rPr>
            </w:pPr>
            <w:r>
              <w:rPr>
                <w:rFonts w:ascii="宋体" w:hAnsi="宋体" w:eastAsia="宋体" w:cs="宋体"/>
                <w:spacing w:val="-3"/>
                <w:sz w:val="16"/>
                <w:szCs w:val="16"/>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592" w:type="dxa"/>
            <w:tcBorders>
              <w:top w:val="single" w:color="000000" w:sz="2" w:space="0"/>
              <w:bottom w:val="single" w:color="000000" w:sz="2" w:space="0"/>
            </w:tcBorders>
            <w:vAlign w:val="top"/>
          </w:tcPr>
          <w:p>
            <w:pPr>
              <w:spacing w:before="95" w:line="220" w:lineRule="auto"/>
              <w:ind w:firstLine="625"/>
              <w:rPr>
                <w:rFonts w:ascii="宋体" w:hAnsi="宋体" w:eastAsia="宋体" w:cs="宋体"/>
                <w:sz w:val="16"/>
                <w:szCs w:val="16"/>
              </w:rPr>
            </w:pPr>
            <w:r>
              <w:rPr>
                <w:rFonts w:ascii="宋体" w:hAnsi="宋体" w:eastAsia="宋体" w:cs="宋体"/>
                <w:spacing w:val="-2"/>
                <w:sz w:val="16"/>
                <w:szCs w:val="16"/>
              </w:rPr>
              <w:t>病房</w:t>
            </w:r>
          </w:p>
        </w:tc>
        <w:tc>
          <w:tcPr>
            <w:tcW w:w="1427" w:type="dxa"/>
            <w:tcBorders>
              <w:top w:val="single" w:color="000000" w:sz="2" w:space="0"/>
              <w:bottom w:val="single" w:color="000000" w:sz="2" w:space="0"/>
            </w:tcBorders>
            <w:vAlign w:val="top"/>
          </w:tcPr>
          <w:p>
            <w:pPr>
              <w:spacing w:before="135" w:line="185" w:lineRule="auto"/>
              <w:ind w:firstLine="583"/>
              <w:rPr>
                <w:rFonts w:ascii="宋体" w:hAnsi="宋体" w:eastAsia="宋体" w:cs="宋体"/>
                <w:sz w:val="16"/>
                <w:szCs w:val="16"/>
              </w:rPr>
            </w:pPr>
            <w:r>
              <w:rPr>
                <w:rFonts w:ascii="宋体" w:hAnsi="宋体" w:eastAsia="宋体" w:cs="宋体"/>
                <w:spacing w:val="-5"/>
                <w:sz w:val="16"/>
                <w:szCs w:val="16"/>
              </w:rPr>
              <w:t>100</w:t>
            </w:r>
          </w:p>
        </w:tc>
        <w:tc>
          <w:tcPr>
            <w:tcW w:w="1428" w:type="dxa"/>
            <w:tcBorders>
              <w:top w:val="single" w:color="000000" w:sz="2" w:space="0"/>
              <w:bottom w:val="single" w:color="000000" w:sz="2" w:space="0"/>
            </w:tcBorders>
            <w:vAlign w:val="top"/>
          </w:tcPr>
          <w:p>
            <w:pPr>
              <w:spacing w:before="135" w:line="184" w:lineRule="auto"/>
              <w:ind w:firstLine="586"/>
              <w:rPr>
                <w:rFonts w:ascii="宋体" w:hAnsi="宋体" w:eastAsia="宋体" w:cs="宋体"/>
                <w:sz w:val="16"/>
                <w:szCs w:val="16"/>
              </w:rPr>
            </w:pPr>
            <w:r>
              <w:rPr>
                <w:rFonts w:ascii="宋体" w:hAnsi="宋体" w:eastAsia="宋体" w:cs="宋体"/>
                <w:spacing w:val="-3"/>
                <w:sz w:val="16"/>
                <w:szCs w:val="16"/>
              </w:rPr>
              <w:t>5.0</w:t>
            </w:r>
          </w:p>
        </w:tc>
        <w:tc>
          <w:tcPr>
            <w:tcW w:w="1413" w:type="dxa"/>
            <w:tcBorders>
              <w:top w:val="single" w:color="000000" w:sz="2" w:space="0"/>
              <w:bottom w:val="single" w:color="000000" w:sz="2" w:space="0"/>
            </w:tcBorders>
            <w:vAlign w:val="top"/>
          </w:tcPr>
          <w:p>
            <w:pPr>
              <w:spacing w:before="108" w:line="236" w:lineRule="auto"/>
              <w:ind w:firstLine="538"/>
              <w:rPr>
                <w:rFonts w:ascii="宋体" w:hAnsi="宋体" w:eastAsia="宋体" w:cs="宋体"/>
                <w:sz w:val="16"/>
                <w:szCs w:val="16"/>
              </w:rPr>
            </w:pPr>
            <w:r>
              <w:rPr>
                <w:rFonts w:ascii="宋体" w:hAnsi="宋体" w:eastAsia="宋体" w:cs="宋体"/>
                <w:spacing w:val="-5"/>
                <w:sz w:val="16"/>
                <w:szCs w:val="16"/>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592" w:type="dxa"/>
            <w:tcBorders>
              <w:top w:val="single" w:color="000000" w:sz="2" w:space="0"/>
              <w:bottom w:val="single" w:color="000000" w:sz="2" w:space="0"/>
            </w:tcBorders>
            <w:vAlign w:val="top"/>
          </w:tcPr>
          <w:p>
            <w:pPr>
              <w:spacing w:before="96" w:line="220" w:lineRule="auto"/>
              <w:ind w:firstLine="545"/>
              <w:rPr>
                <w:rFonts w:ascii="宋体" w:hAnsi="宋体" w:eastAsia="宋体" w:cs="宋体"/>
                <w:sz w:val="16"/>
                <w:szCs w:val="16"/>
              </w:rPr>
            </w:pPr>
            <w:r>
              <w:rPr>
                <w:rFonts w:ascii="宋体" w:hAnsi="宋体" w:eastAsia="宋体" w:cs="宋体"/>
                <w:spacing w:val="-2"/>
                <w:sz w:val="16"/>
                <w:szCs w:val="16"/>
              </w:rPr>
              <w:t>护士站</w:t>
            </w:r>
          </w:p>
        </w:tc>
        <w:tc>
          <w:tcPr>
            <w:tcW w:w="1427" w:type="dxa"/>
            <w:tcBorders>
              <w:top w:val="single" w:color="000000" w:sz="2" w:space="0"/>
              <w:bottom w:val="single" w:color="000000" w:sz="2" w:space="0"/>
            </w:tcBorders>
            <w:vAlign w:val="top"/>
          </w:tcPr>
          <w:p>
            <w:pPr>
              <w:spacing w:before="136" w:line="185" w:lineRule="auto"/>
              <w:ind w:firstLine="583"/>
              <w:rPr>
                <w:rFonts w:ascii="宋体" w:hAnsi="宋体" w:eastAsia="宋体" w:cs="宋体"/>
                <w:sz w:val="16"/>
                <w:szCs w:val="16"/>
              </w:rPr>
            </w:pPr>
            <w:r>
              <w:rPr>
                <w:rFonts w:ascii="宋体" w:hAnsi="宋体" w:eastAsia="宋体" w:cs="宋体"/>
                <w:spacing w:val="-3"/>
                <w:sz w:val="16"/>
                <w:szCs w:val="16"/>
              </w:rPr>
              <w:t>300</w:t>
            </w:r>
          </w:p>
        </w:tc>
        <w:tc>
          <w:tcPr>
            <w:tcW w:w="1428" w:type="dxa"/>
            <w:tcBorders>
              <w:top w:val="single" w:color="000000" w:sz="2" w:space="0"/>
              <w:bottom w:val="single" w:color="000000" w:sz="2" w:space="0"/>
            </w:tcBorders>
            <w:vAlign w:val="top"/>
          </w:tcPr>
          <w:p>
            <w:pPr>
              <w:spacing w:before="109" w:line="236" w:lineRule="auto"/>
              <w:ind w:firstLine="506"/>
              <w:rPr>
                <w:rFonts w:ascii="宋体" w:hAnsi="宋体" w:eastAsia="宋体" w:cs="宋体"/>
                <w:sz w:val="16"/>
                <w:szCs w:val="16"/>
              </w:rPr>
            </w:pPr>
            <w:r>
              <w:rPr>
                <w:rFonts w:ascii="宋体" w:hAnsi="宋体" w:eastAsia="宋体" w:cs="宋体"/>
                <w:spacing w:val="-4"/>
                <w:sz w:val="16"/>
                <w:szCs w:val="16"/>
              </w:rPr>
              <w:t>≤9.0</w:t>
            </w:r>
          </w:p>
        </w:tc>
        <w:tc>
          <w:tcPr>
            <w:tcW w:w="1413" w:type="dxa"/>
            <w:tcBorders>
              <w:top w:val="single" w:color="000000" w:sz="2" w:space="0"/>
              <w:bottom w:val="single" w:color="000000" w:sz="2" w:space="0"/>
            </w:tcBorders>
            <w:vAlign w:val="top"/>
          </w:tcPr>
          <w:p>
            <w:pPr>
              <w:spacing w:before="109" w:line="236" w:lineRule="auto"/>
              <w:ind w:firstLine="497"/>
              <w:rPr>
                <w:rFonts w:ascii="宋体" w:hAnsi="宋体" w:eastAsia="宋体" w:cs="宋体"/>
                <w:sz w:val="16"/>
                <w:szCs w:val="16"/>
              </w:rPr>
            </w:pPr>
            <w:r>
              <w:rPr>
                <w:rFonts w:ascii="宋体" w:hAnsi="宋体" w:eastAsia="宋体" w:cs="宋体"/>
                <w:spacing w:val="-4"/>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592" w:type="dxa"/>
            <w:tcBorders>
              <w:top w:val="single" w:color="000000" w:sz="2" w:space="0"/>
              <w:bottom w:val="single" w:color="000000" w:sz="2" w:space="0"/>
            </w:tcBorders>
            <w:vAlign w:val="top"/>
          </w:tcPr>
          <w:p>
            <w:pPr>
              <w:spacing w:before="96" w:line="220" w:lineRule="auto"/>
              <w:ind w:firstLine="625"/>
              <w:rPr>
                <w:rFonts w:ascii="宋体" w:hAnsi="宋体" w:eastAsia="宋体" w:cs="宋体"/>
                <w:sz w:val="16"/>
                <w:szCs w:val="16"/>
              </w:rPr>
            </w:pPr>
            <w:r>
              <w:rPr>
                <w:rFonts w:ascii="宋体" w:hAnsi="宋体" w:eastAsia="宋体" w:cs="宋体"/>
                <w:spacing w:val="-3"/>
                <w:sz w:val="16"/>
                <w:szCs w:val="16"/>
              </w:rPr>
              <w:t>药房</w:t>
            </w:r>
          </w:p>
        </w:tc>
        <w:tc>
          <w:tcPr>
            <w:tcW w:w="1427" w:type="dxa"/>
            <w:tcBorders>
              <w:top w:val="single" w:color="000000" w:sz="2" w:space="0"/>
              <w:bottom w:val="single" w:color="000000" w:sz="2" w:space="0"/>
            </w:tcBorders>
            <w:vAlign w:val="top"/>
          </w:tcPr>
          <w:p>
            <w:pPr>
              <w:spacing w:before="136" w:line="185" w:lineRule="auto"/>
              <w:ind w:firstLine="583"/>
              <w:rPr>
                <w:rFonts w:ascii="宋体" w:hAnsi="宋体" w:eastAsia="宋体" w:cs="宋体"/>
                <w:sz w:val="16"/>
                <w:szCs w:val="16"/>
              </w:rPr>
            </w:pPr>
            <w:r>
              <w:rPr>
                <w:rFonts w:ascii="宋体" w:hAnsi="宋体" w:eastAsia="宋体" w:cs="宋体"/>
                <w:spacing w:val="-3"/>
                <w:sz w:val="16"/>
                <w:szCs w:val="16"/>
              </w:rPr>
              <w:t>500</w:t>
            </w:r>
          </w:p>
        </w:tc>
        <w:tc>
          <w:tcPr>
            <w:tcW w:w="1428" w:type="dxa"/>
            <w:tcBorders>
              <w:top w:val="single" w:color="000000" w:sz="2" w:space="0"/>
              <w:bottom w:val="single" w:color="000000" w:sz="2" w:space="0"/>
            </w:tcBorders>
            <w:vAlign w:val="top"/>
          </w:tcPr>
          <w:p>
            <w:pPr>
              <w:spacing w:before="109" w:line="236" w:lineRule="auto"/>
              <w:ind w:firstLine="466"/>
              <w:rPr>
                <w:rFonts w:ascii="宋体" w:hAnsi="宋体" w:eastAsia="宋体" w:cs="宋体"/>
                <w:sz w:val="16"/>
                <w:szCs w:val="16"/>
              </w:rPr>
            </w:pPr>
            <w:r>
              <w:rPr>
                <w:rFonts w:ascii="宋体" w:hAnsi="宋体" w:eastAsia="宋体" w:cs="宋体"/>
                <w:spacing w:val="-3"/>
                <w:sz w:val="16"/>
                <w:szCs w:val="16"/>
              </w:rPr>
              <w:t>≤15.0</w:t>
            </w:r>
          </w:p>
        </w:tc>
        <w:tc>
          <w:tcPr>
            <w:tcW w:w="1413" w:type="dxa"/>
            <w:tcBorders>
              <w:top w:val="single" w:color="000000" w:sz="2" w:space="0"/>
              <w:bottom w:val="single" w:color="000000" w:sz="2" w:space="0"/>
            </w:tcBorders>
            <w:vAlign w:val="top"/>
          </w:tcPr>
          <w:p>
            <w:pPr>
              <w:spacing w:before="109" w:line="236" w:lineRule="auto"/>
              <w:ind w:firstLine="458"/>
              <w:rPr>
                <w:rFonts w:ascii="宋体" w:hAnsi="宋体" w:eastAsia="宋体" w:cs="宋体"/>
                <w:sz w:val="16"/>
                <w:szCs w:val="16"/>
              </w:rPr>
            </w:pPr>
            <w:r>
              <w:rPr>
                <w:rFonts w:ascii="宋体" w:hAnsi="宋体" w:eastAsia="宋体" w:cs="宋体"/>
                <w:spacing w:val="-3"/>
                <w:sz w:val="16"/>
                <w:szCs w:val="16"/>
              </w:rPr>
              <w:t>≤13.5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592" w:type="dxa"/>
            <w:tcBorders>
              <w:top w:val="single" w:color="000000" w:sz="2" w:space="0"/>
              <w:bottom w:val="single" w:color="000000" w:sz="2" w:space="0"/>
            </w:tcBorders>
            <w:vAlign w:val="top"/>
          </w:tcPr>
          <w:p>
            <w:pPr>
              <w:spacing w:before="96" w:line="221" w:lineRule="auto"/>
              <w:ind w:firstLine="625"/>
              <w:rPr>
                <w:rFonts w:ascii="宋体" w:hAnsi="宋体" w:eastAsia="宋体" w:cs="宋体"/>
                <w:sz w:val="16"/>
                <w:szCs w:val="16"/>
              </w:rPr>
            </w:pPr>
            <w:r>
              <w:rPr>
                <w:rFonts w:ascii="宋体" w:hAnsi="宋体" w:eastAsia="宋体" w:cs="宋体"/>
                <w:spacing w:val="-3"/>
                <w:sz w:val="16"/>
                <w:szCs w:val="16"/>
              </w:rPr>
              <w:t>走廊</w:t>
            </w:r>
          </w:p>
        </w:tc>
        <w:tc>
          <w:tcPr>
            <w:tcW w:w="1427" w:type="dxa"/>
            <w:tcBorders>
              <w:top w:val="single" w:color="000000" w:sz="2" w:space="0"/>
              <w:bottom w:val="single" w:color="000000" w:sz="2" w:space="0"/>
            </w:tcBorders>
            <w:vAlign w:val="top"/>
          </w:tcPr>
          <w:p>
            <w:pPr>
              <w:spacing w:before="136" w:line="185" w:lineRule="auto"/>
              <w:ind w:firstLine="583"/>
              <w:rPr>
                <w:rFonts w:ascii="宋体" w:hAnsi="宋体" w:eastAsia="宋体" w:cs="宋体"/>
                <w:sz w:val="16"/>
                <w:szCs w:val="16"/>
              </w:rPr>
            </w:pPr>
            <w:r>
              <w:rPr>
                <w:rFonts w:ascii="宋体" w:hAnsi="宋体" w:eastAsia="宋体" w:cs="宋体"/>
                <w:spacing w:val="-5"/>
                <w:sz w:val="16"/>
                <w:szCs w:val="16"/>
              </w:rPr>
              <w:t>100</w:t>
            </w:r>
          </w:p>
        </w:tc>
        <w:tc>
          <w:tcPr>
            <w:tcW w:w="1428" w:type="dxa"/>
            <w:tcBorders>
              <w:top w:val="single" w:color="000000" w:sz="2" w:space="0"/>
              <w:bottom w:val="single" w:color="000000" w:sz="2" w:space="0"/>
            </w:tcBorders>
            <w:vAlign w:val="top"/>
          </w:tcPr>
          <w:p>
            <w:pPr>
              <w:spacing w:before="109" w:line="236" w:lineRule="auto"/>
              <w:ind w:firstLine="506"/>
              <w:rPr>
                <w:rFonts w:ascii="宋体" w:hAnsi="宋体" w:eastAsia="宋体" w:cs="宋体"/>
                <w:sz w:val="16"/>
                <w:szCs w:val="16"/>
              </w:rPr>
            </w:pPr>
            <w:r>
              <w:rPr>
                <w:rFonts w:ascii="宋体" w:hAnsi="宋体" w:eastAsia="宋体" w:cs="宋体"/>
                <w:spacing w:val="-4"/>
                <w:sz w:val="16"/>
                <w:szCs w:val="16"/>
              </w:rPr>
              <w:t>≤4.5</w:t>
            </w:r>
          </w:p>
        </w:tc>
        <w:tc>
          <w:tcPr>
            <w:tcW w:w="1413" w:type="dxa"/>
            <w:tcBorders>
              <w:top w:val="single" w:color="000000" w:sz="2" w:space="0"/>
              <w:bottom w:val="single" w:color="000000" w:sz="2" w:space="0"/>
            </w:tcBorders>
            <w:vAlign w:val="top"/>
          </w:tcPr>
          <w:p>
            <w:pPr>
              <w:spacing w:before="109" w:line="236" w:lineRule="auto"/>
              <w:ind w:firstLine="497"/>
              <w:rPr>
                <w:rFonts w:ascii="宋体" w:hAnsi="宋体" w:eastAsia="宋体" w:cs="宋体"/>
                <w:sz w:val="16"/>
                <w:szCs w:val="16"/>
              </w:rPr>
            </w:pPr>
            <w:r>
              <w:rPr>
                <w:rFonts w:ascii="宋体" w:hAnsi="宋体" w:eastAsia="宋体" w:cs="宋体"/>
                <w:spacing w:val="-4"/>
                <w:sz w:val="16"/>
                <w:szCs w:val="16"/>
              </w:rPr>
              <w:t>≤4.0</w:t>
            </w:r>
          </w:p>
        </w:tc>
      </w:tr>
    </w:tbl>
    <w:p>
      <w:pPr>
        <w:spacing w:before="231" w:line="400" w:lineRule="exact"/>
        <w:ind w:firstLine="34"/>
        <w:rPr>
          <w:rFonts w:ascii="黑体" w:hAnsi="黑体" w:eastAsia="黑体" w:cs="黑体"/>
          <w:sz w:val="21"/>
          <w:szCs w:val="21"/>
        </w:rPr>
      </w:pPr>
      <w:r>
        <w:rPr>
          <w:rFonts w:ascii="黑体" w:hAnsi="黑体" w:eastAsia="黑体" w:cs="黑体"/>
          <w:spacing w:val="9"/>
          <w:position w:val="14"/>
          <w:sz w:val="21"/>
          <w:szCs w:val="21"/>
        </w:rPr>
        <w:t>6.3.7教育建筑照明功率密度限值应符合表6.3.7的规定。</w:t>
      </w:r>
    </w:p>
    <w:p>
      <w:pPr>
        <w:spacing w:before="1" w:line="220" w:lineRule="auto"/>
        <w:ind w:firstLine="1464"/>
        <w:rPr>
          <w:rFonts w:ascii="黑体" w:hAnsi="黑体" w:eastAsia="黑体" w:cs="黑体"/>
          <w:sz w:val="21"/>
          <w:szCs w:val="21"/>
        </w:rPr>
      </w:pPr>
      <w:r>
        <w:rPr>
          <w:rFonts w:ascii="黑体" w:hAnsi="黑体" w:eastAsia="黑体" w:cs="黑体"/>
          <w:spacing w:val="-10"/>
          <w:w w:val="98"/>
          <w:sz w:val="21"/>
          <w:szCs w:val="21"/>
        </w:rPr>
        <w:t>表6.3.7教育建筑照明功率密度限值</w:t>
      </w:r>
    </w:p>
    <w:p>
      <w:pPr>
        <w:spacing w:line="37" w:lineRule="exact"/>
      </w:pPr>
    </w:p>
    <w:tbl>
      <w:tblPr>
        <w:tblStyle w:val="4"/>
        <w:tblW w:w="5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2"/>
        <w:gridCol w:w="1427"/>
        <w:gridCol w:w="1428"/>
        <w:gridCol w:w="1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592" w:type="dxa"/>
            <w:vMerge w:val="restart"/>
            <w:tcBorders>
              <w:top w:val="single" w:color="000000" w:sz="2" w:space="0"/>
              <w:bottom w:val="nil"/>
            </w:tcBorders>
            <w:vAlign w:val="top"/>
          </w:tcPr>
          <w:p>
            <w:pPr>
              <w:spacing w:before="247" w:line="220" w:lineRule="auto"/>
              <w:ind w:firstLine="385"/>
              <w:rPr>
                <w:rFonts w:ascii="宋体" w:hAnsi="宋体" w:eastAsia="宋体" w:cs="宋体"/>
                <w:sz w:val="16"/>
                <w:szCs w:val="16"/>
              </w:rPr>
            </w:pPr>
            <w:r>
              <w:rPr>
                <w:rFonts w:ascii="宋体" w:hAnsi="宋体" w:eastAsia="宋体" w:cs="宋体"/>
                <w:spacing w:val="-2"/>
                <w:sz w:val="16"/>
                <w:szCs w:val="16"/>
              </w:rPr>
              <w:t>房间或场所</w:t>
            </w:r>
          </w:p>
        </w:tc>
        <w:tc>
          <w:tcPr>
            <w:tcW w:w="1427" w:type="dxa"/>
            <w:vMerge w:val="restart"/>
            <w:tcBorders>
              <w:top w:val="single" w:color="000000" w:sz="2" w:space="0"/>
              <w:bottom w:val="nil"/>
            </w:tcBorders>
            <w:vAlign w:val="top"/>
          </w:tcPr>
          <w:p>
            <w:pPr>
              <w:spacing w:before="246" w:line="219" w:lineRule="auto"/>
              <w:ind w:firstLine="143"/>
              <w:rPr>
                <w:rFonts w:ascii="宋体" w:hAnsi="宋体" w:eastAsia="宋体" w:cs="宋体"/>
                <w:sz w:val="16"/>
                <w:szCs w:val="16"/>
              </w:rPr>
            </w:pPr>
            <w:r>
              <w:rPr>
                <w:rFonts w:ascii="宋体" w:hAnsi="宋体" w:eastAsia="宋体" w:cs="宋体"/>
                <w:spacing w:val="-2"/>
                <w:sz w:val="16"/>
                <w:szCs w:val="16"/>
              </w:rPr>
              <w:t>照度标准值(Lx)</w:t>
            </w:r>
          </w:p>
        </w:tc>
        <w:tc>
          <w:tcPr>
            <w:tcW w:w="2841" w:type="dxa"/>
            <w:gridSpan w:val="2"/>
            <w:tcBorders>
              <w:top w:val="single" w:color="000000" w:sz="2" w:space="0"/>
              <w:bottom w:val="single" w:color="000000" w:sz="2" w:space="0"/>
            </w:tcBorders>
            <w:vAlign w:val="top"/>
          </w:tcPr>
          <w:p>
            <w:pPr>
              <w:spacing w:before="86" w:line="219" w:lineRule="auto"/>
              <w:ind w:firstLine="495"/>
              <w:rPr>
                <w:rFonts w:ascii="宋体" w:hAnsi="宋体" w:eastAsia="宋体" w:cs="宋体"/>
                <w:sz w:val="16"/>
                <w:szCs w:val="16"/>
              </w:rPr>
            </w:pPr>
            <w:r>
              <w:rPr>
                <w:rFonts w:ascii="宋体" w:hAnsi="宋体" w:eastAsia="宋体" w:cs="宋体"/>
                <w:spacing w:val="4"/>
                <w:sz w:val="16"/>
                <w:szCs w:val="16"/>
              </w:rPr>
              <w:t>照明功率密度限值(W/m²)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592" w:type="dxa"/>
            <w:vMerge w:val="continue"/>
            <w:tcBorders>
              <w:top w:val="nil"/>
              <w:bottom w:val="single" w:color="000000" w:sz="2" w:space="0"/>
            </w:tcBorders>
            <w:vAlign w:val="top"/>
          </w:tcPr>
          <w:p>
            <w:pPr>
              <w:rPr>
                <w:rFonts w:ascii="Arial"/>
                <w:sz w:val="21"/>
              </w:rPr>
            </w:pPr>
          </w:p>
        </w:tc>
        <w:tc>
          <w:tcPr>
            <w:tcW w:w="1427" w:type="dxa"/>
            <w:vMerge w:val="continue"/>
            <w:tcBorders>
              <w:top w:val="nil"/>
              <w:bottom w:val="single" w:color="000000" w:sz="2" w:space="0"/>
            </w:tcBorders>
            <w:vAlign w:val="top"/>
          </w:tcPr>
          <w:p>
            <w:pPr>
              <w:rPr>
                <w:rFonts w:ascii="Arial"/>
                <w:sz w:val="21"/>
              </w:rPr>
            </w:pPr>
          </w:p>
        </w:tc>
        <w:tc>
          <w:tcPr>
            <w:tcW w:w="1428" w:type="dxa"/>
            <w:tcBorders>
              <w:top w:val="single" w:color="000000" w:sz="2" w:space="0"/>
              <w:bottom w:val="single" w:color="000000" w:sz="2" w:space="0"/>
            </w:tcBorders>
            <w:vAlign w:val="top"/>
          </w:tcPr>
          <w:p>
            <w:pPr>
              <w:spacing w:before="83" w:line="219" w:lineRule="auto"/>
              <w:ind w:firstLine="466"/>
              <w:rPr>
                <w:rFonts w:ascii="宋体" w:hAnsi="宋体" w:eastAsia="宋体" w:cs="宋体"/>
                <w:sz w:val="16"/>
                <w:szCs w:val="16"/>
              </w:rPr>
            </w:pPr>
            <w:r>
              <w:rPr>
                <w:rFonts w:ascii="宋体" w:hAnsi="宋体" w:eastAsia="宋体" w:cs="宋体"/>
                <w:spacing w:val="-2"/>
                <w:sz w:val="16"/>
                <w:szCs w:val="16"/>
              </w:rPr>
              <w:t>现行值</w:t>
            </w:r>
          </w:p>
        </w:tc>
        <w:tc>
          <w:tcPr>
            <w:tcW w:w="1413" w:type="dxa"/>
            <w:tcBorders>
              <w:top w:val="single" w:color="000000" w:sz="2" w:space="0"/>
              <w:bottom w:val="single" w:color="000000" w:sz="2" w:space="0"/>
            </w:tcBorders>
            <w:vAlign w:val="top"/>
          </w:tcPr>
          <w:p>
            <w:pPr>
              <w:spacing w:before="83" w:line="219" w:lineRule="auto"/>
              <w:ind w:firstLine="458"/>
              <w:rPr>
                <w:rFonts w:ascii="宋体" w:hAnsi="宋体" w:eastAsia="宋体" w:cs="宋体"/>
                <w:sz w:val="16"/>
                <w:szCs w:val="16"/>
              </w:rPr>
            </w:pPr>
            <w:r>
              <w:rPr>
                <w:rFonts w:ascii="宋体" w:hAnsi="宋体" w:eastAsia="宋体" w:cs="宋体"/>
                <w:spacing w:val="2"/>
                <w:sz w:val="16"/>
                <w:szCs w:val="16"/>
              </w:rPr>
              <w:t>目标值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592" w:type="dxa"/>
            <w:tcBorders>
              <w:top w:val="single" w:color="000000" w:sz="2" w:space="0"/>
              <w:bottom w:val="single" w:color="000000" w:sz="2" w:space="0"/>
            </w:tcBorders>
            <w:vAlign w:val="top"/>
          </w:tcPr>
          <w:p>
            <w:pPr>
              <w:spacing w:before="74" w:line="219" w:lineRule="auto"/>
              <w:ind w:firstLine="305"/>
              <w:rPr>
                <w:rFonts w:ascii="宋体" w:hAnsi="宋体" w:eastAsia="宋体" w:cs="宋体"/>
                <w:sz w:val="16"/>
                <w:szCs w:val="16"/>
              </w:rPr>
            </w:pPr>
            <w:r>
              <w:rPr>
                <w:rFonts w:ascii="宋体" w:hAnsi="宋体" w:eastAsia="宋体" w:cs="宋体"/>
                <w:spacing w:val="-2"/>
                <w:sz w:val="16"/>
                <w:szCs w:val="16"/>
              </w:rPr>
              <w:t>教室、阅览室</w:t>
            </w:r>
          </w:p>
        </w:tc>
        <w:tc>
          <w:tcPr>
            <w:tcW w:w="1427" w:type="dxa"/>
            <w:tcBorders>
              <w:top w:val="single" w:color="000000" w:sz="2" w:space="0"/>
              <w:bottom w:val="single" w:color="000000" w:sz="2" w:space="0"/>
            </w:tcBorders>
            <w:vAlign w:val="top"/>
          </w:tcPr>
          <w:p>
            <w:pPr>
              <w:spacing w:before="115" w:line="185" w:lineRule="auto"/>
              <w:ind w:firstLine="583"/>
              <w:rPr>
                <w:rFonts w:ascii="宋体" w:hAnsi="宋体" w:eastAsia="宋体" w:cs="宋体"/>
                <w:sz w:val="16"/>
                <w:szCs w:val="16"/>
              </w:rPr>
            </w:pPr>
            <w:r>
              <w:rPr>
                <w:rFonts w:ascii="宋体" w:hAnsi="宋体" w:eastAsia="宋体" w:cs="宋体"/>
                <w:spacing w:val="-3"/>
                <w:sz w:val="16"/>
                <w:szCs w:val="16"/>
              </w:rPr>
              <w:t>300</w:t>
            </w:r>
          </w:p>
        </w:tc>
        <w:tc>
          <w:tcPr>
            <w:tcW w:w="1428" w:type="dxa"/>
            <w:tcBorders>
              <w:top w:val="single" w:color="000000" w:sz="2" w:space="0"/>
              <w:bottom w:val="single" w:color="000000" w:sz="2" w:space="0"/>
            </w:tcBorders>
            <w:vAlign w:val="top"/>
          </w:tcPr>
          <w:p>
            <w:pPr>
              <w:spacing w:before="88" w:line="236" w:lineRule="auto"/>
              <w:ind w:firstLine="506"/>
              <w:rPr>
                <w:rFonts w:ascii="宋体" w:hAnsi="宋体" w:eastAsia="宋体" w:cs="宋体"/>
                <w:sz w:val="16"/>
                <w:szCs w:val="16"/>
              </w:rPr>
            </w:pPr>
            <w:r>
              <w:rPr>
                <w:rFonts w:ascii="宋体" w:hAnsi="宋体" w:eastAsia="宋体" w:cs="宋体"/>
                <w:spacing w:val="-4"/>
                <w:sz w:val="16"/>
                <w:szCs w:val="16"/>
              </w:rPr>
              <w:t>≤9.0</w:t>
            </w:r>
          </w:p>
        </w:tc>
        <w:tc>
          <w:tcPr>
            <w:tcW w:w="1413" w:type="dxa"/>
            <w:tcBorders>
              <w:top w:val="single" w:color="000000" w:sz="2" w:space="0"/>
              <w:bottom w:val="single" w:color="000000" w:sz="2" w:space="0"/>
            </w:tcBorders>
            <w:vAlign w:val="top"/>
          </w:tcPr>
          <w:p>
            <w:pPr>
              <w:spacing w:before="88" w:line="236" w:lineRule="auto"/>
              <w:ind w:firstLine="497"/>
              <w:rPr>
                <w:rFonts w:ascii="宋体" w:hAnsi="宋体" w:eastAsia="宋体" w:cs="宋体"/>
                <w:sz w:val="16"/>
                <w:szCs w:val="16"/>
              </w:rPr>
            </w:pPr>
            <w:r>
              <w:rPr>
                <w:rFonts w:ascii="宋体" w:hAnsi="宋体" w:eastAsia="宋体" w:cs="宋体"/>
                <w:spacing w:val="-4"/>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592" w:type="dxa"/>
            <w:tcBorders>
              <w:top w:val="single" w:color="000000" w:sz="2" w:space="0"/>
              <w:bottom w:val="single" w:color="000000" w:sz="2" w:space="0"/>
            </w:tcBorders>
            <w:vAlign w:val="top"/>
          </w:tcPr>
          <w:p>
            <w:pPr>
              <w:spacing w:before="86" w:line="220" w:lineRule="auto"/>
              <w:ind w:firstLine="545"/>
              <w:rPr>
                <w:rFonts w:ascii="宋体" w:hAnsi="宋体" w:eastAsia="宋体" w:cs="宋体"/>
                <w:sz w:val="16"/>
                <w:szCs w:val="16"/>
              </w:rPr>
            </w:pPr>
            <w:r>
              <w:rPr>
                <w:rFonts w:ascii="宋体" w:hAnsi="宋体" w:eastAsia="宋体" w:cs="宋体"/>
                <w:spacing w:val="-3"/>
                <w:sz w:val="16"/>
                <w:szCs w:val="16"/>
              </w:rPr>
              <w:t>实验室</w:t>
            </w:r>
          </w:p>
        </w:tc>
        <w:tc>
          <w:tcPr>
            <w:tcW w:w="1427" w:type="dxa"/>
            <w:tcBorders>
              <w:top w:val="single" w:color="000000" w:sz="2" w:space="0"/>
              <w:bottom w:val="single" w:color="000000" w:sz="2" w:space="0"/>
            </w:tcBorders>
            <w:vAlign w:val="top"/>
          </w:tcPr>
          <w:p>
            <w:pPr>
              <w:spacing w:before="126" w:line="185" w:lineRule="auto"/>
              <w:ind w:firstLine="583"/>
              <w:rPr>
                <w:rFonts w:ascii="宋体" w:hAnsi="宋体" w:eastAsia="宋体" w:cs="宋体"/>
                <w:sz w:val="16"/>
                <w:szCs w:val="16"/>
              </w:rPr>
            </w:pPr>
            <w:r>
              <w:rPr>
                <w:rFonts w:ascii="宋体" w:hAnsi="宋体" w:eastAsia="宋体" w:cs="宋体"/>
                <w:spacing w:val="-3"/>
                <w:sz w:val="16"/>
                <w:szCs w:val="16"/>
              </w:rPr>
              <w:t>300</w:t>
            </w:r>
          </w:p>
        </w:tc>
        <w:tc>
          <w:tcPr>
            <w:tcW w:w="1428" w:type="dxa"/>
            <w:tcBorders>
              <w:top w:val="single" w:color="000000" w:sz="2" w:space="0"/>
              <w:bottom w:val="single" w:color="000000" w:sz="2" w:space="0"/>
            </w:tcBorders>
            <w:vAlign w:val="top"/>
          </w:tcPr>
          <w:p>
            <w:pPr>
              <w:spacing w:before="126" w:line="184" w:lineRule="auto"/>
              <w:ind w:firstLine="586"/>
              <w:rPr>
                <w:rFonts w:ascii="宋体" w:hAnsi="宋体" w:eastAsia="宋体" w:cs="宋体"/>
                <w:sz w:val="16"/>
                <w:szCs w:val="16"/>
              </w:rPr>
            </w:pPr>
            <w:r>
              <w:rPr>
                <w:rFonts w:ascii="宋体" w:hAnsi="宋体" w:eastAsia="宋体" w:cs="宋体"/>
                <w:spacing w:val="-2"/>
                <w:sz w:val="16"/>
                <w:szCs w:val="16"/>
              </w:rPr>
              <w:t>9.0</w:t>
            </w:r>
          </w:p>
        </w:tc>
        <w:tc>
          <w:tcPr>
            <w:tcW w:w="1413" w:type="dxa"/>
            <w:tcBorders>
              <w:top w:val="single" w:color="000000" w:sz="2" w:space="0"/>
              <w:bottom w:val="single" w:color="000000" w:sz="2" w:space="0"/>
            </w:tcBorders>
            <w:vAlign w:val="top"/>
          </w:tcPr>
          <w:p>
            <w:pPr>
              <w:spacing w:before="99" w:line="236" w:lineRule="auto"/>
              <w:ind w:firstLine="497"/>
              <w:rPr>
                <w:rFonts w:ascii="宋体" w:hAnsi="宋体" w:eastAsia="宋体" w:cs="宋体"/>
                <w:sz w:val="16"/>
                <w:szCs w:val="16"/>
              </w:rPr>
            </w:pPr>
            <w:r>
              <w:rPr>
                <w:rFonts w:ascii="宋体" w:hAnsi="宋体" w:eastAsia="宋体" w:cs="宋体"/>
                <w:spacing w:val="-4"/>
                <w:sz w:val="16"/>
                <w:szCs w:val="16"/>
              </w:rPr>
              <w:t>≤8.0</w:t>
            </w:r>
          </w:p>
        </w:tc>
      </w:tr>
    </w:tbl>
    <w:p>
      <w:pPr>
        <w:spacing w:before="258" w:line="186" w:lineRule="auto"/>
        <w:ind w:firstLine="175"/>
        <w:rPr>
          <w:rFonts w:ascii="宋体" w:hAnsi="宋体" w:eastAsia="宋体" w:cs="宋体"/>
          <w:sz w:val="21"/>
          <w:szCs w:val="21"/>
        </w:rPr>
      </w:pPr>
      <w:r>
        <w:rPr>
          <w:rFonts w:ascii="宋体" w:hAnsi="宋体" w:eastAsia="宋体" w:cs="宋体"/>
          <w:spacing w:val="-2"/>
          <w:sz w:val="21"/>
          <w:szCs w:val="21"/>
        </w:rPr>
        <w:t>44</w:t>
      </w:r>
    </w:p>
    <w:p>
      <w:pPr>
        <w:spacing w:line="248" w:lineRule="auto"/>
        <w:rPr>
          <w:rFonts w:ascii="Arial"/>
          <w:sz w:val="21"/>
        </w:rPr>
      </w:pPr>
    </w:p>
    <w:p>
      <w:pPr>
        <w:spacing w:before="46" w:line="196" w:lineRule="auto"/>
        <w:ind w:firstLine="1464"/>
        <w:rPr>
          <w:rFonts w:ascii="黑体" w:hAnsi="黑体" w:eastAsia="黑体" w:cs="黑体"/>
          <w:sz w:val="14"/>
          <w:szCs w:val="14"/>
        </w:rPr>
      </w:pPr>
      <w:r>
        <w:rPr>
          <w:rFonts w:ascii="仿宋" w:hAnsi="仿宋" w:eastAsia="仿宋" w:cs="仿宋"/>
          <w:color w:val="FF1000"/>
          <w:spacing w:val="-2"/>
          <w:sz w:val="10"/>
          <w:szCs w:val="10"/>
        </w:rPr>
        <w:t>引月</w:t>
      </w:r>
      <w:r>
        <w:rPr>
          <w:rFonts w:ascii="仿宋" w:hAnsi="仿宋" w:eastAsia="仿宋" w:cs="仿宋"/>
          <w:color w:val="FF1000"/>
          <w:spacing w:val="13"/>
          <w:w w:val="101"/>
          <w:sz w:val="10"/>
          <w:szCs w:val="10"/>
        </w:rPr>
        <w:t xml:space="preserve"> </w:t>
      </w:r>
      <w:r>
        <w:rPr>
          <w:rFonts w:ascii="黑体" w:hAnsi="黑体" w:eastAsia="黑体" w:cs="黑体"/>
          <w:spacing w:val="-2"/>
          <w:sz w:val="14"/>
          <w:szCs w:val="14"/>
        </w:rPr>
        <w:t>于</w:t>
      </w:r>
      <w:r>
        <w:rPr>
          <w:rFonts w:ascii="黑体" w:hAnsi="黑体" w:eastAsia="黑体" w:cs="黑体"/>
          <w:spacing w:val="13"/>
          <w:sz w:val="14"/>
          <w:szCs w:val="14"/>
        </w:rPr>
        <w:t xml:space="preserve">  </w:t>
      </w:r>
      <w:r>
        <w:rPr>
          <w:rFonts w:ascii="黑体" w:hAnsi="黑体" w:eastAsia="黑体" w:cs="黑体"/>
          <w:spacing w:val="-2"/>
          <w:sz w:val="14"/>
          <w:szCs w:val="14"/>
        </w:rPr>
        <w:t>《建筑照明设计标准GB</w:t>
      </w:r>
      <w:r>
        <w:rPr>
          <w:rFonts w:ascii="黑体" w:hAnsi="黑体" w:eastAsia="黑体" w:cs="黑体"/>
          <w:spacing w:val="16"/>
          <w:sz w:val="14"/>
          <w:szCs w:val="14"/>
        </w:rPr>
        <w:t xml:space="preserve"> </w:t>
      </w:r>
      <w:r>
        <w:rPr>
          <w:rFonts w:ascii="黑体" w:hAnsi="黑体" w:eastAsia="黑体" w:cs="黑体"/>
          <w:spacing w:val="-2"/>
          <w:sz w:val="14"/>
          <w:szCs w:val="14"/>
        </w:rPr>
        <w:t>50034-2013》</w:t>
      </w:r>
      <w:r>
        <w:rPr>
          <w:rFonts w:ascii="黑体" w:hAnsi="黑体" w:eastAsia="黑体" w:cs="黑体"/>
          <w:spacing w:val="60"/>
          <w:sz w:val="14"/>
          <w:szCs w:val="14"/>
        </w:rPr>
        <w:t xml:space="preserve"> </w:t>
      </w:r>
      <w:r>
        <w:rPr>
          <w:rFonts w:ascii="黑体" w:hAnsi="黑体" w:eastAsia="黑体" w:cs="黑体"/>
          <w:spacing w:val="-2"/>
          <w:sz w:val="14"/>
          <w:szCs w:val="14"/>
        </w:rPr>
        <w:t>2014年</w:t>
      </w:r>
      <w:r>
        <w:rPr>
          <w:rFonts w:ascii="黑体" w:hAnsi="黑体" w:eastAsia="黑体" w:cs="黑体"/>
          <w:spacing w:val="27"/>
          <w:sz w:val="14"/>
          <w:szCs w:val="14"/>
        </w:rPr>
        <w:t xml:space="preserve">  </w:t>
      </w:r>
      <w:r>
        <w:rPr>
          <w:position w:val="-1"/>
          <w:sz w:val="14"/>
          <w:szCs w:val="14"/>
        </w:rPr>
        <w:drawing>
          <wp:inline distT="0" distB="0" distL="0" distR="0">
            <wp:extent cx="56515" cy="88900"/>
            <wp:effectExtent l="0" t="0" r="0" b="0"/>
            <wp:docPr id="33" name="IM 33"/>
            <wp:cNvGraphicFramePr/>
            <a:graphic xmlns:a="http://schemas.openxmlformats.org/drawingml/2006/main">
              <a:graphicData uri="http://schemas.openxmlformats.org/drawingml/2006/picture">
                <pic:pic xmlns:pic="http://schemas.openxmlformats.org/drawingml/2006/picture">
                  <pic:nvPicPr>
                    <pic:cNvPr id="33" name="IM 33"/>
                    <pic:cNvPicPr/>
                  </pic:nvPicPr>
                  <pic:blipFill>
                    <a:blip r:embed="rId18"/>
                    <a:stretch>
                      <a:fillRect/>
                    </a:stretch>
                  </pic:blipFill>
                  <pic:spPr>
                    <a:xfrm>
                      <a:off x="0" y="0"/>
                      <a:ext cx="57130" cy="88926"/>
                    </a:xfrm>
                    <a:prstGeom prst="rect">
                      <a:avLst/>
                    </a:prstGeom>
                  </pic:spPr>
                </pic:pic>
              </a:graphicData>
            </a:graphic>
          </wp:inline>
        </w:drawing>
      </w:r>
      <w:r>
        <w:rPr>
          <w:rFonts w:ascii="黑体" w:hAnsi="黑体" w:eastAsia="黑体" w:cs="黑体"/>
          <w:spacing w:val="-2"/>
          <w:sz w:val="14"/>
          <w:szCs w:val="14"/>
        </w:rPr>
        <w:t>第一版中国建筑工业出版社</w:t>
      </w:r>
    </w:p>
    <w:p>
      <w:pPr>
        <w:sectPr>
          <w:pgSz w:w="7670" w:h="11460"/>
          <w:pgMar w:top="974" w:right="4" w:bottom="1" w:left="874" w:header="0" w:footer="0" w:gutter="0"/>
          <w:cols w:space="720" w:num="1"/>
        </w:sectPr>
      </w:pPr>
    </w:p>
    <w:p>
      <w:pPr>
        <w:spacing w:before="285" w:line="220" w:lineRule="auto"/>
        <w:ind w:firstLine="2535"/>
        <w:rPr>
          <w:rFonts w:ascii="宋体" w:hAnsi="宋体" w:eastAsia="宋体" w:cs="宋体"/>
          <w:sz w:val="21"/>
          <w:szCs w:val="21"/>
        </w:rPr>
      </w:pPr>
      <w:r>
        <w:rPr>
          <w:rFonts w:ascii="宋体" w:hAnsi="宋体" w:eastAsia="宋体" w:cs="宋体"/>
          <w:spacing w:val="-10"/>
          <w:w w:val="99"/>
          <w:sz w:val="21"/>
          <w:szCs w:val="21"/>
        </w:rPr>
        <w:t>续表6.3.7</w:t>
      </w:r>
    </w:p>
    <w:p>
      <w:pPr>
        <w:spacing w:line="55" w:lineRule="exact"/>
      </w:pPr>
    </w:p>
    <w:tbl>
      <w:tblPr>
        <w:tblStyle w:val="4"/>
        <w:tblW w:w="5840"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2"/>
        <w:gridCol w:w="1418"/>
        <w:gridCol w:w="1437"/>
        <w:gridCol w:w="1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582" w:type="dxa"/>
            <w:vMerge w:val="restart"/>
            <w:tcBorders>
              <w:top w:val="single" w:color="000000" w:sz="2" w:space="0"/>
              <w:bottom w:val="nil"/>
            </w:tcBorders>
            <w:vAlign w:val="top"/>
          </w:tcPr>
          <w:p>
            <w:pPr>
              <w:spacing w:before="237" w:line="220" w:lineRule="auto"/>
              <w:ind w:firstLine="385"/>
              <w:rPr>
                <w:rFonts w:ascii="宋体" w:hAnsi="宋体" w:eastAsia="宋体" w:cs="宋体"/>
                <w:sz w:val="16"/>
                <w:szCs w:val="16"/>
              </w:rPr>
            </w:pPr>
            <w:r>
              <w:rPr>
                <w:rFonts w:ascii="宋体" w:hAnsi="宋体" w:eastAsia="宋体" w:cs="宋体"/>
                <w:spacing w:val="-2"/>
                <w:sz w:val="16"/>
                <w:szCs w:val="16"/>
              </w:rPr>
              <w:t>房间或场所</w:t>
            </w:r>
          </w:p>
        </w:tc>
        <w:tc>
          <w:tcPr>
            <w:tcW w:w="1418" w:type="dxa"/>
            <w:vMerge w:val="restart"/>
            <w:tcBorders>
              <w:top w:val="single" w:color="000000" w:sz="2" w:space="0"/>
              <w:bottom w:val="nil"/>
            </w:tcBorders>
            <w:vAlign w:val="top"/>
          </w:tcPr>
          <w:p>
            <w:pPr>
              <w:spacing w:before="236" w:line="219" w:lineRule="auto"/>
              <w:ind w:firstLine="143"/>
              <w:rPr>
                <w:rFonts w:ascii="宋体" w:hAnsi="宋体" w:eastAsia="宋体" w:cs="宋体"/>
                <w:sz w:val="16"/>
                <w:szCs w:val="16"/>
              </w:rPr>
            </w:pPr>
            <w:r>
              <w:rPr>
                <w:rFonts w:ascii="宋体" w:hAnsi="宋体" w:eastAsia="宋体" w:cs="宋体"/>
                <w:spacing w:val="-2"/>
                <w:sz w:val="16"/>
                <w:szCs w:val="16"/>
              </w:rPr>
              <w:t>照度标准值(Ix)</w:t>
            </w:r>
          </w:p>
        </w:tc>
        <w:tc>
          <w:tcPr>
            <w:tcW w:w="2840" w:type="dxa"/>
            <w:gridSpan w:val="2"/>
            <w:tcBorders>
              <w:top w:val="single" w:color="000000" w:sz="2" w:space="0"/>
              <w:bottom w:val="single" w:color="000000" w:sz="2" w:space="0"/>
            </w:tcBorders>
            <w:vAlign w:val="top"/>
          </w:tcPr>
          <w:p>
            <w:pPr>
              <w:spacing w:before="86" w:line="219" w:lineRule="auto"/>
              <w:ind w:firstLine="535"/>
              <w:rPr>
                <w:rFonts w:ascii="宋体" w:hAnsi="宋体" w:eastAsia="宋体" w:cs="宋体"/>
                <w:sz w:val="16"/>
                <w:szCs w:val="16"/>
              </w:rPr>
            </w:pPr>
            <w:r>
              <w:rPr>
                <w:rFonts w:ascii="宋体" w:hAnsi="宋体" w:eastAsia="宋体" w:cs="宋体"/>
                <w:spacing w:val="2"/>
                <w:sz w:val="16"/>
                <w:szCs w:val="16"/>
              </w:rPr>
              <w:t>照明功率密度限值(W/m2)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582" w:type="dxa"/>
            <w:vMerge w:val="continue"/>
            <w:tcBorders>
              <w:top w:val="nil"/>
              <w:bottom w:val="single" w:color="000000" w:sz="2" w:space="0"/>
            </w:tcBorders>
            <w:vAlign w:val="top"/>
          </w:tcPr>
          <w:p>
            <w:pPr>
              <w:rPr>
                <w:rFonts w:ascii="Arial"/>
                <w:sz w:val="21"/>
              </w:rPr>
            </w:pPr>
          </w:p>
        </w:tc>
        <w:tc>
          <w:tcPr>
            <w:tcW w:w="1418" w:type="dxa"/>
            <w:vMerge w:val="continue"/>
            <w:tcBorders>
              <w:top w:val="nil"/>
              <w:bottom w:val="single" w:color="000000" w:sz="2" w:space="0"/>
            </w:tcBorders>
            <w:vAlign w:val="top"/>
          </w:tcPr>
          <w:p>
            <w:pPr>
              <w:rPr>
                <w:rFonts w:ascii="Arial"/>
                <w:sz w:val="21"/>
              </w:rPr>
            </w:pPr>
          </w:p>
        </w:tc>
        <w:tc>
          <w:tcPr>
            <w:tcW w:w="1437" w:type="dxa"/>
            <w:tcBorders>
              <w:top w:val="single" w:color="000000" w:sz="2" w:space="0"/>
              <w:bottom w:val="single" w:color="000000" w:sz="2" w:space="0"/>
            </w:tcBorders>
            <w:vAlign w:val="top"/>
          </w:tcPr>
          <w:p>
            <w:pPr>
              <w:spacing w:before="72" w:line="219" w:lineRule="auto"/>
              <w:ind w:firstLine="475"/>
              <w:rPr>
                <w:rFonts w:ascii="宋体" w:hAnsi="宋体" w:eastAsia="宋体" w:cs="宋体"/>
                <w:sz w:val="16"/>
                <w:szCs w:val="16"/>
              </w:rPr>
            </w:pPr>
            <w:r>
              <w:rPr>
                <w:rFonts w:ascii="宋体" w:hAnsi="宋体" w:eastAsia="宋体" w:cs="宋体"/>
                <w:spacing w:val="-2"/>
                <w:sz w:val="16"/>
                <w:szCs w:val="16"/>
              </w:rPr>
              <w:t>现行值</w:t>
            </w:r>
          </w:p>
        </w:tc>
        <w:tc>
          <w:tcPr>
            <w:tcW w:w="1403" w:type="dxa"/>
            <w:tcBorders>
              <w:top w:val="single" w:color="000000" w:sz="2" w:space="0"/>
              <w:bottom w:val="single" w:color="000000" w:sz="2" w:space="0"/>
            </w:tcBorders>
            <w:vAlign w:val="top"/>
          </w:tcPr>
          <w:p>
            <w:pPr>
              <w:spacing w:before="72" w:line="219" w:lineRule="auto"/>
              <w:ind w:firstLine="458"/>
              <w:rPr>
                <w:rFonts w:ascii="宋体" w:hAnsi="宋体" w:eastAsia="宋体" w:cs="宋体"/>
                <w:sz w:val="16"/>
                <w:szCs w:val="16"/>
              </w:rPr>
            </w:pPr>
            <w:r>
              <w:rPr>
                <w:rFonts w:ascii="宋体" w:hAnsi="宋体" w:eastAsia="宋体" w:cs="宋体"/>
                <w:spacing w:val="2"/>
                <w:sz w:val="16"/>
                <w:szCs w:val="16"/>
              </w:rPr>
              <w:t>目标值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582" w:type="dxa"/>
            <w:tcBorders>
              <w:top w:val="single" w:color="000000" w:sz="2" w:space="0"/>
              <w:bottom w:val="single" w:color="000000" w:sz="2" w:space="0"/>
            </w:tcBorders>
            <w:vAlign w:val="top"/>
          </w:tcPr>
          <w:p>
            <w:pPr>
              <w:spacing w:before="83" w:line="219" w:lineRule="auto"/>
              <w:ind w:firstLine="465"/>
              <w:rPr>
                <w:rFonts w:ascii="宋体" w:hAnsi="宋体" w:eastAsia="宋体" w:cs="宋体"/>
                <w:sz w:val="16"/>
                <w:szCs w:val="16"/>
              </w:rPr>
            </w:pPr>
            <w:r>
              <w:rPr>
                <w:rFonts w:ascii="宋体" w:hAnsi="宋体" w:eastAsia="宋体" w:cs="宋体"/>
                <w:spacing w:val="-2"/>
                <w:sz w:val="16"/>
                <w:szCs w:val="16"/>
              </w:rPr>
              <w:t>美术教室</w:t>
            </w:r>
          </w:p>
        </w:tc>
        <w:tc>
          <w:tcPr>
            <w:tcW w:w="1418" w:type="dxa"/>
            <w:tcBorders>
              <w:top w:val="single" w:color="000000" w:sz="2" w:space="0"/>
              <w:bottom w:val="single" w:color="000000" w:sz="2" w:space="0"/>
            </w:tcBorders>
            <w:vAlign w:val="top"/>
          </w:tcPr>
          <w:p>
            <w:pPr>
              <w:spacing w:before="124" w:line="185" w:lineRule="auto"/>
              <w:ind w:firstLine="582"/>
              <w:rPr>
                <w:rFonts w:ascii="宋体" w:hAnsi="宋体" w:eastAsia="宋体" w:cs="宋体"/>
                <w:sz w:val="16"/>
                <w:szCs w:val="16"/>
              </w:rPr>
            </w:pPr>
            <w:r>
              <w:rPr>
                <w:rFonts w:ascii="宋体" w:hAnsi="宋体" w:eastAsia="宋体" w:cs="宋体"/>
                <w:spacing w:val="-3"/>
                <w:sz w:val="16"/>
                <w:szCs w:val="16"/>
              </w:rPr>
              <w:t>500</w:t>
            </w:r>
          </w:p>
        </w:tc>
        <w:tc>
          <w:tcPr>
            <w:tcW w:w="1437" w:type="dxa"/>
            <w:tcBorders>
              <w:top w:val="single" w:color="000000" w:sz="2" w:space="0"/>
              <w:bottom w:val="single" w:color="000000" w:sz="2" w:space="0"/>
            </w:tcBorders>
            <w:vAlign w:val="top"/>
          </w:tcPr>
          <w:p>
            <w:pPr>
              <w:spacing w:before="97" w:line="236" w:lineRule="auto"/>
              <w:ind w:firstLine="475"/>
              <w:rPr>
                <w:rFonts w:ascii="宋体" w:hAnsi="宋体" w:eastAsia="宋体" w:cs="宋体"/>
                <w:sz w:val="16"/>
                <w:szCs w:val="16"/>
              </w:rPr>
            </w:pPr>
            <w:r>
              <w:rPr>
                <w:rFonts w:ascii="宋体" w:hAnsi="宋体" w:eastAsia="宋体" w:cs="宋体"/>
                <w:spacing w:val="-3"/>
                <w:sz w:val="16"/>
                <w:szCs w:val="16"/>
              </w:rPr>
              <w:t>≤15.0</w:t>
            </w:r>
          </w:p>
        </w:tc>
        <w:tc>
          <w:tcPr>
            <w:tcW w:w="1403" w:type="dxa"/>
            <w:tcBorders>
              <w:top w:val="single" w:color="000000" w:sz="2" w:space="0"/>
              <w:bottom w:val="single" w:color="000000" w:sz="2" w:space="0"/>
            </w:tcBorders>
            <w:vAlign w:val="top"/>
          </w:tcPr>
          <w:p>
            <w:pPr>
              <w:spacing w:before="97" w:line="236" w:lineRule="auto"/>
              <w:ind w:firstLine="458"/>
              <w:rPr>
                <w:rFonts w:ascii="宋体" w:hAnsi="宋体" w:eastAsia="宋体" w:cs="宋体"/>
                <w:sz w:val="16"/>
                <w:szCs w:val="16"/>
              </w:rPr>
            </w:pPr>
            <w:r>
              <w:rPr>
                <w:rFonts w:ascii="宋体" w:hAnsi="宋体" w:eastAsia="宋体" w:cs="宋体"/>
                <w:spacing w:val="-3"/>
                <w:sz w:val="16"/>
                <w:szCs w:val="16"/>
              </w:rPr>
              <w:t>≤13.5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82" w:type="dxa"/>
            <w:tcBorders>
              <w:top w:val="single" w:color="000000" w:sz="2" w:space="0"/>
              <w:bottom w:val="single" w:color="000000" w:sz="2" w:space="0"/>
            </w:tcBorders>
            <w:vAlign w:val="top"/>
          </w:tcPr>
          <w:p>
            <w:pPr>
              <w:spacing w:before="82" w:line="219" w:lineRule="auto"/>
              <w:ind w:firstLine="385"/>
              <w:rPr>
                <w:rFonts w:ascii="宋体" w:hAnsi="宋体" w:eastAsia="宋体" w:cs="宋体"/>
                <w:sz w:val="16"/>
                <w:szCs w:val="16"/>
              </w:rPr>
            </w:pPr>
            <w:r>
              <w:rPr>
                <w:rFonts w:ascii="宋体" w:hAnsi="宋体" w:eastAsia="宋体" w:cs="宋体"/>
                <w:spacing w:val="1"/>
                <w:sz w:val="16"/>
                <w:szCs w:val="16"/>
              </w:rPr>
              <w:t>多媒体教室</w:t>
            </w:r>
          </w:p>
        </w:tc>
        <w:tc>
          <w:tcPr>
            <w:tcW w:w="1418" w:type="dxa"/>
            <w:tcBorders>
              <w:top w:val="single" w:color="000000" w:sz="2" w:space="0"/>
              <w:bottom w:val="single" w:color="000000" w:sz="2" w:space="0"/>
            </w:tcBorders>
            <w:vAlign w:val="top"/>
          </w:tcPr>
          <w:p>
            <w:pPr>
              <w:spacing w:before="124" w:line="185" w:lineRule="auto"/>
              <w:ind w:firstLine="582"/>
              <w:rPr>
                <w:rFonts w:ascii="宋体" w:hAnsi="宋体" w:eastAsia="宋体" w:cs="宋体"/>
                <w:sz w:val="16"/>
                <w:szCs w:val="16"/>
              </w:rPr>
            </w:pPr>
            <w:r>
              <w:rPr>
                <w:rFonts w:ascii="宋体" w:hAnsi="宋体" w:eastAsia="宋体" w:cs="宋体"/>
                <w:spacing w:val="-3"/>
                <w:sz w:val="16"/>
                <w:szCs w:val="16"/>
              </w:rPr>
              <w:t>300</w:t>
            </w:r>
          </w:p>
        </w:tc>
        <w:tc>
          <w:tcPr>
            <w:tcW w:w="1437" w:type="dxa"/>
            <w:tcBorders>
              <w:top w:val="single" w:color="000000" w:sz="2" w:space="0"/>
              <w:bottom w:val="single" w:color="000000" w:sz="2" w:space="0"/>
            </w:tcBorders>
            <w:vAlign w:val="top"/>
          </w:tcPr>
          <w:p>
            <w:pPr>
              <w:spacing w:before="97" w:line="236" w:lineRule="auto"/>
              <w:ind w:firstLine="514"/>
              <w:rPr>
                <w:rFonts w:ascii="宋体" w:hAnsi="宋体" w:eastAsia="宋体" w:cs="宋体"/>
                <w:sz w:val="16"/>
                <w:szCs w:val="16"/>
              </w:rPr>
            </w:pPr>
            <w:r>
              <w:rPr>
                <w:rFonts w:ascii="宋体" w:hAnsi="宋体" w:eastAsia="宋体" w:cs="宋体"/>
                <w:spacing w:val="-4"/>
                <w:sz w:val="16"/>
                <w:szCs w:val="16"/>
              </w:rPr>
              <w:t>≤9.0</w:t>
            </w:r>
          </w:p>
        </w:tc>
        <w:tc>
          <w:tcPr>
            <w:tcW w:w="1403" w:type="dxa"/>
            <w:tcBorders>
              <w:top w:val="single" w:color="000000" w:sz="2" w:space="0"/>
              <w:bottom w:val="single" w:color="000000" w:sz="2" w:space="0"/>
            </w:tcBorders>
            <w:vAlign w:val="top"/>
          </w:tcPr>
          <w:p>
            <w:pPr>
              <w:spacing w:before="97" w:line="236" w:lineRule="auto"/>
              <w:ind w:firstLine="498"/>
              <w:rPr>
                <w:rFonts w:ascii="宋体" w:hAnsi="宋体" w:eastAsia="宋体" w:cs="宋体"/>
                <w:sz w:val="16"/>
                <w:szCs w:val="16"/>
              </w:rPr>
            </w:pPr>
            <w:r>
              <w:rPr>
                <w:rFonts w:ascii="宋体" w:hAnsi="宋体" w:eastAsia="宋体" w:cs="宋体"/>
                <w:spacing w:val="-4"/>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82" w:type="dxa"/>
            <w:tcBorders>
              <w:top w:val="single" w:color="000000" w:sz="2" w:space="0"/>
              <w:bottom w:val="single" w:color="000000" w:sz="2" w:space="0"/>
            </w:tcBorders>
            <w:vAlign w:val="top"/>
          </w:tcPr>
          <w:p>
            <w:pPr>
              <w:spacing w:before="114" w:line="266" w:lineRule="auto"/>
              <w:ind w:left="384" w:right="227" w:hanging="79"/>
              <w:rPr>
                <w:rFonts w:ascii="宋体" w:hAnsi="宋体" w:eastAsia="宋体" w:cs="宋体"/>
                <w:sz w:val="16"/>
                <w:szCs w:val="16"/>
              </w:rPr>
            </w:pPr>
            <w:r>
              <w:rPr>
                <w:rFonts w:ascii="宋体" w:hAnsi="宋体" w:eastAsia="宋体" w:cs="宋体"/>
                <w:spacing w:val="13"/>
                <w:sz w:val="16"/>
                <w:szCs w:val="16"/>
              </w:rPr>
              <w:t>计算机教室、</w:t>
            </w:r>
            <w:r>
              <w:rPr>
                <w:rFonts w:ascii="宋体" w:hAnsi="宋体" w:eastAsia="宋体" w:cs="宋体"/>
                <w:spacing w:val="1"/>
                <w:w w:val="101"/>
                <w:sz w:val="16"/>
                <w:szCs w:val="16"/>
              </w:rPr>
              <w:t xml:space="preserve"> </w:t>
            </w:r>
            <w:r>
              <w:rPr>
                <w:rFonts w:ascii="宋体" w:hAnsi="宋体" w:eastAsia="宋体" w:cs="宋体"/>
                <w:spacing w:val="-1"/>
                <w:sz w:val="16"/>
                <w:szCs w:val="16"/>
              </w:rPr>
              <w:t>电子阅览室</w:t>
            </w:r>
          </w:p>
        </w:tc>
        <w:tc>
          <w:tcPr>
            <w:tcW w:w="1418" w:type="dxa"/>
            <w:tcBorders>
              <w:top w:val="single" w:color="000000" w:sz="2" w:space="0"/>
              <w:bottom w:val="single" w:color="000000" w:sz="2" w:space="0"/>
            </w:tcBorders>
            <w:vAlign w:val="top"/>
          </w:tcPr>
          <w:p>
            <w:pPr>
              <w:spacing w:before="275" w:line="185" w:lineRule="auto"/>
              <w:ind w:firstLine="582"/>
              <w:rPr>
                <w:rFonts w:ascii="宋体" w:hAnsi="宋体" w:eastAsia="宋体" w:cs="宋体"/>
                <w:sz w:val="16"/>
                <w:szCs w:val="16"/>
              </w:rPr>
            </w:pPr>
            <w:r>
              <w:rPr>
                <w:rFonts w:ascii="宋体" w:hAnsi="宋体" w:eastAsia="宋体" w:cs="宋体"/>
                <w:spacing w:val="-3"/>
                <w:sz w:val="16"/>
                <w:szCs w:val="16"/>
              </w:rPr>
              <w:t>500</w:t>
            </w:r>
          </w:p>
        </w:tc>
        <w:tc>
          <w:tcPr>
            <w:tcW w:w="1437" w:type="dxa"/>
            <w:tcBorders>
              <w:top w:val="single" w:color="000000" w:sz="2" w:space="0"/>
              <w:bottom w:val="single" w:color="000000" w:sz="2" w:space="0"/>
            </w:tcBorders>
            <w:vAlign w:val="top"/>
          </w:tcPr>
          <w:p>
            <w:pPr>
              <w:spacing w:before="248" w:line="236" w:lineRule="auto"/>
              <w:ind w:firstLine="475"/>
              <w:rPr>
                <w:rFonts w:ascii="宋体" w:hAnsi="宋体" w:eastAsia="宋体" w:cs="宋体"/>
                <w:sz w:val="16"/>
                <w:szCs w:val="16"/>
              </w:rPr>
            </w:pPr>
            <w:r>
              <w:rPr>
                <w:rFonts w:ascii="宋体" w:hAnsi="宋体" w:eastAsia="宋体" w:cs="宋体"/>
                <w:spacing w:val="-3"/>
                <w:sz w:val="16"/>
                <w:szCs w:val="16"/>
              </w:rPr>
              <w:t>≤15.0</w:t>
            </w:r>
          </w:p>
        </w:tc>
        <w:tc>
          <w:tcPr>
            <w:tcW w:w="1403" w:type="dxa"/>
            <w:tcBorders>
              <w:top w:val="single" w:color="000000" w:sz="2" w:space="0"/>
              <w:bottom w:val="single" w:color="000000" w:sz="2" w:space="0"/>
            </w:tcBorders>
            <w:vAlign w:val="top"/>
          </w:tcPr>
          <w:p>
            <w:pPr>
              <w:spacing w:before="274" w:line="185" w:lineRule="auto"/>
              <w:ind w:firstLine="538"/>
              <w:rPr>
                <w:rFonts w:ascii="宋体" w:hAnsi="宋体" w:eastAsia="宋体" w:cs="宋体"/>
                <w:sz w:val="16"/>
                <w:szCs w:val="16"/>
              </w:rPr>
            </w:pPr>
            <w:r>
              <w:rPr>
                <w:rFonts w:ascii="宋体" w:hAnsi="宋体" w:eastAsia="宋体" w:cs="宋体"/>
                <w:spacing w:val="-4"/>
                <w:sz w:val="16"/>
                <w:szCs w:val="16"/>
              </w:rPr>
              <w:t>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582" w:type="dxa"/>
            <w:tcBorders>
              <w:top w:val="single" w:color="000000" w:sz="2" w:space="0"/>
              <w:bottom w:val="single" w:color="000000" w:sz="2" w:space="0"/>
            </w:tcBorders>
            <w:vAlign w:val="top"/>
          </w:tcPr>
          <w:p>
            <w:pPr>
              <w:spacing w:before="85" w:line="219" w:lineRule="auto"/>
              <w:ind w:firstLine="465"/>
              <w:rPr>
                <w:rFonts w:ascii="宋体" w:hAnsi="宋体" w:eastAsia="宋体" w:cs="宋体"/>
                <w:sz w:val="16"/>
                <w:szCs w:val="16"/>
              </w:rPr>
            </w:pPr>
            <w:r>
              <w:rPr>
                <w:rFonts w:ascii="宋体" w:hAnsi="宋体" w:eastAsia="宋体" w:cs="宋体"/>
                <w:spacing w:val="-2"/>
                <w:sz w:val="16"/>
                <w:szCs w:val="16"/>
              </w:rPr>
              <w:t>学生宿舍</w:t>
            </w:r>
          </w:p>
        </w:tc>
        <w:tc>
          <w:tcPr>
            <w:tcW w:w="1418" w:type="dxa"/>
            <w:tcBorders>
              <w:top w:val="single" w:color="000000" w:sz="2" w:space="0"/>
              <w:bottom w:val="single" w:color="000000" w:sz="2" w:space="0"/>
            </w:tcBorders>
            <w:vAlign w:val="top"/>
          </w:tcPr>
          <w:p>
            <w:pPr>
              <w:spacing w:before="126" w:line="185" w:lineRule="auto"/>
              <w:ind w:firstLine="582"/>
              <w:rPr>
                <w:rFonts w:ascii="宋体" w:hAnsi="宋体" w:eastAsia="宋体" w:cs="宋体"/>
                <w:sz w:val="16"/>
                <w:szCs w:val="16"/>
              </w:rPr>
            </w:pPr>
            <w:r>
              <w:rPr>
                <w:rFonts w:ascii="宋体" w:hAnsi="宋体" w:eastAsia="宋体" w:cs="宋体"/>
                <w:spacing w:val="-5"/>
                <w:sz w:val="16"/>
                <w:szCs w:val="16"/>
              </w:rPr>
              <w:t>150</w:t>
            </w:r>
          </w:p>
        </w:tc>
        <w:tc>
          <w:tcPr>
            <w:tcW w:w="1437" w:type="dxa"/>
            <w:tcBorders>
              <w:top w:val="single" w:color="000000" w:sz="2" w:space="0"/>
              <w:bottom w:val="single" w:color="000000" w:sz="2" w:space="0"/>
            </w:tcBorders>
            <w:vAlign w:val="top"/>
          </w:tcPr>
          <w:p>
            <w:pPr>
              <w:spacing w:before="99" w:line="236" w:lineRule="auto"/>
              <w:ind w:firstLine="514"/>
              <w:rPr>
                <w:rFonts w:ascii="宋体" w:hAnsi="宋体" w:eastAsia="宋体" w:cs="宋体"/>
                <w:sz w:val="16"/>
                <w:szCs w:val="16"/>
              </w:rPr>
            </w:pPr>
            <w:r>
              <w:rPr>
                <w:rFonts w:ascii="宋体" w:hAnsi="宋体" w:eastAsia="宋体" w:cs="宋体"/>
                <w:spacing w:val="-4"/>
                <w:sz w:val="16"/>
                <w:szCs w:val="16"/>
              </w:rPr>
              <w:t>≤5.0</w:t>
            </w:r>
          </w:p>
        </w:tc>
        <w:tc>
          <w:tcPr>
            <w:tcW w:w="1403" w:type="dxa"/>
            <w:tcBorders>
              <w:top w:val="single" w:color="000000" w:sz="2" w:space="0"/>
              <w:bottom w:val="single" w:color="000000" w:sz="2" w:space="0"/>
            </w:tcBorders>
            <w:vAlign w:val="top"/>
          </w:tcPr>
          <w:p>
            <w:pPr>
              <w:spacing w:before="99" w:line="236" w:lineRule="auto"/>
              <w:ind w:firstLine="498"/>
              <w:rPr>
                <w:rFonts w:ascii="宋体" w:hAnsi="宋体" w:eastAsia="宋体" w:cs="宋体"/>
                <w:sz w:val="16"/>
                <w:szCs w:val="16"/>
              </w:rPr>
            </w:pPr>
            <w:r>
              <w:rPr>
                <w:rFonts w:ascii="宋体" w:hAnsi="宋体" w:eastAsia="宋体" w:cs="宋体"/>
                <w:spacing w:val="-4"/>
                <w:sz w:val="16"/>
                <w:szCs w:val="16"/>
              </w:rPr>
              <w:t>≤4.5</w:t>
            </w:r>
          </w:p>
        </w:tc>
      </w:tr>
    </w:tbl>
    <w:p>
      <w:pPr>
        <w:spacing w:before="254" w:line="278" w:lineRule="auto"/>
        <w:ind w:left="444" w:right="946" w:hanging="397"/>
        <w:rPr>
          <w:rFonts w:ascii="宋体" w:hAnsi="宋体" w:eastAsia="宋体" w:cs="宋体"/>
          <w:sz w:val="21"/>
          <w:szCs w:val="21"/>
        </w:rPr>
      </w:pPr>
      <w:r>
        <w:rPr>
          <w:rFonts w:ascii="楷体" w:hAnsi="楷体" w:eastAsia="楷体" w:cs="楷体"/>
          <w:spacing w:val="-3"/>
          <w:position w:val="-1"/>
          <w:sz w:val="21"/>
          <w:szCs w:val="21"/>
          <w14:textOutline w14:w="3810" w14:cap="flat" w14:cmpd="sng">
            <w14:solidFill>
              <w14:srgbClr w14:val="000000"/>
            </w14:solidFill>
            <w14:prstDash w14:val="solid"/>
            <w14:miter w14:val="10"/>
          </w14:textOutline>
        </w:rPr>
        <w:t>6.3.8</w:t>
      </w:r>
      <w:r>
        <w:rPr>
          <w:rFonts w:ascii="楷体" w:hAnsi="楷体" w:eastAsia="楷体" w:cs="楷体"/>
          <w:spacing w:val="22"/>
          <w:position w:val="-1"/>
          <w:sz w:val="21"/>
          <w:szCs w:val="21"/>
        </w:rPr>
        <w:t xml:space="preserve">  </w:t>
      </w:r>
      <w:r>
        <w:rPr>
          <w:rFonts w:ascii="宋体" w:hAnsi="宋体" w:eastAsia="宋体" w:cs="宋体"/>
          <w:spacing w:val="-3"/>
          <w:sz w:val="21"/>
          <w:szCs w:val="21"/>
        </w:rPr>
        <w:t>博览建筑照明功率密度限值应符合下列规定:</w:t>
      </w:r>
      <w:r>
        <w:rPr>
          <w:rFonts w:ascii="宋体" w:hAnsi="宋体" w:eastAsia="宋体" w:cs="宋体"/>
          <w:sz w:val="21"/>
          <w:szCs w:val="21"/>
        </w:rPr>
        <w:t xml:space="preserve">          </w:t>
      </w:r>
      <w:r>
        <w:rPr>
          <w:rFonts w:ascii="宋体" w:hAnsi="宋体" w:eastAsia="宋体" w:cs="宋体"/>
          <w:spacing w:val="8"/>
          <w:sz w:val="21"/>
          <w:szCs w:val="21"/>
        </w:rPr>
        <w:t>1美术馆建筑照明功率密度限值应符合表6.3.8-1的规定;</w:t>
      </w:r>
      <w:r>
        <w:rPr>
          <w:rFonts w:ascii="宋体" w:hAnsi="宋体" w:eastAsia="宋体" w:cs="宋体"/>
          <w:spacing w:val="27"/>
          <w:sz w:val="21"/>
          <w:szCs w:val="21"/>
        </w:rPr>
        <w:t xml:space="preserve"> </w:t>
      </w:r>
      <w:r>
        <w:rPr>
          <w:rFonts w:ascii="宋体" w:hAnsi="宋体" w:eastAsia="宋体" w:cs="宋体"/>
          <w:spacing w:val="8"/>
          <w:sz w:val="21"/>
          <w:szCs w:val="21"/>
        </w:rPr>
        <w:t>2科技馆建筑照明功率密度限值应符合表6.3.8-2的规定;</w:t>
      </w:r>
    </w:p>
    <w:p>
      <w:pPr>
        <w:spacing w:before="2" w:line="294" w:lineRule="auto"/>
        <w:ind w:left="34" w:right="913" w:firstLine="410"/>
        <w:rPr>
          <w:rFonts w:ascii="宋体" w:hAnsi="宋体" w:eastAsia="宋体" w:cs="宋体"/>
          <w:sz w:val="21"/>
          <w:szCs w:val="21"/>
        </w:rPr>
      </w:pPr>
      <w:r>
        <w:rPr>
          <w:rFonts w:ascii="宋体" w:hAnsi="宋体" w:eastAsia="宋体" w:cs="宋体"/>
          <w:spacing w:val="10"/>
          <w:sz w:val="21"/>
          <w:szCs w:val="21"/>
        </w:rPr>
        <w:t>3博物馆建筑其他场所照明功率密度限值应符合表6.3.8-</w:t>
      </w:r>
      <w:r>
        <w:rPr>
          <w:rFonts w:ascii="宋体" w:hAnsi="宋体" w:eastAsia="宋体" w:cs="宋体"/>
          <w:spacing w:val="12"/>
          <w:sz w:val="21"/>
          <w:szCs w:val="21"/>
        </w:rPr>
        <w:t xml:space="preserve"> </w:t>
      </w:r>
      <w:r>
        <w:rPr>
          <w:rFonts w:ascii="宋体" w:hAnsi="宋体" w:eastAsia="宋体" w:cs="宋体"/>
          <w:spacing w:val="6"/>
          <w:sz w:val="21"/>
          <w:szCs w:val="21"/>
        </w:rPr>
        <w:t>3的规定。</w:t>
      </w:r>
    </w:p>
    <w:p>
      <w:pPr>
        <w:spacing w:before="56" w:line="219" w:lineRule="auto"/>
        <w:ind w:firstLine="1297"/>
        <w:rPr>
          <w:rFonts w:ascii="宋体" w:hAnsi="宋体" w:eastAsia="宋体" w:cs="宋体"/>
          <w:sz w:val="21"/>
          <w:szCs w:val="21"/>
        </w:rPr>
      </w:pPr>
      <w:r>
        <w:rPr>
          <w:rFonts w:ascii="宋体" w:hAnsi="宋体" w:eastAsia="宋体" w:cs="宋体"/>
          <w:spacing w:val="-10"/>
          <w:w w:val="96"/>
          <w:sz w:val="21"/>
          <w:szCs w:val="21"/>
          <w14:textOutline w14:w="3810" w14:cap="flat" w14:cmpd="sng">
            <w14:solidFill>
              <w14:srgbClr w14:val="000000"/>
            </w14:solidFill>
            <w14:prstDash w14:val="solid"/>
            <w14:miter w14:val="10"/>
          </w14:textOutline>
        </w:rPr>
        <w:t>表6.3.8-1美术馆建筑照明功率密度限值</w:t>
      </w:r>
    </w:p>
    <w:p>
      <w:pPr>
        <w:spacing w:line="60" w:lineRule="exact"/>
      </w:pPr>
    </w:p>
    <w:tbl>
      <w:tblPr>
        <w:tblStyle w:val="4"/>
        <w:tblW w:w="5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2"/>
        <w:gridCol w:w="1427"/>
        <w:gridCol w:w="1428"/>
        <w:gridCol w:w="1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82" w:type="dxa"/>
            <w:vMerge w:val="restart"/>
            <w:tcBorders>
              <w:top w:val="single" w:color="000000" w:sz="2" w:space="0"/>
              <w:bottom w:val="nil"/>
            </w:tcBorders>
            <w:vAlign w:val="top"/>
          </w:tcPr>
          <w:p>
            <w:pPr>
              <w:spacing w:before="247" w:line="220" w:lineRule="auto"/>
              <w:ind w:firstLine="385"/>
              <w:rPr>
                <w:rFonts w:ascii="宋体" w:hAnsi="宋体" w:eastAsia="宋体" w:cs="宋体"/>
                <w:sz w:val="16"/>
                <w:szCs w:val="16"/>
              </w:rPr>
            </w:pPr>
            <w:r>
              <w:rPr>
                <w:rFonts w:ascii="宋体" w:hAnsi="宋体" w:eastAsia="宋体" w:cs="宋体"/>
                <w:spacing w:val="-2"/>
                <w:sz w:val="16"/>
                <w:szCs w:val="16"/>
              </w:rPr>
              <w:t>房间或场所</w:t>
            </w:r>
          </w:p>
        </w:tc>
        <w:tc>
          <w:tcPr>
            <w:tcW w:w="1427" w:type="dxa"/>
            <w:vMerge w:val="restart"/>
            <w:tcBorders>
              <w:top w:val="single" w:color="000000" w:sz="2" w:space="0"/>
              <w:bottom w:val="nil"/>
            </w:tcBorders>
            <w:vAlign w:val="top"/>
          </w:tcPr>
          <w:p>
            <w:pPr>
              <w:spacing w:before="246" w:line="219" w:lineRule="auto"/>
              <w:ind w:firstLine="142"/>
              <w:rPr>
                <w:rFonts w:ascii="宋体" w:hAnsi="宋体" w:eastAsia="宋体" w:cs="宋体"/>
                <w:sz w:val="16"/>
                <w:szCs w:val="16"/>
              </w:rPr>
            </w:pPr>
            <w:r>
              <w:rPr>
                <w:rFonts w:ascii="宋体" w:hAnsi="宋体" w:eastAsia="宋体" w:cs="宋体"/>
                <w:spacing w:val="-2"/>
                <w:sz w:val="16"/>
                <w:szCs w:val="16"/>
              </w:rPr>
              <w:t>照度标准值(lx)</w:t>
            </w:r>
          </w:p>
        </w:tc>
        <w:tc>
          <w:tcPr>
            <w:tcW w:w="2831" w:type="dxa"/>
            <w:gridSpan w:val="2"/>
            <w:tcBorders>
              <w:top w:val="single" w:color="000000" w:sz="2" w:space="0"/>
              <w:bottom w:val="single" w:color="000000" w:sz="2" w:space="0"/>
            </w:tcBorders>
            <w:vAlign w:val="top"/>
          </w:tcPr>
          <w:p>
            <w:pPr>
              <w:spacing w:before="86" w:line="219" w:lineRule="auto"/>
              <w:ind w:firstLine="526"/>
              <w:rPr>
                <w:rFonts w:ascii="宋体" w:hAnsi="宋体" w:eastAsia="宋体" w:cs="宋体"/>
                <w:sz w:val="16"/>
                <w:szCs w:val="16"/>
              </w:rPr>
            </w:pPr>
            <w:r>
              <w:rPr>
                <w:rFonts w:ascii="宋体" w:hAnsi="宋体" w:eastAsia="宋体" w:cs="宋体"/>
                <w:spacing w:val="-3"/>
                <w:sz w:val="16"/>
                <w:szCs w:val="16"/>
              </w:rPr>
              <w:t>照明功率密度限值(W/m2)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582" w:type="dxa"/>
            <w:vMerge w:val="continue"/>
            <w:tcBorders>
              <w:top w:val="nil"/>
              <w:bottom w:val="single" w:color="000000" w:sz="2" w:space="0"/>
            </w:tcBorders>
            <w:vAlign w:val="top"/>
          </w:tcPr>
          <w:p>
            <w:pPr>
              <w:rPr>
                <w:rFonts w:ascii="Arial"/>
                <w:sz w:val="21"/>
              </w:rPr>
            </w:pPr>
          </w:p>
        </w:tc>
        <w:tc>
          <w:tcPr>
            <w:tcW w:w="1427" w:type="dxa"/>
            <w:vMerge w:val="continue"/>
            <w:tcBorders>
              <w:top w:val="nil"/>
              <w:bottom w:val="single" w:color="000000" w:sz="2" w:space="0"/>
            </w:tcBorders>
            <w:vAlign w:val="top"/>
          </w:tcPr>
          <w:p>
            <w:pPr>
              <w:rPr>
                <w:rFonts w:ascii="Arial"/>
                <w:sz w:val="21"/>
              </w:rPr>
            </w:pPr>
          </w:p>
        </w:tc>
        <w:tc>
          <w:tcPr>
            <w:tcW w:w="1428" w:type="dxa"/>
            <w:tcBorders>
              <w:top w:val="single" w:color="000000" w:sz="2" w:space="0"/>
              <w:bottom w:val="single" w:color="000000" w:sz="2" w:space="0"/>
            </w:tcBorders>
            <w:vAlign w:val="top"/>
          </w:tcPr>
          <w:p>
            <w:pPr>
              <w:spacing w:before="72" w:line="219" w:lineRule="auto"/>
              <w:ind w:firstLine="465"/>
              <w:rPr>
                <w:rFonts w:ascii="宋体" w:hAnsi="宋体" w:eastAsia="宋体" w:cs="宋体"/>
                <w:sz w:val="16"/>
                <w:szCs w:val="16"/>
              </w:rPr>
            </w:pPr>
            <w:r>
              <w:rPr>
                <w:rFonts w:ascii="宋体" w:hAnsi="宋体" w:eastAsia="宋体" w:cs="宋体"/>
                <w:spacing w:val="-2"/>
                <w:sz w:val="16"/>
                <w:szCs w:val="16"/>
              </w:rPr>
              <w:t>现行值</w:t>
            </w:r>
          </w:p>
        </w:tc>
        <w:tc>
          <w:tcPr>
            <w:tcW w:w="1403" w:type="dxa"/>
            <w:tcBorders>
              <w:top w:val="single" w:color="000000" w:sz="2" w:space="0"/>
              <w:bottom w:val="single" w:color="000000" w:sz="2" w:space="0"/>
            </w:tcBorders>
            <w:vAlign w:val="top"/>
          </w:tcPr>
          <w:p>
            <w:pPr>
              <w:spacing w:before="72" w:line="219" w:lineRule="auto"/>
              <w:ind w:firstLine="457"/>
              <w:rPr>
                <w:rFonts w:ascii="宋体" w:hAnsi="宋体" w:eastAsia="宋体" w:cs="宋体"/>
                <w:sz w:val="16"/>
                <w:szCs w:val="16"/>
              </w:rPr>
            </w:pPr>
            <w:r>
              <w:rPr>
                <w:rFonts w:ascii="宋体" w:hAnsi="宋体" w:eastAsia="宋体" w:cs="宋体"/>
                <w:spacing w:val="-1"/>
                <w:sz w:val="16"/>
                <w:szCs w:val="16"/>
              </w:rPr>
              <w:t>目标值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582" w:type="dxa"/>
            <w:tcBorders>
              <w:top w:val="single" w:color="000000" w:sz="2" w:space="0"/>
              <w:bottom w:val="single" w:color="000000" w:sz="2" w:space="0"/>
            </w:tcBorders>
            <w:vAlign w:val="top"/>
          </w:tcPr>
          <w:p>
            <w:pPr>
              <w:spacing w:before="82" w:line="218" w:lineRule="auto"/>
              <w:ind w:firstLine="385"/>
              <w:rPr>
                <w:rFonts w:ascii="宋体" w:hAnsi="宋体" w:eastAsia="宋体" w:cs="宋体"/>
                <w:sz w:val="16"/>
                <w:szCs w:val="16"/>
              </w:rPr>
            </w:pPr>
            <w:r>
              <w:rPr>
                <w:rFonts w:ascii="宋体" w:hAnsi="宋体" w:eastAsia="宋体" w:cs="宋体"/>
                <w:spacing w:val="-1"/>
                <w:sz w:val="16"/>
                <w:szCs w:val="16"/>
              </w:rPr>
              <w:t>会议报告厅</w:t>
            </w:r>
          </w:p>
        </w:tc>
        <w:tc>
          <w:tcPr>
            <w:tcW w:w="1427" w:type="dxa"/>
            <w:tcBorders>
              <w:top w:val="single" w:color="000000" w:sz="2" w:space="0"/>
              <w:bottom w:val="single" w:color="000000" w:sz="2" w:space="0"/>
            </w:tcBorders>
            <w:vAlign w:val="top"/>
          </w:tcPr>
          <w:p>
            <w:pPr>
              <w:spacing w:before="124" w:line="185" w:lineRule="auto"/>
              <w:ind w:firstLine="582"/>
              <w:rPr>
                <w:rFonts w:ascii="宋体" w:hAnsi="宋体" w:eastAsia="宋体" w:cs="宋体"/>
                <w:sz w:val="16"/>
                <w:szCs w:val="16"/>
              </w:rPr>
            </w:pPr>
            <w:r>
              <w:rPr>
                <w:rFonts w:ascii="宋体" w:hAnsi="宋体" w:eastAsia="宋体" w:cs="宋体"/>
                <w:spacing w:val="-3"/>
                <w:sz w:val="16"/>
                <w:szCs w:val="16"/>
              </w:rPr>
              <w:t>300</w:t>
            </w:r>
          </w:p>
        </w:tc>
        <w:tc>
          <w:tcPr>
            <w:tcW w:w="1428" w:type="dxa"/>
            <w:tcBorders>
              <w:top w:val="single" w:color="000000" w:sz="2" w:space="0"/>
              <w:bottom w:val="single" w:color="000000" w:sz="2" w:space="0"/>
            </w:tcBorders>
            <w:vAlign w:val="top"/>
          </w:tcPr>
          <w:p>
            <w:pPr>
              <w:spacing w:before="97" w:line="236" w:lineRule="auto"/>
              <w:ind w:firstLine="505"/>
              <w:rPr>
                <w:rFonts w:ascii="宋体" w:hAnsi="宋体" w:eastAsia="宋体" w:cs="宋体"/>
                <w:sz w:val="16"/>
                <w:szCs w:val="16"/>
              </w:rPr>
            </w:pPr>
            <w:r>
              <w:rPr>
                <w:rFonts w:ascii="宋体" w:hAnsi="宋体" w:eastAsia="宋体" w:cs="宋体"/>
                <w:spacing w:val="-4"/>
                <w:sz w:val="16"/>
                <w:szCs w:val="16"/>
              </w:rPr>
              <w:t>≤9.0</w:t>
            </w:r>
          </w:p>
        </w:tc>
        <w:tc>
          <w:tcPr>
            <w:tcW w:w="1403" w:type="dxa"/>
            <w:tcBorders>
              <w:top w:val="single" w:color="000000" w:sz="2" w:space="0"/>
              <w:bottom w:val="single" w:color="000000" w:sz="2" w:space="0"/>
            </w:tcBorders>
            <w:vAlign w:val="top"/>
          </w:tcPr>
          <w:p>
            <w:pPr>
              <w:spacing w:before="97" w:line="236" w:lineRule="auto"/>
              <w:ind w:firstLine="498"/>
              <w:rPr>
                <w:rFonts w:ascii="宋体" w:hAnsi="宋体" w:eastAsia="宋体" w:cs="宋体"/>
                <w:sz w:val="16"/>
                <w:szCs w:val="16"/>
              </w:rPr>
            </w:pPr>
            <w:r>
              <w:rPr>
                <w:rFonts w:ascii="宋体" w:hAnsi="宋体" w:eastAsia="宋体" w:cs="宋体"/>
                <w:spacing w:val="-4"/>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582" w:type="dxa"/>
            <w:tcBorders>
              <w:top w:val="single" w:color="000000" w:sz="2" w:space="0"/>
              <w:bottom w:val="single" w:color="000000" w:sz="2" w:space="0"/>
            </w:tcBorders>
            <w:vAlign w:val="top"/>
          </w:tcPr>
          <w:p>
            <w:pPr>
              <w:spacing w:before="83" w:line="219" w:lineRule="auto"/>
              <w:ind w:firstLine="305"/>
              <w:rPr>
                <w:rFonts w:ascii="宋体" w:hAnsi="宋体" w:eastAsia="宋体" w:cs="宋体"/>
                <w:sz w:val="16"/>
                <w:szCs w:val="16"/>
              </w:rPr>
            </w:pPr>
            <w:r>
              <w:rPr>
                <w:rFonts w:ascii="宋体" w:hAnsi="宋体" w:eastAsia="宋体" w:cs="宋体"/>
                <w:spacing w:val="-2"/>
                <w:sz w:val="16"/>
                <w:szCs w:val="16"/>
              </w:rPr>
              <w:t>美术品售卖区</w:t>
            </w:r>
          </w:p>
        </w:tc>
        <w:tc>
          <w:tcPr>
            <w:tcW w:w="1427" w:type="dxa"/>
            <w:tcBorders>
              <w:top w:val="single" w:color="000000" w:sz="2" w:space="0"/>
              <w:bottom w:val="single" w:color="000000" w:sz="2" w:space="0"/>
            </w:tcBorders>
            <w:vAlign w:val="top"/>
          </w:tcPr>
          <w:p>
            <w:pPr>
              <w:spacing w:before="124" w:line="185" w:lineRule="auto"/>
              <w:ind w:firstLine="582"/>
              <w:rPr>
                <w:rFonts w:ascii="宋体" w:hAnsi="宋体" w:eastAsia="宋体" w:cs="宋体"/>
                <w:sz w:val="16"/>
                <w:szCs w:val="16"/>
              </w:rPr>
            </w:pPr>
            <w:r>
              <w:rPr>
                <w:rFonts w:ascii="宋体" w:hAnsi="宋体" w:eastAsia="宋体" w:cs="宋体"/>
                <w:spacing w:val="-3"/>
                <w:sz w:val="16"/>
                <w:szCs w:val="16"/>
              </w:rPr>
              <w:t>300</w:t>
            </w:r>
          </w:p>
        </w:tc>
        <w:tc>
          <w:tcPr>
            <w:tcW w:w="1428" w:type="dxa"/>
            <w:tcBorders>
              <w:top w:val="single" w:color="000000" w:sz="2" w:space="0"/>
              <w:bottom w:val="single" w:color="000000" w:sz="2" w:space="0"/>
            </w:tcBorders>
            <w:vAlign w:val="top"/>
          </w:tcPr>
          <w:p>
            <w:pPr>
              <w:spacing w:before="97" w:line="236" w:lineRule="auto"/>
              <w:ind w:firstLine="505"/>
              <w:rPr>
                <w:rFonts w:ascii="宋体" w:hAnsi="宋体" w:eastAsia="宋体" w:cs="宋体"/>
                <w:sz w:val="16"/>
                <w:szCs w:val="16"/>
              </w:rPr>
            </w:pPr>
            <w:r>
              <w:rPr>
                <w:rFonts w:ascii="宋体" w:hAnsi="宋体" w:eastAsia="宋体" w:cs="宋体"/>
                <w:spacing w:val="-4"/>
                <w:sz w:val="16"/>
                <w:szCs w:val="16"/>
              </w:rPr>
              <w:t>≤9.0</w:t>
            </w:r>
          </w:p>
        </w:tc>
        <w:tc>
          <w:tcPr>
            <w:tcW w:w="1403" w:type="dxa"/>
            <w:tcBorders>
              <w:top w:val="single" w:color="000000" w:sz="2" w:space="0"/>
              <w:bottom w:val="single" w:color="000000" w:sz="2" w:space="0"/>
            </w:tcBorders>
            <w:vAlign w:val="top"/>
          </w:tcPr>
          <w:p>
            <w:pPr>
              <w:spacing w:before="97" w:line="236" w:lineRule="auto"/>
              <w:ind w:firstLine="498"/>
              <w:rPr>
                <w:rFonts w:ascii="宋体" w:hAnsi="宋体" w:eastAsia="宋体" w:cs="宋体"/>
                <w:sz w:val="16"/>
                <w:szCs w:val="16"/>
              </w:rPr>
            </w:pPr>
            <w:r>
              <w:rPr>
                <w:rFonts w:ascii="宋体" w:hAnsi="宋体" w:eastAsia="宋体" w:cs="宋体"/>
                <w:spacing w:val="-4"/>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582" w:type="dxa"/>
            <w:tcBorders>
              <w:top w:val="single" w:color="000000" w:sz="2" w:space="0"/>
              <w:bottom w:val="single" w:color="000000" w:sz="2" w:space="0"/>
            </w:tcBorders>
            <w:vAlign w:val="top"/>
          </w:tcPr>
          <w:p>
            <w:pPr>
              <w:spacing w:before="84" w:line="219" w:lineRule="auto"/>
              <w:ind w:firstLine="465"/>
              <w:rPr>
                <w:rFonts w:ascii="宋体" w:hAnsi="宋体" w:eastAsia="宋体" w:cs="宋体"/>
                <w:sz w:val="16"/>
                <w:szCs w:val="16"/>
              </w:rPr>
            </w:pPr>
            <w:r>
              <w:rPr>
                <w:rFonts w:ascii="宋体" w:hAnsi="宋体" w:eastAsia="宋体" w:cs="宋体"/>
                <w:spacing w:val="-3"/>
                <w:sz w:val="16"/>
                <w:szCs w:val="16"/>
              </w:rPr>
              <w:t>公共大厅</w:t>
            </w:r>
          </w:p>
        </w:tc>
        <w:tc>
          <w:tcPr>
            <w:tcW w:w="1427" w:type="dxa"/>
            <w:tcBorders>
              <w:top w:val="single" w:color="000000" w:sz="2" w:space="0"/>
              <w:bottom w:val="single" w:color="000000" w:sz="2" w:space="0"/>
            </w:tcBorders>
            <w:vAlign w:val="top"/>
          </w:tcPr>
          <w:p>
            <w:pPr>
              <w:spacing w:before="125" w:line="185" w:lineRule="auto"/>
              <w:ind w:firstLine="582"/>
              <w:rPr>
                <w:rFonts w:ascii="宋体" w:hAnsi="宋体" w:eastAsia="宋体" w:cs="宋体"/>
                <w:sz w:val="16"/>
                <w:szCs w:val="16"/>
              </w:rPr>
            </w:pPr>
            <w:r>
              <w:rPr>
                <w:rFonts w:ascii="宋体" w:hAnsi="宋体" w:eastAsia="宋体" w:cs="宋体"/>
                <w:spacing w:val="-2"/>
                <w:sz w:val="16"/>
                <w:szCs w:val="16"/>
              </w:rPr>
              <w:t>200</w:t>
            </w:r>
          </w:p>
        </w:tc>
        <w:tc>
          <w:tcPr>
            <w:tcW w:w="1428" w:type="dxa"/>
            <w:tcBorders>
              <w:top w:val="single" w:color="000000" w:sz="2" w:space="0"/>
              <w:bottom w:val="single" w:color="000000" w:sz="2" w:space="0"/>
            </w:tcBorders>
            <w:vAlign w:val="top"/>
          </w:tcPr>
          <w:p>
            <w:pPr>
              <w:spacing w:before="98" w:line="236" w:lineRule="auto"/>
              <w:ind w:firstLine="505"/>
              <w:rPr>
                <w:rFonts w:ascii="宋体" w:hAnsi="宋体" w:eastAsia="宋体" w:cs="宋体"/>
                <w:sz w:val="16"/>
                <w:szCs w:val="16"/>
              </w:rPr>
            </w:pPr>
            <w:r>
              <w:rPr>
                <w:rFonts w:ascii="宋体" w:hAnsi="宋体" w:eastAsia="宋体" w:cs="宋体"/>
                <w:spacing w:val="-4"/>
                <w:sz w:val="16"/>
                <w:szCs w:val="16"/>
              </w:rPr>
              <w:t>≤9.0</w:t>
            </w:r>
          </w:p>
        </w:tc>
        <w:tc>
          <w:tcPr>
            <w:tcW w:w="1403" w:type="dxa"/>
            <w:tcBorders>
              <w:top w:val="single" w:color="000000" w:sz="2" w:space="0"/>
              <w:bottom w:val="single" w:color="000000" w:sz="2" w:space="0"/>
            </w:tcBorders>
            <w:vAlign w:val="top"/>
          </w:tcPr>
          <w:p>
            <w:pPr>
              <w:spacing w:before="125" w:line="184" w:lineRule="auto"/>
              <w:ind w:firstLine="57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582" w:type="dxa"/>
            <w:tcBorders>
              <w:top w:val="single" w:color="000000" w:sz="2" w:space="0"/>
              <w:bottom w:val="single" w:color="000000" w:sz="2" w:space="0"/>
            </w:tcBorders>
            <w:vAlign w:val="top"/>
          </w:tcPr>
          <w:p>
            <w:pPr>
              <w:spacing w:before="87" w:line="221" w:lineRule="auto"/>
              <w:ind w:firstLine="465"/>
              <w:rPr>
                <w:rFonts w:ascii="宋体" w:hAnsi="宋体" w:eastAsia="宋体" w:cs="宋体"/>
                <w:sz w:val="16"/>
                <w:szCs w:val="16"/>
              </w:rPr>
            </w:pPr>
            <w:r>
              <w:rPr>
                <w:rFonts w:ascii="宋体" w:hAnsi="宋体" w:eastAsia="宋体" w:cs="宋体"/>
                <w:spacing w:val="-2"/>
                <w:sz w:val="16"/>
                <w:szCs w:val="16"/>
              </w:rPr>
              <w:t>绘画展厅</w:t>
            </w:r>
          </w:p>
        </w:tc>
        <w:tc>
          <w:tcPr>
            <w:tcW w:w="1427" w:type="dxa"/>
            <w:tcBorders>
              <w:top w:val="single" w:color="000000" w:sz="2" w:space="0"/>
              <w:bottom w:val="single" w:color="000000" w:sz="2" w:space="0"/>
            </w:tcBorders>
            <w:vAlign w:val="top"/>
          </w:tcPr>
          <w:p>
            <w:pPr>
              <w:spacing w:before="126" w:line="185" w:lineRule="auto"/>
              <w:ind w:firstLine="582"/>
              <w:rPr>
                <w:rFonts w:ascii="宋体" w:hAnsi="宋体" w:eastAsia="宋体" w:cs="宋体"/>
                <w:sz w:val="16"/>
                <w:szCs w:val="16"/>
              </w:rPr>
            </w:pPr>
            <w:r>
              <w:rPr>
                <w:rFonts w:ascii="宋体" w:hAnsi="宋体" w:eastAsia="宋体" w:cs="宋体"/>
                <w:spacing w:val="-5"/>
                <w:sz w:val="16"/>
                <w:szCs w:val="16"/>
              </w:rPr>
              <w:t>100</w:t>
            </w:r>
          </w:p>
        </w:tc>
        <w:tc>
          <w:tcPr>
            <w:tcW w:w="1428" w:type="dxa"/>
            <w:tcBorders>
              <w:top w:val="single" w:color="000000" w:sz="2" w:space="0"/>
              <w:bottom w:val="single" w:color="000000" w:sz="2" w:space="0"/>
            </w:tcBorders>
            <w:vAlign w:val="top"/>
          </w:tcPr>
          <w:p>
            <w:pPr>
              <w:spacing w:before="99" w:line="236" w:lineRule="auto"/>
              <w:ind w:firstLine="505"/>
              <w:rPr>
                <w:rFonts w:ascii="宋体" w:hAnsi="宋体" w:eastAsia="宋体" w:cs="宋体"/>
                <w:sz w:val="16"/>
                <w:szCs w:val="16"/>
              </w:rPr>
            </w:pPr>
            <w:r>
              <w:rPr>
                <w:rFonts w:ascii="宋体" w:hAnsi="宋体" w:eastAsia="宋体" w:cs="宋体"/>
                <w:spacing w:val="-4"/>
                <w:sz w:val="16"/>
                <w:szCs w:val="16"/>
              </w:rPr>
              <w:t>≤5.0</w:t>
            </w:r>
          </w:p>
        </w:tc>
        <w:tc>
          <w:tcPr>
            <w:tcW w:w="1403" w:type="dxa"/>
            <w:tcBorders>
              <w:top w:val="single" w:color="000000" w:sz="2" w:space="0"/>
              <w:bottom w:val="single" w:color="000000" w:sz="2" w:space="0"/>
            </w:tcBorders>
            <w:vAlign w:val="top"/>
          </w:tcPr>
          <w:p>
            <w:pPr>
              <w:spacing w:before="99" w:line="236" w:lineRule="auto"/>
              <w:ind w:firstLine="498"/>
              <w:rPr>
                <w:rFonts w:ascii="宋体" w:hAnsi="宋体" w:eastAsia="宋体" w:cs="宋体"/>
                <w:sz w:val="16"/>
                <w:szCs w:val="16"/>
              </w:rPr>
            </w:pPr>
            <w:r>
              <w:rPr>
                <w:rFonts w:ascii="宋体" w:hAnsi="宋体" w:eastAsia="宋体" w:cs="宋体"/>
                <w:spacing w:val="-4"/>
                <w:sz w:val="16"/>
                <w:szCs w:val="16"/>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582" w:type="dxa"/>
            <w:tcBorders>
              <w:top w:val="single" w:color="000000" w:sz="2" w:space="0"/>
              <w:bottom w:val="single" w:color="000000" w:sz="2" w:space="0"/>
            </w:tcBorders>
            <w:vAlign w:val="top"/>
          </w:tcPr>
          <w:p>
            <w:pPr>
              <w:spacing w:before="77" w:line="221" w:lineRule="auto"/>
              <w:ind w:firstLine="465"/>
              <w:rPr>
                <w:rFonts w:ascii="宋体" w:hAnsi="宋体" w:eastAsia="宋体" w:cs="宋体"/>
                <w:sz w:val="16"/>
                <w:szCs w:val="16"/>
              </w:rPr>
            </w:pPr>
            <w:r>
              <w:rPr>
                <w:rFonts w:ascii="宋体" w:hAnsi="宋体" w:eastAsia="宋体" w:cs="宋体"/>
                <w:spacing w:val="-1"/>
                <w:sz w:val="16"/>
                <w:szCs w:val="16"/>
              </w:rPr>
              <w:t>雕塑展厅</w:t>
            </w:r>
          </w:p>
        </w:tc>
        <w:tc>
          <w:tcPr>
            <w:tcW w:w="1427" w:type="dxa"/>
            <w:tcBorders>
              <w:top w:val="single" w:color="000000" w:sz="2" w:space="0"/>
              <w:bottom w:val="single" w:color="000000" w:sz="2" w:space="0"/>
            </w:tcBorders>
            <w:vAlign w:val="top"/>
          </w:tcPr>
          <w:p>
            <w:pPr>
              <w:spacing w:before="116" w:line="185" w:lineRule="auto"/>
              <w:ind w:firstLine="582"/>
              <w:rPr>
                <w:rFonts w:ascii="宋体" w:hAnsi="宋体" w:eastAsia="宋体" w:cs="宋体"/>
                <w:sz w:val="16"/>
                <w:szCs w:val="16"/>
              </w:rPr>
            </w:pPr>
            <w:r>
              <w:rPr>
                <w:rFonts w:ascii="宋体" w:hAnsi="宋体" w:eastAsia="宋体" w:cs="宋体"/>
                <w:spacing w:val="-5"/>
                <w:sz w:val="16"/>
                <w:szCs w:val="16"/>
              </w:rPr>
              <w:t>150</w:t>
            </w:r>
          </w:p>
        </w:tc>
        <w:tc>
          <w:tcPr>
            <w:tcW w:w="1428" w:type="dxa"/>
            <w:tcBorders>
              <w:top w:val="single" w:color="000000" w:sz="2" w:space="0"/>
              <w:bottom w:val="single" w:color="000000" w:sz="2" w:space="0"/>
            </w:tcBorders>
            <w:vAlign w:val="top"/>
          </w:tcPr>
          <w:p>
            <w:pPr>
              <w:spacing w:before="89" w:line="236" w:lineRule="auto"/>
              <w:ind w:firstLine="505"/>
              <w:rPr>
                <w:rFonts w:ascii="宋体" w:hAnsi="宋体" w:eastAsia="宋体" w:cs="宋体"/>
                <w:sz w:val="16"/>
                <w:szCs w:val="16"/>
              </w:rPr>
            </w:pPr>
            <w:r>
              <w:rPr>
                <w:rFonts w:ascii="宋体" w:hAnsi="宋体" w:eastAsia="宋体" w:cs="宋体"/>
                <w:spacing w:val="-4"/>
                <w:sz w:val="16"/>
                <w:szCs w:val="16"/>
              </w:rPr>
              <w:t>≤6.5</w:t>
            </w:r>
          </w:p>
        </w:tc>
        <w:tc>
          <w:tcPr>
            <w:tcW w:w="1403" w:type="dxa"/>
            <w:tcBorders>
              <w:top w:val="single" w:color="000000" w:sz="2" w:space="0"/>
              <w:bottom w:val="single" w:color="000000" w:sz="2" w:space="0"/>
            </w:tcBorders>
            <w:vAlign w:val="top"/>
          </w:tcPr>
          <w:p>
            <w:pPr>
              <w:spacing w:before="118" w:line="182" w:lineRule="auto"/>
              <w:ind w:firstLine="578"/>
              <w:rPr>
                <w:rFonts w:ascii="宋体" w:hAnsi="宋体" w:eastAsia="宋体" w:cs="宋体"/>
                <w:sz w:val="16"/>
                <w:szCs w:val="16"/>
              </w:rPr>
            </w:pPr>
            <w:r>
              <w:rPr>
                <w:rFonts w:ascii="宋体" w:hAnsi="宋体" w:eastAsia="宋体" w:cs="宋体"/>
                <w:spacing w:val="-3"/>
                <w:sz w:val="16"/>
                <w:szCs w:val="16"/>
              </w:rPr>
              <w:t>5.5</w:t>
            </w:r>
          </w:p>
        </w:tc>
      </w:tr>
    </w:tbl>
    <w:p>
      <w:pPr>
        <w:spacing w:before="249" w:line="219" w:lineRule="auto"/>
        <w:ind w:firstLine="1287"/>
        <w:rPr>
          <w:rFonts w:ascii="宋体" w:hAnsi="宋体" w:eastAsia="宋体" w:cs="宋体"/>
          <w:sz w:val="21"/>
          <w:szCs w:val="21"/>
        </w:rPr>
      </w:pPr>
      <w:r>
        <w:rPr>
          <w:rFonts w:ascii="宋体" w:hAnsi="宋体" w:eastAsia="宋体" w:cs="宋体"/>
          <w:spacing w:val="-10"/>
          <w:w w:val="96"/>
          <w:sz w:val="21"/>
          <w:szCs w:val="21"/>
          <w14:textOutline w14:w="3810" w14:cap="flat" w14:cmpd="sng">
            <w14:solidFill>
              <w14:srgbClr w14:val="000000"/>
            </w14:solidFill>
            <w14:prstDash w14:val="solid"/>
            <w14:miter w14:val="10"/>
          </w14:textOutline>
        </w:rPr>
        <w:t>表6.3.8-2科技馆建筑照明功率密度限值</w:t>
      </w:r>
    </w:p>
    <w:p>
      <w:pPr>
        <w:spacing w:line="61" w:lineRule="exact"/>
      </w:pPr>
    </w:p>
    <w:tbl>
      <w:tblPr>
        <w:tblStyle w:val="4"/>
        <w:tblW w:w="58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2"/>
        <w:gridCol w:w="1587"/>
        <w:gridCol w:w="1268"/>
        <w:gridCol w:w="15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412" w:type="dxa"/>
            <w:vMerge w:val="restart"/>
            <w:tcBorders>
              <w:top w:val="single" w:color="000000" w:sz="2" w:space="0"/>
              <w:bottom w:val="nil"/>
            </w:tcBorders>
            <w:vAlign w:val="top"/>
          </w:tcPr>
          <w:p>
            <w:pPr>
              <w:spacing w:line="273" w:lineRule="auto"/>
              <w:rPr>
                <w:rFonts w:ascii="Arial"/>
                <w:sz w:val="21"/>
              </w:rPr>
            </w:pPr>
          </w:p>
          <w:p>
            <w:pPr>
              <w:spacing w:before="52" w:line="220" w:lineRule="auto"/>
              <w:ind w:firstLine="294"/>
              <w:rPr>
                <w:rFonts w:ascii="宋体" w:hAnsi="宋体" w:eastAsia="宋体" w:cs="宋体"/>
                <w:sz w:val="16"/>
                <w:szCs w:val="16"/>
              </w:rPr>
            </w:pPr>
            <w:r>
              <w:rPr>
                <w:rFonts w:ascii="宋体" w:hAnsi="宋体" w:eastAsia="宋体" w:cs="宋体"/>
                <w:spacing w:val="-2"/>
                <w:sz w:val="16"/>
                <w:szCs w:val="16"/>
              </w:rPr>
              <w:t>房间或场所</w:t>
            </w:r>
          </w:p>
        </w:tc>
        <w:tc>
          <w:tcPr>
            <w:tcW w:w="1587" w:type="dxa"/>
            <w:vMerge w:val="restart"/>
            <w:tcBorders>
              <w:top w:val="single" w:color="000000" w:sz="2" w:space="0"/>
              <w:bottom w:val="nil"/>
            </w:tcBorders>
            <w:vAlign w:val="top"/>
          </w:tcPr>
          <w:p>
            <w:pPr>
              <w:spacing w:before="176" w:line="219" w:lineRule="auto"/>
              <w:ind w:firstLine="382"/>
              <w:rPr>
                <w:rFonts w:ascii="宋体" w:hAnsi="宋体" w:eastAsia="宋体" w:cs="宋体"/>
                <w:sz w:val="16"/>
                <w:szCs w:val="16"/>
              </w:rPr>
            </w:pPr>
            <w:r>
              <w:rPr>
                <w:rFonts w:ascii="宋体" w:hAnsi="宋体" w:eastAsia="宋体" w:cs="宋体"/>
                <w:spacing w:val="-2"/>
                <w:sz w:val="16"/>
                <w:szCs w:val="16"/>
              </w:rPr>
              <w:t>照度标准值</w:t>
            </w:r>
          </w:p>
          <w:p>
            <w:pPr>
              <w:spacing w:before="82" w:line="222" w:lineRule="auto"/>
              <w:ind w:firstLine="622"/>
              <w:rPr>
                <w:rFonts w:ascii="宋体" w:hAnsi="宋体" w:eastAsia="宋体" w:cs="宋体"/>
                <w:sz w:val="16"/>
                <w:szCs w:val="16"/>
              </w:rPr>
            </w:pPr>
            <w:r>
              <w:rPr>
                <w:rFonts w:ascii="宋体" w:hAnsi="宋体" w:eastAsia="宋体" w:cs="宋体"/>
                <w:spacing w:val="-7"/>
                <w:sz w:val="16"/>
                <w:szCs w:val="16"/>
              </w:rPr>
              <w:t>(lx)</w:t>
            </w:r>
          </w:p>
        </w:tc>
        <w:tc>
          <w:tcPr>
            <w:tcW w:w="2830" w:type="dxa"/>
            <w:gridSpan w:val="2"/>
            <w:tcBorders>
              <w:top w:val="single" w:color="000000" w:sz="2" w:space="0"/>
              <w:bottom w:val="single" w:color="000000" w:sz="2" w:space="0"/>
            </w:tcBorders>
            <w:vAlign w:val="top"/>
          </w:tcPr>
          <w:p>
            <w:pPr>
              <w:spacing w:before="126" w:line="219" w:lineRule="auto"/>
              <w:ind w:firstLine="486"/>
              <w:rPr>
                <w:rFonts w:ascii="宋体" w:hAnsi="宋体" w:eastAsia="宋体" w:cs="宋体"/>
                <w:sz w:val="16"/>
                <w:szCs w:val="16"/>
              </w:rPr>
            </w:pPr>
            <w:r>
              <w:rPr>
                <w:rFonts w:ascii="宋体" w:hAnsi="宋体" w:eastAsia="宋体" w:cs="宋体"/>
                <w:spacing w:val="4"/>
                <w:sz w:val="16"/>
                <w:szCs w:val="16"/>
              </w:rPr>
              <w:t>照明功率密度限值(W/m²)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12" w:type="dxa"/>
            <w:vMerge w:val="continue"/>
            <w:tcBorders>
              <w:top w:val="nil"/>
              <w:bottom w:val="single" w:color="000000" w:sz="2" w:space="0"/>
            </w:tcBorders>
            <w:vAlign w:val="top"/>
          </w:tcPr>
          <w:p>
            <w:pPr>
              <w:rPr>
                <w:rFonts w:ascii="Arial"/>
                <w:sz w:val="21"/>
              </w:rPr>
            </w:pPr>
          </w:p>
        </w:tc>
        <w:tc>
          <w:tcPr>
            <w:tcW w:w="1587" w:type="dxa"/>
            <w:vMerge w:val="continue"/>
            <w:tcBorders>
              <w:top w:val="nil"/>
              <w:bottom w:val="single" w:color="000000" w:sz="2" w:space="0"/>
            </w:tcBorders>
            <w:vAlign w:val="top"/>
          </w:tcPr>
          <w:p>
            <w:pPr>
              <w:rPr>
                <w:rFonts w:ascii="Arial"/>
                <w:sz w:val="21"/>
              </w:rPr>
            </w:pPr>
          </w:p>
        </w:tc>
        <w:tc>
          <w:tcPr>
            <w:tcW w:w="1268" w:type="dxa"/>
            <w:tcBorders>
              <w:top w:val="single" w:color="000000" w:sz="2" w:space="0"/>
              <w:bottom w:val="single" w:color="000000" w:sz="2" w:space="0"/>
            </w:tcBorders>
            <w:vAlign w:val="top"/>
          </w:tcPr>
          <w:p>
            <w:pPr>
              <w:spacing w:before="122" w:line="219" w:lineRule="auto"/>
              <w:ind w:firstLine="385"/>
              <w:rPr>
                <w:rFonts w:ascii="宋体" w:hAnsi="宋体" w:eastAsia="宋体" w:cs="宋体"/>
                <w:sz w:val="16"/>
                <w:szCs w:val="16"/>
              </w:rPr>
            </w:pPr>
            <w:r>
              <w:rPr>
                <w:rFonts w:ascii="宋体" w:hAnsi="宋体" w:eastAsia="宋体" w:cs="宋体"/>
                <w:spacing w:val="-2"/>
                <w:sz w:val="16"/>
                <w:szCs w:val="16"/>
              </w:rPr>
              <w:t>现行值</w:t>
            </w:r>
          </w:p>
        </w:tc>
        <w:tc>
          <w:tcPr>
            <w:tcW w:w="1562" w:type="dxa"/>
            <w:tcBorders>
              <w:top w:val="single" w:color="000000" w:sz="2" w:space="0"/>
              <w:bottom w:val="single" w:color="000000" w:sz="2" w:space="0"/>
            </w:tcBorders>
            <w:vAlign w:val="top"/>
          </w:tcPr>
          <w:p>
            <w:pPr>
              <w:spacing w:before="122" w:line="219" w:lineRule="auto"/>
              <w:ind w:firstLine="538"/>
              <w:rPr>
                <w:rFonts w:ascii="宋体" w:hAnsi="宋体" w:eastAsia="宋体" w:cs="宋体"/>
                <w:sz w:val="16"/>
                <w:szCs w:val="16"/>
              </w:rPr>
            </w:pPr>
            <w:r>
              <w:rPr>
                <w:rFonts w:ascii="宋体" w:hAnsi="宋体" w:eastAsia="宋体" w:cs="宋体"/>
                <w:spacing w:val="2"/>
                <w:sz w:val="16"/>
                <w:szCs w:val="16"/>
              </w:rPr>
              <w:t>目标值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412" w:type="dxa"/>
            <w:tcBorders>
              <w:top w:val="single" w:color="000000" w:sz="2" w:space="0"/>
              <w:bottom w:val="single" w:color="000000" w:sz="2" w:space="0"/>
            </w:tcBorders>
            <w:vAlign w:val="top"/>
          </w:tcPr>
          <w:p>
            <w:pPr>
              <w:spacing w:before="72" w:line="219" w:lineRule="auto"/>
              <w:ind w:firstLine="374"/>
              <w:rPr>
                <w:rFonts w:ascii="宋体" w:hAnsi="宋体" w:eastAsia="宋体" w:cs="宋体"/>
                <w:sz w:val="16"/>
                <w:szCs w:val="16"/>
              </w:rPr>
            </w:pPr>
            <w:r>
              <w:rPr>
                <w:rFonts w:ascii="宋体" w:hAnsi="宋体" w:eastAsia="宋体" w:cs="宋体"/>
                <w:spacing w:val="-2"/>
                <w:sz w:val="16"/>
                <w:szCs w:val="16"/>
              </w:rPr>
              <w:t>科普教室</w:t>
            </w:r>
          </w:p>
        </w:tc>
        <w:tc>
          <w:tcPr>
            <w:tcW w:w="1587" w:type="dxa"/>
            <w:tcBorders>
              <w:top w:val="single" w:color="000000" w:sz="2" w:space="0"/>
              <w:bottom w:val="single" w:color="000000" w:sz="2" w:space="0"/>
            </w:tcBorders>
            <w:vAlign w:val="top"/>
          </w:tcPr>
          <w:p>
            <w:pPr>
              <w:spacing w:before="114" w:line="185" w:lineRule="auto"/>
              <w:ind w:firstLine="663"/>
              <w:rPr>
                <w:rFonts w:ascii="宋体" w:hAnsi="宋体" w:eastAsia="宋体" w:cs="宋体"/>
                <w:sz w:val="16"/>
                <w:szCs w:val="16"/>
              </w:rPr>
            </w:pPr>
            <w:r>
              <w:rPr>
                <w:rFonts w:ascii="宋体" w:hAnsi="宋体" w:eastAsia="宋体" w:cs="宋体"/>
                <w:spacing w:val="-3"/>
                <w:sz w:val="16"/>
                <w:szCs w:val="16"/>
              </w:rPr>
              <w:t>300</w:t>
            </w:r>
          </w:p>
        </w:tc>
        <w:tc>
          <w:tcPr>
            <w:tcW w:w="1268" w:type="dxa"/>
            <w:tcBorders>
              <w:top w:val="single" w:color="000000" w:sz="2" w:space="0"/>
              <w:bottom w:val="single" w:color="000000" w:sz="2" w:space="0"/>
            </w:tcBorders>
            <w:vAlign w:val="top"/>
          </w:tcPr>
          <w:p>
            <w:pPr>
              <w:spacing w:before="87" w:line="236" w:lineRule="auto"/>
              <w:ind w:firstLine="426"/>
              <w:rPr>
                <w:rFonts w:ascii="宋体" w:hAnsi="宋体" w:eastAsia="宋体" w:cs="宋体"/>
                <w:sz w:val="16"/>
                <w:szCs w:val="16"/>
              </w:rPr>
            </w:pPr>
            <w:r>
              <w:rPr>
                <w:rFonts w:ascii="宋体" w:hAnsi="宋体" w:eastAsia="宋体" w:cs="宋体"/>
                <w:spacing w:val="-4"/>
                <w:sz w:val="16"/>
                <w:szCs w:val="16"/>
              </w:rPr>
              <w:t>≤9.0</w:t>
            </w:r>
          </w:p>
        </w:tc>
        <w:tc>
          <w:tcPr>
            <w:tcW w:w="1562" w:type="dxa"/>
            <w:tcBorders>
              <w:top w:val="single" w:color="000000" w:sz="2" w:space="0"/>
              <w:bottom w:val="single" w:color="000000" w:sz="2" w:space="0"/>
            </w:tcBorders>
            <w:vAlign w:val="top"/>
          </w:tcPr>
          <w:p>
            <w:pPr>
              <w:spacing w:before="87" w:line="236" w:lineRule="auto"/>
              <w:ind w:firstLine="577"/>
              <w:rPr>
                <w:rFonts w:ascii="宋体" w:hAnsi="宋体" w:eastAsia="宋体" w:cs="宋体"/>
                <w:sz w:val="16"/>
                <w:szCs w:val="16"/>
              </w:rPr>
            </w:pPr>
            <w:r>
              <w:rPr>
                <w:rFonts w:ascii="宋体" w:hAnsi="宋体" w:eastAsia="宋体" w:cs="宋体"/>
                <w:spacing w:val="-4"/>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412" w:type="dxa"/>
            <w:tcBorders>
              <w:top w:val="single" w:color="000000" w:sz="2" w:space="0"/>
              <w:bottom w:val="single" w:color="000000" w:sz="2" w:space="0"/>
            </w:tcBorders>
            <w:vAlign w:val="top"/>
          </w:tcPr>
          <w:p>
            <w:pPr>
              <w:spacing w:before="83" w:line="218" w:lineRule="auto"/>
              <w:ind w:firstLine="294"/>
              <w:rPr>
                <w:rFonts w:ascii="宋体" w:hAnsi="宋体" w:eastAsia="宋体" w:cs="宋体"/>
                <w:sz w:val="16"/>
                <w:szCs w:val="16"/>
              </w:rPr>
            </w:pPr>
            <w:r>
              <w:rPr>
                <w:rFonts w:ascii="宋体" w:hAnsi="宋体" w:eastAsia="宋体" w:cs="宋体"/>
                <w:spacing w:val="-1"/>
                <w:sz w:val="16"/>
                <w:szCs w:val="16"/>
              </w:rPr>
              <w:t>会议报告厅</w:t>
            </w:r>
          </w:p>
        </w:tc>
        <w:tc>
          <w:tcPr>
            <w:tcW w:w="1587" w:type="dxa"/>
            <w:tcBorders>
              <w:top w:val="single" w:color="000000" w:sz="2" w:space="0"/>
              <w:bottom w:val="single" w:color="000000" w:sz="2" w:space="0"/>
            </w:tcBorders>
            <w:vAlign w:val="top"/>
          </w:tcPr>
          <w:p>
            <w:pPr>
              <w:spacing w:before="125" w:line="185" w:lineRule="auto"/>
              <w:ind w:firstLine="663"/>
              <w:rPr>
                <w:rFonts w:ascii="宋体" w:hAnsi="宋体" w:eastAsia="宋体" w:cs="宋体"/>
                <w:sz w:val="16"/>
                <w:szCs w:val="16"/>
              </w:rPr>
            </w:pPr>
            <w:r>
              <w:rPr>
                <w:rFonts w:ascii="宋体" w:hAnsi="宋体" w:eastAsia="宋体" w:cs="宋体"/>
                <w:spacing w:val="-3"/>
                <w:sz w:val="16"/>
                <w:szCs w:val="16"/>
              </w:rPr>
              <w:t>300</w:t>
            </w:r>
          </w:p>
        </w:tc>
        <w:tc>
          <w:tcPr>
            <w:tcW w:w="1268" w:type="dxa"/>
            <w:tcBorders>
              <w:top w:val="single" w:color="000000" w:sz="2" w:space="0"/>
              <w:bottom w:val="single" w:color="000000" w:sz="2" w:space="0"/>
            </w:tcBorders>
            <w:vAlign w:val="top"/>
          </w:tcPr>
          <w:p>
            <w:pPr>
              <w:spacing w:before="98" w:line="236" w:lineRule="auto"/>
              <w:ind w:firstLine="426"/>
              <w:rPr>
                <w:rFonts w:ascii="宋体" w:hAnsi="宋体" w:eastAsia="宋体" w:cs="宋体"/>
                <w:sz w:val="16"/>
                <w:szCs w:val="16"/>
              </w:rPr>
            </w:pPr>
            <w:r>
              <w:rPr>
                <w:rFonts w:ascii="宋体" w:hAnsi="宋体" w:eastAsia="宋体" w:cs="宋体"/>
                <w:spacing w:val="-4"/>
                <w:sz w:val="16"/>
                <w:szCs w:val="16"/>
              </w:rPr>
              <w:t>≤9.0</w:t>
            </w:r>
          </w:p>
        </w:tc>
        <w:tc>
          <w:tcPr>
            <w:tcW w:w="1562" w:type="dxa"/>
            <w:tcBorders>
              <w:top w:val="single" w:color="000000" w:sz="2" w:space="0"/>
              <w:bottom w:val="single" w:color="000000" w:sz="2" w:space="0"/>
            </w:tcBorders>
            <w:vAlign w:val="top"/>
          </w:tcPr>
          <w:p>
            <w:pPr>
              <w:spacing w:before="98" w:line="236" w:lineRule="auto"/>
              <w:ind w:firstLine="577"/>
              <w:rPr>
                <w:rFonts w:ascii="宋体" w:hAnsi="宋体" w:eastAsia="宋体" w:cs="宋体"/>
                <w:sz w:val="16"/>
                <w:szCs w:val="16"/>
              </w:rPr>
            </w:pPr>
            <w:r>
              <w:rPr>
                <w:rFonts w:ascii="宋体" w:hAnsi="宋体" w:eastAsia="宋体" w:cs="宋体"/>
                <w:spacing w:val="-4"/>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412" w:type="dxa"/>
            <w:tcBorders>
              <w:top w:val="single" w:color="000000" w:sz="2" w:space="0"/>
              <w:bottom w:val="single" w:color="000000" w:sz="2" w:space="0"/>
            </w:tcBorders>
            <w:vAlign w:val="top"/>
          </w:tcPr>
          <w:p>
            <w:pPr>
              <w:spacing w:before="86" w:line="220" w:lineRule="auto"/>
              <w:ind w:firstLine="214"/>
              <w:rPr>
                <w:rFonts w:ascii="宋体" w:hAnsi="宋体" w:eastAsia="宋体" w:cs="宋体"/>
                <w:sz w:val="16"/>
                <w:szCs w:val="16"/>
              </w:rPr>
            </w:pPr>
            <w:r>
              <w:rPr>
                <w:rFonts w:ascii="宋体" w:hAnsi="宋体" w:eastAsia="宋体" w:cs="宋体"/>
                <w:spacing w:val="-2"/>
                <w:sz w:val="16"/>
                <w:szCs w:val="16"/>
              </w:rPr>
              <w:t>纪念品售卖区</w:t>
            </w:r>
          </w:p>
        </w:tc>
        <w:tc>
          <w:tcPr>
            <w:tcW w:w="1587" w:type="dxa"/>
            <w:tcBorders>
              <w:top w:val="single" w:color="000000" w:sz="2" w:space="0"/>
              <w:bottom w:val="single" w:color="000000" w:sz="2" w:space="0"/>
            </w:tcBorders>
            <w:vAlign w:val="top"/>
          </w:tcPr>
          <w:p>
            <w:pPr>
              <w:spacing w:before="126" w:line="185" w:lineRule="auto"/>
              <w:ind w:firstLine="663"/>
              <w:rPr>
                <w:rFonts w:ascii="宋体" w:hAnsi="宋体" w:eastAsia="宋体" w:cs="宋体"/>
                <w:sz w:val="16"/>
                <w:szCs w:val="16"/>
              </w:rPr>
            </w:pPr>
            <w:r>
              <w:rPr>
                <w:rFonts w:ascii="宋体" w:hAnsi="宋体" w:eastAsia="宋体" w:cs="宋体"/>
                <w:spacing w:val="-3"/>
                <w:sz w:val="16"/>
                <w:szCs w:val="16"/>
              </w:rPr>
              <w:t>300</w:t>
            </w:r>
          </w:p>
        </w:tc>
        <w:tc>
          <w:tcPr>
            <w:tcW w:w="1268" w:type="dxa"/>
            <w:tcBorders>
              <w:top w:val="single" w:color="000000" w:sz="2" w:space="0"/>
              <w:bottom w:val="single" w:color="000000" w:sz="2" w:space="0"/>
            </w:tcBorders>
            <w:vAlign w:val="top"/>
          </w:tcPr>
          <w:p>
            <w:pPr>
              <w:spacing w:before="99" w:line="236" w:lineRule="auto"/>
              <w:ind w:firstLine="426"/>
              <w:rPr>
                <w:rFonts w:ascii="宋体" w:hAnsi="宋体" w:eastAsia="宋体" w:cs="宋体"/>
                <w:sz w:val="16"/>
                <w:szCs w:val="16"/>
              </w:rPr>
            </w:pPr>
            <w:r>
              <w:rPr>
                <w:rFonts w:ascii="宋体" w:hAnsi="宋体" w:eastAsia="宋体" w:cs="宋体"/>
                <w:spacing w:val="-4"/>
                <w:sz w:val="16"/>
                <w:szCs w:val="16"/>
              </w:rPr>
              <w:t>≤9.0</w:t>
            </w:r>
          </w:p>
        </w:tc>
        <w:tc>
          <w:tcPr>
            <w:tcW w:w="1562" w:type="dxa"/>
            <w:tcBorders>
              <w:top w:val="single" w:color="000000" w:sz="2" w:space="0"/>
              <w:bottom w:val="single" w:color="000000" w:sz="2" w:space="0"/>
            </w:tcBorders>
            <w:vAlign w:val="top"/>
          </w:tcPr>
          <w:p>
            <w:pPr>
              <w:spacing w:before="126" w:line="184" w:lineRule="auto"/>
              <w:ind w:firstLine="657"/>
              <w:rPr>
                <w:rFonts w:ascii="宋体" w:hAnsi="宋体" w:eastAsia="宋体" w:cs="宋体"/>
                <w:sz w:val="16"/>
                <w:szCs w:val="16"/>
              </w:rPr>
            </w:pPr>
            <w:r>
              <w:rPr>
                <w:rFonts w:ascii="宋体" w:hAnsi="宋体" w:eastAsia="宋体" w:cs="宋体"/>
                <w:spacing w:val="-2"/>
                <w:sz w:val="16"/>
                <w:szCs w:val="16"/>
              </w:rPr>
              <w:t>8.0</w:t>
            </w:r>
          </w:p>
        </w:tc>
      </w:tr>
    </w:tbl>
    <w:p>
      <w:pPr>
        <w:spacing w:before="248" w:line="185" w:lineRule="auto"/>
        <w:ind w:firstLine="5484"/>
        <w:rPr>
          <w:rFonts w:ascii="宋体" w:hAnsi="宋体" w:eastAsia="宋体" w:cs="宋体"/>
          <w:sz w:val="21"/>
          <w:szCs w:val="21"/>
        </w:rPr>
      </w:pPr>
      <w:r>
        <w:rPr>
          <w:rFonts w:ascii="宋体" w:hAnsi="宋体" w:eastAsia="宋体" w:cs="宋体"/>
          <w:spacing w:val="-2"/>
          <w:sz w:val="21"/>
          <w:szCs w:val="21"/>
        </w:rPr>
        <w:t>45</w:t>
      </w:r>
    </w:p>
    <w:p>
      <w:pPr>
        <w:spacing w:before="241" w:line="189" w:lineRule="auto"/>
        <w:ind w:firstLine="1494"/>
        <w:rPr>
          <w:rFonts w:ascii="仿宋" w:hAnsi="仿宋" w:eastAsia="仿宋" w:cs="仿宋"/>
          <w:sz w:val="14"/>
          <w:szCs w:val="14"/>
        </w:rPr>
      </w:pPr>
      <w:r>
        <w:rPr>
          <w:rFonts w:ascii="仿宋" w:hAnsi="仿宋" w:eastAsia="仿宋" w:cs="仿宋"/>
          <w:color w:val="FF1000"/>
          <w:spacing w:val="-1"/>
          <w:sz w:val="10"/>
          <w:szCs w:val="10"/>
        </w:rPr>
        <w:t>引月</w:t>
      </w:r>
      <w:r>
        <w:rPr>
          <w:rFonts w:ascii="仿宋" w:hAnsi="仿宋" w:eastAsia="仿宋" w:cs="仿宋"/>
          <w:color w:val="FF1000"/>
          <w:spacing w:val="18"/>
          <w:sz w:val="10"/>
          <w:szCs w:val="10"/>
        </w:rPr>
        <w:t xml:space="preserve"> </w:t>
      </w:r>
      <w:r>
        <w:rPr>
          <w:rFonts w:ascii="宋体" w:hAnsi="宋体" w:eastAsia="宋体" w:cs="宋体"/>
          <w:spacing w:val="-1"/>
          <w:sz w:val="14"/>
          <w:szCs w:val="14"/>
        </w:rPr>
        <w:t>于</w:t>
      </w:r>
      <w:r>
        <w:rPr>
          <w:rFonts w:ascii="宋体" w:hAnsi="宋体" w:eastAsia="宋体" w:cs="宋体"/>
          <w:spacing w:val="14"/>
          <w:sz w:val="14"/>
          <w:szCs w:val="14"/>
        </w:rPr>
        <w:t xml:space="preserve">  </w:t>
      </w:r>
      <w:r>
        <w:rPr>
          <w:rFonts w:ascii="宋体" w:hAnsi="宋体" w:eastAsia="宋体" w:cs="宋体"/>
          <w:spacing w:val="-1"/>
          <w:sz w:val="14"/>
          <w:szCs w:val="14"/>
        </w:rPr>
        <w:t>《建筑照明设计标准GB</w:t>
      </w:r>
      <w:r>
        <w:rPr>
          <w:rFonts w:ascii="宋体" w:hAnsi="宋体" w:eastAsia="宋体" w:cs="宋体"/>
          <w:spacing w:val="22"/>
          <w:sz w:val="14"/>
          <w:szCs w:val="14"/>
        </w:rPr>
        <w:t xml:space="preserve"> </w:t>
      </w:r>
      <w:r>
        <w:rPr>
          <w:rFonts w:ascii="宋体" w:hAnsi="宋体" w:eastAsia="宋体" w:cs="宋体"/>
          <w:spacing w:val="-1"/>
          <w:sz w:val="14"/>
          <w:szCs w:val="14"/>
        </w:rPr>
        <w:t>50034-2013》</w:t>
      </w:r>
      <w:r>
        <w:rPr>
          <w:rFonts w:ascii="宋体" w:hAnsi="宋体" w:eastAsia="宋体" w:cs="宋体"/>
          <w:spacing w:val="40"/>
          <w:sz w:val="14"/>
          <w:szCs w:val="14"/>
        </w:rPr>
        <w:t xml:space="preserve"> </w:t>
      </w:r>
      <w:r>
        <w:rPr>
          <w:rFonts w:ascii="宋体" w:hAnsi="宋体" w:eastAsia="宋体" w:cs="宋体"/>
          <w:spacing w:val="-1"/>
          <w:sz w:val="14"/>
          <w:szCs w:val="14"/>
        </w:rPr>
        <w:t>2014年</w:t>
      </w:r>
      <w:r>
        <w:rPr>
          <w:rFonts w:ascii="宋体" w:hAnsi="宋体" w:eastAsia="宋体" w:cs="宋体"/>
          <w:spacing w:val="64"/>
          <w:sz w:val="14"/>
          <w:szCs w:val="14"/>
        </w:rPr>
        <w:t xml:space="preserve"> </w:t>
      </w:r>
      <w:r>
        <w:rPr>
          <w:position w:val="-1"/>
          <w:sz w:val="14"/>
          <w:szCs w:val="14"/>
        </w:rPr>
        <w:drawing>
          <wp:inline distT="0" distB="0" distL="0" distR="0">
            <wp:extent cx="56515" cy="8255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4"/>
                    <a:stretch>
                      <a:fillRect/>
                    </a:stretch>
                  </pic:blipFill>
                  <pic:spPr>
                    <a:xfrm>
                      <a:off x="0" y="0"/>
                      <a:ext cx="57130" cy="82595"/>
                    </a:xfrm>
                    <a:prstGeom prst="rect">
                      <a:avLst/>
                    </a:prstGeom>
                  </pic:spPr>
                </pic:pic>
              </a:graphicData>
            </a:graphic>
          </wp:inline>
        </w:drawing>
      </w:r>
      <w:r>
        <w:rPr>
          <w:rFonts w:ascii="仿宋" w:hAnsi="仿宋" w:eastAsia="仿宋" w:cs="仿宋"/>
          <w:spacing w:val="-1"/>
          <w:sz w:val="14"/>
          <w:szCs w:val="14"/>
        </w:rPr>
        <w:t>第一版中国建筑工业出版社</w:t>
      </w:r>
    </w:p>
    <w:p>
      <w:pPr>
        <w:sectPr>
          <w:pgSz w:w="7670" w:h="11460"/>
          <w:pgMar w:top="974" w:right="9" w:bottom="2" w:left="865" w:header="0" w:footer="0" w:gutter="0"/>
          <w:cols w:space="720" w:num="1"/>
        </w:sectPr>
      </w:pPr>
    </w:p>
    <w:p>
      <w:pPr>
        <w:spacing w:before="293" w:line="220" w:lineRule="auto"/>
        <w:ind w:firstLine="2475"/>
        <w:rPr>
          <w:rFonts w:ascii="宋体" w:hAnsi="宋体" w:eastAsia="宋体" w:cs="宋体"/>
          <w:sz w:val="18"/>
          <w:szCs w:val="18"/>
        </w:rPr>
      </w:pPr>
      <w:r>
        <w:rPr>
          <w:rFonts w:ascii="宋体" w:hAnsi="宋体" w:eastAsia="宋体" w:cs="宋体"/>
          <w:spacing w:val="3"/>
          <w:sz w:val="18"/>
          <w:szCs w:val="18"/>
        </w:rPr>
        <w:t>续表6.3.8-2</w:t>
      </w:r>
    </w:p>
    <w:p>
      <w:pPr>
        <w:spacing w:line="72" w:lineRule="exact"/>
      </w:pPr>
    </w:p>
    <w:tbl>
      <w:tblPr>
        <w:tblStyle w:val="4"/>
        <w:tblW w:w="5849"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2"/>
        <w:gridCol w:w="1587"/>
        <w:gridCol w:w="1268"/>
        <w:gridCol w:w="15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432" w:type="dxa"/>
            <w:vMerge w:val="restart"/>
            <w:tcBorders>
              <w:top w:val="single" w:color="000000" w:sz="2" w:space="0"/>
              <w:bottom w:val="nil"/>
            </w:tcBorders>
            <w:vAlign w:val="top"/>
          </w:tcPr>
          <w:p>
            <w:pPr>
              <w:spacing w:line="263" w:lineRule="auto"/>
              <w:rPr>
                <w:rFonts w:ascii="Arial"/>
                <w:sz w:val="21"/>
              </w:rPr>
            </w:pPr>
          </w:p>
          <w:p>
            <w:pPr>
              <w:spacing w:before="52" w:line="220" w:lineRule="auto"/>
              <w:ind w:firstLine="304"/>
              <w:rPr>
                <w:rFonts w:ascii="宋体" w:hAnsi="宋体" w:eastAsia="宋体" w:cs="宋体"/>
                <w:sz w:val="16"/>
                <w:szCs w:val="16"/>
              </w:rPr>
            </w:pPr>
            <w:r>
              <w:rPr>
                <w:rFonts w:ascii="宋体" w:hAnsi="宋体" w:eastAsia="宋体" w:cs="宋体"/>
                <w:spacing w:val="-2"/>
                <w:sz w:val="16"/>
                <w:szCs w:val="16"/>
              </w:rPr>
              <w:t>房间或场所</w:t>
            </w:r>
          </w:p>
        </w:tc>
        <w:tc>
          <w:tcPr>
            <w:tcW w:w="1587" w:type="dxa"/>
            <w:vMerge w:val="restart"/>
            <w:tcBorders>
              <w:top w:val="single" w:color="000000" w:sz="2" w:space="0"/>
              <w:bottom w:val="nil"/>
            </w:tcBorders>
            <w:vAlign w:val="top"/>
          </w:tcPr>
          <w:p>
            <w:pPr>
              <w:spacing w:before="196" w:line="219" w:lineRule="auto"/>
              <w:ind w:firstLine="382"/>
              <w:rPr>
                <w:rFonts w:ascii="宋体" w:hAnsi="宋体" w:eastAsia="宋体" w:cs="宋体"/>
                <w:sz w:val="16"/>
                <w:szCs w:val="16"/>
              </w:rPr>
            </w:pPr>
            <w:r>
              <w:rPr>
                <w:rFonts w:ascii="宋体" w:hAnsi="宋体" w:eastAsia="宋体" w:cs="宋体"/>
                <w:spacing w:val="-2"/>
                <w:sz w:val="16"/>
                <w:szCs w:val="16"/>
              </w:rPr>
              <w:t>照度标准值</w:t>
            </w:r>
          </w:p>
          <w:p>
            <w:pPr>
              <w:spacing w:before="72" w:line="222" w:lineRule="auto"/>
              <w:ind w:firstLine="662"/>
              <w:rPr>
                <w:rFonts w:ascii="宋体" w:hAnsi="宋体" w:eastAsia="宋体" w:cs="宋体"/>
                <w:sz w:val="16"/>
                <w:szCs w:val="16"/>
              </w:rPr>
            </w:pPr>
            <w:r>
              <w:rPr>
                <w:rFonts w:ascii="宋体" w:hAnsi="宋体" w:eastAsia="宋体" w:cs="宋体"/>
                <w:spacing w:val="-8"/>
                <w:sz w:val="16"/>
                <w:szCs w:val="16"/>
              </w:rPr>
              <w:t>(x)</w:t>
            </w:r>
          </w:p>
        </w:tc>
        <w:tc>
          <w:tcPr>
            <w:tcW w:w="2830" w:type="dxa"/>
            <w:gridSpan w:val="2"/>
            <w:tcBorders>
              <w:top w:val="single" w:color="000000" w:sz="2" w:space="0"/>
              <w:bottom w:val="single" w:color="000000" w:sz="2" w:space="0"/>
            </w:tcBorders>
            <w:vAlign w:val="top"/>
          </w:tcPr>
          <w:p>
            <w:pPr>
              <w:spacing w:before="116" w:line="219" w:lineRule="auto"/>
              <w:ind w:firstLine="525"/>
              <w:rPr>
                <w:rFonts w:ascii="宋体" w:hAnsi="宋体" w:eastAsia="宋体" w:cs="宋体"/>
                <w:sz w:val="16"/>
                <w:szCs w:val="16"/>
              </w:rPr>
            </w:pPr>
            <w:r>
              <w:rPr>
                <w:rFonts w:ascii="宋体" w:hAnsi="宋体" w:eastAsia="宋体" w:cs="宋体"/>
                <w:spacing w:val="2"/>
                <w:sz w:val="16"/>
                <w:szCs w:val="16"/>
              </w:rPr>
              <w:t>照明功率密度限值(W/m2)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32" w:type="dxa"/>
            <w:vMerge w:val="continue"/>
            <w:tcBorders>
              <w:top w:val="nil"/>
              <w:bottom w:val="single" w:color="000000" w:sz="2" w:space="0"/>
            </w:tcBorders>
            <w:vAlign w:val="top"/>
          </w:tcPr>
          <w:p>
            <w:pPr>
              <w:rPr>
                <w:rFonts w:ascii="Arial"/>
                <w:sz w:val="21"/>
              </w:rPr>
            </w:pPr>
          </w:p>
        </w:tc>
        <w:tc>
          <w:tcPr>
            <w:tcW w:w="1587" w:type="dxa"/>
            <w:vMerge w:val="continue"/>
            <w:tcBorders>
              <w:top w:val="nil"/>
              <w:bottom w:val="single" w:color="000000" w:sz="2" w:space="0"/>
            </w:tcBorders>
            <w:vAlign w:val="top"/>
          </w:tcPr>
          <w:p>
            <w:pPr>
              <w:rPr>
                <w:rFonts w:ascii="Arial"/>
                <w:sz w:val="21"/>
              </w:rPr>
            </w:pPr>
          </w:p>
        </w:tc>
        <w:tc>
          <w:tcPr>
            <w:tcW w:w="1268" w:type="dxa"/>
            <w:tcBorders>
              <w:top w:val="single" w:color="000000" w:sz="2" w:space="0"/>
              <w:bottom w:val="single" w:color="000000" w:sz="2" w:space="0"/>
            </w:tcBorders>
            <w:vAlign w:val="top"/>
          </w:tcPr>
          <w:p>
            <w:pPr>
              <w:spacing w:before="122" w:line="219" w:lineRule="auto"/>
              <w:ind w:firstLine="385"/>
              <w:rPr>
                <w:rFonts w:ascii="宋体" w:hAnsi="宋体" w:eastAsia="宋体" w:cs="宋体"/>
                <w:sz w:val="16"/>
                <w:szCs w:val="16"/>
              </w:rPr>
            </w:pPr>
            <w:r>
              <w:rPr>
                <w:rFonts w:ascii="宋体" w:hAnsi="宋体" w:eastAsia="宋体" w:cs="宋体"/>
                <w:spacing w:val="-2"/>
                <w:sz w:val="16"/>
                <w:szCs w:val="16"/>
              </w:rPr>
              <w:t>现行值</w:t>
            </w:r>
          </w:p>
        </w:tc>
        <w:tc>
          <w:tcPr>
            <w:tcW w:w="1562" w:type="dxa"/>
            <w:tcBorders>
              <w:top w:val="single" w:color="000000" w:sz="2" w:space="0"/>
              <w:bottom w:val="single" w:color="000000" w:sz="2" w:space="0"/>
            </w:tcBorders>
            <w:vAlign w:val="top"/>
          </w:tcPr>
          <w:p>
            <w:pPr>
              <w:spacing w:before="122" w:line="219" w:lineRule="auto"/>
              <w:ind w:firstLine="537"/>
              <w:rPr>
                <w:rFonts w:ascii="宋体" w:hAnsi="宋体" w:eastAsia="宋体" w:cs="宋体"/>
                <w:sz w:val="16"/>
                <w:szCs w:val="16"/>
              </w:rPr>
            </w:pPr>
            <w:r>
              <w:rPr>
                <w:rFonts w:ascii="宋体" w:hAnsi="宋体" w:eastAsia="宋体" w:cs="宋体"/>
                <w:spacing w:val="2"/>
                <w:sz w:val="16"/>
                <w:szCs w:val="16"/>
              </w:rPr>
              <w:t>目标值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32" w:type="dxa"/>
            <w:tcBorders>
              <w:top w:val="single" w:color="000000" w:sz="2" w:space="0"/>
              <w:bottom w:val="single" w:color="000000" w:sz="2" w:space="0"/>
            </w:tcBorders>
            <w:vAlign w:val="top"/>
          </w:tcPr>
          <w:p>
            <w:pPr>
              <w:spacing w:before="123" w:line="219" w:lineRule="auto"/>
              <w:ind w:firstLine="384"/>
              <w:rPr>
                <w:rFonts w:ascii="宋体" w:hAnsi="宋体" w:eastAsia="宋体" w:cs="宋体"/>
                <w:sz w:val="16"/>
                <w:szCs w:val="16"/>
              </w:rPr>
            </w:pPr>
            <w:r>
              <w:rPr>
                <w:rFonts w:ascii="宋体" w:hAnsi="宋体" w:eastAsia="宋体" w:cs="宋体"/>
                <w:spacing w:val="3"/>
                <w:sz w:val="16"/>
                <w:szCs w:val="16"/>
              </w:rPr>
              <w:t>儿童乐园</w:t>
            </w:r>
          </w:p>
        </w:tc>
        <w:tc>
          <w:tcPr>
            <w:tcW w:w="1587" w:type="dxa"/>
            <w:tcBorders>
              <w:top w:val="single" w:color="000000" w:sz="2" w:space="0"/>
              <w:bottom w:val="single" w:color="000000" w:sz="2" w:space="0"/>
            </w:tcBorders>
            <w:vAlign w:val="top"/>
          </w:tcPr>
          <w:p>
            <w:pPr>
              <w:spacing w:before="164" w:line="185" w:lineRule="auto"/>
              <w:ind w:firstLine="662"/>
              <w:rPr>
                <w:rFonts w:ascii="宋体" w:hAnsi="宋体" w:eastAsia="宋体" w:cs="宋体"/>
                <w:sz w:val="16"/>
                <w:szCs w:val="16"/>
              </w:rPr>
            </w:pPr>
            <w:r>
              <w:rPr>
                <w:rFonts w:ascii="宋体" w:hAnsi="宋体" w:eastAsia="宋体" w:cs="宋体"/>
                <w:spacing w:val="-3"/>
                <w:sz w:val="16"/>
                <w:szCs w:val="16"/>
              </w:rPr>
              <w:t>300</w:t>
            </w:r>
          </w:p>
        </w:tc>
        <w:tc>
          <w:tcPr>
            <w:tcW w:w="1268" w:type="dxa"/>
            <w:tcBorders>
              <w:top w:val="single" w:color="000000" w:sz="2" w:space="0"/>
              <w:bottom w:val="single" w:color="000000" w:sz="2" w:space="0"/>
            </w:tcBorders>
            <w:vAlign w:val="top"/>
          </w:tcPr>
          <w:p>
            <w:pPr>
              <w:spacing w:before="137" w:line="236" w:lineRule="auto"/>
              <w:ind w:firstLine="385"/>
              <w:rPr>
                <w:rFonts w:ascii="宋体" w:hAnsi="宋体" w:eastAsia="宋体" w:cs="宋体"/>
                <w:sz w:val="16"/>
                <w:szCs w:val="16"/>
              </w:rPr>
            </w:pPr>
            <w:r>
              <w:rPr>
                <w:rFonts w:ascii="宋体" w:hAnsi="宋体" w:eastAsia="宋体" w:cs="宋体"/>
                <w:spacing w:val="-3"/>
                <w:sz w:val="16"/>
                <w:szCs w:val="16"/>
              </w:rPr>
              <w:t>≤10.0</w:t>
            </w:r>
          </w:p>
        </w:tc>
        <w:tc>
          <w:tcPr>
            <w:tcW w:w="1562" w:type="dxa"/>
            <w:tcBorders>
              <w:top w:val="single" w:color="000000" w:sz="2" w:space="0"/>
              <w:bottom w:val="single" w:color="000000" w:sz="2" w:space="0"/>
            </w:tcBorders>
            <w:vAlign w:val="top"/>
          </w:tcPr>
          <w:p>
            <w:pPr>
              <w:spacing w:before="137" w:line="236" w:lineRule="auto"/>
              <w:ind w:firstLine="577"/>
              <w:rPr>
                <w:rFonts w:ascii="宋体" w:hAnsi="宋体" w:eastAsia="宋体" w:cs="宋体"/>
                <w:sz w:val="16"/>
                <w:szCs w:val="16"/>
              </w:rPr>
            </w:pPr>
            <w:r>
              <w:rPr>
                <w:rFonts w:ascii="宋体" w:hAnsi="宋体" w:eastAsia="宋体" w:cs="宋体"/>
                <w:spacing w:val="-4"/>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32" w:type="dxa"/>
            <w:tcBorders>
              <w:top w:val="single" w:color="000000" w:sz="2" w:space="0"/>
              <w:bottom w:val="single" w:color="000000" w:sz="2" w:space="0"/>
            </w:tcBorders>
            <w:vAlign w:val="top"/>
          </w:tcPr>
          <w:p>
            <w:pPr>
              <w:spacing w:before="124" w:line="219" w:lineRule="auto"/>
              <w:ind w:firstLine="384"/>
              <w:rPr>
                <w:rFonts w:ascii="宋体" w:hAnsi="宋体" w:eastAsia="宋体" w:cs="宋体"/>
                <w:sz w:val="16"/>
                <w:szCs w:val="16"/>
              </w:rPr>
            </w:pPr>
            <w:r>
              <w:rPr>
                <w:rFonts w:ascii="宋体" w:hAnsi="宋体" w:eastAsia="宋体" w:cs="宋体"/>
                <w:spacing w:val="-3"/>
                <w:sz w:val="16"/>
                <w:szCs w:val="16"/>
              </w:rPr>
              <w:t>公共大厅</w:t>
            </w:r>
          </w:p>
        </w:tc>
        <w:tc>
          <w:tcPr>
            <w:tcW w:w="1587" w:type="dxa"/>
            <w:tcBorders>
              <w:top w:val="single" w:color="000000" w:sz="2" w:space="0"/>
              <w:bottom w:val="single" w:color="000000" w:sz="2" w:space="0"/>
            </w:tcBorders>
            <w:vAlign w:val="top"/>
          </w:tcPr>
          <w:p>
            <w:pPr>
              <w:spacing w:before="165" w:line="185" w:lineRule="auto"/>
              <w:ind w:firstLine="662"/>
              <w:rPr>
                <w:rFonts w:ascii="宋体" w:hAnsi="宋体" w:eastAsia="宋体" w:cs="宋体"/>
                <w:sz w:val="16"/>
                <w:szCs w:val="16"/>
              </w:rPr>
            </w:pPr>
            <w:r>
              <w:rPr>
                <w:rFonts w:ascii="宋体" w:hAnsi="宋体" w:eastAsia="宋体" w:cs="宋体"/>
                <w:spacing w:val="-2"/>
                <w:sz w:val="16"/>
                <w:szCs w:val="16"/>
              </w:rPr>
              <w:t>200</w:t>
            </w:r>
          </w:p>
        </w:tc>
        <w:tc>
          <w:tcPr>
            <w:tcW w:w="1268" w:type="dxa"/>
            <w:tcBorders>
              <w:top w:val="single" w:color="000000" w:sz="2" w:space="0"/>
              <w:bottom w:val="single" w:color="000000" w:sz="2" w:space="0"/>
            </w:tcBorders>
            <w:vAlign w:val="top"/>
          </w:tcPr>
          <w:p>
            <w:pPr>
              <w:spacing w:before="138" w:line="236" w:lineRule="auto"/>
              <w:ind w:firstLine="425"/>
              <w:rPr>
                <w:rFonts w:ascii="宋体" w:hAnsi="宋体" w:eastAsia="宋体" w:cs="宋体"/>
                <w:sz w:val="16"/>
                <w:szCs w:val="16"/>
              </w:rPr>
            </w:pPr>
            <w:r>
              <w:rPr>
                <w:rFonts w:ascii="宋体" w:hAnsi="宋体" w:eastAsia="宋体" w:cs="宋体"/>
                <w:spacing w:val="-4"/>
                <w:sz w:val="16"/>
                <w:szCs w:val="16"/>
              </w:rPr>
              <w:t>≤9.0</w:t>
            </w:r>
          </w:p>
        </w:tc>
        <w:tc>
          <w:tcPr>
            <w:tcW w:w="1562" w:type="dxa"/>
            <w:tcBorders>
              <w:top w:val="single" w:color="000000" w:sz="2" w:space="0"/>
              <w:bottom w:val="single" w:color="000000" w:sz="2" w:space="0"/>
            </w:tcBorders>
            <w:vAlign w:val="top"/>
          </w:tcPr>
          <w:p>
            <w:pPr>
              <w:spacing w:before="138" w:line="236" w:lineRule="auto"/>
              <w:ind w:firstLine="577"/>
              <w:rPr>
                <w:rFonts w:ascii="宋体" w:hAnsi="宋体" w:eastAsia="宋体" w:cs="宋体"/>
                <w:sz w:val="16"/>
                <w:szCs w:val="16"/>
              </w:rPr>
            </w:pPr>
            <w:r>
              <w:rPr>
                <w:rFonts w:ascii="宋体" w:hAnsi="宋体" w:eastAsia="宋体" w:cs="宋体"/>
                <w:spacing w:val="-4"/>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32" w:type="dxa"/>
            <w:tcBorders>
              <w:top w:val="single" w:color="000000" w:sz="2" w:space="0"/>
              <w:bottom w:val="single" w:color="000000" w:sz="2" w:space="0"/>
            </w:tcBorders>
            <w:vAlign w:val="top"/>
          </w:tcPr>
          <w:p>
            <w:pPr>
              <w:spacing w:before="126" w:line="220" w:lineRule="auto"/>
              <w:ind w:firstLine="384"/>
              <w:rPr>
                <w:rFonts w:ascii="宋体" w:hAnsi="宋体" w:eastAsia="宋体" w:cs="宋体"/>
                <w:sz w:val="16"/>
                <w:szCs w:val="16"/>
              </w:rPr>
            </w:pPr>
            <w:r>
              <w:rPr>
                <w:rFonts w:ascii="宋体" w:hAnsi="宋体" w:eastAsia="宋体" w:cs="宋体"/>
                <w:spacing w:val="-2"/>
                <w:sz w:val="16"/>
                <w:szCs w:val="16"/>
              </w:rPr>
              <w:t>常设展厅</w:t>
            </w:r>
          </w:p>
        </w:tc>
        <w:tc>
          <w:tcPr>
            <w:tcW w:w="1587" w:type="dxa"/>
            <w:tcBorders>
              <w:top w:val="single" w:color="000000" w:sz="2" w:space="0"/>
              <w:bottom w:val="single" w:color="000000" w:sz="2" w:space="0"/>
            </w:tcBorders>
            <w:vAlign w:val="top"/>
          </w:tcPr>
          <w:p>
            <w:pPr>
              <w:spacing w:before="166" w:line="185" w:lineRule="auto"/>
              <w:ind w:firstLine="662"/>
              <w:rPr>
                <w:rFonts w:ascii="宋体" w:hAnsi="宋体" w:eastAsia="宋体" w:cs="宋体"/>
                <w:sz w:val="16"/>
                <w:szCs w:val="16"/>
              </w:rPr>
            </w:pPr>
            <w:r>
              <w:rPr>
                <w:rFonts w:ascii="宋体" w:hAnsi="宋体" w:eastAsia="宋体" w:cs="宋体"/>
                <w:spacing w:val="-2"/>
                <w:sz w:val="16"/>
                <w:szCs w:val="16"/>
              </w:rPr>
              <w:t>200</w:t>
            </w:r>
          </w:p>
        </w:tc>
        <w:tc>
          <w:tcPr>
            <w:tcW w:w="1268" w:type="dxa"/>
            <w:tcBorders>
              <w:top w:val="single" w:color="000000" w:sz="2" w:space="0"/>
              <w:bottom w:val="single" w:color="000000" w:sz="2" w:space="0"/>
            </w:tcBorders>
            <w:vAlign w:val="top"/>
          </w:tcPr>
          <w:p>
            <w:pPr>
              <w:spacing w:before="139" w:line="236" w:lineRule="auto"/>
              <w:ind w:firstLine="425"/>
              <w:rPr>
                <w:rFonts w:ascii="宋体" w:hAnsi="宋体" w:eastAsia="宋体" w:cs="宋体"/>
                <w:sz w:val="16"/>
                <w:szCs w:val="16"/>
              </w:rPr>
            </w:pPr>
            <w:r>
              <w:rPr>
                <w:rFonts w:ascii="宋体" w:hAnsi="宋体" w:eastAsia="宋体" w:cs="宋体"/>
                <w:spacing w:val="-4"/>
                <w:sz w:val="16"/>
                <w:szCs w:val="16"/>
              </w:rPr>
              <w:t>≤9.0</w:t>
            </w:r>
          </w:p>
        </w:tc>
        <w:tc>
          <w:tcPr>
            <w:tcW w:w="1562" w:type="dxa"/>
            <w:tcBorders>
              <w:top w:val="single" w:color="000000" w:sz="2" w:space="0"/>
              <w:bottom w:val="single" w:color="000000" w:sz="2" w:space="0"/>
            </w:tcBorders>
            <w:vAlign w:val="top"/>
          </w:tcPr>
          <w:p>
            <w:pPr>
              <w:spacing w:before="139" w:line="236" w:lineRule="auto"/>
              <w:ind w:firstLine="577"/>
              <w:rPr>
                <w:rFonts w:ascii="宋体" w:hAnsi="宋体" w:eastAsia="宋体" w:cs="宋体"/>
                <w:sz w:val="16"/>
                <w:szCs w:val="16"/>
              </w:rPr>
            </w:pPr>
            <w:r>
              <w:rPr>
                <w:rFonts w:ascii="宋体" w:hAnsi="宋体" w:eastAsia="宋体" w:cs="宋体"/>
                <w:spacing w:val="-4"/>
                <w:sz w:val="16"/>
                <w:szCs w:val="16"/>
              </w:rPr>
              <w:t>≤8.0</w:t>
            </w:r>
          </w:p>
        </w:tc>
      </w:tr>
    </w:tbl>
    <w:p>
      <w:pPr>
        <w:spacing w:before="190" w:line="219" w:lineRule="auto"/>
        <w:ind w:firstLine="957"/>
        <w:rPr>
          <w:rFonts w:ascii="宋体" w:hAnsi="宋体" w:eastAsia="宋体" w:cs="宋体"/>
          <w:sz w:val="21"/>
          <w:szCs w:val="21"/>
        </w:rPr>
      </w:pPr>
      <w:r>
        <w:rPr>
          <w:rFonts w:ascii="宋体" w:hAnsi="宋体" w:eastAsia="宋体" w:cs="宋体"/>
          <w:spacing w:val="-10"/>
          <w:w w:val="95"/>
          <w:sz w:val="21"/>
          <w:szCs w:val="21"/>
          <w14:textOutline w14:w="3810" w14:cap="flat" w14:cmpd="sng">
            <w14:solidFill>
              <w14:srgbClr w14:val="000000"/>
            </w14:solidFill>
            <w14:prstDash w14:val="solid"/>
            <w14:miter w14:val="10"/>
          </w14:textOutline>
        </w:rPr>
        <w:t>表6.3.8-3博物馆建筑其他场所照明功率密度限值</w:t>
      </w:r>
    </w:p>
    <w:p>
      <w:pPr>
        <w:spacing w:line="70" w:lineRule="exact"/>
      </w:pPr>
    </w:p>
    <w:tbl>
      <w:tblPr>
        <w:tblStyle w:val="4"/>
        <w:tblW w:w="5849"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2"/>
        <w:gridCol w:w="1577"/>
        <w:gridCol w:w="1278"/>
        <w:gridCol w:w="15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432" w:type="dxa"/>
            <w:vMerge w:val="restart"/>
            <w:tcBorders>
              <w:top w:val="single" w:color="000000" w:sz="2" w:space="0"/>
              <w:bottom w:val="nil"/>
            </w:tcBorders>
            <w:vAlign w:val="top"/>
          </w:tcPr>
          <w:p>
            <w:pPr>
              <w:spacing w:line="263" w:lineRule="auto"/>
              <w:rPr>
                <w:rFonts w:ascii="Arial"/>
                <w:sz w:val="21"/>
              </w:rPr>
            </w:pPr>
          </w:p>
          <w:p>
            <w:pPr>
              <w:spacing w:before="52" w:line="220" w:lineRule="auto"/>
              <w:ind w:firstLine="304"/>
              <w:rPr>
                <w:rFonts w:ascii="宋体" w:hAnsi="宋体" w:eastAsia="宋体" w:cs="宋体"/>
                <w:sz w:val="16"/>
                <w:szCs w:val="16"/>
              </w:rPr>
            </w:pPr>
            <w:r>
              <w:rPr>
                <w:rFonts w:ascii="宋体" w:hAnsi="宋体" w:eastAsia="宋体" w:cs="宋体"/>
                <w:spacing w:val="-2"/>
                <w:sz w:val="16"/>
                <w:szCs w:val="16"/>
              </w:rPr>
              <w:t>房间或场所</w:t>
            </w:r>
          </w:p>
        </w:tc>
        <w:tc>
          <w:tcPr>
            <w:tcW w:w="1577" w:type="dxa"/>
            <w:vMerge w:val="restart"/>
            <w:tcBorders>
              <w:top w:val="single" w:color="000000" w:sz="2" w:space="0"/>
              <w:bottom w:val="nil"/>
            </w:tcBorders>
            <w:vAlign w:val="top"/>
          </w:tcPr>
          <w:p>
            <w:pPr>
              <w:spacing w:before="186" w:line="219" w:lineRule="auto"/>
              <w:ind w:firstLine="382"/>
              <w:rPr>
                <w:rFonts w:ascii="宋体" w:hAnsi="宋体" w:eastAsia="宋体" w:cs="宋体"/>
                <w:sz w:val="16"/>
                <w:szCs w:val="16"/>
              </w:rPr>
            </w:pPr>
            <w:r>
              <w:rPr>
                <w:rFonts w:ascii="宋体" w:hAnsi="宋体" w:eastAsia="宋体" w:cs="宋体"/>
                <w:spacing w:val="-2"/>
                <w:sz w:val="16"/>
                <w:szCs w:val="16"/>
              </w:rPr>
              <w:t>照度标准值</w:t>
            </w:r>
          </w:p>
          <w:p>
            <w:pPr>
              <w:spacing w:before="82" w:line="222" w:lineRule="auto"/>
              <w:ind w:firstLine="622"/>
              <w:rPr>
                <w:rFonts w:ascii="宋体" w:hAnsi="宋体" w:eastAsia="宋体" w:cs="宋体"/>
                <w:sz w:val="16"/>
                <w:szCs w:val="16"/>
              </w:rPr>
            </w:pPr>
            <w:r>
              <w:rPr>
                <w:rFonts w:ascii="宋体" w:hAnsi="宋体" w:eastAsia="宋体" w:cs="宋体"/>
                <w:spacing w:val="-7"/>
                <w:sz w:val="16"/>
                <w:szCs w:val="16"/>
              </w:rPr>
              <w:t>(lx)</w:t>
            </w:r>
          </w:p>
        </w:tc>
        <w:tc>
          <w:tcPr>
            <w:tcW w:w="2840" w:type="dxa"/>
            <w:gridSpan w:val="2"/>
            <w:tcBorders>
              <w:top w:val="single" w:color="000000" w:sz="2" w:space="0"/>
              <w:bottom w:val="single" w:color="000000" w:sz="2" w:space="0"/>
            </w:tcBorders>
            <w:vAlign w:val="top"/>
          </w:tcPr>
          <w:p>
            <w:pPr>
              <w:spacing w:before="116" w:line="219" w:lineRule="auto"/>
              <w:ind w:firstLine="535"/>
              <w:rPr>
                <w:rFonts w:ascii="宋体" w:hAnsi="宋体" w:eastAsia="宋体" w:cs="宋体"/>
                <w:sz w:val="16"/>
                <w:szCs w:val="16"/>
              </w:rPr>
            </w:pPr>
            <w:r>
              <w:rPr>
                <w:rFonts w:ascii="宋体" w:hAnsi="宋体" w:eastAsia="宋体" w:cs="宋体"/>
                <w:spacing w:val="-1"/>
                <w:sz w:val="16"/>
                <w:szCs w:val="16"/>
              </w:rPr>
              <w:t>照明功率密度限值(W/m2)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32" w:type="dxa"/>
            <w:vMerge w:val="continue"/>
            <w:tcBorders>
              <w:top w:val="nil"/>
              <w:bottom w:val="single" w:color="000000" w:sz="2" w:space="0"/>
            </w:tcBorders>
            <w:vAlign w:val="top"/>
          </w:tcPr>
          <w:p>
            <w:pPr>
              <w:rPr>
                <w:rFonts w:ascii="Arial"/>
                <w:sz w:val="21"/>
              </w:rPr>
            </w:pPr>
          </w:p>
        </w:tc>
        <w:tc>
          <w:tcPr>
            <w:tcW w:w="1577" w:type="dxa"/>
            <w:vMerge w:val="continue"/>
            <w:tcBorders>
              <w:top w:val="nil"/>
              <w:bottom w:val="single" w:color="000000" w:sz="2" w:space="0"/>
            </w:tcBorders>
            <w:vAlign w:val="top"/>
          </w:tcPr>
          <w:p>
            <w:pPr>
              <w:rPr>
                <w:rFonts w:ascii="Arial"/>
                <w:sz w:val="21"/>
              </w:rPr>
            </w:pPr>
          </w:p>
        </w:tc>
        <w:tc>
          <w:tcPr>
            <w:tcW w:w="1278" w:type="dxa"/>
            <w:tcBorders>
              <w:top w:val="single" w:color="000000" w:sz="2" w:space="0"/>
              <w:bottom w:val="single" w:color="000000" w:sz="2" w:space="0"/>
            </w:tcBorders>
            <w:vAlign w:val="top"/>
          </w:tcPr>
          <w:p>
            <w:pPr>
              <w:spacing w:before="122" w:line="219" w:lineRule="auto"/>
              <w:ind w:firstLine="395"/>
              <w:rPr>
                <w:rFonts w:ascii="宋体" w:hAnsi="宋体" w:eastAsia="宋体" w:cs="宋体"/>
                <w:sz w:val="16"/>
                <w:szCs w:val="16"/>
              </w:rPr>
            </w:pPr>
            <w:r>
              <w:rPr>
                <w:rFonts w:ascii="宋体" w:hAnsi="宋体" w:eastAsia="宋体" w:cs="宋体"/>
                <w:spacing w:val="-2"/>
                <w:sz w:val="16"/>
                <w:szCs w:val="16"/>
              </w:rPr>
              <w:t>现行值</w:t>
            </w:r>
          </w:p>
        </w:tc>
        <w:tc>
          <w:tcPr>
            <w:tcW w:w="1562" w:type="dxa"/>
            <w:tcBorders>
              <w:top w:val="single" w:color="000000" w:sz="2" w:space="0"/>
              <w:bottom w:val="single" w:color="000000" w:sz="2" w:space="0"/>
            </w:tcBorders>
            <w:vAlign w:val="top"/>
          </w:tcPr>
          <w:p>
            <w:pPr>
              <w:spacing w:before="122" w:line="219" w:lineRule="auto"/>
              <w:ind w:firstLine="537"/>
              <w:rPr>
                <w:rFonts w:ascii="宋体" w:hAnsi="宋体" w:eastAsia="宋体" w:cs="宋体"/>
                <w:sz w:val="16"/>
                <w:szCs w:val="16"/>
              </w:rPr>
            </w:pPr>
            <w:r>
              <w:rPr>
                <w:rFonts w:ascii="宋体" w:hAnsi="宋体" w:eastAsia="宋体" w:cs="宋体"/>
                <w:spacing w:val="2"/>
                <w:sz w:val="16"/>
                <w:szCs w:val="16"/>
              </w:rPr>
              <w:t>目标值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32" w:type="dxa"/>
            <w:tcBorders>
              <w:top w:val="single" w:color="000000" w:sz="2" w:space="0"/>
              <w:bottom w:val="single" w:color="000000" w:sz="2" w:space="0"/>
            </w:tcBorders>
            <w:vAlign w:val="top"/>
          </w:tcPr>
          <w:p>
            <w:pPr>
              <w:spacing w:before="122" w:line="218" w:lineRule="auto"/>
              <w:ind w:firstLine="304"/>
              <w:rPr>
                <w:rFonts w:ascii="宋体" w:hAnsi="宋体" w:eastAsia="宋体" w:cs="宋体"/>
                <w:sz w:val="16"/>
                <w:szCs w:val="16"/>
              </w:rPr>
            </w:pPr>
            <w:r>
              <w:rPr>
                <w:rFonts w:ascii="宋体" w:hAnsi="宋体" w:eastAsia="宋体" w:cs="宋体"/>
                <w:spacing w:val="-1"/>
                <w:sz w:val="16"/>
                <w:szCs w:val="16"/>
              </w:rPr>
              <w:t>会议报告厅</w:t>
            </w:r>
          </w:p>
        </w:tc>
        <w:tc>
          <w:tcPr>
            <w:tcW w:w="1577" w:type="dxa"/>
            <w:tcBorders>
              <w:top w:val="single" w:color="000000" w:sz="2" w:space="0"/>
              <w:bottom w:val="single" w:color="000000" w:sz="2" w:space="0"/>
            </w:tcBorders>
            <w:vAlign w:val="top"/>
          </w:tcPr>
          <w:p>
            <w:pPr>
              <w:spacing w:before="164" w:line="185" w:lineRule="auto"/>
              <w:ind w:firstLine="662"/>
              <w:rPr>
                <w:rFonts w:ascii="宋体" w:hAnsi="宋体" w:eastAsia="宋体" w:cs="宋体"/>
                <w:sz w:val="16"/>
                <w:szCs w:val="16"/>
              </w:rPr>
            </w:pPr>
            <w:r>
              <w:rPr>
                <w:rFonts w:ascii="宋体" w:hAnsi="宋体" w:eastAsia="宋体" w:cs="宋体"/>
                <w:spacing w:val="-3"/>
                <w:sz w:val="16"/>
                <w:szCs w:val="16"/>
              </w:rPr>
              <w:t>300</w:t>
            </w:r>
          </w:p>
        </w:tc>
        <w:tc>
          <w:tcPr>
            <w:tcW w:w="1278" w:type="dxa"/>
            <w:tcBorders>
              <w:top w:val="single" w:color="000000" w:sz="2" w:space="0"/>
              <w:bottom w:val="single" w:color="000000" w:sz="2" w:space="0"/>
            </w:tcBorders>
            <w:vAlign w:val="top"/>
          </w:tcPr>
          <w:p>
            <w:pPr>
              <w:spacing w:before="137" w:line="236" w:lineRule="auto"/>
              <w:ind w:firstLine="435"/>
              <w:rPr>
                <w:rFonts w:ascii="宋体" w:hAnsi="宋体" w:eastAsia="宋体" w:cs="宋体"/>
                <w:sz w:val="16"/>
                <w:szCs w:val="16"/>
              </w:rPr>
            </w:pPr>
            <w:r>
              <w:rPr>
                <w:rFonts w:ascii="宋体" w:hAnsi="宋体" w:eastAsia="宋体" w:cs="宋体"/>
                <w:spacing w:val="-4"/>
                <w:sz w:val="16"/>
                <w:szCs w:val="16"/>
              </w:rPr>
              <w:t>≤9.0</w:t>
            </w:r>
          </w:p>
        </w:tc>
        <w:tc>
          <w:tcPr>
            <w:tcW w:w="1562" w:type="dxa"/>
            <w:tcBorders>
              <w:top w:val="single" w:color="000000" w:sz="2" w:space="0"/>
              <w:bottom w:val="single" w:color="000000" w:sz="2" w:space="0"/>
            </w:tcBorders>
            <w:vAlign w:val="top"/>
          </w:tcPr>
          <w:p>
            <w:pPr>
              <w:spacing w:before="137" w:line="236" w:lineRule="auto"/>
              <w:ind w:firstLine="577"/>
              <w:rPr>
                <w:rFonts w:ascii="宋体" w:hAnsi="宋体" w:eastAsia="宋体" w:cs="宋体"/>
                <w:sz w:val="16"/>
                <w:szCs w:val="16"/>
              </w:rPr>
            </w:pPr>
            <w:r>
              <w:rPr>
                <w:rFonts w:ascii="宋体" w:hAnsi="宋体" w:eastAsia="宋体" w:cs="宋体"/>
                <w:spacing w:val="-4"/>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32" w:type="dxa"/>
            <w:tcBorders>
              <w:top w:val="single" w:color="000000" w:sz="2" w:space="0"/>
              <w:bottom w:val="single" w:color="000000" w:sz="2" w:space="0"/>
            </w:tcBorders>
            <w:vAlign w:val="top"/>
          </w:tcPr>
          <w:p>
            <w:pPr>
              <w:spacing w:before="123" w:line="219" w:lineRule="auto"/>
              <w:ind w:firstLine="304"/>
              <w:rPr>
                <w:rFonts w:ascii="宋体" w:hAnsi="宋体" w:eastAsia="宋体" w:cs="宋体"/>
                <w:sz w:val="16"/>
                <w:szCs w:val="16"/>
              </w:rPr>
            </w:pPr>
            <w:r>
              <w:rPr>
                <w:rFonts w:ascii="宋体" w:hAnsi="宋体" w:eastAsia="宋体" w:cs="宋体"/>
                <w:spacing w:val="-2"/>
                <w:sz w:val="16"/>
                <w:szCs w:val="16"/>
              </w:rPr>
              <w:t>美术制作室</w:t>
            </w:r>
          </w:p>
        </w:tc>
        <w:tc>
          <w:tcPr>
            <w:tcW w:w="1577" w:type="dxa"/>
            <w:tcBorders>
              <w:top w:val="single" w:color="000000" w:sz="2" w:space="0"/>
              <w:bottom w:val="single" w:color="000000" w:sz="2" w:space="0"/>
            </w:tcBorders>
            <w:vAlign w:val="top"/>
          </w:tcPr>
          <w:p>
            <w:pPr>
              <w:spacing w:before="164" w:line="185" w:lineRule="auto"/>
              <w:ind w:firstLine="662"/>
              <w:rPr>
                <w:rFonts w:ascii="宋体" w:hAnsi="宋体" w:eastAsia="宋体" w:cs="宋体"/>
                <w:sz w:val="16"/>
                <w:szCs w:val="16"/>
              </w:rPr>
            </w:pPr>
            <w:r>
              <w:rPr>
                <w:rFonts w:ascii="宋体" w:hAnsi="宋体" w:eastAsia="宋体" w:cs="宋体"/>
                <w:spacing w:val="-3"/>
                <w:sz w:val="16"/>
                <w:szCs w:val="16"/>
              </w:rPr>
              <w:t>500</w:t>
            </w:r>
          </w:p>
        </w:tc>
        <w:tc>
          <w:tcPr>
            <w:tcW w:w="1278" w:type="dxa"/>
            <w:tcBorders>
              <w:top w:val="single" w:color="000000" w:sz="2" w:space="0"/>
              <w:bottom w:val="single" w:color="000000" w:sz="2" w:space="0"/>
            </w:tcBorders>
            <w:vAlign w:val="top"/>
          </w:tcPr>
          <w:p>
            <w:pPr>
              <w:spacing w:before="137" w:line="236" w:lineRule="auto"/>
              <w:ind w:firstLine="395"/>
              <w:rPr>
                <w:rFonts w:ascii="宋体" w:hAnsi="宋体" w:eastAsia="宋体" w:cs="宋体"/>
                <w:sz w:val="16"/>
                <w:szCs w:val="16"/>
              </w:rPr>
            </w:pPr>
            <w:r>
              <w:rPr>
                <w:rFonts w:ascii="宋体" w:hAnsi="宋体" w:eastAsia="宋体" w:cs="宋体"/>
                <w:spacing w:val="-3"/>
                <w:sz w:val="16"/>
                <w:szCs w:val="16"/>
              </w:rPr>
              <w:t>≤15.0</w:t>
            </w:r>
          </w:p>
        </w:tc>
        <w:tc>
          <w:tcPr>
            <w:tcW w:w="1562" w:type="dxa"/>
            <w:tcBorders>
              <w:top w:val="single" w:color="000000" w:sz="2" w:space="0"/>
              <w:bottom w:val="single" w:color="000000" w:sz="2" w:space="0"/>
            </w:tcBorders>
            <w:vAlign w:val="top"/>
          </w:tcPr>
          <w:p>
            <w:pPr>
              <w:spacing w:before="137" w:line="236" w:lineRule="auto"/>
              <w:ind w:firstLine="537"/>
              <w:rPr>
                <w:rFonts w:ascii="宋体" w:hAnsi="宋体" w:eastAsia="宋体" w:cs="宋体"/>
                <w:sz w:val="16"/>
                <w:szCs w:val="16"/>
              </w:rPr>
            </w:pPr>
            <w:r>
              <w:rPr>
                <w:rFonts w:ascii="宋体" w:hAnsi="宋体" w:eastAsia="宋体" w:cs="宋体"/>
                <w:spacing w:val="-3"/>
                <w:sz w:val="16"/>
                <w:szCs w:val="16"/>
              </w:rPr>
              <w:t>≤13.5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432" w:type="dxa"/>
            <w:tcBorders>
              <w:top w:val="single" w:color="000000" w:sz="2" w:space="0"/>
              <w:bottom w:val="single" w:color="000000" w:sz="2" w:space="0"/>
            </w:tcBorders>
            <w:vAlign w:val="top"/>
          </w:tcPr>
          <w:p>
            <w:pPr>
              <w:spacing w:before="114" w:line="219" w:lineRule="auto"/>
              <w:ind w:firstLine="464"/>
              <w:rPr>
                <w:rFonts w:ascii="宋体" w:hAnsi="宋体" w:eastAsia="宋体" w:cs="宋体"/>
                <w:sz w:val="16"/>
                <w:szCs w:val="16"/>
              </w:rPr>
            </w:pPr>
            <w:r>
              <w:rPr>
                <w:rFonts w:ascii="宋体" w:hAnsi="宋体" w:eastAsia="宋体" w:cs="宋体"/>
                <w:spacing w:val="-2"/>
                <w:sz w:val="16"/>
                <w:szCs w:val="16"/>
              </w:rPr>
              <w:t>编目室</w:t>
            </w:r>
          </w:p>
        </w:tc>
        <w:tc>
          <w:tcPr>
            <w:tcW w:w="1577" w:type="dxa"/>
            <w:tcBorders>
              <w:top w:val="single" w:color="000000" w:sz="2" w:space="0"/>
              <w:bottom w:val="single" w:color="000000" w:sz="2" w:space="0"/>
            </w:tcBorders>
            <w:vAlign w:val="top"/>
          </w:tcPr>
          <w:p>
            <w:pPr>
              <w:spacing w:before="155" w:line="185" w:lineRule="auto"/>
              <w:ind w:firstLine="662"/>
              <w:rPr>
                <w:rFonts w:ascii="宋体" w:hAnsi="宋体" w:eastAsia="宋体" w:cs="宋体"/>
                <w:sz w:val="16"/>
                <w:szCs w:val="16"/>
              </w:rPr>
            </w:pPr>
            <w:r>
              <w:rPr>
                <w:rFonts w:ascii="宋体" w:hAnsi="宋体" w:eastAsia="宋体" w:cs="宋体"/>
                <w:spacing w:val="-3"/>
                <w:sz w:val="16"/>
                <w:szCs w:val="16"/>
              </w:rPr>
              <w:t>300</w:t>
            </w:r>
          </w:p>
        </w:tc>
        <w:tc>
          <w:tcPr>
            <w:tcW w:w="1278" w:type="dxa"/>
            <w:tcBorders>
              <w:top w:val="single" w:color="000000" w:sz="2" w:space="0"/>
              <w:bottom w:val="single" w:color="000000" w:sz="2" w:space="0"/>
            </w:tcBorders>
            <w:vAlign w:val="top"/>
          </w:tcPr>
          <w:p>
            <w:pPr>
              <w:spacing w:before="128" w:line="236" w:lineRule="auto"/>
              <w:ind w:firstLine="435"/>
              <w:rPr>
                <w:rFonts w:ascii="宋体" w:hAnsi="宋体" w:eastAsia="宋体" w:cs="宋体"/>
                <w:sz w:val="16"/>
                <w:szCs w:val="16"/>
              </w:rPr>
            </w:pPr>
            <w:r>
              <w:rPr>
                <w:rFonts w:ascii="宋体" w:hAnsi="宋体" w:eastAsia="宋体" w:cs="宋体"/>
                <w:spacing w:val="-4"/>
                <w:sz w:val="16"/>
                <w:szCs w:val="16"/>
              </w:rPr>
              <w:t>≤9.0</w:t>
            </w:r>
          </w:p>
        </w:tc>
        <w:tc>
          <w:tcPr>
            <w:tcW w:w="1562" w:type="dxa"/>
            <w:tcBorders>
              <w:top w:val="single" w:color="000000" w:sz="2" w:space="0"/>
              <w:bottom w:val="single" w:color="000000" w:sz="2" w:space="0"/>
            </w:tcBorders>
            <w:vAlign w:val="top"/>
          </w:tcPr>
          <w:p>
            <w:pPr>
              <w:spacing w:before="128" w:line="236" w:lineRule="auto"/>
              <w:ind w:firstLine="577"/>
              <w:rPr>
                <w:rFonts w:ascii="宋体" w:hAnsi="宋体" w:eastAsia="宋体" w:cs="宋体"/>
                <w:sz w:val="16"/>
                <w:szCs w:val="16"/>
              </w:rPr>
            </w:pPr>
            <w:r>
              <w:rPr>
                <w:rFonts w:ascii="宋体" w:hAnsi="宋体" w:eastAsia="宋体" w:cs="宋体"/>
                <w:spacing w:val="-4"/>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32" w:type="dxa"/>
            <w:tcBorders>
              <w:top w:val="single" w:color="000000" w:sz="2" w:space="0"/>
              <w:bottom w:val="single" w:color="000000" w:sz="2" w:space="0"/>
            </w:tcBorders>
            <w:vAlign w:val="top"/>
          </w:tcPr>
          <w:p>
            <w:pPr>
              <w:spacing w:before="125" w:line="219" w:lineRule="auto"/>
              <w:ind w:firstLine="384"/>
              <w:rPr>
                <w:rFonts w:ascii="宋体" w:hAnsi="宋体" w:eastAsia="宋体" w:cs="宋体"/>
                <w:sz w:val="16"/>
                <w:szCs w:val="16"/>
              </w:rPr>
            </w:pPr>
            <w:r>
              <w:rPr>
                <w:rFonts w:ascii="宋体" w:hAnsi="宋体" w:eastAsia="宋体" w:cs="宋体"/>
                <w:spacing w:val="-2"/>
                <w:sz w:val="16"/>
                <w:szCs w:val="16"/>
              </w:rPr>
              <w:t>藏品库房</w:t>
            </w:r>
          </w:p>
        </w:tc>
        <w:tc>
          <w:tcPr>
            <w:tcW w:w="1577" w:type="dxa"/>
            <w:tcBorders>
              <w:top w:val="single" w:color="000000" w:sz="2" w:space="0"/>
              <w:bottom w:val="single" w:color="000000" w:sz="2" w:space="0"/>
            </w:tcBorders>
            <w:vAlign w:val="top"/>
          </w:tcPr>
          <w:p>
            <w:pPr>
              <w:spacing w:before="168" w:line="183" w:lineRule="auto"/>
              <w:ind w:firstLine="702"/>
              <w:rPr>
                <w:rFonts w:ascii="宋体" w:hAnsi="宋体" w:eastAsia="宋体" w:cs="宋体"/>
                <w:sz w:val="16"/>
                <w:szCs w:val="16"/>
              </w:rPr>
            </w:pPr>
            <w:r>
              <w:rPr>
                <w:rFonts w:ascii="宋体" w:hAnsi="宋体" w:eastAsia="宋体" w:cs="宋体"/>
                <w:spacing w:val="-3"/>
                <w:sz w:val="16"/>
                <w:szCs w:val="16"/>
              </w:rPr>
              <w:t>75</w:t>
            </w:r>
          </w:p>
        </w:tc>
        <w:tc>
          <w:tcPr>
            <w:tcW w:w="1278" w:type="dxa"/>
            <w:tcBorders>
              <w:top w:val="single" w:color="000000" w:sz="2" w:space="0"/>
              <w:bottom w:val="single" w:color="000000" w:sz="2" w:space="0"/>
            </w:tcBorders>
            <w:vAlign w:val="top"/>
          </w:tcPr>
          <w:p>
            <w:pPr>
              <w:spacing w:before="139" w:line="236" w:lineRule="auto"/>
              <w:ind w:firstLine="435"/>
              <w:rPr>
                <w:rFonts w:ascii="宋体" w:hAnsi="宋体" w:eastAsia="宋体" w:cs="宋体"/>
                <w:sz w:val="16"/>
                <w:szCs w:val="16"/>
              </w:rPr>
            </w:pPr>
            <w:r>
              <w:rPr>
                <w:rFonts w:ascii="宋体" w:hAnsi="宋体" w:eastAsia="宋体" w:cs="宋体"/>
                <w:spacing w:val="-4"/>
                <w:sz w:val="16"/>
                <w:szCs w:val="16"/>
              </w:rPr>
              <w:t>≤4.0</w:t>
            </w:r>
          </w:p>
        </w:tc>
        <w:tc>
          <w:tcPr>
            <w:tcW w:w="1562" w:type="dxa"/>
            <w:tcBorders>
              <w:top w:val="single" w:color="000000" w:sz="2" w:space="0"/>
              <w:bottom w:val="single" w:color="000000" w:sz="2" w:space="0"/>
            </w:tcBorders>
            <w:vAlign w:val="top"/>
          </w:tcPr>
          <w:p>
            <w:pPr>
              <w:spacing w:before="139" w:line="236" w:lineRule="auto"/>
              <w:ind w:firstLine="577"/>
              <w:rPr>
                <w:rFonts w:ascii="宋体" w:hAnsi="宋体" w:eastAsia="宋体" w:cs="宋体"/>
                <w:sz w:val="16"/>
                <w:szCs w:val="16"/>
              </w:rPr>
            </w:pPr>
            <w:r>
              <w:rPr>
                <w:rFonts w:ascii="宋体" w:hAnsi="宋体" w:eastAsia="宋体" w:cs="宋体"/>
                <w:spacing w:val="-4"/>
                <w:sz w:val="16"/>
                <w:szCs w:val="16"/>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432" w:type="dxa"/>
            <w:tcBorders>
              <w:top w:val="single" w:color="000000" w:sz="2" w:space="0"/>
              <w:bottom w:val="single" w:color="000000" w:sz="2" w:space="0"/>
            </w:tcBorders>
            <w:vAlign w:val="top"/>
          </w:tcPr>
          <w:p>
            <w:pPr>
              <w:spacing w:before="126" w:line="219" w:lineRule="auto"/>
              <w:ind w:firstLine="304"/>
              <w:rPr>
                <w:rFonts w:ascii="宋体" w:hAnsi="宋体" w:eastAsia="宋体" w:cs="宋体"/>
                <w:sz w:val="16"/>
                <w:szCs w:val="16"/>
              </w:rPr>
            </w:pPr>
            <w:r>
              <w:rPr>
                <w:rFonts w:ascii="宋体" w:hAnsi="宋体" w:eastAsia="宋体" w:cs="宋体"/>
                <w:spacing w:val="-1"/>
                <w:sz w:val="16"/>
                <w:szCs w:val="16"/>
              </w:rPr>
              <w:t>藏品提看室</w:t>
            </w:r>
          </w:p>
        </w:tc>
        <w:tc>
          <w:tcPr>
            <w:tcW w:w="1577" w:type="dxa"/>
            <w:tcBorders>
              <w:top w:val="single" w:color="000000" w:sz="2" w:space="0"/>
              <w:bottom w:val="single" w:color="000000" w:sz="2" w:space="0"/>
            </w:tcBorders>
            <w:vAlign w:val="top"/>
          </w:tcPr>
          <w:p>
            <w:pPr>
              <w:spacing w:before="167" w:line="185" w:lineRule="auto"/>
              <w:ind w:firstLine="662"/>
              <w:rPr>
                <w:rFonts w:ascii="宋体" w:hAnsi="宋体" w:eastAsia="宋体" w:cs="宋体"/>
                <w:sz w:val="16"/>
                <w:szCs w:val="16"/>
              </w:rPr>
            </w:pPr>
            <w:r>
              <w:rPr>
                <w:rFonts w:ascii="宋体" w:hAnsi="宋体" w:eastAsia="宋体" w:cs="宋体"/>
                <w:spacing w:val="-5"/>
                <w:sz w:val="16"/>
                <w:szCs w:val="16"/>
              </w:rPr>
              <w:t>150</w:t>
            </w:r>
          </w:p>
        </w:tc>
        <w:tc>
          <w:tcPr>
            <w:tcW w:w="1278" w:type="dxa"/>
            <w:tcBorders>
              <w:top w:val="single" w:color="000000" w:sz="2" w:space="0"/>
              <w:bottom w:val="single" w:color="000000" w:sz="2" w:space="0"/>
            </w:tcBorders>
            <w:vAlign w:val="top"/>
          </w:tcPr>
          <w:p>
            <w:pPr>
              <w:spacing w:before="140" w:line="236" w:lineRule="auto"/>
              <w:ind w:firstLine="435"/>
              <w:rPr>
                <w:rFonts w:ascii="宋体" w:hAnsi="宋体" w:eastAsia="宋体" w:cs="宋体"/>
                <w:sz w:val="16"/>
                <w:szCs w:val="16"/>
              </w:rPr>
            </w:pPr>
            <w:r>
              <w:rPr>
                <w:rFonts w:ascii="宋体" w:hAnsi="宋体" w:eastAsia="宋体" w:cs="宋体"/>
                <w:spacing w:val="-4"/>
                <w:sz w:val="16"/>
                <w:szCs w:val="16"/>
              </w:rPr>
              <w:t>≤5.0</w:t>
            </w:r>
          </w:p>
        </w:tc>
        <w:tc>
          <w:tcPr>
            <w:tcW w:w="1562" w:type="dxa"/>
            <w:tcBorders>
              <w:top w:val="single" w:color="000000" w:sz="2" w:space="0"/>
              <w:bottom w:val="single" w:color="000000" w:sz="2" w:space="0"/>
            </w:tcBorders>
            <w:vAlign w:val="top"/>
          </w:tcPr>
          <w:p>
            <w:pPr>
              <w:spacing w:before="140" w:line="236" w:lineRule="auto"/>
              <w:ind w:firstLine="577"/>
              <w:rPr>
                <w:rFonts w:ascii="宋体" w:hAnsi="宋体" w:eastAsia="宋体" w:cs="宋体"/>
                <w:sz w:val="16"/>
                <w:szCs w:val="16"/>
              </w:rPr>
            </w:pPr>
            <w:r>
              <w:rPr>
                <w:rFonts w:ascii="宋体" w:hAnsi="宋体" w:eastAsia="宋体" w:cs="宋体"/>
                <w:spacing w:val="-4"/>
                <w:sz w:val="16"/>
                <w:szCs w:val="16"/>
              </w:rPr>
              <w:t>≤4.5</w:t>
            </w:r>
          </w:p>
        </w:tc>
      </w:tr>
    </w:tbl>
    <w:p>
      <w:pPr>
        <w:spacing w:before="202" w:line="420" w:lineRule="exact"/>
        <w:ind w:firstLine="45"/>
        <w:rPr>
          <w:rFonts w:ascii="黑体" w:hAnsi="黑体" w:eastAsia="黑体" w:cs="黑体"/>
          <w:sz w:val="21"/>
          <w:szCs w:val="21"/>
        </w:rPr>
      </w:pPr>
      <w:r>
        <w:rPr>
          <w:rFonts w:ascii="黑体" w:hAnsi="黑体" w:eastAsia="黑体" w:cs="黑体"/>
          <w:spacing w:val="9"/>
          <w:position w:val="15"/>
          <w:sz w:val="21"/>
          <w:szCs w:val="21"/>
        </w:rPr>
        <w:t>6.3.9会展建筑照明功率密度限值应符合表6.3.9的规定。</w:t>
      </w:r>
    </w:p>
    <w:p>
      <w:pPr>
        <w:spacing w:before="1" w:line="220" w:lineRule="auto"/>
        <w:ind w:firstLine="1475"/>
        <w:rPr>
          <w:rFonts w:ascii="黑体" w:hAnsi="黑体" w:eastAsia="黑体" w:cs="黑体"/>
          <w:sz w:val="21"/>
          <w:szCs w:val="21"/>
        </w:rPr>
      </w:pPr>
      <w:r>
        <w:rPr>
          <w:rFonts w:ascii="黑体" w:hAnsi="黑体" w:eastAsia="黑体" w:cs="黑体"/>
          <w:spacing w:val="-10"/>
          <w:w w:val="98"/>
          <w:sz w:val="21"/>
          <w:szCs w:val="21"/>
        </w:rPr>
        <w:t>表6.3.9会展建筑照明功率密度限值</w:t>
      </w:r>
    </w:p>
    <w:p>
      <w:pPr>
        <w:spacing w:line="67" w:lineRule="exact"/>
      </w:pPr>
    </w:p>
    <w:tbl>
      <w:tblPr>
        <w:tblStyle w:val="4"/>
        <w:tblW w:w="5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2"/>
        <w:gridCol w:w="1268"/>
        <w:gridCol w:w="1278"/>
        <w:gridCol w:w="1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592" w:type="dxa"/>
            <w:vMerge w:val="restart"/>
            <w:tcBorders>
              <w:top w:val="single" w:color="000000" w:sz="2" w:space="0"/>
              <w:bottom w:val="nil"/>
            </w:tcBorders>
            <w:vAlign w:val="top"/>
          </w:tcPr>
          <w:p>
            <w:pPr>
              <w:spacing w:line="263" w:lineRule="auto"/>
              <w:rPr>
                <w:rFonts w:ascii="Arial"/>
                <w:sz w:val="21"/>
              </w:rPr>
            </w:pPr>
          </w:p>
          <w:p>
            <w:pPr>
              <w:spacing w:before="52" w:line="220" w:lineRule="auto"/>
              <w:ind w:firstLine="385"/>
              <w:rPr>
                <w:rFonts w:ascii="宋体" w:hAnsi="宋体" w:eastAsia="宋体" w:cs="宋体"/>
                <w:sz w:val="16"/>
                <w:szCs w:val="16"/>
              </w:rPr>
            </w:pPr>
            <w:r>
              <w:rPr>
                <w:rFonts w:ascii="宋体" w:hAnsi="宋体" w:eastAsia="宋体" w:cs="宋体"/>
                <w:spacing w:val="-2"/>
                <w:sz w:val="16"/>
                <w:szCs w:val="16"/>
              </w:rPr>
              <w:t>房间或场所</w:t>
            </w:r>
          </w:p>
        </w:tc>
        <w:tc>
          <w:tcPr>
            <w:tcW w:w="1268" w:type="dxa"/>
            <w:vMerge w:val="restart"/>
            <w:tcBorders>
              <w:top w:val="single" w:color="000000" w:sz="2" w:space="0"/>
              <w:bottom w:val="nil"/>
            </w:tcBorders>
            <w:vAlign w:val="top"/>
          </w:tcPr>
          <w:p>
            <w:pPr>
              <w:spacing w:before="166" w:line="219" w:lineRule="auto"/>
              <w:ind w:firstLine="223"/>
              <w:rPr>
                <w:rFonts w:ascii="宋体" w:hAnsi="宋体" w:eastAsia="宋体" w:cs="宋体"/>
                <w:sz w:val="16"/>
                <w:szCs w:val="16"/>
              </w:rPr>
            </w:pPr>
            <w:r>
              <w:rPr>
                <w:rFonts w:ascii="宋体" w:hAnsi="宋体" w:eastAsia="宋体" w:cs="宋体"/>
                <w:spacing w:val="-2"/>
                <w:sz w:val="16"/>
                <w:szCs w:val="16"/>
              </w:rPr>
              <w:t>照度标准值</w:t>
            </w:r>
          </w:p>
          <w:p>
            <w:pPr>
              <w:spacing w:before="102" w:line="222" w:lineRule="auto"/>
              <w:ind w:firstLine="503"/>
              <w:rPr>
                <w:rFonts w:ascii="宋体" w:hAnsi="宋体" w:eastAsia="宋体" w:cs="宋体"/>
                <w:sz w:val="16"/>
                <w:szCs w:val="16"/>
              </w:rPr>
            </w:pPr>
            <w:r>
              <w:rPr>
                <w:rFonts w:ascii="宋体" w:hAnsi="宋体" w:eastAsia="宋体" w:cs="宋体"/>
                <w:spacing w:val="-8"/>
                <w:sz w:val="16"/>
                <w:szCs w:val="16"/>
              </w:rPr>
              <w:t>(x)</w:t>
            </w:r>
          </w:p>
        </w:tc>
        <w:tc>
          <w:tcPr>
            <w:tcW w:w="3000" w:type="dxa"/>
            <w:gridSpan w:val="2"/>
            <w:tcBorders>
              <w:top w:val="single" w:color="000000" w:sz="2" w:space="0"/>
              <w:bottom w:val="single" w:color="000000" w:sz="2" w:space="0"/>
            </w:tcBorders>
            <w:vAlign w:val="top"/>
          </w:tcPr>
          <w:p>
            <w:pPr>
              <w:spacing w:before="116" w:line="219" w:lineRule="auto"/>
              <w:ind w:firstLine="574"/>
              <w:rPr>
                <w:rFonts w:ascii="宋体" w:hAnsi="宋体" w:eastAsia="宋体" w:cs="宋体"/>
                <w:sz w:val="16"/>
                <w:szCs w:val="16"/>
              </w:rPr>
            </w:pPr>
            <w:r>
              <w:rPr>
                <w:rFonts w:ascii="宋体" w:hAnsi="宋体" w:eastAsia="宋体" w:cs="宋体"/>
                <w:spacing w:val="4"/>
                <w:sz w:val="16"/>
                <w:szCs w:val="16"/>
              </w:rPr>
              <w:t>照明功率密度限值(W/m²)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592" w:type="dxa"/>
            <w:vMerge w:val="continue"/>
            <w:tcBorders>
              <w:top w:val="nil"/>
              <w:bottom w:val="single" w:color="000000" w:sz="2" w:space="0"/>
            </w:tcBorders>
            <w:vAlign w:val="top"/>
          </w:tcPr>
          <w:p>
            <w:pPr>
              <w:rPr>
                <w:rFonts w:ascii="Arial"/>
                <w:sz w:val="21"/>
              </w:rPr>
            </w:pPr>
          </w:p>
        </w:tc>
        <w:tc>
          <w:tcPr>
            <w:tcW w:w="1268" w:type="dxa"/>
            <w:vMerge w:val="continue"/>
            <w:tcBorders>
              <w:top w:val="nil"/>
              <w:bottom w:val="single" w:color="000000" w:sz="2" w:space="0"/>
            </w:tcBorders>
            <w:vAlign w:val="top"/>
          </w:tcPr>
          <w:p>
            <w:pPr>
              <w:rPr>
                <w:rFonts w:ascii="Arial"/>
                <w:sz w:val="21"/>
              </w:rPr>
            </w:pPr>
          </w:p>
        </w:tc>
        <w:tc>
          <w:tcPr>
            <w:tcW w:w="1278" w:type="dxa"/>
            <w:tcBorders>
              <w:top w:val="single" w:color="000000" w:sz="2" w:space="0"/>
              <w:bottom w:val="single" w:color="000000" w:sz="2" w:space="0"/>
            </w:tcBorders>
            <w:vAlign w:val="top"/>
          </w:tcPr>
          <w:p>
            <w:pPr>
              <w:spacing w:before="122" w:line="219" w:lineRule="auto"/>
              <w:ind w:firstLine="394"/>
              <w:rPr>
                <w:rFonts w:ascii="宋体" w:hAnsi="宋体" w:eastAsia="宋体" w:cs="宋体"/>
                <w:sz w:val="16"/>
                <w:szCs w:val="16"/>
              </w:rPr>
            </w:pPr>
            <w:r>
              <w:rPr>
                <w:rFonts w:ascii="宋体" w:hAnsi="宋体" w:eastAsia="宋体" w:cs="宋体"/>
                <w:spacing w:val="-2"/>
                <w:sz w:val="16"/>
                <w:szCs w:val="16"/>
              </w:rPr>
              <w:t>现行值</w:t>
            </w:r>
          </w:p>
        </w:tc>
        <w:tc>
          <w:tcPr>
            <w:tcW w:w="1722" w:type="dxa"/>
            <w:tcBorders>
              <w:top w:val="single" w:color="000000" w:sz="2" w:space="0"/>
              <w:bottom w:val="single" w:color="000000" w:sz="2" w:space="0"/>
            </w:tcBorders>
            <w:vAlign w:val="top"/>
          </w:tcPr>
          <w:p>
            <w:pPr>
              <w:spacing w:before="122" w:line="219" w:lineRule="auto"/>
              <w:ind w:firstLine="617"/>
              <w:rPr>
                <w:rFonts w:ascii="宋体" w:hAnsi="宋体" w:eastAsia="宋体" w:cs="宋体"/>
                <w:sz w:val="16"/>
                <w:szCs w:val="16"/>
              </w:rPr>
            </w:pPr>
            <w:r>
              <w:rPr>
                <w:rFonts w:ascii="宋体" w:hAnsi="宋体" w:eastAsia="宋体" w:cs="宋体"/>
                <w:spacing w:val="2"/>
                <w:sz w:val="16"/>
                <w:szCs w:val="16"/>
              </w:rPr>
              <w:t>目标值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592" w:type="dxa"/>
            <w:tcBorders>
              <w:top w:val="single" w:color="000000" w:sz="2" w:space="0"/>
              <w:bottom w:val="single" w:color="000000" w:sz="2" w:space="0"/>
            </w:tcBorders>
            <w:vAlign w:val="top"/>
          </w:tcPr>
          <w:p>
            <w:pPr>
              <w:spacing w:before="122" w:line="219" w:lineRule="auto"/>
              <w:ind w:firstLine="225"/>
              <w:rPr>
                <w:rFonts w:ascii="宋体" w:hAnsi="宋体" w:eastAsia="宋体" w:cs="宋体"/>
                <w:sz w:val="16"/>
                <w:szCs w:val="16"/>
              </w:rPr>
            </w:pPr>
            <w:r>
              <w:rPr>
                <w:rFonts w:ascii="宋体" w:hAnsi="宋体" w:eastAsia="宋体" w:cs="宋体"/>
                <w:spacing w:val="-1"/>
                <w:sz w:val="16"/>
                <w:szCs w:val="16"/>
              </w:rPr>
              <w:t>会议室、洽谈室</w:t>
            </w:r>
          </w:p>
        </w:tc>
        <w:tc>
          <w:tcPr>
            <w:tcW w:w="1268" w:type="dxa"/>
            <w:tcBorders>
              <w:top w:val="single" w:color="000000" w:sz="2" w:space="0"/>
              <w:bottom w:val="single" w:color="000000" w:sz="2" w:space="0"/>
            </w:tcBorders>
            <w:vAlign w:val="top"/>
          </w:tcPr>
          <w:p>
            <w:pPr>
              <w:spacing w:before="164" w:line="185" w:lineRule="auto"/>
              <w:ind w:firstLine="503"/>
              <w:rPr>
                <w:rFonts w:ascii="宋体" w:hAnsi="宋体" w:eastAsia="宋体" w:cs="宋体"/>
                <w:sz w:val="16"/>
                <w:szCs w:val="16"/>
              </w:rPr>
            </w:pPr>
            <w:r>
              <w:rPr>
                <w:rFonts w:ascii="宋体" w:hAnsi="宋体" w:eastAsia="宋体" w:cs="宋体"/>
                <w:spacing w:val="-3"/>
                <w:sz w:val="16"/>
                <w:szCs w:val="16"/>
              </w:rPr>
              <w:t>300</w:t>
            </w:r>
          </w:p>
        </w:tc>
        <w:tc>
          <w:tcPr>
            <w:tcW w:w="1278" w:type="dxa"/>
            <w:tcBorders>
              <w:top w:val="single" w:color="000000" w:sz="2" w:space="0"/>
              <w:bottom w:val="single" w:color="000000" w:sz="2" w:space="0"/>
            </w:tcBorders>
            <w:vAlign w:val="top"/>
          </w:tcPr>
          <w:p>
            <w:pPr>
              <w:spacing w:before="164" w:line="184" w:lineRule="auto"/>
              <w:ind w:firstLine="515"/>
              <w:rPr>
                <w:rFonts w:ascii="宋体" w:hAnsi="宋体" w:eastAsia="宋体" w:cs="宋体"/>
                <w:sz w:val="16"/>
                <w:szCs w:val="16"/>
              </w:rPr>
            </w:pPr>
            <w:r>
              <w:rPr>
                <w:rFonts w:ascii="宋体" w:hAnsi="宋体" w:eastAsia="宋体" w:cs="宋体"/>
                <w:spacing w:val="-2"/>
                <w:sz w:val="16"/>
                <w:szCs w:val="16"/>
              </w:rPr>
              <w:t>9.0</w:t>
            </w:r>
          </w:p>
        </w:tc>
        <w:tc>
          <w:tcPr>
            <w:tcW w:w="1722" w:type="dxa"/>
            <w:tcBorders>
              <w:top w:val="single" w:color="000000" w:sz="2" w:space="0"/>
              <w:bottom w:val="single" w:color="000000" w:sz="2" w:space="0"/>
            </w:tcBorders>
            <w:vAlign w:val="top"/>
          </w:tcPr>
          <w:p>
            <w:pPr>
              <w:spacing w:before="137" w:line="236" w:lineRule="auto"/>
              <w:ind w:firstLine="657"/>
              <w:rPr>
                <w:rFonts w:ascii="宋体" w:hAnsi="宋体" w:eastAsia="宋体" w:cs="宋体"/>
                <w:sz w:val="16"/>
                <w:szCs w:val="16"/>
              </w:rPr>
            </w:pPr>
            <w:r>
              <w:rPr>
                <w:rFonts w:ascii="宋体" w:hAnsi="宋体" w:eastAsia="宋体" w:cs="宋体"/>
                <w:spacing w:val="-4"/>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592" w:type="dxa"/>
            <w:tcBorders>
              <w:top w:val="single" w:color="000000" w:sz="2" w:space="0"/>
              <w:bottom w:val="single" w:color="000000" w:sz="2" w:space="0"/>
            </w:tcBorders>
            <w:vAlign w:val="top"/>
          </w:tcPr>
          <w:p>
            <w:pPr>
              <w:spacing w:before="113" w:line="219" w:lineRule="auto"/>
              <w:ind w:firstLine="145"/>
              <w:rPr>
                <w:rFonts w:ascii="宋体" w:hAnsi="宋体" w:eastAsia="宋体" w:cs="宋体"/>
                <w:sz w:val="16"/>
                <w:szCs w:val="16"/>
              </w:rPr>
            </w:pPr>
            <w:r>
              <w:rPr>
                <w:rFonts w:ascii="宋体" w:hAnsi="宋体" w:eastAsia="宋体" w:cs="宋体"/>
                <w:spacing w:val="-2"/>
                <w:sz w:val="16"/>
                <w:szCs w:val="16"/>
              </w:rPr>
              <w:t>宴会厅、多功能厅</w:t>
            </w:r>
          </w:p>
        </w:tc>
        <w:tc>
          <w:tcPr>
            <w:tcW w:w="1268" w:type="dxa"/>
            <w:tcBorders>
              <w:top w:val="single" w:color="000000" w:sz="2" w:space="0"/>
              <w:bottom w:val="single" w:color="000000" w:sz="2" w:space="0"/>
            </w:tcBorders>
            <w:vAlign w:val="top"/>
          </w:tcPr>
          <w:p>
            <w:pPr>
              <w:spacing w:before="155" w:line="185" w:lineRule="auto"/>
              <w:ind w:firstLine="503"/>
              <w:rPr>
                <w:rFonts w:ascii="宋体" w:hAnsi="宋体" w:eastAsia="宋体" w:cs="宋体"/>
                <w:sz w:val="16"/>
                <w:szCs w:val="16"/>
              </w:rPr>
            </w:pPr>
            <w:r>
              <w:rPr>
                <w:rFonts w:ascii="宋体" w:hAnsi="宋体" w:eastAsia="宋体" w:cs="宋体"/>
                <w:spacing w:val="-3"/>
                <w:sz w:val="16"/>
                <w:szCs w:val="16"/>
              </w:rPr>
              <w:t>300</w:t>
            </w:r>
          </w:p>
        </w:tc>
        <w:tc>
          <w:tcPr>
            <w:tcW w:w="1278" w:type="dxa"/>
            <w:tcBorders>
              <w:top w:val="single" w:color="000000" w:sz="2" w:space="0"/>
              <w:bottom w:val="single" w:color="000000" w:sz="2" w:space="0"/>
            </w:tcBorders>
            <w:vAlign w:val="top"/>
          </w:tcPr>
          <w:p>
            <w:pPr>
              <w:spacing w:before="128" w:line="236" w:lineRule="auto"/>
              <w:ind w:firstLine="394"/>
              <w:rPr>
                <w:rFonts w:ascii="宋体" w:hAnsi="宋体" w:eastAsia="宋体" w:cs="宋体"/>
                <w:sz w:val="16"/>
                <w:szCs w:val="16"/>
              </w:rPr>
            </w:pPr>
            <w:r>
              <w:rPr>
                <w:rFonts w:ascii="宋体" w:hAnsi="宋体" w:eastAsia="宋体" w:cs="宋体"/>
                <w:spacing w:val="-3"/>
                <w:sz w:val="16"/>
                <w:szCs w:val="16"/>
              </w:rPr>
              <w:t>≤13.5</w:t>
            </w:r>
          </w:p>
        </w:tc>
        <w:tc>
          <w:tcPr>
            <w:tcW w:w="1722" w:type="dxa"/>
            <w:tcBorders>
              <w:top w:val="single" w:color="000000" w:sz="2" w:space="0"/>
              <w:bottom w:val="single" w:color="000000" w:sz="2" w:space="0"/>
            </w:tcBorders>
            <w:vAlign w:val="top"/>
          </w:tcPr>
          <w:p>
            <w:pPr>
              <w:spacing w:before="128" w:line="236" w:lineRule="auto"/>
              <w:ind w:firstLine="617"/>
              <w:rPr>
                <w:rFonts w:ascii="宋体" w:hAnsi="宋体" w:eastAsia="宋体" w:cs="宋体"/>
                <w:sz w:val="16"/>
                <w:szCs w:val="16"/>
              </w:rPr>
            </w:pPr>
            <w:r>
              <w:rPr>
                <w:rFonts w:ascii="宋体" w:hAnsi="宋体" w:eastAsia="宋体" w:cs="宋体"/>
                <w:spacing w:val="-3"/>
                <w:sz w:val="16"/>
                <w:szCs w:val="16"/>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592" w:type="dxa"/>
            <w:tcBorders>
              <w:top w:val="single" w:color="000000" w:sz="2" w:space="0"/>
              <w:bottom w:val="single" w:color="000000" w:sz="2" w:space="0"/>
            </w:tcBorders>
            <w:vAlign w:val="top"/>
          </w:tcPr>
          <w:p>
            <w:pPr>
              <w:spacing w:before="126" w:line="221" w:lineRule="auto"/>
              <w:ind w:firstLine="465"/>
              <w:rPr>
                <w:rFonts w:ascii="宋体" w:hAnsi="宋体" w:eastAsia="宋体" w:cs="宋体"/>
                <w:sz w:val="16"/>
                <w:szCs w:val="16"/>
              </w:rPr>
            </w:pPr>
            <w:r>
              <w:rPr>
                <w:rFonts w:ascii="宋体" w:hAnsi="宋体" w:eastAsia="宋体" w:cs="宋体"/>
                <w:spacing w:val="-2"/>
                <w:sz w:val="16"/>
                <w:szCs w:val="16"/>
              </w:rPr>
              <w:t>一般展厅</w:t>
            </w:r>
          </w:p>
        </w:tc>
        <w:tc>
          <w:tcPr>
            <w:tcW w:w="1268" w:type="dxa"/>
            <w:tcBorders>
              <w:top w:val="single" w:color="000000" w:sz="2" w:space="0"/>
              <w:bottom w:val="single" w:color="000000" w:sz="2" w:space="0"/>
            </w:tcBorders>
            <w:vAlign w:val="top"/>
          </w:tcPr>
          <w:p>
            <w:pPr>
              <w:spacing w:before="166" w:line="185" w:lineRule="auto"/>
              <w:ind w:firstLine="503"/>
              <w:rPr>
                <w:rFonts w:ascii="宋体" w:hAnsi="宋体" w:eastAsia="宋体" w:cs="宋体"/>
                <w:sz w:val="16"/>
                <w:szCs w:val="16"/>
              </w:rPr>
            </w:pPr>
            <w:r>
              <w:rPr>
                <w:rFonts w:ascii="宋体" w:hAnsi="宋体" w:eastAsia="宋体" w:cs="宋体"/>
                <w:spacing w:val="-2"/>
                <w:sz w:val="16"/>
                <w:szCs w:val="16"/>
              </w:rPr>
              <w:t>200</w:t>
            </w:r>
          </w:p>
        </w:tc>
        <w:tc>
          <w:tcPr>
            <w:tcW w:w="1278" w:type="dxa"/>
            <w:tcBorders>
              <w:top w:val="single" w:color="000000" w:sz="2" w:space="0"/>
              <w:bottom w:val="single" w:color="000000" w:sz="2" w:space="0"/>
            </w:tcBorders>
            <w:vAlign w:val="top"/>
          </w:tcPr>
          <w:p>
            <w:pPr>
              <w:spacing w:before="139" w:line="236" w:lineRule="auto"/>
              <w:ind w:firstLine="435"/>
              <w:rPr>
                <w:rFonts w:ascii="宋体" w:hAnsi="宋体" w:eastAsia="宋体" w:cs="宋体"/>
                <w:sz w:val="16"/>
                <w:szCs w:val="16"/>
              </w:rPr>
            </w:pPr>
            <w:r>
              <w:rPr>
                <w:rFonts w:ascii="宋体" w:hAnsi="宋体" w:eastAsia="宋体" w:cs="宋体"/>
                <w:spacing w:val="-4"/>
                <w:sz w:val="16"/>
                <w:szCs w:val="16"/>
              </w:rPr>
              <w:t>≤9.0</w:t>
            </w:r>
          </w:p>
        </w:tc>
        <w:tc>
          <w:tcPr>
            <w:tcW w:w="1722" w:type="dxa"/>
            <w:tcBorders>
              <w:top w:val="single" w:color="000000" w:sz="2" w:space="0"/>
              <w:bottom w:val="single" w:color="000000" w:sz="2" w:space="0"/>
            </w:tcBorders>
            <w:vAlign w:val="top"/>
          </w:tcPr>
          <w:p>
            <w:pPr>
              <w:spacing w:before="139" w:line="236" w:lineRule="auto"/>
              <w:ind w:firstLine="657"/>
              <w:rPr>
                <w:rFonts w:ascii="宋体" w:hAnsi="宋体" w:eastAsia="宋体" w:cs="宋体"/>
                <w:sz w:val="16"/>
                <w:szCs w:val="16"/>
              </w:rPr>
            </w:pPr>
            <w:r>
              <w:rPr>
                <w:rFonts w:ascii="宋体" w:hAnsi="宋体" w:eastAsia="宋体" w:cs="宋体"/>
                <w:spacing w:val="-4"/>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592" w:type="dxa"/>
            <w:tcBorders>
              <w:top w:val="single" w:color="000000" w:sz="2" w:space="0"/>
              <w:bottom w:val="single" w:color="000000" w:sz="2" w:space="0"/>
            </w:tcBorders>
            <w:vAlign w:val="top"/>
          </w:tcPr>
          <w:p>
            <w:pPr>
              <w:spacing w:before="126" w:line="219" w:lineRule="auto"/>
              <w:ind w:firstLine="465"/>
              <w:rPr>
                <w:rFonts w:ascii="宋体" w:hAnsi="宋体" w:eastAsia="宋体" w:cs="宋体"/>
                <w:sz w:val="16"/>
                <w:szCs w:val="16"/>
              </w:rPr>
            </w:pPr>
            <w:r>
              <w:rPr>
                <w:rFonts w:ascii="宋体" w:hAnsi="宋体" w:eastAsia="宋体" w:cs="宋体"/>
                <w:spacing w:val="-2"/>
                <w:sz w:val="16"/>
                <w:szCs w:val="16"/>
              </w:rPr>
              <w:t>高档展厅</w:t>
            </w:r>
          </w:p>
        </w:tc>
        <w:tc>
          <w:tcPr>
            <w:tcW w:w="1268" w:type="dxa"/>
            <w:tcBorders>
              <w:top w:val="single" w:color="000000" w:sz="2" w:space="0"/>
              <w:bottom w:val="single" w:color="000000" w:sz="2" w:space="0"/>
            </w:tcBorders>
            <w:vAlign w:val="top"/>
          </w:tcPr>
          <w:p>
            <w:pPr>
              <w:spacing w:before="167" w:line="185" w:lineRule="auto"/>
              <w:ind w:firstLine="503"/>
              <w:rPr>
                <w:rFonts w:ascii="宋体" w:hAnsi="宋体" w:eastAsia="宋体" w:cs="宋体"/>
                <w:sz w:val="16"/>
                <w:szCs w:val="16"/>
              </w:rPr>
            </w:pPr>
            <w:r>
              <w:rPr>
                <w:rFonts w:ascii="宋体" w:hAnsi="宋体" w:eastAsia="宋体" w:cs="宋体"/>
                <w:spacing w:val="-3"/>
                <w:sz w:val="16"/>
                <w:szCs w:val="16"/>
              </w:rPr>
              <w:t>300</w:t>
            </w:r>
          </w:p>
        </w:tc>
        <w:tc>
          <w:tcPr>
            <w:tcW w:w="1278" w:type="dxa"/>
            <w:tcBorders>
              <w:top w:val="single" w:color="000000" w:sz="2" w:space="0"/>
              <w:bottom w:val="single" w:color="000000" w:sz="2" w:space="0"/>
            </w:tcBorders>
            <w:vAlign w:val="top"/>
          </w:tcPr>
          <w:p>
            <w:pPr>
              <w:spacing w:before="140" w:line="236" w:lineRule="auto"/>
              <w:ind w:firstLine="394"/>
              <w:rPr>
                <w:rFonts w:ascii="宋体" w:hAnsi="宋体" w:eastAsia="宋体" w:cs="宋体"/>
                <w:sz w:val="16"/>
                <w:szCs w:val="16"/>
              </w:rPr>
            </w:pPr>
            <w:r>
              <w:rPr>
                <w:rFonts w:ascii="宋体" w:hAnsi="宋体" w:eastAsia="宋体" w:cs="宋体"/>
                <w:spacing w:val="-3"/>
                <w:sz w:val="16"/>
                <w:szCs w:val="16"/>
              </w:rPr>
              <w:t>≤13.5</w:t>
            </w:r>
          </w:p>
        </w:tc>
        <w:tc>
          <w:tcPr>
            <w:tcW w:w="1722" w:type="dxa"/>
            <w:tcBorders>
              <w:top w:val="single" w:color="000000" w:sz="2" w:space="0"/>
              <w:bottom w:val="single" w:color="000000" w:sz="2" w:space="0"/>
            </w:tcBorders>
            <w:vAlign w:val="top"/>
          </w:tcPr>
          <w:p>
            <w:pPr>
              <w:spacing w:before="140" w:line="236" w:lineRule="auto"/>
              <w:ind w:firstLine="617"/>
              <w:rPr>
                <w:rFonts w:ascii="宋体" w:hAnsi="宋体" w:eastAsia="宋体" w:cs="宋体"/>
                <w:sz w:val="16"/>
                <w:szCs w:val="16"/>
              </w:rPr>
            </w:pPr>
            <w:r>
              <w:rPr>
                <w:rFonts w:ascii="宋体" w:hAnsi="宋体" w:eastAsia="宋体" w:cs="宋体"/>
                <w:spacing w:val="-3"/>
                <w:sz w:val="16"/>
                <w:szCs w:val="16"/>
              </w:rPr>
              <w:t>≤12.0</w:t>
            </w:r>
          </w:p>
        </w:tc>
      </w:tr>
    </w:tbl>
    <w:p>
      <w:pPr>
        <w:spacing w:before="203" w:line="219" w:lineRule="auto"/>
        <w:ind w:firstLine="34"/>
        <w:rPr>
          <w:rFonts w:ascii="宋体" w:hAnsi="宋体" w:eastAsia="宋体" w:cs="宋体"/>
          <w:sz w:val="21"/>
          <w:szCs w:val="21"/>
        </w:rPr>
      </w:pPr>
      <w:r>
        <w:rPr>
          <w:rFonts w:ascii="宋体" w:hAnsi="宋体" w:eastAsia="宋体" w:cs="宋体"/>
          <w:spacing w:val="9"/>
          <w:sz w:val="21"/>
          <w:szCs w:val="21"/>
        </w:rPr>
        <w:t>6.3.10交通建筑照明功率密度限值应符合表6.3.10的规定。</w:t>
      </w:r>
    </w:p>
    <w:p>
      <w:pPr>
        <w:spacing w:before="185" w:line="185" w:lineRule="auto"/>
        <w:ind w:firstLine="194"/>
        <w:rPr>
          <w:rFonts w:ascii="宋体" w:hAnsi="宋体" w:eastAsia="宋体" w:cs="宋体"/>
          <w:sz w:val="21"/>
          <w:szCs w:val="21"/>
        </w:rPr>
      </w:pPr>
      <w:r>
        <w:rPr>
          <w:rFonts w:ascii="宋体" w:hAnsi="宋体" w:eastAsia="宋体" w:cs="宋体"/>
          <w:spacing w:val="-2"/>
          <w:sz w:val="21"/>
          <w:szCs w:val="21"/>
        </w:rPr>
        <w:t>46</w:t>
      </w:r>
    </w:p>
    <w:p>
      <w:pPr>
        <w:spacing w:before="272" w:line="189" w:lineRule="auto"/>
        <w:ind w:firstLine="1514"/>
        <w:rPr>
          <w:rFonts w:ascii="仿宋" w:hAnsi="仿宋" w:eastAsia="仿宋" w:cs="仿宋"/>
          <w:sz w:val="14"/>
          <w:szCs w:val="14"/>
        </w:rPr>
      </w:pPr>
      <w:r>
        <w:rPr>
          <w:rFonts w:ascii="仿宋" w:hAnsi="仿宋" w:eastAsia="仿宋" w:cs="仿宋"/>
          <w:color w:val="FF2A00"/>
          <w:spacing w:val="-2"/>
          <w:sz w:val="10"/>
          <w:szCs w:val="10"/>
        </w:rPr>
        <w:t>引月</w:t>
      </w:r>
      <w:r>
        <w:rPr>
          <w:rFonts w:ascii="仿宋" w:hAnsi="仿宋" w:eastAsia="仿宋" w:cs="仿宋"/>
          <w:color w:val="FF2A00"/>
          <w:spacing w:val="13"/>
          <w:w w:val="101"/>
          <w:sz w:val="10"/>
          <w:szCs w:val="10"/>
        </w:rPr>
        <w:t xml:space="preserve"> </w:t>
      </w:r>
      <w:r>
        <w:rPr>
          <w:rFonts w:ascii="宋体" w:hAnsi="宋体" w:eastAsia="宋体" w:cs="宋体"/>
          <w:spacing w:val="-2"/>
          <w:sz w:val="14"/>
          <w:szCs w:val="14"/>
        </w:rPr>
        <w:t>于</w:t>
      </w:r>
      <w:r>
        <w:rPr>
          <w:rFonts w:ascii="宋体" w:hAnsi="宋体" w:eastAsia="宋体" w:cs="宋体"/>
          <w:spacing w:val="13"/>
          <w:w w:val="101"/>
          <w:sz w:val="14"/>
          <w:szCs w:val="14"/>
        </w:rPr>
        <w:t xml:space="preserve">  </w:t>
      </w:r>
      <w:r>
        <w:rPr>
          <w:rFonts w:ascii="宋体" w:hAnsi="宋体" w:eastAsia="宋体" w:cs="宋体"/>
          <w:spacing w:val="-2"/>
          <w:sz w:val="14"/>
          <w:szCs w:val="14"/>
        </w:rPr>
        <w:t>《建筑照明设计标准GB</w:t>
      </w:r>
      <w:r>
        <w:rPr>
          <w:rFonts w:ascii="宋体" w:hAnsi="宋体" w:eastAsia="宋体" w:cs="宋体"/>
          <w:spacing w:val="20"/>
          <w:sz w:val="14"/>
          <w:szCs w:val="14"/>
        </w:rPr>
        <w:t xml:space="preserve"> </w:t>
      </w:r>
      <w:r>
        <w:rPr>
          <w:rFonts w:ascii="宋体" w:hAnsi="宋体" w:eastAsia="宋体" w:cs="宋体"/>
          <w:spacing w:val="-2"/>
          <w:sz w:val="14"/>
          <w:szCs w:val="14"/>
        </w:rPr>
        <w:t>50034-2013》</w:t>
      </w:r>
      <w:r>
        <w:rPr>
          <w:rFonts w:ascii="宋体" w:hAnsi="宋体" w:eastAsia="宋体" w:cs="宋体"/>
          <w:spacing w:val="9"/>
          <w:sz w:val="14"/>
          <w:szCs w:val="14"/>
        </w:rPr>
        <w:t xml:space="preserve">  </w:t>
      </w:r>
      <w:r>
        <w:rPr>
          <w:rFonts w:ascii="宋体" w:hAnsi="宋体" w:eastAsia="宋体" w:cs="宋体"/>
          <w:spacing w:val="-2"/>
          <w:sz w:val="14"/>
          <w:szCs w:val="14"/>
        </w:rPr>
        <w:t>2014年</w:t>
      </w:r>
      <w:r>
        <w:rPr>
          <w:rFonts w:ascii="宋体" w:hAnsi="宋体" w:eastAsia="宋体" w:cs="宋体"/>
          <w:spacing w:val="65"/>
          <w:sz w:val="14"/>
          <w:szCs w:val="14"/>
        </w:rPr>
        <w:t xml:space="preserve"> </w:t>
      </w:r>
      <w:r>
        <w:rPr>
          <w:position w:val="-1"/>
          <w:sz w:val="14"/>
          <w:szCs w:val="14"/>
        </w:rPr>
        <w:drawing>
          <wp:inline distT="0" distB="0" distL="0" distR="0">
            <wp:extent cx="56515" cy="82550"/>
            <wp:effectExtent l="0" t="0" r="0" b="0"/>
            <wp:docPr id="35" name="IM 35"/>
            <wp:cNvGraphicFramePr/>
            <a:graphic xmlns:a="http://schemas.openxmlformats.org/drawingml/2006/main">
              <a:graphicData uri="http://schemas.openxmlformats.org/drawingml/2006/picture">
                <pic:pic xmlns:pic="http://schemas.openxmlformats.org/drawingml/2006/picture">
                  <pic:nvPicPr>
                    <pic:cNvPr id="35" name="IM 35"/>
                    <pic:cNvPicPr/>
                  </pic:nvPicPr>
                  <pic:blipFill>
                    <a:blip r:embed="rId11"/>
                    <a:stretch>
                      <a:fillRect/>
                    </a:stretch>
                  </pic:blipFill>
                  <pic:spPr>
                    <a:xfrm>
                      <a:off x="0" y="0"/>
                      <a:ext cx="57130" cy="82595"/>
                    </a:xfrm>
                    <a:prstGeom prst="rect">
                      <a:avLst/>
                    </a:prstGeom>
                  </pic:spPr>
                </pic:pic>
              </a:graphicData>
            </a:graphic>
          </wp:inline>
        </w:drawing>
      </w:r>
      <w:r>
        <w:rPr>
          <w:rFonts w:ascii="仿宋" w:hAnsi="仿宋" w:eastAsia="仿宋" w:cs="仿宋"/>
          <w:spacing w:val="-2"/>
          <w:sz w:val="14"/>
          <w:szCs w:val="14"/>
        </w:rPr>
        <w:t>第一版中国建筑工业出版社</w:t>
      </w:r>
    </w:p>
    <w:p>
      <w:pPr>
        <w:sectPr>
          <w:pgSz w:w="7670" w:h="11460"/>
          <w:pgMar w:top="974" w:right="9" w:bottom="2" w:left="844" w:header="0" w:footer="0" w:gutter="0"/>
          <w:cols w:space="720" w:num="1"/>
        </w:sectPr>
      </w:pPr>
    </w:p>
    <w:p>
      <w:pPr>
        <w:spacing w:line="269" w:lineRule="auto"/>
        <w:rPr>
          <w:rFonts w:ascii="Arial"/>
          <w:sz w:val="21"/>
        </w:rPr>
      </w:pPr>
    </w:p>
    <w:p>
      <w:pPr>
        <w:spacing w:before="61" w:line="222" w:lineRule="auto"/>
        <w:ind w:firstLine="1425"/>
        <w:rPr>
          <w:rFonts w:ascii="仿宋" w:hAnsi="仿宋" w:eastAsia="仿宋" w:cs="仿宋"/>
          <w:sz w:val="19"/>
          <w:szCs w:val="19"/>
        </w:rPr>
      </w:pPr>
      <w:r>
        <w:rPr>
          <w:rFonts w:ascii="仿宋" w:hAnsi="仿宋" w:eastAsia="仿宋" w:cs="仿宋"/>
          <w:spacing w:val="2"/>
          <w:sz w:val="19"/>
          <w:szCs w:val="19"/>
        </w:rPr>
        <w:t>表6.3.10交通建筑照明功率密度限值</w:t>
      </w:r>
    </w:p>
    <w:p>
      <w:pPr>
        <w:spacing w:line="49" w:lineRule="exact"/>
      </w:pPr>
    </w:p>
    <w:tbl>
      <w:tblPr>
        <w:tblStyle w:val="4"/>
        <w:tblW w:w="5840"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2"/>
        <w:gridCol w:w="948"/>
        <w:gridCol w:w="949"/>
        <w:gridCol w:w="948"/>
        <w:gridCol w:w="1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9" w:hRule="atLeast"/>
        </w:trPr>
        <w:tc>
          <w:tcPr>
            <w:tcW w:w="2850" w:type="dxa"/>
            <w:gridSpan w:val="2"/>
            <w:vMerge w:val="restart"/>
            <w:tcBorders>
              <w:top w:val="single" w:color="000000" w:sz="2" w:space="0"/>
              <w:bottom w:val="nil"/>
            </w:tcBorders>
            <w:vAlign w:val="top"/>
          </w:tcPr>
          <w:p>
            <w:pPr>
              <w:spacing w:before="237" w:line="220" w:lineRule="auto"/>
              <w:ind w:firstLine="1015"/>
              <w:rPr>
                <w:rFonts w:ascii="宋体" w:hAnsi="宋体" w:eastAsia="宋体" w:cs="宋体"/>
                <w:sz w:val="16"/>
                <w:szCs w:val="16"/>
              </w:rPr>
            </w:pPr>
            <w:r>
              <w:rPr>
                <w:rFonts w:ascii="宋体" w:hAnsi="宋体" w:eastAsia="宋体" w:cs="宋体"/>
                <w:spacing w:val="-2"/>
                <w:sz w:val="16"/>
                <w:szCs w:val="16"/>
              </w:rPr>
              <w:t>房间或场所</w:t>
            </w:r>
          </w:p>
        </w:tc>
        <w:tc>
          <w:tcPr>
            <w:tcW w:w="949" w:type="dxa"/>
            <w:vMerge w:val="restart"/>
            <w:tcBorders>
              <w:top w:val="single" w:color="000000" w:sz="2" w:space="0"/>
              <w:bottom w:val="nil"/>
            </w:tcBorders>
            <w:vAlign w:val="top"/>
          </w:tcPr>
          <w:p>
            <w:pPr>
              <w:spacing w:before="116" w:line="219" w:lineRule="auto"/>
              <w:ind w:firstLine="65"/>
              <w:rPr>
                <w:rFonts w:ascii="宋体" w:hAnsi="宋体" w:eastAsia="宋体" w:cs="宋体"/>
                <w:sz w:val="16"/>
                <w:szCs w:val="16"/>
              </w:rPr>
            </w:pPr>
            <w:r>
              <w:rPr>
                <w:rFonts w:ascii="宋体" w:hAnsi="宋体" w:eastAsia="宋体" w:cs="宋体"/>
                <w:spacing w:val="-2"/>
                <w:sz w:val="16"/>
                <w:szCs w:val="16"/>
              </w:rPr>
              <w:t>照度标准值</w:t>
            </w:r>
          </w:p>
          <w:p>
            <w:pPr>
              <w:spacing w:before="82" w:line="222" w:lineRule="auto"/>
              <w:ind w:firstLine="305"/>
              <w:rPr>
                <w:rFonts w:ascii="宋体" w:hAnsi="宋体" w:eastAsia="宋体" w:cs="宋体"/>
                <w:sz w:val="16"/>
                <w:szCs w:val="16"/>
              </w:rPr>
            </w:pPr>
            <w:r>
              <w:rPr>
                <w:rFonts w:ascii="宋体" w:hAnsi="宋体" w:eastAsia="宋体" w:cs="宋体"/>
                <w:spacing w:val="-7"/>
                <w:sz w:val="16"/>
                <w:szCs w:val="16"/>
              </w:rPr>
              <w:t>(Ix)</w:t>
            </w:r>
          </w:p>
        </w:tc>
        <w:tc>
          <w:tcPr>
            <w:tcW w:w="2041" w:type="dxa"/>
            <w:gridSpan w:val="2"/>
            <w:tcBorders>
              <w:top w:val="single" w:color="000000" w:sz="2" w:space="0"/>
              <w:bottom w:val="single" w:color="000000" w:sz="2" w:space="0"/>
            </w:tcBorders>
            <w:vAlign w:val="top"/>
          </w:tcPr>
          <w:p>
            <w:pPr>
              <w:spacing w:before="76" w:line="219" w:lineRule="auto"/>
              <w:ind w:firstLine="76"/>
              <w:rPr>
                <w:rFonts w:ascii="宋体" w:hAnsi="宋体" w:eastAsia="宋体" w:cs="宋体"/>
                <w:sz w:val="16"/>
                <w:szCs w:val="16"/>
              </w:rPr>
            </w:pPr>
            <w:r>
              <w:rPr>
                <w:rFonts w:ascii="宋体" w:hAnsi="宋体" w:eastAsia="宋体" w:cs="宋体"/>
                <w:spacing w:val="2"/>
                <w:sz w:val="16"/>
                <w:szCs w:val="16"/>
              </w:rPr>
              <w:t>照明功率密度限值(W/m2)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850" w:type="dxa"/>
            <w:gridSpan w:val="2"/>
            <w:vMerge w:val="continue"/>
            <w:tcBorders>
              <w:top w:val="nil"/>
              <w:bottom w:val="single" w:color="000000" w:sz="2" w:space="0"/>
            </w:tcBorders>
            <w:vAlign w:val="top"/>
          </w:tcPr>
          <w:p>
            <w:pPr>
              <w:rPr>
                <w:rFonts w:ascii="Arial"/>
                <w:sz w:val="21"/>
              </w:rPr>
            </w:pPr>
          </w:p>
        </w:tc>
        <w:tc>
          <w:tcPr>
            <w:tcW w:w="949" w:type="dxa"/>
            <w:vMerge w:val="continue"/>
            <w:tcBorders>
              <w:top w:val="nil"/>
              <w:bottom w:val="single" w:color="000000" w:sz="2" w:space="0"/>
            </w:tcBorders>
            <w:vAlign w:val="top"/>
          </w:tcPr>
          <w:p>
            <w:pPr>
              <w:rPr>
                <w:rFonts w:ascii="Arial"/>
                <w:sz w:val="21"/>
              </w:rPr>
            </w:pPr>
          </w:p>
        </w:tc>
        <w:tc>
          <w:tcPr>
            <w:tcW w:w="948" w:type="dxa"/>
            <w:tcBorders>
              <w:top w:val="single" w:color="000000" w:sz="2" w:space="0"/>
              <w:bottom w:val="single" w:color="000000" w:sz="2" w:space="0"/>
            </w:tcBorders>
            <w:vAlign w:val="top"/>
          </w:tcPr>
          <w:p>
            <w:pPr>
              <w:spacing w:before="82" w:line="219" w:lineRule="auto"/>
              <w:ind w:firstLine="186"/>
              <w:rPr>
                <w:rFonts w:ascii="宋体" w:hAnsi="宋体" w:eastAsia="宋体" w:cs="宋体"/>
                <w:sz w:val="16"/>
                <w:szCs w:val="16"/>
              </w:rPr>
            </w:pPr>
            <w:r>
              <w:rPr>
                <w:rFonts w:ascii="宋体" w:hAnsi="宋体" w:eastAsia="宋体" w:cs="宋体"/>
                <w:spacing w:val="-2"/>
                <w:sz w:val="16"/>
                <w:szCs w:val="16"/>
              </w:rPr>
              <w:t>现行值</w:t>
            </w:r>
          </w:p>
        </w:tc>
        <w:tc>
          <w:tcPr>
            <w:tcW w:w="1093" w:type="dxa"/>
            <w:tcBorders>
              <w:top w:val="single" w:color="000000" w:sz="2" w:space="0"/>
              <w:bottom w:val="single" w:color="000000" w:sz="2" w:space="0"/>
            </w:tcBorders>
            <w:vAlign w:val="top"/>
          </w:tcPr>
          <w:p>
            <w:pPr>
              <w:spacing w:before="82" w:line="219" w:lineRule="auto"/>
              <w:ind w:firstLine="258"/>
              <w:rPr>
                <w:rFonts w:ascii="宋体" w:hAnsi="宋体" w:eastAsia="宋体" w:cs="宋体"/>
                <w:sz w:val="16"/>
                <w:szCs w:val="16"/>
              </w:rPr>
            </w:pPr>
            <w:r>
              <w:rPr>
                <w:rFonts w:ascii="宋体" w:hAnsi="宋体" w:eastAsia="宋体" w:cs="宋体"/>
                <w:spacing w:val="2"/>
                <w:sz w:val="16"/>
                <w:szCs w:val="16"/>
              </w:rPr>
              <w:t>目标值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902" w:type="dxa"/>
            <w:vMerge w:val="restart"/>
            <w:tcBorders>
              <w:top w:val="single" w:color="000000" w:sz="2" w:space="0"/>
              <w:bottom w:val="nil"/>
            </w:tcBorders>
            <w:vAlign w:val="top"/>
          </w:tcPr>
          <w:p>
            <w:pPr>
              <w:spacing w:before="241" w:line="219" w:lineRule="auto"/>
              <w:ind w:firstLine="385"/>
              <w:rPr>
                <w:rFonts w:ascii="宋体" w:hAnsi="宋体" w:eastAsia="宋体" w:cs="宋体"/>
                <w:sz w:val="16"/>
                <w:szCs w:val="16"/>
              </w:rPr>
            </w:pPr>
            <w:r>
              <w:rPr>
                <w:rFonts w:ascii="宋体" w:hAnsi="宋体" w:eastAsia="宋体" w:cs="宋体"/>
                <w:spacing w:val="-1"/>
                <w:sz w:val="16"/>
                <w:szCs w:val="16"/>
              </w:rPr>
              <w:t>候车(机、船)室</w:t>
            </w:r>
          </w:p>
        </w:tc>
        <w:tc>
          <w:tcPr>
            <w:tcW w:w="948" w:type="dxa"/>
            <w:tcBorders>
              <w:top w:val="single" w:color="000000" w:sz="2" w:space="0"/>
              <w:bottom w:val="single" w:color="000000" w:sz="2" w:space="0"/>
            </w:tcBorders>
            <w:vAlign w:val="top"/>
          </w:tcPr>
          <w:p>
            <w:pPr>
              <w:spacing w:before="72" w:line="219" w:lineRule="auto"/>
              <w:ind w:firstLine="303"/>
              <w:rPr>
                <w:rFonts w:ascii="宋体" w:hAnsi="宋体" w:eastAsia="宋体" w:cs="宋体"/>
                <w:sz w:val="16"/>
                <w:szCs w:val="16"/>
              </w:rPr>
            </w:pPr>
            <w:r>
              <w:rPr>
                <w:rFonts w:ascii="宋体" w:hAnsi="宋体" w:eastAsia="宋体" w:cs="宋体"/>
                <w:spacing w:val="-2"/>
                <w:sz w:val="16"/>
                <w:szCs w:val="16"/>
              </w:rPr>
              <w:t>普通</w:t>
            </w:r>
          </w:p>
        </w:tc>
        <w:tc>
          <w:tcPr>
            <w:tcW w:w="949" w:type="dxa"/>
            <w:tcBorders>
              <w:top w:val="single" w:color="000000" w:sz="2" w:space="0"/>
              <w:bottom w:val="single" w:color="000000" w:sz="2" w:space="0"/>
            </w:tcBorders>
            <w:vAlign w:val="top"/>
          </w:tcPr>
          <w:p>
            <w:pPr>
              <w:spacing w:before="113" w:line="185" w:lineRule="auto"/>
              <w:ind w:firstLine="344"/>
              <w:rPr>
                <w:rFonts w:ascii="宋体" w:hAnsi="宋体" w:eastAsia="宋体" w:cs="宋体"/>
                <w:sz w:val="16"/>
                <w:szCs w:val="16"/>
              </w:rPr>
            </w:pPr>
            <w:r>
              <w:rPr>
                <w:rFonts w:ascii="宋体" w:hAnsi="宋体" w:eastAsia="宋体" w:cs="宋体"/>
                <w:spacing w:val="-5"/>
                <w:sz w:val="16"/>
                <w:szCs w:val="16"/>
              </w:rPr>
              <w:t>150</w:t>
            </w:r>
          </w:p>
        </w:tc>
        <w:tc>
          <w:tcPr>
            <w:tcW w:w="948" w:type="dxa"/>
            <w:tcBorders>
              <w:top w:val="single" w:color="000000" w:sz="2" w:space="0"/>
              <w:bottom w:val="single" w:color="000000" w:sz="2" w:space="0"/>
            </w:tcBorders>
            <w:vAlign w:val="top"/>
          </w:tcPr>
          <w:p>
            <w:pPr>
              <w:spacing w:before="113" w:line="184" w:lineRule="auto"/>
              <w:ind w:firstLine="426"/>
              <w:rPr>
                <w:rFonts w:ascii="宋体" w:hAnsi="宋体" w:eastAsia="宋体" w:cs="宋体"/>
                <w:sz w:val="16"/>
                <w:szCs w:val="16"/>
              </w:rPr>
            </w:pPr>
            <w:r>
              <w:rPr>
                <w:rFonts w:ascii="宋体" w:hAnsi="宋体" w:eastAsia="宋体" w:cs="宋体"/>
                <w:spacing w:val="-3"/>
                <w:sz w:val="16"/>
                <w:szCs w:val="16"/>
              </w:rPr>
              <w:t>7.0</w:t>
            </w:r>
          </w:p>
        </w:tc>
        <w:tc>
          <w:tcPr>
            <w:tcW w:w="1093" w:type="dxa"/>
            <w:tcBorders>
              <w:top w:val="single" w:color="000000" w:sz="2" w:space="0"/>
              <w:bottom w:val="single" w:color="000000" w:sz="2" w:space="0"/>
            </w:tcBorders>
            <w:vAlign w:val="top"/>
          </w:tcPr>
          <w:p>
            <w:pPr>
              <w:spacing w:before="113" w:line="184" w:lineRule="auto"/>
              <w:ind w:firstLine="498"/>
              <w:rPr>
                <w:rFonts w:ascii="宋体" w:hAnsi="宋体" w:eastAsia="宋体" w:cs="宋体"/>
                <w:sz w:val="16"/>
                <w:szCs w:val="16"/>
              </w:rPr>
            </w:pPr>
            <w:r>
              <w:rPr>
                <w:rFonts w:ascii="宋体" w:hAnsi="宋体" w:eastAsia="宋体" w:cs="宋体"/>
                <w:spacing w:val="-2"/>
                <w:sz w:val="16"/>
                <w:szCs w:val="16"/>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902" w:type="dxa"/>
            <w:vMerge w:val="continue"/>
            <w:tcBorders>
              <w:top w:val="nil"/>
              <w:bottom w:val="single" w:color="000000" w:sz="2" w:space="0"/>
            </w:tcBorders>
            <w:vAlign w:val="top"/>
          </w:tcPr>
          <w:p>
            <w:pPr>
              <w:rPr>
                <w:rFonts w:ascii="Arial"/>
                <w:sz w:val="21"/>
              </w:rPr>
            </w:pPr>
          </w:p>
        </w:tc>
        <w:tc>
          <w:tcPr>
            <w:tcW w:w="948" w:type="dxa"/>
            <w:tcBorders>
              <w:top w:val="single" w:color="000000" w:sz="2" w:space="0"/>
              <w:bottom w:val="single" w:color="000000" w:sz="2" w:space="0"/>
            </w:tcBorders>
            <w:vAlign w:val="top"/>
          </w:tcPr>
          <w:p>
            <w:pPr>
              <w:spacing w:before="83" w:line="219" w:lineRule="auto"/>
              <w:ind w:firstLine="303"/>
              <w:rPr>
                <w:rFonts w:ascii="宋体" w:hAnsi="宋体" w:eastAsia="宋体" w:cs="宋体"/>
                <w:sz w:val="16"/>
                <w:szCs w:val="16"/>
              </w:rPr>
            </w:pPr>
            <w:r>
              <w:rPr>
                <w:rFonts w:ascii="宋体" w:hAnsi="宋体" w:eastAsia="宋体" w:cs="宋体"/>
                <w:spacing w:val="5"/>
                <w:sz w:val="16"/>
                <w:szCs w:val="16"/>
              </w:rPr>
              <w:t>高档</w:t>
            </w:r>
          </w:p>
        </w:tc>
        <w:tc>
          <w:tcPr>
            <w:tcW w:w="949" w:type="dxa"/>
            <w:tcBorders>
              <w:top w:val="single" w:color="000000" w:sz="2" w:space="0"/>
              <w:bottom w:val="single" w:color="000000" w:sz="2" w:space="0"/>
            </w:tcBorders>
            <w:vAlign w:val="top"/>
          </w:tcPr>
          <w:p>
            <w:pPr>
              <w:spacing w:before="124" w:line="185" w:lineRule="auto"/>
              <w:ind w:firstLine="345"/>
              <w:rPr>
                <w:rFonts w:ascii="宋体" w:hAnsi="宋体" w:eastAsia="宋体" w:cs="宋体"/>
                <w:sz w:val="16"/>
                <w:szCs w:val="16"/>
              </w:rPr>
            </w:pPr>
            <w:r>
              <w:rPr>
                <w:rFonts w:ascii="宋体" w:hAnsi="宋体" w:eastAsia="宋体" w:cs="宋体"/>
                <w:spacing w:val="-2"/>
                <w:sz w:val="16"/>
                <w:szCs w:val="16"/>
              </w:rPr>
              <w:t>200</w:t>
            </w:r>
          </w:p>
        </w:tc>
        <w:tc>
          <w:tcPr>
            <w:tcW w:w="948" w:type="dxa"/>
            <w:tcBorders>
              <w:top w:val="single" w:color="000000" w:sz="2" w:space="0"/>
              <w:bottom w:val="single" w:color="000000" w:sz="2" w:space="0"/>
            </w:tcBorders>
            <w:vAlign w:val="top"/>
          </w:tcPr>
          <w:p>
            <w:pPr>
              <w:spacing w:before="124" w:line="184" w:lineRule="auto"/>
              <w:ind w:firstLine="426"/>
              <w:rPr>
                <w:rFonts w:ascii="宋体" w:hAnsi="宋体" w:eastAsia="宋体" w:cs="宋体"/>
                <w:sz w:val="16"/>
                <w:szCs w:val="16"/>
              </w:rPr>
            </w:pPr>
            <w:r>
              <w:rPr>
                <w:rFonts w:ascii="宋体" w:hAnsi="宋体" w:eastAsia="宋体" w:cs="宋体"/>
                <w:spacing w:val="-2"/>
                <w:sz w:val="16"/>
                <w:szCs w:val="16"/>
              </w:rPr>
              <w:t>9.0</w:t>
            </w:r>
          </w:p>
        </w:tc>
        <w:tc>
          <w:tcPr>
            <w:tcW w:w="1093" w:type="dxa"/>
            <w:tcBorders>
              <w:top w:val="single" w:color="000000" w:sz="2" w:space="0"/>
              <w:bottom w:val="single" w:color="000000" w:sz="2" w:space="0"/>
            </w:tcBorders>
            <w:vAlign w:val="top"/>
          </w:tcPr>
          <w:p>
            <w:pPr>
              <w:spacing w:before="124" w:line="184" w:lineRule="auto"/>
              <w:ind w:firstLine="418"/>
              <w:rPr>
                <w:rFonts w:ascii="宋体" w:hAnsi="宋体" w:eastAsia="宋体" w:cs="宋体"/>
                <w:sz w:val="16"/>
                <w:szCs w:val="16"/>
              </w:rPr>
            </w:pPr>
            <w:r>
              <w:rPr>
                <w:rFonts w:ascii="宋体" w:hAnsi="宋体" w:eastAsia="宋体" w:cs="宋体"/>
                <w:spacing w:val="-3"/>
                <w:sz w:val="16"/>
                <w:szCs w:val="16"/>
              </w:rPr>
              <w:t>8.</w:t>
            </w:r>
            <w:r>
              <w:rPr>
                <w:rFonts w:ascii="宋体" w:hAnsi="宋体" w:eastAsia="宋体" w:cs="宋体"/>
                <w:spacing w:val="9"/>
                <w:sz w:val="16"/>
                <w:szCs w:val="16"/>
              </w:rPr>
              <w:t xml:space="preserve"> </w:t>
            </w:r>
            <w:r>
              <w:rPr>
                <w:rFonts w:ascii="宋体" w:hAnsi="宋体" w:eastAsia="宋体" w:cs="宋体"/>
                <w:spacing w:val="-3"/>
                <w:sz w:val="16"/>
                <w:szCs w:val="16"/>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2850" w:type="dxa"/>
            <w:gridSpan w:val="2"/>
            <w:tcBorders>
              <w:top w:val="single" w:color="000000" w:sz="2" w:space="0"/>
              <w:bottom w:val="single" w:color="000000" w:sz="2" w:space="0"/>
            </w:tcBorders>
            <w:vAlign w:val="top"/>
          </w:tcPr>
          <w:p>
            <w:pPr>
              <w:spacing w:before="74" w:line="219" w:lineRule="auto"/>
              <w:ind w:firstLine="695"/>
              <w:rPr>
                <w:rFonts w:ascii="宋体" w:hAnsi="宋体" w:eastAsia="宋体" w:cs="宋体"/>
                <w:sz w:val="16"/>
                <w:szCs w:val="16"/>
              </w:rPr>
            </w:pPr>
            <w:r>
              <w:rPr>
                <w:rFonts w:ascii="宋体" w:hAnsi="宋体" w:eastAsia="宋体" w:cs="宋体"/>
                <w:sz w:val="16"/>
                <w:szCs w:val="16"/>
              </w:rPr>
              <w:t>中央大厅、售票大厅</w:t>
            </w:r>
          </w:p>
        </w:tc>
        <w:tc>
          <w:tcPr>
            <w:tcW w:w="949" w:type="dxa"/>
            <w:tcBorders>
              <w:top w:val="single" w:color="000000" w:sz="2" w:space="0"/>
              <w:bottom w:val="single" w:color="000000" w:sz="2" w:space="0"/>
            </w:tcBorders>
            <w:vAlign w:val="top"/>
          </w:tcPr>
          <w:p>
            <w:pPr>
              <w:spacing w:before="115" w:line="185" w:lineRule="auto"/>
              <w:ind w:firstLine="345"/>
              <w:rPr>
                <w:rFonts w:ascii="宋体" w:hAnsi="宋体" w:eastAsia="宋体" w:cs="宋体"/>
                <w:sz w:val="16"/>
                <w:szCs w:val="16"/>
              </w:rPr>
            </w:pPr>
            <w:r>
              <w:rPr>
                <w:rFonts w:ascii="宋体" w:hAnsi="宋体" w:eastAsia="宋体" w:cs="宋体"/>
                <w:spacing w:val="-2"/>
                <w:sz w:val="16"/>
                <w:szCs w:val="16"/>
              </w:rPr>
              <w:t>200</w:t>
            </w:r>
          </w:p>
        </w:tc>
        <w:tc>
          <w:tcPr>
            <w:tcW w:w="948" w:type="dxa"/>
            <w:tcBorders>
              <w:top w:val="single" w:color="000000" w:sz="2" w:space="0"/>
              <w:bottom w:val="single" w:color="000000" w:sz="2" w:space="0"/>
            </w:tcBorders>
            <w:vAlign w:val="top"/>
          </w:tcPr>
          <w:p>
            <w:pPr>
              <w:spacing w:before="115" w:line="184" w:lineRule="auto"/>
              <w:ind w:firstLine="346"/>
              <w:rPr>
                <w:rFonts w:ascii="宋体" w:hAnsi="宋体" w:eastAsia="宋体" w:cs="宋体"/>
                <w:sz w:val="16"/>
                <w:szCs w:val="16"/>
              </w:rPr>
            </w:pPr>
            <w:r>
              <w:rPr>
                <w:rFonts w:ascii="宋体" w:hAnsi="宋体" w:eastAsia="宋体" w:cs="宋体"/>
                <w:spacing w:val="-3"/>
                <w:sz w:val="16"/>
                <w:szCs w:val="16"/>
              </w:rPr>
              <w:t>9.</w:t>
            </w:r>
            <w:r>
              <w:rPr>
                <w:rFonts w:ascii="宋体" w:hAnsi="宋体" w:eastAsia="宋体" w:cs="宋体"/>
                <w:spacing w:val="9"/>
                <w:sz w:val="16"/>
                <w:szCs w:val="16"/>
              </w:rPr>
              <w:t xml:space="preserve"> </w:t>
            </w:r>
            <w:r>
              <w:rPr>
                <w:rFonts w:ascii="宋体" w:hAnsi="宋体" w:eastAsia="宋体" w:cs="宋体"/>
                <w:spacing w:val="-3"/>
                <w:sz w:val="16"/>
                <w:szCs w:val="16"/>
              </w:rPr>
              <w:t>0</w:t>
            </w:r>
          </w:p>
        </w:tc>
        <w:tc>
          <w:tcPr>
            <w:tcW w:w="1093" w:type="dxa"/>
            <w:tcBorders>
              <w:top w:val="single" w:color="000000" w:sz="2" w:space="0"/>
              <w:bottom w:val="single" w:color="000000" w:sz="2" w:space="0"/>
            </w:tcBorders>
            <w:vAlign w:val="top"/>
          </w:tcPr>
          <w:p>
            <w:pPr>
              <w:spacing w:before="115" w:line="184" w:lineRule="auto"/>
              <w:ind w:firstLine="49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850" w:type="dxa"/>
            <w:gridSpan w:val="2"/>
            <w:tcBorders>
              <w:top w:val="single" w:color="000000" w:sz="2" w:space="0"/>
              <w:bottom w:val="single" w:color="000000" w:sz="2" w:space="0"/>
            </w:tcBorders>
            <w:vAlign w:val="top"/>
          </w:tcPr>
          <w:p>
            <w:pPr>
              <w:spacing w:before="85" w:line="220" w:lineRule="auto"/>
              <w:ind w:firstLine="295"/>
              <w:rPr>
                <w:rFonts w:ascii="宋体" w:hAnsi="宋体" w:eastAsia="宋体" w:cs="宋体"/>
                <w:sz w:val="16"/>
                <w:szCs w:val="16"/>
              </w:rPr>
            </w:pPr>
            <w:r>
              <w:rPr>
                <w:rFonts w:ascii="宋体" w:hAnsi="宋体" w:eastAsia="宋体" w:cs="宋体"/>
                <w:spacing w:val="-1"/>
                <w:sz w:val="16"/>
                <w:szCs w:val="16"/>
              </w:rPr>
              <w:t>行李认领、到达大厅、出发大厅</w:t>
            </w:r>
          </w:p>
        </w:tc>
        <w:tc>
          <w:tcPr>
            <w:tcW w:w="949" w:type="dxa"/>
            <w:tcBorders>
              <w:top w:val="single" w:color="000000" w:sz="2" w:space="0"/>
              <w:bottom w:val="single" w:color="000000" w:sz="2" w:space="0"/>
            </w:tcBorders>
            <w:vAlign w:val="top"/>
          </w:tcPr>
          <w:p>
            <w:pPr>
              <w:spacing w:before="125" w:line="185" w:lineRule="auto"/>
              <w:ind w:firstLine="345"/>
              <w:rPr>
                <w:rFonts w:ascii="宋体" w:hAnsi="宋体" w:eastAsia="宋体" w:cs="宋体"/>
                <w:sz w:val="16"/>
                <w:szCs w:val="16"/>
              </w:rPr>
            </w:pPr>
            <w:r>
              <w:rPr>
                <w:rFonts w:ascii="宋体" w:hAnsi="宋体" w:eastAsia="宋体" w:cs="宋体"/>
                <w:spacing w:val="-2"/>
                <w:sz w:val="16"/>
                <w:szCs w:val="16"/>
              </w:rPr>
              <w:t>200</w:t>
            </w:r>
          </w:p>
        </w:tc>
        <w:tc>
          <w:tcPr>
            <w:tcW w:w="948" w:type="dxa"/>
            <w:tcBorders>
              <w:top w:val="single" w:color="000000" w:sz="2" w:space="0"/>
              <w:bottom w:val="single" w:color="000000" w:sz="2" w:space="0"/>
            </w:tcBorders>
            <w:vAlign w:val="top"/>
          </w:tcPr>
          <w:p>
            <w:pPr>
              <w:rPr>
                <w:rFonts w:ascii="Arial"/>
                <w:sz w:val="21"/>
              </w:rPr>
            </w:pPr>
          </w:p>
        </w:tc>
        <w:tc>
          <w:tcPr>
            <w:tcW w:w="1093" w:type="dxa"/>
            <w:tcBorders>
              <w:top w:val="single" w:color="000000" w:sz="2" w:space="0"/>
              <w:bottom w:val="single" w:color="000000" w:sz="2" w:space="0"/>
            </w:tcBorders>
            <w:vAlign w:val="top"/>
          </w:tcPr>
          <w:p>
            <w:pPr>
              <w:spacing w:before="125" w:line="184" w:lineRule="auto"/>
              <w:ind w:firstLine="49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902" w:type="dxa"/>
            <w:vMerge w:val="restart"/>
            <w:tcBorders>
              <w:top w:val="single" w:color="000000" w:sz="2" w:space="0"/>
              <w:bottom w:val="nil"/>
            </w:tcBorders>
            <w:vAlign w:val="top"/>
          </w:tcPr>
          <w:p>
            <w:pPr>
              <w:spacing w:before="235" w:line="221" w:lineRule="auto"/>
              <w:ind w:firstLine="625"/>
              <w:rPr>
                <w:rFonts w:ascii="宋体" w:hAnsi="宋体" w:eastAsia="宋体" w:cs="宋体"/>
                <w:sz w:val="16"/>
                <w:szCs w:val="16"/>
              </w:rPr>
            </w:pPr>
            <w:r>
              <w:rPr>
                <w:rFonts w:ascii="宋体" w:hAnsi="宋体" w:eastAsia="宋体" w:cs="宋体"/>
                <w:spacing w:val="-2"/>
                <w:sz w:val="16"/>
                <w:szCs w:val="16"/>
              </w:rPr>
              <w:t>地铁站厅</w:t>
            </w:r>
          </w:p>
        </w:tc>
        <w:tc>
          <w:tcPr>
            <w:tcW w:w="948" w:type="dxa"/>
            <w:tcBorders>
              <w:top w:val="single" w:color="000000" w:sz="2" w:space="0"/>
              <w:bottom w:val="single" w:color="000000" w:sz="2" w:space="0"/>
            </w:tcBorders>
            <w:vAlign w:val="top"/>
          </w:tcPr>
          <w:p>
            <w:pPr>
              <w:spacing w:before="74" w:line="219" w:lineRule="auto"/>
              <w:ind w:firstLine="303"/>
              <w:rPr>
                <w:rFonts w:ascii="宋体" w:hAnsi="宋体" w:eastAsia="宋体" w:cs="宋体"/>
                <w:sz w:val="16"/>
                <w:szCs w:val="16"/>
              </w:rPr>
            </w:pPr>
            <w:r>
              <w:rPr>
                <w:rFonts w:ascii="宋体" w:hAnsi="宋体" w:eastAsia="宋体" w:cs="宋体"/>
                <w:spacing w:val="-2"/>
                <w:sz w:val="16"/>
                <w:szCs w:val="16"/>
              </w:rPr>
              <w:t>普通</w:t>
            </w:r>
          </w:p>
        </w:tc>
        <w:tc>
          <w:tcPr>
            <w:tcW w:w="949" w:type="dxa"/>
            <w:tcBorders>
              <w:top w:val="single" w:color="000000" w:sz="2" w:space="0"/>
              <w:bottom w:val="single" w:color="000000" w:sz="2" w:space="0"/>
            </w:tcBorders>
            <w:vAlign w:val="top"/>
          </w:tcPr>
          <w:p>
            <w:pPr>
              <w:spacing w:before="115" w:line="185" w:lineRule="auto"/>
              <w:ind w:firstLine="344"/>
              <w:rPr>
                <w:rFonts w:ascii="宋体" w:hAnsi="宋体" w:eastAsia="宋体" w:cs="宋体"/>
                <w:sz w:val="16"/>
                <w:szCs w:val="16"/>
              </w:rPr>
            </w:pPr>
            <w:r>
              <w:rPr>
                <w:rFonts w:ascii="宋体" w:hAnsi="宋体" w:eastAsia="宋体" w:cs="宋体"/>
                <w:spacing w:val="-5"/>
                <w:sz w:val="16"/>
                <w:szCs w:val="16"/>
              </w:rPr>
              <w:t>100</w:t>
            </w:r>
          </w:p>
        </w:tc>
        <w:tc>
          <w:tcPr>
            <w:tcW w:w="948" w:type="dxa"/>
            <w:tcBorders>
              <w:top w:val="single" w:color="000000" w:sz="2" w:space="0"/>
              <w:bottom w:val="single" w:color="000000" w:sz="2" w:space="0"/>
            </w:tcBorders>
            <w:vAlign w:val="top"/>
          </w:tcPr>
          <w:p>
            <w:pPr>
              <w:rPr>
                <w:rFonts w:ascii="Arial"/>
                <w:sz w:val="21"/>
              </w:rPr>
            </w:pPr>
          </w:p>
        </w:tc>
        <w:tc>
          <w:tcPr>
            <w:tcW w:w="1093" w:type="dxa"/>
            <w:tcBorders>
              <w:top w:val="single" w:color="000000" w:sz="2" w:space="0"/>
              <w:bottom w:val="single" w:color="000000" w:sz="2" w:space="0"/>
            </w:tcBorders>
            <w:vAlign w:val="top"/>
          </w:tcPr>
          <w:p>
            <w:pPr>
              <w:spacing w:before="114" w:line="185" w:lineRule="auto"/>
              <w:ind w:firstLine="498"/>
              <w:rPr>
                <w:rFonts w:ascii="宋体" w:hAnsi="宋体" w:eastAsia="宋体" w:cs="宋体"/>
                <w:sz w:val="16"/>
                <w:szCs w:val="16"/>
              </w:rPr>
            </w:pPr>
            <w:r>
              <w:rPr>
                <w:rFonts w:ascii="宋体" w:hAnsi="宋体" w:eastAsia="宋体" w:cs="宋体"/>
                <w:spacing w:val="-5"/>
                <w:sz w:val="16"/>
                <w:szCs w:val="16"/>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902" w:type="dxa"/>
            <w:vMerge w:val="continue"/>
            <w:tcBorders>
              <w:top w:val="nil"/>
              <w:bottom w:val="single" w:color="000000" w:sz="2" w:space="0"/>
            </w:tcBorders>
            <w:vAlign w:val="top"/>
          </w:tcPr>
          <w:p>
            <w:pPr>
              <w:rPr>
                <w:rFonts w:ascii="Arial"/>
                <w:sz w:val="21"/>
              </w:rPr>
            </w:pPr>
          </w:p>
        </w:tc>
        <w:tc>
          <w:tcPr>
            <w:tcW w:w="948" w:type="dxa"/>
            <w:tcBorders>
              <w:top w:val="single" w:color="000000" w:sz="2" w:space="0"/>
              <w:bottom w:val="single" w:color="000000" w:sz="2" w:space="0"/>
            </w:tcBorders>
            <w:vAlign w:val="top"/>
          </w:tcPr>
          <w:p>
            <w:pPr>
              <w:spacing w:before="84" w:line="219" w:lineRule="auto"/>
              <w:ind w:firstLine="303"/>
              <w:rPr>
                <w:rFonts w:ascii="宋体" w:hAnsi="宋体" w:eastAsia="宋体" w:cs="宋体"/>
                <w:sz w:val="16"/>
                <w:szCs w:val="16"/>
              </w:rPr>
            </w:pPr>
            <w:r>
              <w:rPr>
                <w:rFonts w:ascii="宋体" w:hAnsi="宋体" w:eastAsia="宋体" w:cs="宋体"/>
                <w:spacing w:val="5"/>
                <w:sz w:val="16"/>
                <w:szCs w:val="16"/>
              </w:rPr>
              <w:t>高档</w:t>
            </w:r>
          </w:p>
        </w:tc>
        <w:tc>
          <w:tcPr>
            <w:tcW w:w="949" w:type="dxa"/>
            <w:tcBorders>
              <w:top w:val="single" w:color="000000" w:sz="2" w:space="0"/>
              <w:bottom w:val="single" w:color="000000" w:sz="2" w:space="0"/>
            </w:tcBorders>
            <w:vAlign w:val="top"/>
          </w:tcPr>
          <w:p>
            <w:pPr>
              <w:spacing w:before="125" w:line="185" w:lineRule="auto"/>
              <w:ind w:firstLine="345"/>
              <w:rPr>
                <w:rFonts w:ascii="宋体" w:hAnsi="宋体" w:eastAsia="宋体" w:cs="宋体"/>
                <w:sz w:val="16"/>
                <w:szCs w:val="16"/>
              </w:rPr>
            </w:pPr>
            <w:r>
              <w:rPr>
                <w:rFonts w:ascii="宋体" w:hAnsi="宋体" w:eastAsia="宋体" w:cs="宋体"/>
                <w:spacing w:val="-2"/>
                <w:sz w:val="16"/>
                <w:szCs w:val="16"/>
              </w:rPr>
              <w:t>200</w:t>
            </w:r>
          </w:p>
        </w:tc>
        <w:tc>
          <w:tcPr>
            <w:tcW w:w="948" w:type="dxa"/>
            <w:tcBorders>
              <w:top w:val="single" w:color="000000" w:sz="2" w:space="0"/>
              <w:bottom w:val="single" w:color="000000" w:sz="2" w:space="0"/>
            </w:tcBorders>
            <w:vAlign w:val="top"/>
          </w:tcPr>
          <w:p>
            <w:pPr>
              <w:spacing w:before="125" w:line="184" w:lineRule="auto"/>
              <w:ind w:firstLine="506"/>
              <w:rPr>
                <w:rFonts w:ascii="宋体" w:hAnsi="宋体" w:eastAsia="宋体" w:cs="宋体"/>
                <w:sz w:val="16"/>
                <w:szCs w:val="16"/>
              </w:rPr>
            </w:pPr>
            <w:r>
              <w:rPr>
                <w:rFonts w:ascii="宋体" w:hAnsi="宋体" w:eastAsia="宋体" w:cs="宋体"/>
                <w:spacing w:val="-3"/>
                <w:sz w:val="16"/>
                <w:szCs w:val="16"/>
              </w:rPr>
              <w:t>.0</w:t>
            </w:r>
          </w:p>
        </w:tc>
        <w:tc>
          <w:tcPr>
            <w:tcW w:w="1093" w:type="dxa"/>
            <w:tcBorders>
              <w:top w:val="single" w:color="000000" w:sz="2" w:space="0"/>
              <w:bottom w:val="single" w:color="000000" w:sz="2" w:space="0"/>
            </w:tcBorders>
            <w:vAlign w:val="top"/>
          </w:tcPr>
          <w:p>
            <w:pPr>
              <w:spacing w:before="125" w:line="184" w:lineRule="auto"/>
              <w:ind w:firstLine="418"/>
              <w:rPr>
                <w:rFonts w:ascii="宋体" w:hAnsi="宋体" w:eastAsia="宋体" w:cs="宋体"/>
                <w:sz w:val="16"/>
                <w:szCs w:val="16"/>
              </w:rPr>
            </w:pPr>
            <w:r>
              <w:rPr>
                <w:rFonts w:ascii="宋体" w:hAnsi="宋体" w:eastAsia="宋体" w:cs="宋体"/>
                <w:spacing w:val="-3"/>
                <w:sz w:val="16"/>
                <w:szCs w:val="16"/>
              </w:rPr>
              <w:t>8.</w:t>
            </w:r>
            <w:r>
              <w:rPr>
                <w:rFonts w:ascii="宋体" w:hAnsi="宋体" w:eastAsia="宋体" w:cs="宋体"/>
                <w:spacing w:val="9"/>
                <w:sz w:val="16"/>
                <w:szCs w:val="16"/>
              </w:rPr>
              <w:t xml:space="preserve"> </w:t>
            </w:r>
            <w:r>
              <w:rPr>
                <w:rFonts w:ascii="宋体" w:hAnsi="宋体" w:eastAsia="宋体" w:cs="宋体"/>
                <w:spacing w:val="-3"/>
                <w:sz w:val="16"/>
                <w:szCs w:val="16"/>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902" w:type="dxa"/>
            <w:vMerge w:val="restart"/>
            <w:tcBorders>
              <w:top w:val="single" w:color="000000" w:sz="2" w:space="0"/>
              <w:bottom w:val="nil"/>
            </w:tcBorders>
            <w:vAlign w:val="top"/>
          </w:tcPr>
          <w:p>
            <w:pPr>
              <w:spacing w:before="246" w:line="221" w:lineRule="auto"/>
              <w:ind w:firstLine="385"/>
              <w:rPr>
                <w:rFonts w:ascii="宋体" w:hAnsi="宋体" w:eastAsia="宋体" w:cs="宋体"/>
                <w:sz w:val="16"/>
                <w:szCs w:val="16"/>
              </w:rPr>
            </w:pPr>
            <w:r>
              <w:rPr>
                <w:rFonts w:ascii="宋体" w:hAnsi="宋体" w:eastAsia="宋体" w:cs="宋体"/>
                <w:spacing w:val="-1"/>
                <w:sz w:val="16"/>
                <w:szCs w:val="16"/>
              </w:rPr>
              <w:t>地铁进出站门厅</w:t>
            </w:r>
          </w:p>
        </w:tc>
        <w:tc>
          <w:tcPr>
            <w:tcW w:w="948" w:type="dxa"/>
            <w:tcBorders>
              <w:top w:val="single" w:color="000000" w:sz="2" w:space="0"/>
              <w:bottom w:val="single" w:color="000000" w:sz="2" w:space="0"/>
            </w:tcBorders>
            <w:vAlign w:val="top"/>
          </w:tcPr>
          <w:p>
            <w:pPr>
              <w:spacing w:before="85" w:line="219" w:lineRule="auto"/>
              <w:ind w:firstLine="303"/>
              <w:rPr>
                <w:rFonts w:ascii="宋体" w:hAnsi="宋体" w:eastAsia="宋体" w:cs="宋体"/>
                <w:sz w:val="16"/>
                <w:szCs w:val="16"/>
              </w:rPr>
            </w:pPr>
            <w:r>
              <w:rPr>
                <w:rFonts w:ascii="宋体" w:hAnsi="宋体" w:eastAsia="宋体" w:cs="宋体"/>
                <w:spacing w:val="-2"/>
                <w:sz w:val="16"/>
                <w:szCs w:val="16"/>
              </w:rPr>
              <w:t>普通</w:t>
            </w:r>
          </w:p>
        </w:tc>
        <w:tc>
          <w:tcPr>
            <w:tcW w:w="949" w:type="dxa"/>
            <w:tcBorders>
              <w:top w:val="single" w:color="000000" w:sz="2" w:space="0"/>
              <w:bottom w:val="single" w:color="000000" w:sz="2" w:space="0"/>
            </w:tcBorders>
            <w:vAlign w:val="top"/>
          </w:tcPr>
          <w:p>
            <w:pPr>
              <w:spacing w:before="126" w:line="185" w:lineRule="auto"/>
              <w:ind w:firstLine="344"/>
              <w:rPr>
                <w:rFonts w:ascii="宋体" w:hAnsi="宋体" w:eastAsia="宋体" w:cs="宋体"/>
                <w:sz w:val="16"/>
                <w:szCs w:val="16"/>
              </w:rPr>
            </w:pPr>
            <w:r>
              <w:rPr>
                <w:rFonts w:ascii="宋体" w:hAnsi="宋体" w:eastAsia="宋体" w:cs="宋体"/>
                <w:spacing w:val="-5"/>
                <w:sz w:val="16"/>
                <w:szCs w:val="16"/>
              </w:rPr>
              <w:t>150</w:t>
            </w:r>
          </w:p>
        </w:tc>
        <w:tc>
          <w:tcPr>
            <w:tcW w:w="948" w:type="dxa"/>
            <w:tcBorders>
              <w:top w:val="single" w:color="000000" w:sz="2" w:space="0"/>
              <w:bottom w:val="single" w:color="000000" w:sz="2" w:space="0"/>
            </w:tcBorders>
            <w:vAlign w:val="top"/>
          </w:tcPr>
          <w:p>
            <w:pPr>
              <w:spacing w:before="126" w:line="184" w:lineRule="auto"/>
              <w:ind w:firstLine="426"/>
              <w:rPr>
                <w:rFonts w:ascii="宋体" w:hAnsi="宋体" w:eastAsia="宋体" w:cs="宋体"/>
                <w:sz w:val="16"/>
                <w:szCs w:val="16"/>
              </w:rPr>
            </w:pPr>
            <w:r>
              <w:rPr>
                <w:rFonts w:ascii="宋体" w:hAnsi="宋体" w:eastAsia="宋体" w:cs="宋体"/>
                <w:spacing w:val="-2"/>
                <w:sz w:val="16"/>
                <w:szCs w:val="16"/>
              </w:rPr>
              <w:t>6.5</w:t>
            </w:r>
          </w:p>
        </w:tc>
        <w:tc>
          <w:tcPr>
            <w:tcW w:w="1093" w:type="dxa"/>
            <w:tcBorders>
              <w:top w:val="single" w:color="000000" w:sz="2" w:space="0"/>
              <w:bottom w:val="single" w:color="000000" w:sz="2" w:space="0"/>
            </w:tcBorders>
            <w:vAlign w:val="top"/>
          </w:tcPr>
          <w:p>
            <w:pPr>
              <w:spacing w:before="128" w:line="182" w:lineRule="auto"/>
              <w:ind w:firstLine="498"/>
              <w:rPr>
                <w:rFonts w:ascii="宋体" w:hAnsi="宋体" w:eastAsia="宋体" w:cs="宋体"/>
                <w:sz w:val="16"/>
                <w:szCs w:val="16"/>
              </w:rPr>
            </w:pPr>
            <w:r>
              <w:rPr>
                <w:rFonts w:ascii="宋体" w:hAnsi="宋体" w:eastAsia="宋体" w:cs="宋体"/>
                <w:spacing w:val="-3"/>
                <w:sz w:val="16"/>
                <w:szCs w:val="16"/>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902" w:type="dxa"/>
            <w:vMerge w:val="continue"/>
            <w:tcBorders>
              <w:top w:val="nil"/>
              <w:bottom w:val="single" w:color="000000" w:sz="2" w:space="0"/>
            </w:tcBorders>
            <w:vAlign w:val="top"/>
          </w:tcPr>
          <w:p>
            <w:pPr>
              <w:rPr>
                <w:rFonts w:ascii="Arial"/>
                <w:sz w:val="21"/>
              </w:rPr>
            </w:pPr>
          </w:p>
        </w:tc>
        <w:tc>
          <w:tcPr>
            <w:tcW w:w="948" w:type="dxa"/>
            <w:tcBorders>
              <w:top w:val="single" w:color="000000" w:sz="2" w:space="0"/>
              <w:bottom w:val="single" w:color="000000" w:sz="2" w:space="0"/>
            </w:tcBorders>
            <w:vAlign w:val="top"/>
          </w:tcPr>
          <w:p>
            <w:pPr>
              <w:spacing w:before="85" w:line="219" w:lineRule="auto"/>
              <w:ind w:firstLine="303"/>
              <w:rPr>
                <w:rFonts w:ascii="宋体" w:hAnsi="宋体" w:eastAsia="宋体" w:cs="宋体"/>
                <w:sz w:val="16"/>
                <w:szCs w:val="16"/>
              </w:rPr>
            </w:pPr>
            <w:r>
              <w:rPr>
                <w:rFonts w:ascii="宋体" w:hAnsi="宋体" w:eastAsia="宋体" w:cs="宋体"/>
                <w:spacing w:val="5"/>
                <w:sz w:val="16"/>
                <w:szCs w:val="16"/>
              </w:rPr>
              <w:t>高档</w:t>
            </w:r>
          </w:p>
        </w:tc>
        <w:tc>
          <w:tcPr>
            <w:tcW w:w="949" w:type="dxa"/>
            <w:tcBorders>
              <w:top w:val="single" w:color="000000" w:sz="2" w:space="0"/>
              <w:bottom w:val="single" w:color="000000" w:sz="2" w:space="0"/>
            </w:tcBorders>
            <w:vAlign w:val="top"/>
          </w:tcPr>
          <w:p>
            <w:pPr>
              <w:spacing w:before="126" w:line="185" w:lineRule="auto"/>
              <w:ind w:firstLine="345"/>
              <w:rPr>
                <w:rFonts w:ascii="宋体" w:hAnsi="宋体" w:eastAsia="宋体" w:cs="宋体"/>
                <w:sz w:val="16"/>
                <w:szCs w:val="16"/>
              </w:rPr>
            </w:pPr>
            <w:r>
              <w:rPr>
                <w:rFonts w:ascii="宋体" w:hAnsi="宋体" w:eastAsia="宋体" w:cs="宋体"/>
                <w:spacing w:val="-2"/>
                <w:sz w:val="16"/>
                <w:szCs w:val="16"/>
              </w:rPr>
              <w:t>200</w:t>
            </w:r>
          </w:p>
        </w:tc>
        <w:tc>
          <w:tcPr>
            <w:tcW w:w="948" w:type="dxa"/>
            <w:tcBorders>
              <w:top w:val="single" w:color="000000" w:sz="2" w:space="0"/>
              <w:bottom w:val="single" w:color="000000" w:sz="2" w:space="0"/>
            </w:tcBorders>
            <w:vAlign w:val="top"/>
          </w:tcPr>
          <w:p>
            <w:pPr>
              <w:spacing w:before="126" w:line="185" w:lineRule="auto"/>
              <w:ind w:firstLine="586"/>
              <w:rPr>
                <w:rFonts w:ascii="宋体" w:hAnsi="宋体" w:eastAsia="宋体" w:cs="宋体"/>
                <w:sz w:val="16"/>
                <w:szCs w:val="16"/>
              </w:rPr>
            </w:pPr>
            <w:r>
              <w:rPr>
                <w:rFonts w:ascii="宋体" w:hAnsi="宋体" w:eastAsia="宋体" w:cs="宋体"/>
                <w:sz w:val="16"/>
                <w:szCs w:val="16"/>
              </w:rPr>
              <w:t>0</w:t>
            </w:r>
          </w:p>
        </w:tc>
        <w:tc>
          <w:tcPr>
            <w:tcW w:w="1093" w:type="dxa"/>
            <w:tcBorders>
              <w:top w:val="single" w:color="000000" w:sz="2" w:space="0"/>
              <w:bottom w:val="single" w:color="000000" w:sz="2" w:space="0"/>
            </w:tcBorders>
            <w:vAlign w:val="top"/>
          </w:tcPr>
          <w:p>
            <w:pPr>
              <w:spacing w:before="126" w:line="184" w:lineRule="auto"/>
              <w:ind w:firstLine="498"/>
              <w:rPr>
                <w:rFonts w:ascii="宋体" w:hAnsi="宋体" w:eastAsia="宋体" w:cs="宋体"/>
                <w:sz w:val="16"/>
                <w:szCs w:val="16"/>
              </w:rPr>
            </w:pPr>
            <w:r>
              <w:rPr>
                <w:rFonts w:ascii="宋体" w:hAnsi="宋体" w:eastAsia="宋体" w:cs="宋体"/>
                <w:spacing w:val="-2"/>
                <w:sz w:val="16"/>
                <w:szCs w:val="16"/>
              </w:rPr>
              <w:t>8.0</w:t>
            </w:r>
          </w:p>
        </w:tc>
      </w:tr>
    </w:tbl>
    <w:p>
      <w:pPr>
        <w:spacing w:before="170" w:line="421" w:lineRule="exact"/>
        <w:ind w:firstLine="34"/>
        <w:rPr>
          <w:rFonts w:ascii="仿宋" w:hAnsi="仿宋" w:eastAsia="仿宋" w:cs="仿宋"/>
          <w:sz w:val="22"/>
          <w:szCs w:val="22"/>
        </w:rPr>
      </w:pPr>
      <w:r>
        <w:rPr>
          <w:rFonts w:ascii="仿宋" w:hAnsi="仿宋" w:eastAsia="仿宋" w:cs="仿宋"/>
          <w:position w:val="15"/>
          <w:sz w:val="22"/>
          <w:szCs w:val="22"/>
        </w:rPr>
        <w:t>6.3.11金融建筑照明功率密度限值应符合表6.3.11的规定。</w:t>
      </w:r>
    </w:p>
    <w:p>
      <w:pPr>
        <w:spacing w:line="220" w:lineRule="auto"/>
        <w:ind w:firstLine="1414"/>
        <w:rPr>
          <w:rFonts w:ascii="黑体" w:hAnsi="黑体" w:eastAsia="黑体" w:cs="黑体"/>
          <w:sz w:val="19"/>
          <w:szCs w:val="19"/>
        </w:rPr>
      </w:pPr>
      <w:r>
        <w:rPr>
          <w:rFonts w:ascii="黑体" w:hAnsi="黑体" w:eastAsia="黑体" w:cs="黑体"/>
          <w:spacing w:val="3"/>
          <w:sz w:val="19"/>
          <w:szCs w:val="19"/>
        </w:rPr>
        <w:t>表6.3.11金融建筑照明功率密度限值</w:t>
      </w:r>
    </w:p>
    <w:p>
      <w:pPr>
        <w:spacing w:line="32" w:lineRule="exact"/>
      </w:pPr>
    </w:p>
    <w:tbl>
      <w:tblPr>
        <w:tblStyle w:val="4"/>
        <w:tblW w:w="5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2"/>
        <w:gridCol w:w="1427"/>
        <w:gridCol w:w="1418"/>
        <w:gridCol w:w="15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 w:hRule="atLeast"/>
        </w:trPr>
        <w:tc>
          <w:tcPr>
            <w:tcW w:w="1432" w:type="dxa"/>
            <w:vMerge w:val="restart"/>
            <w:tcBorders>
              <w:top w:val="single" w:color="000000" w:sz="2" w:space="0"/>
              <w:bottom w:val="nil"/>
            </w:tcBorders>
            <w:vAlign w:val="top"/>
          </w:tcPr>
          <w:p>
            <w:pPr>
              <w:spacing w:line="263" w:lineRule="auto"/>
              <w:rPr>
                <w:rFonts w:ascii="Arial"/>
                <w:sz w:val="21"/>
              </w:rPr>
            </w:pPr>
          </w:p>
          <w:p>
            <w:pPr>
              <w:spacing w:before="52" w:line="220" w:lineRule="auto"/>
              <w:ind w:firstLine="305"/>
              <w:rPr>
                <w:rFonts w:ascii="宋体" w:hAnsi="宋体" w:eastAsia="宋体" w:cs="宋体"/>
                <w:sz w:val="16"/>
                <w:szCs w:val="16"/>
              </w:rPr>
            </w:pPr>
            <w:r>
              <w:rPr>
                <w:rFonts w:ascii="宋体" w:hAnsi="宋体" w:eastAsia="宋体" w:cs="宋体"/>
                <w:spacing w:val="-2"/>
                <w:sz w:val="16"/>
                <w:szCs w:val="16"/>
              </w:rPr>
              <w:t>房间或场所</w:t>
            </w:r>
          </w:p>
        </w:tc>
        <w:tc>
          <w:tcPr>
            <w:tcW w:w="1427" w:type="dxa"/>
            <w:vMerge w:val="restart"/>
            <w:tcBorders>
              <w:top w:val="single" w:color="000000" w:sz="2" w:space="0"/>
              <w:bottom w:val="nil"/>
            </w:tcBorders>
            <w:vAlign w:val="top"/>
          </w:tcPr>
          <w:p>
            <w:pPr>
              <w:spacing w:before="196" w:line="219" w:lineRule="auto"/>
              <w:ind w:firstLine="303"/>
              <w:rPr>
                <w:rFonts w:ascii="宋体" w:hAnsi="宋体" w:eastAsia="宋体" w:cs="宋体"/>
                <w:sz w:val="16"/>
                <w:szCs w:val="16"/>
              </w:rPr>
            </w:pPr>
            <w:r>
              <w:rPr>
                <w:rFonts w:ascii="宋体" w:hAnsi="宋体" w:eastAsia="宋体" w:cs="宋体"/>
                <w:spacing w:val="-2"/>
                <w:sz w:val="16"/>
                <w:szCs w:val="16"/>
              </w:rPr>
              <w:t>照度标准值</w:t>
            </w:r>
          </w:p>
          <w:p>
            <w:pPr>
              <w:spacing w:before="72" w:line="222" w:lineRule="auto"/>
              <w:ind w:firstLine="582"/>
              <w:rPr>
                <w:rFonts w:ascii="宋体" w:hAnsi="宋体" w:eastAsia="宋体" w:cs="宋体"/>
                <w:sz w:val="16"/>
                <w:szCs w:val="16"/>
              </w:rPr>
            </w:pPr>
            <w:r>
              <w:rPr>
                <w:rFonts w:ascii="宋体" w:hAnsi="宋体" w:eastAsia="宋体" w:cs="宋体"/>
                <w:spacing w:val="-8"/>
                <w:sz w:val="16"/>
                <w:szCs w:val="16"/>
              </w:rPr>
              <w:t>(x)</w:t>
            </w:r>
          </w:p>
        </w:tc>
        <w:tc>
          <w:tcPr>
            <w:tcW w:w="2990" w:type="dxa"/>
            <w:gridSpan w:val="2"/>
            <w:tcBorders>
              <w:top w:val="single" w:color="000000" w:sz="2" w:space="0"/>
              <w:bottom w:val="single" w:color="000000" w:sz="2" w:space="0"/>
            </w:tcBorders>
            <w:vAlign w:val="top"/>
          </w:tcPr>
          <w:p>
            <w:pPr>
              <w:spacing w:before="116" w:line="219" w:lineRule="auto"/>
              <w:ind w:firstLine="566"/>
              <w:rPr>
                <w:rFonts w:ascii="宋体" w:hAnsi="宋体" w:eastAsia="宋体" w:cs="宋体"/>
                <w:sz w:val="16"/>
                <w:szCs w:val="16"/>
              </w:rPr>
            </w:pPr>
            <w:r>
              <w:rPr>
                <w:rFonts w:ascii="宋体" w:hAnsi="宋体" w:eastAsia="宋体" w:cs="宋体"/>
                <w:spacing w:val="4"/>
                <w:sz w:val="16"/>
                <w:szCs w:val="16"/>
              </w:rPr>
              <w:t>照明功率密度限值(W/m²)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432" w:type="dxa"/>
            <w:vMerge w:val="continue"/>
            <w:tcBorders>
              <w:top w:val="nil"/>
              <w:bottom w:val="single" w:color="000000" w:sz="2" w:space="0"/>
            </w:tcBorders>
            <w:vAlign w:val="top"/>
          </w:tcPr>
          <w:p>
            <w:pPr>
              <w:rPr>
                <w:rFonts w:ascii="Arial"/>
                <w:sz w:val="21"/>
              </w:rPr>
            </w:pPr>
          </w:p>
        </w:tc>
        <w:tc>
          <w:tcPr>
            <w:tcW w:w="1427" w:type="dxa"/>
            <w:vMerge w:val="continue"/>
            <w:tcBorders>
              <w:top w:val="nil"/>
              <w:bottom w:val="single" w:color="000000" w:sz="2" w:space="0"/>
            </w:tcBorders>
            <w:vAlign w:val="top"/>
          </w:tcPr>
          <w:p>
            <w:pPr>
              <w:rPr>
                <w:rFonts w:ascii="Arial"/>
                <w:sz w:val="21"/>
              </w:rPr>
            </w:pPr>
          </w:p>
        </w:tc>
        <w:tc>
          <w:tcPr>
            <w:tcW w:w="1418" w:type="dxa"/>
            <w:tcBorders>
              <w:top w:val="single" w:color="000000" w:sz="2" w:space="0"/>
              <w:bottom w:val="single" w:color="000000" w:sz="2" w:space="0"/>
            </w:tcBorders>
            <w:vAlign w:val="top"/>
          </w:tcPr>
          <w:p>
            <w:pPr>
              <w:spacing w:before="122" w:line="219" w:lineRule="auto"/>
              <w:ind w:firstLine="466"/>
              <w:rPr>
                <w:rFonts w:ascii="宋体" w:hAnsi="宋体" w:eastAsia="宋体" w:cs="宋体"/>
                <w:sz w:val="16"/>
                <w:szCs w:val="16"/>
              </w:rPr>
            </w:pPr>
            <w:r>
              <w:rPr>
                <w:rFonts w:ascii="宋体" w:hAnsi="宋体" w:eastAsia="宋体" w:cs="宋体"/>
                <w:spacing w:val="-2"/>
                <w:sz w:val="16"/>
                <w:szCs w:val="16"/>
              </w:rPr>
              <w:t>现行值</w:t>
            </w:r>
          </w:p>
        </w:tc>
        <w:tc>
          <w:tcPr>
            <w:tcW w:w="1572" w:type="dxa"/>
            <w:tcBorders>
              <w:top w:val="single" w:color="000000" w:sz="2" w:space="0"/>
              <w:bottom w:val="single" w:color="000000" w:sz="2" w:space="0"/>
            </w:tcBorders>
            <w:vAlign w:val="top"/>
          </w:tcPr>
          <w:p>
            <w:pPr>
              <w:spacing w:before="122" w:line="219" w:lineRule="auto"/>
              <w:ind w:firstLine="537"/>
              <w:rPr>
                <w:rFonts w:ascii="宋体" w:hAnsi="宋体" w:eastAsia="宋体" w:cs="宋体"/>
                <w:sz w:val="16"/>
                <w:szCs w:val="16"/>
              </w:rPr>
            </w:pPr>
            <w:r>
              <w:rPr>
                <w:rFonts w:ascii="宋体" w:hAnsi="宋体" w:eastAsia="宋体" w:cs="宋体"/>
                <w:spacing w:val="2"/>
                <w:sz w:val="16"/>
                <w:szCs w:val="16"/>
              </w:rPr>
              <w:t>目标值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32" w:type="dxa"/>
            <w:tcBorders>
              <w:top w:val="single" w:color="000000" w:sz="2" w:space="0"/>
              <w:bottom w:val="single" w:color="000000" w:sz="2" w:space="0"/>
            </w:tcBorders>
            <w:vAlign w:val="top"/>
          </w:tcPr>
          <w:p>
            <w:pPr>
              <w:spacing w:before="125" w:line="220" w:lineRule="auto"/>
              <w:ind w:firstLine="385"/>
              <w:rPr>
                <w:rFonts w:ascii="宋体" w:hAnsi="宋体" w:eastAsia="宋体" w:cs="宋体"/>
                <w:sz w:val="16"/>
                <w:szCs w:val="16"/>
              </w:rPr>
            </w:pPr>
            <w:r>
              <w:rPr>
                <w:rFonts w:ascii="宋体" w:hAnsi="宋体" w:eastAsia="宋体" w:cs="宋体"/>
                <w:spacing w:val="-3"/>
                <w:sz w:val="16"/>
                <w:szCs w:val="16"/>
              </w:rPr>
              <w:t>营业大厅</w:t>
            </w:r>
          </w:p>
        </w:tc>
        <w:tc>
          <w:tcPr>
            <w:tcW w:w="1427" w:type="dxa"/>
            <w:tcBorders>
              <w:top w:val="single" w:color="000000" w:sz="2" w:space="0"/>
              <w:bottom w:val="single" w:color="000000" w:sz="2" w:space="0"/>
            </w:tcBorders>
            <w:vAlign w:val="top"/>
          </w:tcPr>
          <w:p>
            <w:pPr>
              <w:spacing w:before="165" w:line="185" w:lineRule="auto"/>
              <w:ind w:firstLine="582"/>
              <w:rPr>
                <w:rFonts w:ascii="宋体" w:hAnsi="宋体" w:eastAsia="宋体" w:cs="宋体"/>
                <w:sz w:val="16"/>
                <w:szCs w:val="16"/>
              </w:rPr>
            </w:pPr>
            <w:r>
              <w:rPr>
                <w:rFonts w:ascii="宋体" w:hAnsi="宋体" w:eastAsia="宋体" w:cs="宋体"/>
                <w:spacing w:val="-2"/>
                <w:sz w:val="16"/>
                <w:szCs w:val="16"/>
              </w:rPr>
              <w:t>200</w:t>
            </w:r>
          </w:p>
        </w:tc>
        <w:tc>
          <w:tcPr>
            <w:tcW w:w="1418" w:type="dxa"/>
            <w:tcBorders>
              <w:top w:val="single" w:color="000000" w:sz="2" w:space="0"/>
              <w:bottom w:val="single" w:color="000000" w:sz="2" w:space="0"/>
            </w:tcBorders>
            <w:vAlign w:val="top"/>
          </w:tcPr>
          <w:p>
            <w:pPr>
              <w:spacing w:before="138" w:line="236" w:lineRule="auto"/>
              <w:ind w:firstLine="505"/>
              <w:rPr>
                <w:rFonts w:ascii="宋体" w:hAnsi="宋体" w:eastAsia="宋体" w:cs="宋体"/>
                <w:sz w:val="16"/>
                <w:szCs w:val="16"/>
              </w:rPr>
            </w:pPr>
            <w:r>
              <w:rPr>
                <w:rFonts w:ascii="宋体" w:hAnsi="宋体" w:eastAsia="宋体" w:cs="宋体"/>
                <w:spacing w:val="-4"/>
                <w:sz w:val="16"/>
                <w:szCs w:val="16"/>
              </w:rPr>
              <w:t>≤9.0</w:t>
            </w:r>
          </w:p>
        </w:tc>
        <w:tc>
          <w:tcPr>
            <w:tcW w:w="1572" w:type="dxa"/>
            <w:tcBorders>
              <w:top w:val="single" w:color="000000" w:sz="2" w:space="0"/>
              <w:bottom w:val="single" w:color="000000" w:sz="2" w:space="0"/>
            </w:tcBorders>
            <w:vAlign w:val="top"/>
          </w:tcPr>
          <w:p>
            <w:pPr>
              <w:spacing w:before="138" w:line="236" w:lineRule="auto"/>
              <w:ind w:firstLine="578"/>
              <w:rPr>
                <w:rFonts w:ascii="宋体" w:hAnsi="宋体" w:eastAsia="宋体" w:cs="宋体"/>
                <w:sz w:val="16"/>
                <w:szCs w:val="16"/>
              </w:rPr>
            </w:pPr>
            <w:r>
              <w:rPr>
                <w:rFonts w:ascii="宋体" w:hAnsi="宋体" w:eastAsia="宋体" w:cs="宋体"/>
                <w:spacing w:val="-4"/>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432" w:type="dxa"/>
            <w:tcBorders>
              <w:top w:val="single" w:color="000000" w:sz="2" w:space="0"/>
              <w:bottom w:val="single" w:color="000000" w:sz="2" w:space="0"/>
            </w:tcBorders>
            <w:vAlign w:val="top"/>
          </w:tcPr>
          <w:p>
            <w:pPr>
              <w:spacing w:before="126" w:line="220" w:lineRule="auto"/>
              <w:ind w:firstLine="385"/>
              <w:rPr>
                <w:rFonts w:ascii="宋体" w:hAnsi="宋体" w:eastAsia="宋体" w:cs="宋体"/>
                <w:sz w:val="16"/>
                <w:szCs w:val="16"/>
              </w:rPr>
            </w:pPr>
            <w:r>
              <w:rPr>
                <w:rFonts w:ascii="宋体" w:hAnsi="宋体" w:eastAsia="宋体" w:cs="宋体"/>
                <w:spacing w:val="-2"/>
                <w:sz w:val="16"/>
                <w:szCs w:val="16"/>
              </w:rPr>
              <w:t>交易大厅</w:t>
            </w:r>
          </w:p>
        </w:tc>
        <w:tc>
          <w:tcPr>
            <w:tcW w:w="1427" w:type="dxa"/>
            <w:tcBorders>
              <w:top w:val="single" w:color="000000" w:sz="2" w:space="0"/>
              <w:bottom w:val="single" w:color="000000" w:sz="2" w:space="0"/>
            </w:tcBorders>
            <w:vAlign w:val="top"/>
          </w:tcPr>
          <w:p>
            <w:pPr>
              <w:spacing w:before="166" w:line="185" w:lineRule="auto"/>
              <w:ind w:firstLine="582"/>
              <w:rPr>
                <w:rFonts w:ascii="宋体" w:hAnsi="宋体" w:eastAsia="宋体" w:cs="宋体"/>
                <w:sz w:val="16"/>
                <w:szCs w:val="16"/>
              </w:rPr>
            </w:pPr>
            <w:r>
              <w:rPr>
                <w:rFonts w:ascii="宋体" w:hAnsi="宋体" w:eastAsia="宋体" w:cs="宋体"/>
                <w:spacing w:val="-3"/>
                <w:sz w:val="16"/>
                <w:szCs w:val="16"/>
              </w:rPr>
              <w:t>300</w:t>
            </w:r>
          </w:p>
        </w:tc>
        <w:tc>
          <w:tcPr>
            <w:tcW w:w="1418" w:type="dxa"/>
            <w:tcBorders>
              <w:top w:val="single" w:color="000000" w:sz="2" w:space="0"/>
              <w:bottom w:val="single" w:color="000000" w:sz="2" w:space="0"/>
            </w:tcBorders>
            <w:vAlign w:val="top"/>
          </w:tcPr>
          <w:p>
            <w:pPr>
              <w:spacing w:before="139" w:line="236" w:lineRule="auto"/>
              <w:ind w:firstLine="466"/>
              <w:rPr>
                <w:rFonts w:ascii="宋体" w:hAnsi="宋体" w:eastAsia="宋体" w:cs="宋体"/>
                <w:sz w:val="16"/>
                <w:szCs w:val="16"/>
              </w:rPr>
            </w:pPr>
            <w:r>
              <w:rPr>
                <w:rFonts w:ascii="宋体" w:hAnsi="宋体" w:eastAsia="宋体" w:cs="宋体"/>
                <w:spacing w:val="-3"/>
                <w:sz w:val="16"/>
                <w:szCs w:val="16"/>
              </w:rPr>
              <w:t>≤13.5</w:t>
            </w:r>
          </w:p>
        </w:tc>
        <w:tc>
          <w:tcPr>
            <w:tcW w:w="1572" w:type="dxa"/>
            <w:tcBorders>
              <w:top w:val="single" w:color="000000" w:sz="2" w:space="0"/>
              <w:bottom w:val="single" w:color="000000" w:sz="2" w:space="0"/>
            </w:tcBorders>
            <w:vAlign w:val="top"/>
          </w:tcPr>
          <w:p>
            <w:pPr>
              <w:spacing w:before="139" w:line="236" w:lineRule="auto"/>
              <w:ind w:firstLine="537"/>
              <w:rPr>
                <w:rFonts w:ascii="宋体" w:hAnsi="宋体" w:eastAsia="宋体" w:cs="宋体"/>
                <w:sz w:val="16"/>
                <w:szCs w:val="16"/>
              </w:rPr>
            </w:pPr>
            <w:r>
              <w:rPr>
                <w:rFonts w:ascii="宋体" w:hAnsi="宋体" w:eastAsia="宋体" w:cs="宋体"/>
                <w:spacing w:val="-3"/>
                <w:sz w:val="16"/>
                <w:szCs w:val="16"/>
              </w:rPr>
              <w:t>≤12.0</w:t>
            </w:r>
          </w:p>
        </w:tc>
      </w:tr>
    </w:tbl>
    <w:p>
      <w:pPr>
        <w:spacing w:before="162" w:line="292" w:lineRule="auto"/>
        <w:ind w:left="34" w:right="909"/>
        <w:rPr>
          <w:rFonts w:ascii="黑体" w:hAnsi="黑体" w:eastAsia="黑体" w:cs="黑体"/>
          <w:sz w:val="22"/>
          <w:szCs w:val="22"/>
        </w:rPr>
      </w:pPr>
      <w:r>
        <w:rPr>
          <w:rFonts w:ascii="黑体" w:hAnsi="黑体" w:eastAsia="黑体" w:cs="黑体"/>
          <w:spacing w:val="12"/>
          <w:sz w:val="22"/>
          <w:szCs w:val="22"/>
        </w:rPr>
        <w:t>6.3.12工业建筑非爆炸危险场所照明功率密度限值应符合</w:t>
      </w:r>
      <w:r>
        <w:rPr>
          <w:rFonts w:ascii="黑体" w:hAnsi="黑体" w:eastAsia="黑体" w:cs="黑体"/>
          <w:spacing w:val="14"/>
          <w:sz w:val="22"/>
          <w:szCs w:val="22"/>
        </w:rPr>
        <w:t xml:space="preserve"> </w:t>
      </w:r>
      <w:r>
        <w:rPr>
          <w:rFonts w:ascii="黑体" w:hAnsi="黑体" w:eastAsia="黑体" w:cs="黑体"/>
          <w:spacing w:val="-4"/>
          <w:sz w:val="22"/>
          <w:szCs w:val="22"/>
        </w:rPr>
        <w:t>表6.3.12的规定。</w:t>
      </w:r>
    </w:p>
    <w:p>
      <w:pPr>
        <w:spacing w:before="53" w:line="222" w:lineRule="auto"/>
        <w:ind w:firstLine="784"/>
        <w:rPr>
          <w:rFonts w:ascii="仿宋" w:hAnsi="仿宋" w:eastAsia="仿宋" w:cs="仿宋"/>
          <w:sz w:val="19"/>
          <w:szCs w:val="19"/>
        </w:rPr>
      </w:pPr>
      <w:r>
        <w:rPr>
          <w:rFonts w:ascii="仿宋" w:hAnsi="仿宋" w:eastAsia="仿宋" w:cs="仿宋"/>
          <w:spacing w:val="-1"/>
          <w:sz w:val="19"/>
          <w:szCs w:val="19"/>
        </w:rPr>
        <w:t>表6.3.12工业建筑非爆炸危险场所照明功率密度限值</w:t>
      </w:r>
    </w:p>
    <w:p>
      <w:pPr>
        <w:spacing w:line="40" w:lineRule="exact"/>
      </w:pPr>
    </w:p>
    <w:tbl>
      <w:tblPr>
        <w:tblStyle w:val="4"/>
        <w:tblW w:w="5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2206"/>
        <w:gridCol w:w="958"/>
        <w:gridCol w:w="789"/>
        <w:gridCol w:w="9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3159" w:type="dxa"/>
            <w:gridSpan w:val="2"/>
            <w:vMerge w:val="restart"/>
            <w:tcBorders>
              <w:top w:val="single" w:color="000000" w:sz="2" w:space="0"/>
              <w:bottom w:val="nil"/>
            </w:tcBorders>
            <w:vAlign w:val="top"/>
          </w:tcPr>
          <w:p>
            <w:pPr>
              <w:spacing w:line="352" w:lineRule="auto"/>
              <w:rPr>
                <w:rFonts w:ascii="Arial"/>
                <w:sz w:val="21"/>
              </w:rPr>
            </w:pPr>
          </w:p>
          <w:p>
            <w:pPr>
              <w:spacing w:before="52" w:line="220" w:lineRule="auto"/>
              <w:ind w:firstLine="1175"/>
              <w:rPr>
                <w:rFonts w:ascii="宋体" w:hAnsi="宋体" w:eastAsia="宋体" w:cs="宋体"/>
                <w:sz w:val="16"/>
                <w:szCs w:val="16"/>
              </w:rPr>
            </w:pPr>
            <w:r>
              <w:rPr>
                <w:rFonts w:ascii="宋体" w:hAnsi="宋体" w:eastAsia="宋体" w:cs="宋体"/>
                <w:spacing w:val="-2"/>
                <w:sz w:val="16"/>
                <w:szCs w:val="16"/>
              </w:rPr>
              <w:t>房间或场所</w:t>
            </w:r>
          </w:p>
        </w:tc>
        <w:tc>
          <w:tcPr>
            <w:tcW w:w="958" w:type="dxa"/>
            <w:vMerge w:val="restart"/>
            <w:tcBorders>
              <w:top w:val="single" w:color="000000" w:sz="2" w:space="0"/>
              <w:bottom w:val="nil"/>
            </w:tcBorders>
            <w:vAlign w:val="top"/>
          </w:tcPr>
          <w:p>
            <w:pPr>
              <w:spacing w:before="276" w:line="219" w:lineRule="auto"/>
              <w:ind w:firstLine="75"/>
              <w:rPr>
                <w:rFonts w:ascii="宋体" w:hAnsi="宋体" w:eastAsia="宋体" w:cs="宋体"/>
                <w:sz w:val="16"/>
                <w:szCs w:val="16"/>
              </w:rPr>
            </w:pPr>
            <w:r>
              <w:rPr>
                <w:rFonts w:ascii="宋体" w:hAnsi="宋体" w:eastAsia="宋体" w:cs="宋体"/>
                <w:spacing w:val="-2"/>
                <w:sz w:val="16"/>
                <w:szCs w:val="16"/>
              </w:rPr>
              <w:t>照度标准值</w:t>
            </w:r>
          </w:p>
          <w:p>
            <w:pPr>
              <w:spacing w:before="92" w:line="222" w:lineRule="auto"/>
              <w:ind w:firstLine="315"/>
              <w:rPr>
                <w:rFonts w:ascii="宋体" w:hAnsi="宋体" w:eastAsia="宋体" w:cs="宋体"/>
                <w:sz w:val="16"/>
                <w:szCs w:val="16"/>
              </w:rPr>
            </w:pPr>
            <w:r>
              <w:rPr>
                <w:rFonts w:ascii="宋体" w:hAnsi="宋体" w:eastAsia="宋体" w:cs="宋体"/>
                <w:spacing w:val="-7"/>
                <w:sz w:val="16"/>
                <w:szCs w:val="16"/>
              </w:rPr>
              <w:t>(Ix)</w:t>
            </w:r>
          </w:p>
        </w:tc>
        <w:tc>
          <w:tcPr>
            <w:tcW w:w="1732" w:type="dxa"/>
            <w:gridSpan w:val="2"/>
            <w:tcBorders>
              <w:top w:val="single" w:color="000000" w:sz="2" w:space="0"/>
              <w:bottom w:val="single" w:color="000000" w:sz="2" w:space="0"/>
            </w:tcBorders>
            <w:vAlign w:val="top"/>
          </w:tcPr>
          <w:p>
            <w:pPr>
              <w:spacing w:before="106" w:line="219" w:lineRule="auto"/>
              <w:ind w:firstLine="217"/>
              <w:rPr>
                <w:rFonts w:ascii="宋体" w:hAnsi="宋体" w:eastAsia="宋体" w:cs="宋体"/>
                <w:sz w:val="16"/>
                <w:szCs w:val="16"/>
              </w:rPr>
            </w:pPr>
            <w:r>
              <w:rPr>
                <w:rFonts w:ascii="宋体" w:hAnsi="宋体" w:eastAsia="宋体" w:cs="宋体"/>
                <w:spacing w:val="-2"/>
                <w:sz w:val="16"/>
                <w:szCs w:val="16"/>
              </w:rPr>
              <w:t>照明功率密度限值</w:t>
            </w:r>
          </w:p>
          <w:p>
            <w:pPr>
              <w:spacing w:before="92" w:line="222" w:lineRule="auto"/>
              <w:ind w:firstLine="578"/>
              <w:rPr>
                <w:rFonts w:ascii="宋体" w:hAnsi="宋体" w:eastAsia="宋体" w:cs="宋体"/>
                <w:sz w:val="16"/>
                <w:szCs w:val="16"/>
              </w:rPr>
            </w:pPr>
            <w:r>
              <w:rPr>
                <w:rFonts w:ascii="宋体" w:hAnsi="宋体" w:eastAsia="宋体" w:cs="宋体"/>
                <w:spacing w:val="7"/>
                <w:sz w:val="16"/>
                <w:szCs w:val="16"/>
              </w:rPr>
              <w:t>(W/m²)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3159" w:type="dxa"/>
            <w:gridSpan w:val="2"/>
            <w:vMerge w:val="continue"/>
            <w:tcBorders>
              <w:top w:val="nil"/>
              <w:bottom w:val="single" w:color="000000" w:sz="2" w:space="0"/>
            </w:tcBorders>
            <w:vAlign w:val="top"/>
          </w:tcPr>
          <w:p>
            <w:pPr>
              <w:rPr>
                <w:rFonts w:ascii="Arial"/>
                <w:sz w:val="21"/>
              </w:rPr>
            </w:pPr>
          </w:p>
        </w:tc>
        <w:tc>
          <w:tcPr>
            <w:tcW w:w="958" w:type="dxa"/>
            <w:vMerge w:val="continue"/>
            <w:tcBorders>
              <w:top w:val="nil"/>
              <w:bottom w:val="single" w:color="000000" w:sz="2" w:space="0"/>
            </w:tcBorders>
            <w:vAlign w:val="top"/>
          </w:tcPr>
          <w:p>
            <w:pPr>
              <w:rPr>
                <w:rFonts w:ascii="Arial"/>
                <w:sz w:val="21"/>
              </w:rPr>
            </w:pPr>
          </w:p>
        </w:tc>
        <w:tc>
          <w:tcPr>
            <w:tcW w:w="789" w:type="dxa"/>
            <w:tcBorders>
              <w:top w:val="single" w:color="000000" w:sz="2" w:space="0"/>
              <w:bottom w:val="single" w:color="000000" w:sz="2" w:space="0"/>
            </w:tcBorders>
            <w:vAlign w:val="top"/>
          </w:tcPr>
          <w:p>
            <w:pPr>
              <w:spacing w:before="72" w:line="219" w:lineRule="auto"/>
              <w:ind w:firstLine="147"/>
              <w:rPr>
                <w:rFonts w:ascii="宋体" w:hAnsi="宋体" w:eastAsia="宋体" w:cs="宋体"/>
                <w:sz w:val="16"/>
                <w:szCs w:val="16"/>
              </w:rPr>
            </w:pPr>
            <w:r>
              <w:rPr>
                <w:rFonts w:ascii="宋体" w:hAnsi="宋体" w:eastAsia="宋体" w:cs="宋体"/>
                <w:spacing w:val="-2"/>
                <w:sz w:val="16"/>
                <w:szCs w:val="16"/>
              </w:rPr>
              <w:t>现行值</w:t>
            </w:r>
          </w:p>
        </w:tc>
        <w:tc>
          <w:tcPr>
            <w:tcW w:w="943" w:type="dxa"/>
            <w:tcBorders>
              <w:top w:val="single" w:color="000000" w:sz="2" w:space="0"/>
              <w:bottom w:val="single" w:color="000000" w:sz="2" w:space="0"/>
            </w:tcBorders>
            <w:vAlign w:val="top"/>
          </w:tcPr>
          <w:p>
            <w:pPr>
              <w:spacing w:before="72" w:line="219" w:lineRule="auto"/>
              <w:ind w:firstLine="228"/>
              <w:rPr>
                <w:rFonts w:ascii="宋体" w:hAnsi="宋体" w:eastAsia="宋体" w:cs="宋体"/>
                <w:sz w:val="16"/>
                <w:szCs w:val="16"/>
              </w:rPr>
            </w:pPr>
            <w:r>
              <w:rPr>
                <w:rFonts w:ascii="宋体" w:hAnsi="宋体" w:eastAsia="宋体" w:cs="宋体"/>
                <w:spacing w:val="-1"/>
                <w:sz w:val="16"/>
                <w:szCs w:val="16"/>
              </w:rPr>
              <w:t>目标值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849" w:type="dxa"/>
            <w:gridSpan w:val="5"/>
            <w:tcBorders>
              <w:top w:val="single" w:color="000000" w:sz="2" w:space="0"/>
              <w:bottom w:val="single" w:color="000000" w:sz="2" w:space="0"/>
            </w:tcBorders>
            <w:vAlign w:val="top"/>
          </w:tcPr>
          <w:p>
            <w:pPr>
              <w:spacing w:before="82" w:line="219" w:lineRule="auto"/>
              <w:ind w:firstLine="274"/>
              <w:rPr>
                <w:rFonts w:ascii="宋体" w:hAnsi="宋体" w:eastAsia="宋体" w:cs="宋体"/>
                <w:sz w:val="16"/>
                <w:szCs w:val="16"/>
              </w:rPr>
            </w:pPr>
            <w:r>
              <w:rPr>
                <w:rFonts w:ascii="宋体" w:hAnsi="宋体" w:eastAsia="宋体" w:cs="宋体"/>
                <w:sz w:val="16"/>
                <w:szCs w:val="16"/>
              </w:rPr>
              <w:t>1机、电工业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953" w:type="dxa"/>
            <w:vMerge w:val="restart"/>
            <w:tcBorders>
              <w:top w:val="single" w:color="000000" w:sz="2" w:space="0"/>
              <w:bottom w:val="nil"/>
            </w:tcBorders>
            <w:vAlign w:val="top"/>
          </w:tcPr>
          <w:p>
            <w:pPr>
              <w:spacing w:line="339" w:lineRule="auto"/>
              <w:rPr>
                <w:rFonts w:ascii="Arial"/>
                <w:sz w:val="21"/>
              </w:rPr>
            </w:pPr>
          </w:p>
          <w:p>
            <w:pPr>
              <w:spacing w:before="52" w:line="219" w:lineRule="auto"/>
              <w:ind w:firstLine="145"/>
              <w:rPr>
                <w:rFonts w:ascii="宋体" w:hAnsi="宋体" w:eastAsia="宋体" w:cs="宋体"/>
                <w:sz w:val="16"/>
                <w:szCs w:val="16"/>
              </w:rPr>
            </w:pPr>
            <w:r>
              <w:rPr>
                <w:rFonts w:ascii="宋体" w:hAnsi="宋体" w:eastAsia="宋体" w:cs="宋体"/>
                <w:spacing w:val="-2"/>
                <w:sz w:val="16"/>
                <w:szCs w:val="16"/>
              </w:rPr>
              <w:t>机械加工</w:t>
            </w:r>
          </w:p>
        </w:tc>
        <w:tc>
          <w:tcPr>
            <w:tcW w:w="2206" w:type="dxa"/>
            <w:tcBorders>
              <w:top w:val="single" w:color="000000" w:sz="2" w:space="0"/>
              <w:bottom w:val="single" w:color="000000" w:sz="2" w:space="0"/>
            </w:tcBorders>
            <w:vAlign w:val="top"/>
          </w:tcPr>
          <w:p>
            <w:pPr>
              <w:spacing w:before="75" w:line="220" w:lineRule="auto"/>
              <w:ind w:firstLine="851"/>
              <w:rPr>
                <w:rFonts w:ascii="宋体" w:hAnsi="宋体" w:eastAsia="宋体" w:cs="宋体"/>
                <w:sz w:val="16"/>
                <w:szCs w:val="16"/>
              </w:rPr>
            </w:pPr>
            <w:r>
              <w:rPr>
                <w:rFonts w:ascii="宋体" w:hAnsi="宋体" w:eastAsia="宋体" w:cs="宋体"/>
                <w:spacing w:val="-2"/>
                <w:sz w:val="16"/>
                <w:szCs w:val="16"/>
              </w:rPr>
              <w:t>粗加工</w:t>
            </w:r>
          </w:p>
        </w:tc>
        <w:tc>
          <w:tcPr>
            <w:tcW w:w="958" w:type="dxa"/>
            <w:tcBorders>
              <w:top w:val="single" w:color="000000" w:sz="2" w:space="0"/>
              <w:bottom w:val="single" w:color="000000" w:sz="2" w:space="0"/>
            </w:tcBorders>
            <w:vAlign w:val="top"/>
          </w:tcPr>
          <w:p>
            <w:pPr>
              <w:spacing w:before="115" w:line="185" w:lineRule="auto"/>
              <w:ind w:firstLine="355"/>
              <w:rPr>
                <w:rFonts w:ascii="宋体" w:hAnsi="宋体" w:eastAsia="宋体" w:cs="宋体"/>
                <w:sz w:val="16"/>
                <w:szCs w:val="16"/>
              </w:rPr>
            </w:pPr>
            <w:r>
              <w:rPr>
                <w:rFonts w:ascii="宋体" w:hAnsi="宋体" w:eastAsia="宋体" w:cs="宋体"/>
                <w:spacing w:val="-2"/>
                <w:sz w:val="16"/>
                <w:szCs w:val="16"/>
              </w:rPr>
              <w:t>200</w:t>
            </w:r>
          </w:p>
        </w:tc>
        <w:tc>
          <w:tcPr>
            <w:tcW w:w="789" w:type="dxa"/>
            <w:tcBorders>
              <w:top w:val="single" w:color="000000" w:sz="2" w:space="0"/>
              <w:bottom w:val="single" w:color="000000" w:sz="2" w:space="0"/>
            </w:tcBorders>
            <w:vAlign w:val="top"/>
          </w:tcPr>
          <w:p>
            <w:pPr>
              <w:spacing w:before="88" w:line="236" w:lineRule="auto"/>
              <w:ind w:firstLine="188"/>
              <w:rPr>
                <w:rFonts w:ascii="宋体" w:hAnsi="宋体" w:eastAsia="宋体" w:cs="宋体"/>
                <w:sz w:val="16"/>
                <w:szCs w:val="16"/>
              </w:rPr>
            </w:pPr>
            <w:r>
              <w:rPr>
                <w:rFonts w:ascii="宋体" w:hAnsi="宋体" w:eastAsia="宋体" w:cs="宋体"/>
                <w:spacing w:val="-4"/>
                <w:sz w:val="16"/>
                <w:szCs w:val="16"/>
              </w:rPr>
              <w:t>≤7.5</w:t>
            </w:r>
          </w:p>
        </w:tc>
        <w:tc>
          <w:tcPr>
            <w:tcW w:w="943" w:type="dxa"/>
            <w:tcBorders>
              <w:top w:val="single" w:color="000000" w:sz="2" w:space="0"/>
              <w:bottom w:val="single" w:color="000000" w:sz="2" w:space="0"/>
            </w:tcBorders>
            <w:vAlign w:val="top"/>
          </w:tcPr>
          <w:p>
            <w:pPr>
              <w:spacing w:before="115" w:line="184" w:lineRule="auto"/>
              <w:ind w:firstLine="349"/>
              <w:rPr>
                <w:rFonts w:ascii="宋体" w:hAnsi="宋体" w:eastAsia="宋体" w:cs="宋体"/>
                <w:sz w:val="16"/>
                <w:szCs w:val="16"/>
              </w:rPr>
            </w:pPr>
            <w:r>
              <w:rPr>
                <w:rFonts w:ascii="宋体" w:hAnsi="宋体" w:eastAsia="宋体" w:cs="宋体"/>
                <w:spacing w:val="-2"/>
                <w:sz w:val="16"/>
                <w:szCs w:val="16"/>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53" w:type="dxa"/>
            <w:vMerge w:val="continue"/>
            <w:tcBorders>
              <w:top w:val="nil"/>
              <w:bottom w:val="nil"/>
            </w:tcBorders>
            <w:vAlign w:val="top"/>
          </w:tcPr>
          <w:p>
            <w:pPr>
              <w:rPr>
                <w:rFonts w:ascii="Arial"/>
                <w:sz w:val="21"/>
              </w:rPr>
            </w:pPr>
          </w:p>
        </w:tc>
        <w:tc>
          <w:tcPr>
            <w:tcW w:w="2206" w:type="dxa"/>
            <w:tcBorders>
              <w:top w:val="single" w:color="000000" w:sz="2" w:space="0"/>
              <w:bottom w:val="single" w:color="000000" w:sz="2" w:space="0"/>
            </w:tcBorders>
            <w:vAlign w:val="top"/>
          </w:tcPr>
          <w:p>
            <w:pPr>
              <w:spacing w:before="86" w:line="221" w:lineRule="auto"/>
              <w:ind w:firstLine="291"/>
              <w:rPr>
                <w:rFonts w:ascii="宋体" w:hAnsi="宋体" w:eastAsia="宋体" w:cs="宋体"/>
                <w:sz w:val="16"/>
                <w:szCs w:val="16"/>
              </w:rPr>
            </w:pPr>
            <w:r>
              <w:rPr>
                <w:rFonts w:ascii="宋体" w:hAnsi="宋体" w:eastAsia="宋体" w:cs="宋体"/>
                <w:spacing w:val="-1"/>
                <w:sz w:val="16"/>
                <w:szCs w:val="16"/>
              </w:rPr>
              <w:t>一般加工公差≥0.1Imm</w:t>
            </w:r>
          </w:p>
        </w:tc>
        <w:tc>
          <w:tcPr>
            <w:tcW w:w="958" w:type="dxa"/>
            <w:tcBorders>
              <w:top w:val="single" w:color="000000" w:sz="2" w:space="0"/>
              <w:bottom w:val="single" w:color="000000" w:sz="2" w:space="0"/>
            </w:tcBorders>
            <w:vAlign w:val="top"/>
          </w:tcPr>
          <w:p>
            <w:pPr>
              <w:spacing w:before="126" w:line="185" w:lineRule="auto"/>
              <w:ind w:firstLine="355"/>
              <w:rPr>
                <w:rFonts w:ascii="宋体" w:hAnsi="宋体" w:eastAsia="宋体" w:cs="宋体"/>
                <w:sz w:val="16"/>
                <w:szCs w:val="16"/>
              </w:rPr>
            </w:pPr>
            <w:r>
              <w:rPr>
                <w:rFonts w:ascii="宋体" w:hAnsi="宋体" w:eastAsia="宋体" w:cs="宋体"/>
                <w:spacing w:val="-3"/>
                <w:sz w:val="16"/>
                <w:szCs w:val="16"/>
              </w:rPr>
              <w:t>300</w:t>
            </w:r>
          </w:p>
        </w:tc>
        <w:tc>
          <w:tcPr>
            <w:tcW w:w="789" w:type="dxa"/>
            <w:tcBorders>
              <w:top w:val="single" w:color="000000" w:sz="2" w:space="0"/>
              <w:bottom w:val="single" w:color="000000" w:sz="2" w:space="0"/>
            </w:tcBorders>
            <w:vAlign w:val="top"/>
          </w:tcPr>
          <w:p>
            <w:pPr>
              <w:spacing w:before="99" w:line="236" w:lineRule="auto"/>
              <w:ind w:firstLine="147"/>
              <w:rPr>
                <w:rFonts w:ascii="宋体" w:hAnsi="宋体" w:eastAsia="宋体" w:cs="宋体"/>
                <w:sz w:val="16"/>
                <w:szCs w:val="16"/>
              </w:rPr>
            </w:pPr>
            <w:r>
              <w:rPr>
                <w:rFonts w:ascii="宋体" w:hAnsi="宋体" w:eastAsia="宋体" w:cs="宋体"/>
                <w:spacing w:val="-3"/>
                <w:sz w:val="16"/>
                <w:szCs w:val="16"/>
              </w:rPr>
              <w:t>≤11.0</w:t>
            </w:r>
          </w:p>
        </w:tc>
        <w:tc>
          <w:tcPr>
            <w:tcW w:w="943" w:type="dxa"/>
            <w:tcBorders>
              <w:top w:val="single" w:color="000000" w:sz="2" w:space="0"/>
              <w:bottom w:val="single" w:color="000000" w:sz="2" w:space="0"/>
            </w:tcBorders>
            <w:vAlign w:val="top"/>
          </w:tcPr>
          <w:p>
            <w:pPr>
              <w:spacing w:before="99" w:line="236" w:lineRule="auto"/>
              <w:ind w:firstLine="228"/>
              <w:rPr>
                <w:rFonts w:ascii="宋体" w:hAnsi="宋体" w:eastAsia="宋体" w:cs="宋体"/>
                <w:sz w:val="16"/>
                <w:szCs w:val="16"/>
              </w:rPr>
            </w:pPr>
            <w:r>
              <w:rPr>
                <w:rFonts w:ascii="宋体" w:hAnsi="宋体" w:eastAsia="宋体" w:cs="宋体"/>
                <w:spacing w:val="-3"/>
                <w:sz w:val="16"/>
                <w:szCs w:val="16"/>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53" w:type="dxa"/>
            <w:vMerge w:val="continue"/>
            <w:tcBorders>
              <w:top w:val="nil"/>
              <w:bottom w:val="single" w:color="000000" w:sz="2" w:space="0"/>
            </w:tcBorders>
            <w:vAlign w:val="top"/>
          </w:tcPr>
          <w:p>
            <w:pPr>
              <w:rPr>
                <w:rFonts w:ascii="Arial"/>
                <w:sz w:val="21"/>
              </w:rPr>
            </w:pPr>
          </w:p>
        </w:tc>
        <w:tc>
          <w:tcPr>
            <w:tcW w:w="2206" w:type="dxa"/>
            <w:tcBorders>
              <w:top w:val="single" w:color="000000" w:sz="2" w:space="0"/>
              <w:bottom w:val="single" w:color="000000" w:sz="2" w:space="0"/>
            </w:tcBorders>
            <w:vAlign w:val="top"/>
          </w:tcPr>
          <w:p>
            <w:pPr>
              <w:spacing w:before="85" w:line="219" w:lineRule="auto"/>
              <w:ind w:firstLine="371"/>
              <w:rPr>
                <w:rFonts w:ascii="宋体" w:hAnsi="宋体" w:eastAsia="宋体" w:cs="宋体"/>
                <w:sz w:val="16"/>
                <w:szCs w:val="16"/>
              </w:rPr>
            </w:pPr>
            <w:r>
              <w:rPr>
                <w:rFonts w:ascii="宋体" w:hAnsi="宋体" w:eastAsia="宋体" w:cs="宋体"/>
                <w:spacing w:val="-1"/>
                <w:sz w:val="16"/>
                <w:szCs w:val="16"/>
              </w:rPr>
              <w:t>精密加工公差&lt;0.1mm</w:t>
            </w:r>
          </w:p>
        </w:tc>
        <w:tc>
          <w:tcPr>
            <w:tcW w:w="958" w:type="dxa"/>
            <w:tcBorders>
              <w:top w:val="single" w:color="000000" w:sz="2" w:space="0"/>
              <w:bottom w:val="single" w:color="000000" w:sz="2" w:space="0"/>
            </w:tcBorders>
            <w:vAlign w:val="top"/>
          </w:tcPr>
          <w:p>
            <w:pPr>
              <w:spacing w:before="127" w:line="185" w:lineRule="auto"/>
              <w:ind w:firstLine="355"/>
              <w:rPr>
                <w:rFonts w:ascii="宋体" w:hAnsi="宋体" w:eastAsia="宋体" w:cs="宋体"/>
                <w:sz w:val="16"/>
                <w:szCs w:val="16"/>
              </w:rPr>
            </w:pPr>
            <w:r>
              <w:rPr>
                <w:rFonts w:ascii="宋体" w:hAnsi="宋体" w:eastAsia="宋体" w:cs="宋体"/>
                <w:spacing w:val="-3"/>
                <w:sz w:val="16"/>
                <w:szCs w:val="16"/>
              </w:rPr>
              <w:t>500</w:t>
            </w:r>
          </w:p>
        </w:tc>
        <w:tc>
          <w:tcPr>
            <w:tcW w:w="789" w:type="dxa"/>
            <w:tcBorders>
              <w:top w:val="single" w:color="000000" w:sz="2" w:space="0"/>
              <w:bottom w:val="single" w:color="000000" w:sz="2" w:space="0"/>
            </w:tcBorders>
            <w:vAlign w:val="top"/>
          </w:tcPr>
          <w:p>
            <w:pPr>
              <w:spacing w:before="100" w:line="236" w:lineRule="auto"/>
              <w:ind w:firstLine="147"/>
              <w:rPr>
                <w:rFonts w:ascii="宋体" w:hAnsi="宋体" w:eastAsia="宋体" w:cs="宋体"/>
                <w:sz w:val="16"/>
                <w:szCs w:val="16"/>
              </w:rPr>
            </w:pPr>
            <w:r>
              <w:rPr>
                <w:rFonts w:ascii="宋体" w:hAnsi="宋体" w:eastAsia="宋体" w:cs="宋体"/>
                <w:spacing w:val="-3"/>
                <w:sz w:val="16"/>
                <w:szCs w:val="16"/>
              </w:rPr>
              <w:t>≤17.0</w:t>
            </w:r>
          </w:p>
        </w:tc>
        <w:tc>
          <w:tcPr>
            <w:tcW w:w="943" w:type="dxa"/>
            <w:tcBorders>
              <w:top w:val="single" w:color="000000" w:sz="2" w:space="0"/>
              <w:bottom w:val="single" w:color="000000" w:sz="2" w:space="0"/>
            </w:tcBorders>
            <w:vAlign w:val="top"/>
          </w:tcPr>
          <w:p>
            <w:pPr>
              <w:spacing w:before="100" w:line="236" w:lineRule="auto"/>
              <w:ind w:firstLine="228"/>
              <w:rPr>
                <w:rFonts w:ascii="宋体" w:hAnsi="宋体" w:eastAsia="宋体" w:cs="宋体"/>
                <w:sz w:val="16"/>
                <w:szCs w:val="16"/>
              </w:rPr>
            </w:pPr>
            <w:r>
              <w:rPr>
                <w:rFonts w:ascii="宋体" w:hAnsi="宋体" w:eastAsia="宋体" w:cs="宋体"/>
                <w:spacing w:val="-3"/>
                <w:sz w:val="16"/>
                <w:szCs w:val="16"/>
              </w:rPr>
              <w:t>≤15.0</w:t>
            </w:r>
          </w:p>
        </w:tc>
      </w:tr>
    </w:tbl>
    <w:p>
      <w:pPr>
        <w:spacing w:before="243" w:line="180" w:lineRule="auto"/>
        <w:ind w:firstLine="5494"/>
        <w:rPr>
          <w:rFonts w:ascii="仿宋" w:hAnsi="仿宋" w:eastAsia="仿宋" w:cs="仿宋"/>
          <w:sz w:val="22"/>
          <w:szCs w:val="22"/>
        </w:rPr>
      </w:pPr>
      <w:r>
        <w:rPr>
          <w:rFonts w:ascii="仿宋" w:hAnsi="仿宋" w:eastAsia="仿宋" w:cs="仿宋"/>
          <w:spacing w:val="-2"/>
          <w:sz w:val="22"/>
          <w:szCs w:val="22"/>
        </w:rPr>
        <w:t>47</w:t>
      </w:r>
    </w:p>
    <w:p>
      <w:pPr>
        <w:spacing w:before="212" w:line="189" w:lineRule="auto"/>
        <w:ind w:firstLine="1494"/>
        <w:rPr>
          <w:rFonts w:ascii="仿宋" w:hAnsi="仿宋" w:eastAsia="仿宋" w:cs="仿宋"/>
          <w:sz w:val="14"/>
          <w:szCs w:val="14"/>
        </w:rPr>
      </w:pPr>
      <w:r>
        <w:rPr>
          <w:rFonts w:ascii="仿宋" w:hAnsi="仿宋" w:eastAsia="仿宋" w:cs="仿宋"/>
          <w:color w:val="FF1000"/>
          <w:spacing w:val="-1"/>
          <w:sz w:val="10"/>
          <w:szCs w:val="10"/>
        </w:rPr>
        <w:t>引月</w:t>
      </w:r>
      <w:r>
        <w:rPr>
          <w:rFonts w:ascii="仿宋" w:hAnsi="仿宋" w:eastAsia="仿宋" w:cs="仿宋"/>
          <w:color w:val="FF1000"/>
          <w:spacing w:val="17"/>
          <w:sz w:val="10"/>
          <w:szCs w:val="10"/>
        </w:rPr>
        <w:t xml:space="preserve"> </w:t>
      </w:r>
      <w:r>
        <w:rPr>
          <w:rFonts w:ascii="仿宋" w:hAnsi="仿宋" w:eastAsia="仿宋" w:cs="仿宋"/>
          <w:spacing w:val="-1"/>
          <w:sz w:val="14"/>
          <w:szCs w:val="14"/>
        </w:rPr>
        <w:t>于</w:t>
      </w:r>
      <w:r>
        <w:rPr>
          <w:rFonts w:ascii="仿宋" w:hAnsi="仿宋" w:eastAsia="仿宋" w:cs="仿宋"/>
          <w:spacing w:val="16"/>
          <w:sz w:val="14"/>
          <w:szCs w:val="14"/>
        </w:rPr>
        <w:t xml:space="preserve">  </w:t>
      </w:r>
      <w:r>
        <w:rPr>
          <w:rFonts w:ascii="仿宋" w:hAnsi="仿宋" w:eastAsia="仿宋" w:cs="仿宋"/>
          <w:spacing w:val="-1"/>
          <w:sz w:val="14"/>
          <w:szCs w:val="14"/>
        </w:rPr>
        <w:t>《建筑照明设计标准GB</w:t>
      </w:r>
      <w:r>
        <w:rPr>
          <w:rFonts w:ascii="仿宋" w:hAnsi="仿宋" w:eastAsia="仿宋" w:cs="仿宋"/>
          <w:spacing w:val="22"/>
          <w:sz w:val="14"/>
          <w:szCs w:val="14"/>
        </w:rPr>
        <w:t xml:space="preserve"> </w:t>
      </w:r>
      <w:r>
        <w:rPr>
          <w:rFonts w:ascii="仿宋" w:hAnsi="仿宋" w:eastAsia="仿宋" w:cs="仿宋"/>
          <w:spacing w:val="-1"/>
          <w:sz w:val="14"/>
          <w:szCs w:val="14"/>
        </w:rPr>
        <w:t>50034-2013》</w:t>
      </w:r>
      <w:r>
        <w:rPr>
          <w:rFonts w:ascii="仿宋" w:hAnsi="仿宋" w:eastAsia="仿宋" w:cs="仿宋"/>
          <w:spacing w:val="40"/>
          <w:sz w:val="14"/>
          <w:szCs w:val="14"/>
        </w:rPr>
        <w:t xml:space="preserve"> </w:t>
      </w:r>
      <w:r>
        <w:rPr>
          <w:rFonts w:ascii="仿宋" w:hAnsi="仿宋" w:eastAsia="仿宋" w:cs="仿宋"/>
          <w:spacing w:val="-1"/>
          <w:sz w:val="14"/>
          <w:szCs w:val="14"/>
        </w:rPr>
        <w:t>2014年</w:t>
      </w:r>
      <w:r>
        <w:rPr>
          <w:rFonts w:ascii="仿宋" w:hAnsi="仿宋" w:eastAsia="仿宋" w:cs="仿宋"/>
          <w:spacing w:val="61"/>
          <w:sz w:val="14"/>
          <w:szCs w:val="14"/>
        </w:rPr>
        <w:t xml:space="preserve"> </w:t>
      </w:r>
      <w:r>
        <w:rPr>
          <w:position w:val="-1"/>
          <w:sz w:val="14"/>
          <w:szCs w:val="14"/>
        </w:rPr>
        <w:drawing>
          <wp:inline distT="0" distB="0" distL="0" distR="0">
            <wp:extent cx="56515" cy="8255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5"/>
                    <a:stretch>
                      <a:fillRect/>
                    </a:stretch>
                  </pic:blipFill>
                  <pic:spPr>
                    <a:xfrm>
                      <a:off x="0" y="0"/>
                      <a:ext cx="57130" cy="82595"/>
                    </a:xfrm>
                    <a:prstGeom prst="rect">
                      <a:avLst/>
                    </a:prstGeom>
                  </pic:spPr>
                </pic:pic>
              </a:graphicData>
            </a:graphic>
          </wp:inline>
        </w:drawing>
      </w:r>
      <w:r>
        <w:rPr>
          <w:rFonts w:ascii="仿宋" w:hAnsi="仿宋" w:eastAsia="仿宋" w:cs="仿宋"/>
          <w:spacing w:val="-1"/>
          <w:sz w:val="14"/>
          <w:szCs w:val="14"/>
        </w:rPr>
        <w:t>第一版中国建筑工业出版社</w:t>
      </w:r>
    </w:p>
    <w:p>
      <w:pPr>
        <w:sectPr>
          <w:pgSz w:w="7670" w:h="11460"/>
          <w:pgMar w:top="974" w:right="9" w:bottom="2" w:left="865" w:header="0" w:footer="0" w:gutter="0"/>
          <w:cols w:space="720" w:num="1"/>
        </w:sectPr>
      </w:pPr>
    </w:p>
    <w:p>
      <w:pPr>
        <w:spacing w:before="291" w:line="223" w:lineRule="auto"/>
        <w:ind w:firstLine="2497"/>
        <w:rPr>
          <w:rFonts w:ascii="黑体" w:hAnsi="黑体" w:eastAsia="黑体" w:cs="黑体"/>
          <w:sz w:val="19"/>
          <w:szCs w:val="19"/>
        </w:rPr>
      </w:pPr>
      <w:r>
        <w:rPr>
          <w:rFonts w:ascii="黑体" w:hAnsi="黑体" w:eastAsia="黑体" w:cs="黑体"/>
          <w:spacing w:val="-1"/>
          <w:sz w:val="19"/>
          <w:szCs w:val="19"/>
          <w14:textOutline w14:w="3454" w14:cap="flat" w14:cmpd="sng">
            <w14:solidFill>
              <w14:srgbClr w14:val="000000"/>
            </w14:solidFill>
            <w14:prstDash w14:val="solid"/>
            <w14:miter w14:val="10"/>
          </w14:textOutline>
        </w:rPr>
        <w:t>续表6.3.12</w:t>
      </w:r>
    </w:p>
    <w:p>
      <w:pPr>
        <w:spacing w:line="49" w:lineRule="exact"/>
      </w:pPr>
    </w:p>
    <w:tbl>
      <w:tblPr>
        <w:tblStyle w:val="4"/>
        <w:tblW w:w="58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3"/>
        <w:gridCol w:w="2206"/>
        <w:gridCol w:w="938"/>
        <w:gridCol w:w="799"/>
        <w:gridCol w:w="9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169" w:type="dxa"/>
            <w:gridSpan w:val="2"/>
            <w:vMerge w:val="restart"/>
            <w:tcBorders>
              <w:top w:val="single" w:color="000000" w:sz="2" w:space="0"/>
              <w:bottom w:val="nil"/>
            </w:tcBorders>
            <w:vAlign w:val="top"/>
          </w:tcPr>
          <w:p>
            <w:pPr>
              <w:spacing w:line="343" w:lineRule="auto"/>
              <w:rPr>
                <w:rFonts w:ascii="Arial"/>
                <w:sz w:val="21"/>
              </w:rPr>
            </w:pPr>
          </w:p>
          <w:p>
            <w:pPr>
              <w:spacing w:before="52" w:line="220" w:lineRule="auto"/>
              <w:ind w:firstLine="1185"/>
              <w:rPr>
                <w:rFonts w:ascii="宋体" w:hAnsi="宋体" w:eastAsia="宋体" w:cs="宋体"/>
                <w:sz w:val="16"/>
                <w:szCs w:val="16"/>
              </w:rPr>
            </w:pPr>
            <w:r>
              <w:rPr>
                <w:rFonts w:ascii="宋体" w:hAnsi="宋体" w:eastAsia="宋体" w:cs="宋体"/>
                <w:spacing w:val="-2"/>
                <w:sz w:val="16"/>
                <w:szCs w:val="16"/>
              </w:rPr>
              <w:t>房间或场所</w:t>
            </w:r>
          </w:p>
        </w:tc>
        <w:tc>
          <w:tcPr>
            <w:tcW w:w="938" w:type="dxa"/>
            <w:vMerge w:val="restart"/>
            <w:tcBorders>
              <w:top w:val="single" w:color="000000" w:sz="2" w:space="0"/>
              <w:bottom w:val="nil"/>
            </w:tcBorders>
            <w:vAlign w:val="top"/>
          </w:tcPr>
          <w:p>
            <w:pPr>
              <w:spacing w:line="243" w:lineRule="auto"/>
              <w:rPr>
                <w:rFonts w:ascii="Arial"/>
                <w:sz w:val="21"/>
              </w:rPr>
            </w:pPr>
          </w:p>
          <w:p>
            <w:pPr>
              <w:spacing w:before="52" w:line="219" w:lineRule="auto"/>
              <w:ind w:firstLine="65"/>
              <w:rPr>
                <w:rFonts w:ascii="宋体" w:hAnsi="宋体" w:eastAsia="宋体" w:cs="宋体"/>
                <w:sz w:val="16"/>
                <w:szCs w:val="16"/>
              </w:rPr>
            </w:pPr>
            <w:r>
              <w:rPr>
                <w:rFonts w:ascii="宋体" w:hAnsi="宋体" w:eastAsia="宋体" w:cs="宋体"/>
                <w:spacing w:val="-2"/>
                <w:sz w:val="16"/>
                <w:szCs w:val="16"/>
              </w:rPr>
              <w:t>照度标准值</w:t>
            </w:r>
          </w:p>
          <w:p>
            <w:pPr>
              <w:spacing w:before="72" w:line="222" w:lineRule="auto"/>
              <w:ind w:firstLine="305"/>
              <w:rPr>
                <w:rFonts w:ascii="宋体" w:hAnsi="宋体" w:eastAsia="宋体" w:cs="宋体"/>
                <w:sz w:val="16"/>
                <w:szCs w:val="16"/>
              </w:rPr>
            </w:pPr>
            <w:r>
              <w:rPr>
                <w:rFonts w:ascii="宋体" w:hAnsi="宋体" w:eastAsia="宋体" w:cs="宋体"/>
                <w:spacing w:val="-7"/>
                <w:sz w:val="16"/>
                <w:szCs w:val="16"/>
              </w:rPr>
              <w:t>(Ix)</w:t>
            </w:r>
          </w:p>
        </w:tc>
        <w:tc>
          <w:tcPr>
            <w:tcW w:w="1722" w:type="dxa"/>
            <w:gridSpan w:val="2"/>
            <w:tcBorders>
              <w:top w:val="single" w:color="000000" w:sz="2" w:space="0"/>
              <w:bottom w:val="single" w:color="000000" w:sz="2" w:space="0"/>
            </w:tcBorders>
            <w:vAlign w:val="top"/>
          </w:tcPr>
          <w:p>
            <w:pPr>
              <w:spacing w:before="116" w:line="219" w:lineRule="auto"/>
              <w:ind w:firstLine="217"/>
              <w:rPr>
                <w:rFonts w:ascii="宋体" w:hAnsi="宋体" w:eastAsia="宋体" w:cs="宋体"/>
                <w:sz w:val="16"/>
                <w:szCs w:val="16"/>
              </w:rPr>
            </w:pPr>
            <w:r>
              <w:rPr>
                <w:rFonts w:ascii="宋体" w:hAnsi="宋体" w:eastAsia="宋体" w:cs="宋体"/>
                <w:spacing w:val="-2"/>
                <w:sz w:val="16"/>
                <w:szCs w:val="16"/>
              </w:rPr>
              <w:t>照明功率密度限值</w:t>
            </w:r>
          </w:p>
          <w:p>
            <w:pPr>
              <w:spacing w:before="82" w:line="222" w:lineRule="auto"/>
              <w:ind w:firstLine="577"/>
              <w:rPr>
                <w:rFonts w:ascii="宋体" w:hAnsi="宋体" w:eastAsia="宋体" w:cs="宋体"/>
                <w:sz w:val="16"/>
                <w:szCs w:val="16"/>
              </w:rPr>
            </w:pPr>
            <w:r>
              <w:rPr>
                <w:rFonts w:ascii="宋体" w:hAnsi="宋体" w:eastAsia="宋体" w:cs="宋体"/>
                <w:spacing w:val="7"/>
                <w:sz w:val="16"/>
                <w:szCs w:val="16"/>
              </w:rPr>
              <w:t>(W/m²)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3169" w:type="dxa"/>
            <w:gridSpan w:val="2"/>
            <w:vMerge w:val="continue"/>
            <w:tcBorders>
              <w:top w:val="nil"/>
              <w:bottom w:val="single" w:color="000000" w:sz="2" w:space="0"/>
            </w:tcBorders>
            <w:vAlign w:val="top"/>
          </w:tcPr>
          <w:p>
            <w:pPr>
              <w:rPr>
                <w:rFonts w:ascii="Arial"/>
                <w:sz w:val="21"/>
              </w:rPr>
            </w:pPr>
          </w:p>
        </w:tc>
        <w:tc>
          <w:tcPr>
            <w:tcW w:w="938" w:type="dxa"/>
            <w:vMerge w:val="continue"/>
            <w:tcBorders>
              <w:top w:val="nil"/>
              <w:bottom w:val="single" w:color="000000" w:sz="2" w:space="0"/>
            </w:tcBorders>
            <w:vAlign w:val="top"/>
          </w:tcPr>
          <w:p>
            <w:pPr>
              <w:rPr>
                <w:rFonts w:ascii="Arial"/>
                <w:sz w:val="21"/>
              </w:rPr>
            </w:pPr>
          </w:p>
        </w:tc>
        <w:tc>
          <w:tcPr>
            <w:tcW w:w="799" w:type="dxa"/>
            <w:tcBorders>
              <w:top w:val="single" w:color="000000" w:sz="2" w:space="0"/>
              <w:bottom w:val="single" w:color="000000" w:sz="2" w:space="0"/>
            </w:tcBorders>
            <w:vAlign w:val="top"/>
          </w:tcPr>
          <w:p>
            <w:pPr>
              <w:spacing w:before="72" w:line="219" w:lineRule="auto"/>
              <w:ind w:firstLine="157"/>
              <w:rPr>
                <w:rFonts w:ascii="宋体" w:hAnsi="宋体" w:eastAsia="宋体" w:cs="宋体"/>
                <w:sz w:val="16"/>
                <w:szCs w:val="16"/>
              </w:rPr>
            </w:pPr>
            <w:r>
              <w:rPr>
                <w:rFonts w:ascii="宋体" w:hAnsi="宋体" w:eastAsia="宋体" w:cs="宋体"/>
                <w:spacing w:val="-2"/>
                <w:sz w:val="16"/>
                <w:szCs w:val="16"/>
              </w:rPr>
              <w:t>现行值</w:t>
            </w:r>
          </w:p>
        </w:tc>
        <w:tc>
          <w:tcPr>
            <w:tcW w:w="923" w:type="dxa"/>
            <w:tcBorders>
              <w:top w:val="single" w:color="000000" w:sz="2" w:space="0"/>
              <w:bottom w:val="single" w:color="000000" w:sz="2" w:space="0"/>
            </w:tcBorders>
            <w:vAlign w:val="top"/>
          </w:tcPr>
          <w:p>
            <w:pPr>
              <w:spacing w:before="72" w:line="219" w:lineRule="auto"/>
              <w:ind w:firstLine="219"/>
              <w:rPr>
                <w:rFonts w:ascii="宋体" w:hAnsi="宋体" w:eastAsia="宋体" w:cs="宋体"/>
                <w:sz w:val="16"/>
                <w:szCs w:val="16"/>
              </w:rPr>
            </w:pPr>
            <w:r>
              <w:rPr>
                <w:rFonts w:ascii="宋体" w:hAnsi="宋体" w:eastAsia="宋体" w:cs="宋体"/>
                <w:spacing w:val="2"/>
                <w:sz w:val="16"/>
                <w:szCs w:val="16"/>
              </w:rPr>
              <w:t>目标值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963" w:type="dxa"/>
            <w:vMerge w:val="restart"/>
            <w:tcBorders>
              <w:top w:val="single" w:color="000000" w:sz="2" w:space="0"/>
              <w:bottom w:val="nil"/>
            </w:tcBorders>
            <w:vAlign w:val="top"/>
          </w:tcPr>
          <w:p>
            <w:pPr>
              <w:spacing w:line="387" w:lineRule="auto"/>
              <w:rPr>
                <w:rFonts w:ascii="Arial"/>
                <w:sz w:val="21"/>
              </w:rPr>
            </w:pPr>
          </w:p>
          <w:p>
            <w:pPr>
              <w:spacing w:before="52" w:line="313" w:lineRule="auto"/>
              <w:ind w:left="313" w:right="83" w:hanging="239"/>
              <w:rPr>
                <w:rFonts w:ascii="宋体" w:hAnsi="宋体" w:eastAsia="宋体" w:cs="宋体"/>
                <w:sz w:val="16"/>
                <w:szCs w:val="16"/>
              </w:rPr>
            </w:pPr>
            <w:r>
              <w:rPr>
                <w:rFonts w:ascii="宋体" w:hAnsi="宋体" w:eastAsia="宋体" w:cs="宋体"/>
                <w:spacing w:val="-2"/>
                <w:sz w:val="16"/>
                <w:szCs w:val="16"/>
              </w:rPr>
              <w:t>机电、仪表</w:t>
            </w:r>
            <w:r>
              <w:rPr>
                <w:rFonts w:ascii="宋体" w:hAnsi="宋体" w:eastAsia="宋体" w:cs="宋体"/>
                <w:spacing w:val="4"/>
                <w:sz w:val="16"/>
                <w:szCs w:val="16"/>
              </w:rPr>
              <w:t xml:space="preserve"> </w:t>
            </w:r>
            <w:r>
              <w:rPr>
                <w:rFonts w:ascii="宋体" w:hAnsi="宋体" w:eastAsia="宋体" w:cs="宋体"/>
                <w:spacing w:val="-2"/>
                <w:sz w:val="16"/>
                <w:szCs w:val="16"/>
              </w:rPr>
              <w:t>装配</w:t>
            </w:r>
          </w:p>
        </w:tc>
        <w:tc>
          <w:tcPr>
            <w:tcW w:w="2206" w:type="dxa"/>
            <w:tcBorders>
              <w:top w:val="single" w:color="000000" w:sz="2" w:space="0"/>
              <w:bottom w:val="single" w:color="000000" w:sz="2" w:space="0"/>
            </w:tcBorders>
            <w:vAlign w:val="top"/>
          </w:tcPr>
          <w:p>
            <w:pPr>
              <w:spacing w:before="82" w:line="219" w:lineRule="auto"/>
              <w:ind w:firstLine="931"/>
              <w:rPr>
                <w:rFonts w:ascii="宋体" w:hAnsi="宋体" w:eastAsia="宋体" w:cs="宋体"/>
                <w:sz w:val="16"/>
                <w:szCs w:val="16"/>
              </w:rPr>
            </w:pPr>
            <w:r>
              <w:rPr>
                <w:rFonts w:ascii="宋体" w:hAnsi="宋体" w:eastAsia="宋体" w:cs="宋体"/>
                <w:spacing w:val="-3"/>
                <w:sz w:val="16"/>
                <w:szCs w:val="16"/>
              </w:rPr>
              <w:t>大件</w:t>
            </w:r>
          </w:p>
        </w:tc>
        <w:tc>
          <w:tcPr>
            <w:tcW w:w="938" w:type="dxa"/>
            <w:tcBorders>
              <w:top w:val="single" w:color="000000" w:sz="2" w:space="0"/>
              <w:bottom w:val="single" w:color="000000" w:sz="2" w:space="0"/>
            </w:tcBorders>
            <w:vAlign w:val="top"/>
          </w:tcPr>
          <w:p>
            <w:pPr>
              <w:spacing w:before="123" w:line="185" w:lineRule="auto"/>
              <w:ind w:firstLine="345"/>
              <w:rPr>
                <w:rFonts w:ascii="宋体" w:hAnsi="宋体" w:eastAsia="宋体" w:cs="宋体"/>
                <w:sz w:val="16"/>
                <w:szCs w:val="16"/>
              </w:rPr>
            </w:pPr>
            <w:r>
              <w:rPr>
                <w:rFonts w:ascii="宋体" w:hAnsi="宋体" w:eastAsia="宋体" w:cs="宋体"/>
                <w:spacing w:val="-2"/>
                <w:sz w:val="16"/>
                <w:szCs w:val="16"/>
              </w:rPr>
              <w:t>200</w:t>
            </w:r>
          </w:p>
        </w:tc>
        <w:tc>
          <w:tcPr>
            <w:tcW w:w="799" w:type="dxa"/>
            <w:tcBorders>
              <w:top w:val="single" w:color="000000" w:sz="2" w:space="0"/>
              <w:bottom w:val="single" w:color="000000" w:sz="2" w:space="0"/>
            </w:tcBorders>
            <w:vAlign w:val="top"/>
          </w:tcPr>
          <w:p>
            <w:pPr>
              <w:spacing w:before="125" w:line="182" w:lineRule="auto"/>
              <w:ind w:firstLine="397"/>
              <w:rPr>
                <w:rFonts w:ascii="宋体" w:hAnsi="宋体" w:eastAsia="宋体" w:cs="宋体"/>
                <w:sz w:val="16"/>
                <w:szCs w:val="16"/>
              </w:rPr>
            </w:pPr>
            <w:r>
              <w:rPr>
                <w:rFonts w:ascii="宋体" w:hAnsi="宋体" w:eastAsia="宋体" w:cs="宋体"/>
                <w:spacing w:val="-3"/>
                <w:sz w:val="16"/>
                <w:szCs w:val="16"/>
              </w:rPr>
              <w:t>7.5</w:t>
            </w:r>
          </w:p>
        </w:tc>
        <w:tc>
          <w:tcPr>
            <w:tcW w:w="923" w:type="dxa"/>
            <w:tcBorders>
              <w:top w:val="single" w:color="000000" w:sz="2" w:space="0"/>
              <w:bottom w:val="single" w:color="000000" w:sz="2" w:space="0"/>
            </w:tcBorders>
            <w:vAlign w:val="top"/>
          </w:tcPr>
          <w:p>
            <w:pPr>
              <w:spacing w:before="96" w:line="236" w:lineRule="auto"/>
              <w:ind w:firstLine="258"/>
              <w:rPr>
                <w:rFonts w:ascii="宋体" w:hAnsi="宋体" w:eastAsia="宋体" w:cs="宋体"/>
                <w:sz w:val="16"/>
                <w:szCs w:val="16"/>
              </w:rPr>
            </w:pPr>
            <w:r>
              <w:rPr>
                <w:rFonts w:ascii="宋体" w:hAnsi="宋体" w:eastAsia="宋体" w:cs="宋体"/>
                <w:spacing w:val="-4"/>
                <w:sz w:val="16"/>
                <w:szCs w:val="16"/>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63" w:type="dxa"/>
            <w:vMerge w:val="continue"/>
            <w:tcBorders>
              <w:top w:val="nil"/>
              <w:bottom w:val="nil"/>
            </w:tcBorders>
            <w:vAlign w:val="top"/>
          </w:tcPr>
          <w:p>
            <w:pPr>
              <w:rPr>
                <w:rFonts w:ascii="Arial"/>
                <w:sz w:val="21"/>
              </w:rPr>
            </w:pPr>
          </w:p>
        </w:tc>
        <w:tc>
          <w:tcPr>
            <w:tcW w:w="2206" w:type="dxa"/>
            <w:tcBorders>
              <w:top w:val="single" w:color="000000" w:sz="2" w:space="0"/>
              <w:bottom w:val="single" w:color="000000" w:sz="2" w:space="0"/>
            </w:tcBorders>
            <w:vAlign w:val="top"/>
          </w:tcPr>
          <w:p>
            <w:pPr>
              <w:spacing w:before="82" w:line="219" w:lineRule="auto"/>
              <w:ind w:firstLine="851"/>
              <w:rPr>
                <w:rFonts w:ascii="宋体" w:hAnsi="宋体" w:eastAsia="宋体" w:cs="宋体"/>
                <w:sz w:val="16"/>
                <w:szCs w:val="16"/>
              </w:rPr>
            </w:pPr>
            <w:r>
              <w:rPr>
                <w:rFonts w:ascii="宋体" w:hAnsi="宋体" w:eastAsia="宋体" w:cs="宋体"/>
                <w:spacing w:val="-2"/>
                <w:sz w:val="16"/>
                <w:szCs w:val="16"/>
              </w:rPr>
              <w:t>一般件</w:t>
            </w:r>
          </w:p>
        </w:tc>
        <w:tc>
          <w:tcPr>
            <w:tcW w:w="938" w:type="dxa"/>
            <w:tcBorders>
              <w:top w:val="single" w:color="000000" w:sz="2" w:space="0"/>
              <w:bottom w:val="single" w:color="000000" w:sz="2" w:space="0"/>
            </w:tcBorders>
            <w:vAlign w:val="top"/>
          </w:tcPr>
          <w:p>
            <w:pPr>
              <w:spacing w:before="123"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799" w:type="dxa"/>
            <w:tcBorders>
              <w:top w:val="single" w:color="000000" w:sz="2" w:space="0"/>
              <w:bottom w:val="single" w:color="000000" w:sz="2" w:space="0"/>
            </w:tcBorders>
            <w:vAlign w:val="top"/>
          </w:tcPr>
          <w:p>
            <w:pPr>
              <w:spacing w:before="122" w:line="185" w:lineRule="auto"/>
              <w:ind w:firstLine="317"/>
              <w:rPr>
                <w:rFonts w:ascii="宋体" w:hAnsi="宋体" w:eastAsia="宋体" w:cs="宋体"/>
                <w:sz w:val="16"/>
                <w:szCs w:val="16"/>
              </w:rPr>
            </w:pPr>
            <w:r>
              <w:rPr>
                <w:rFonts w:ascii="宋体" w:hAnsi="宋体" w:eastAsia="宋体" w:cs="宋体"/>
                <w:spacing w:val="-4"/>
                <w:sz w:val="16"/>
                <w:szCs w:val="16"/>
              </w:rPr>
              <w:t>11.0</w:t>
            </w:r>
          </w:p>
        </w:tc>
        <w:tc>
          <w:tcPr>
            <w:tcW w:w="923" w:type="dxa"/>
            <w:tcBorders>
              <w:top w:val="single" w:color="000000" w:sz="2" w:space="0"/>
              <w:bottom w:val="single" w:color="000000" w:sz="2" w:space="0"/>
            </w:tcBorders>
            <w:vAlign w:val="top"/>
          </w:tcPr>
          <w:p>
            <w:pPr>
              <w:spacing w:before="96" w:line="236" w:lineRule="auto"/>
              <w:ind w:firstLine="219"/>
              <w:rPr>
                <w:rFonts w:ascii="宋体" w:hAnsi="宋体" w:eastAsia="宋体" w:cs="宋体"/>
                <w:sz w:val="16"/>
                <w:szCs w:val="16"/>
              </w:rPr>
            </w:pPr>
            <w:r>
              <w:rPr>
                <w:rFonts w:ascii="宋体" w:hAnsi="宋体" w:eastAsia="宋体" w:cs="宋体"/>
                <w:spacing w:val="-3"/>
                <w:sz w:val="16"/>
                <w:szCs w:val="16"/>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963" w:type="dxa"/>
            <w:vMerge w:val="continue"/>
            <w:tcBorders>
              <w:top w:val="nil"/>
              <w:bottom w:val="nil"/>
            </w:tcBorders>
            <w:vAlign w:val="top"/>
          </w:tcPr>
          <w:p>
            <w:pPr>
              <w:rPr>
                <w:rFonts w:ascii="Arial"/>
                <w:sz w:val="21"/>
              </w:rPr>
            </w:pPr>
          </w:p>
        </w:tc>
        <w:tc>
          <w:tcPr>
            <w:tcW w:w="2206" w:type="dxa"/>
            <w:tcBorders>
              <w:top w:val="single" w:color="000000" w:sz="2" w:space="0"/>
              <w:bottom w:val="single" w:color="000000" w:sz="2" w:space="0"/>
            </w:tcBorders>
            <w:vAlign w:val="top"/>
          </w:tcPr>
          <w:p>
            <w:pPr>
              <w:spacing w:before="71" w:line="219" w:lineRule="auto"/>
              <w:ind w:firstLine="931"/>
              <w:rPr>
                <w:rFonts w:ascii="宋体" w:hAnsi="宋体" w:eastAsia="宋体" w:cs="宋体"/>
                <w:sz w:val="16"/>
                <w:szCs w:val="16"/>
              </w:rPr>
            </w:pPr>
            <w:r>
              <w:rPr>
                <w:rFonts w:ascii="宋体" w:hAnsi="宋体" w:eastAsia="宋体" w:cs="宋体"/>
                <w:spacing w:val="-2"/>
                <w:sz w:val="16"/>
                <w:szCs w:val="16"/>
              </w:rPr>
              <w:t>精密</w:t>
            </w:r>
          </w:p>
        </w:tc>
        <w:tc>
          <w:tcPr>
            <w:tcW w:w="938" w:type="dxa"/>
            <w:tcBorders>
              <w:top w:val="single" w:color="000000" w:sz="2" w:space="0"/>
              <w:bottom w:val="single" w:color="000000" w:sz="2" w:space="0"/>
            </w:tcBorders>
            <w:vAlign w:val="top"/>
          </w:tcPr>
          <w:p>
            <w:pPr>
              <w:spacing w:before="113" w:line="185" w:lineRule="auto"/>
              <w:ind w:firstLine="345"/>
              <w:rPr>
                <w:rFonts w:ascii="宋体" w:hAnsi="宋体" w:eastAsia="宋体" w:cs="宋体"/>
                <w:sz w:val="16"/>
                <w:szCs w:val="16"/>
              </w:rPr>
            </w:pPr>
            <w:r>
              <w:rPr>
                <w:rFonts w:ascii="宋体" w:hAnsi="宋体" w:eastAsia="宋体" w:cs="宋体"/>
                <w:spacing w:val="-3"/>
                <w:sz w:val="16"/>
                <w:szCs w:val="16"/>
              </w:rPr>
              <w:t>500</w:t>
            </w:r>
          </w:p>
        </w:tc>
        <w:tc>
          <w:tcPr>
            <w:tcW w:w="799" w:type="dxa"/>
            <w:tcBorders>
              <w:top w:val="single" w:color="000000" w:sz="2" w:space="0"/>
              <w:bottom w:val="single" w:color="000000" w:sz="2" w:space="0"/>
            </w:tcBorders>
            <w:vAlign w:val="top"/>
          </w:tcPr>
          <w:p>
            <w:pPr>
              <w:spacing w:before="70" w:line="216" w:lineRule="auto"/>
              <w:ind w:firstLine="157"/>
              <w:rPr>
                <w:rFonts w:ascii="宋体" w:hAnsi="宋体" w:eastAsia="宋体" w:cs="宋体"/>
                <w:sz w:val="16"/>
                <w:szCs w:val="16"/>
              </w:rPr>
            </w:pPr>
            <w:r>
              <w:rPr>
                <w:rFonts w:ascii="宋体" w:hAnsi="宋体" w:eastAsia="宋体" w:cs="宋体"/>
                <w:spacing w:val="-2"/>
                <w:sz w:val="16"/>
                <w:szCs w:val="16"/>
              </w:rPr>
              <w:t>三17,0</w:t>
            </w:r>
          </w:p>
        </w:tc>
        <w:tc>
          <w:tcPr>
            <w:tcW w:w="923" w:type="dxa"/>
            <w:tcBorders>
              <w:top w:val="single" w:color="000000" w:sz="2" w:space="0"/>
              <w:bottom w:val="single" w:color="000000" w:sz="2" w:space="0"/>
            </w:tcBorders>
            <w:vAlign w:val="top"/>
          </w:tcPr>
          <w:p>
            <w:pPr>
              <w:spacing w:before="86" w:line="236" w:lineRule="auto"/>
              <w:ind w:firstLine="219"/>
              <w:rPr>
                <w:rFonts w:ascii="宋体" w:hAnsi="宋体" w:eastAsia="宋体" w:cs="宋体"/>
                <w:sz w:val="16"/>
                <w:szCs w:val="16"/>
              </w:rPr>
            </w:pPr>
            <w:r>
              <w:rPr>
                <w:rFonts w:ascii="宋体" w:hAnsi="宋体" w:eastAsia="宋体" w:cs="宋体"/>
                <w:spacing w:val="-3"/>
                <w:sz w:val="16"/>
                <w:szCs w:val="16"/>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963" w:type="dxa"/>
            <w:vMerge w:val="continue"/>
            <w:tcBorders>
              <w:top w:val="nil"/>
              <w:bottom w:val="single" w:color="000000" w:sz="2" w:space="0"/>
            </w:tcBorders>
            <w:vAlign w:val="top"/>
          </w:tcPr>
          <w:p>
            <w:pPr>
              <w:rPr>
                <w:rFonts w:ascii="Arial"/>
                <w:sz w:val="21"/>
              </w:rPr>
            </w:pPr>
          </w:p>
        </w:tc>
        <w:tc>
          <w:tcPr>
            <w:tcW w:w="2206" w:type="dxa"/>
            <w:tcBorders>
              <w:top w:val="single" w:color="000000" w:sz="2" w:space="0"/>
              <w:bottom w:val="single" w:color="000000" w:sz="2" w:space="0"/>
            </w:tcBorders>
            <w:vAlign w:val="top"/>
          </w:tcPr>
          <w:p>
            <w:pPr>
              <w:spacing w:before="81" w:line="219" w:lineRule="auto"/>
              <w:ind w:firstLine="851"/>
              <w:rPr>
                <w:rFonts w:ascii="宋体" w:hAnsi="宋体" w:eastAsia="宋体" w:cs="宋体"/>
                <w:sz w:val="16"/>
                <w:szCs w:val="16"/>
              </w:rPr>
            </w:pPr>
            <w:r>
              <w:rPr>
                <w:rFonts w:ascii="宋体" w:hAnsi="宋体" w:eastAsia="宋体" w:cs="宋体"/>
                <w:spacing w:val="-2"/>
                <w:sz w:val="16"/>
                <w:szCs w:val="16"/>
              </w:rPr>
              <w:t>特精密</w:t>
            </w:r>
          </w:p>
        </w:tc>
        <w:tc>
          <w:tcPr>
            <w:tcW w:w="938" w:type="dxa"/>
            <w:tcBorders>
              <w:top w:val="single" w:color="000000" w:sz="2" w:space="0"/>
              <w:bottom w:val="single" w:color="000000" w:sz="2" w:space="0"/>
            </w:tcBorders>
            <w:vAlign w:val="top"/>
          </w:tcPr>
          <w:p>
            <w:pPr>
              <w:spacing w:before="123" w:line="185" w:lineRule="auto"/>
              <w:ind w:firstLine="345"/>
              <w:rPr>
                <w:rFonts w:ascii="宋体" w:hAnsi="宋体" w:eastAsia="宋体" w:cs="宋体"/>
                <w:sz w:val="16"/>
                <w:szCs w:val="16"/>
              </w:rPr>
            </w:pPr>
            <w:r>
              <w:rPr>
                <w:rFonts w:ascii="宋体" w:hAnsi="宋体" w:eastAsia="宋体" w:cs="宋体"/>
                <w:spacing w:val="-3"/>
                <w:sz w:val="16"/>
                <w:szCs w:val="16"/>
              </w:rPr>
              <w:t>750</w:t>
            </w:r>
          </w:p>
        </w:tc>
        <w:tc>
          <w:tcPr>
            <w:tcW w:w="799" w:type="dxa"/>
            <w:tcBorders>
              <w:top w:val="single" w:color="000000" w:sz="2" w:space="0"/>
              <w:bottom w:val="single" w:color="000000" w:sz="2" w:space="0"/>
            </w:tcBorders>
            <w:vAlign w:val="top"/>
          </w:tcPr>
          <w:p>
            <w:pPr>
              <w:spacing w:before="123" w:line="184" w:lineRule="auto"/>
              <w:ind w:firstLine="317"/>
              <w:rPr>
                <w:rFonts w:ascii="宋体" w:hAnsi="宋体" w:eastAsia="宋体" w:cs="宋体"/>
                <w:sz w:val="16"/>
                <w:szCs w:val="16"/>
              </w:rPr>
            </w:pPr>
            <w:r>
              <w:rPr>
                <w:rFonts w:ascii="宋体" w:hAnsi="宋体" w:eastAsia="宋体" w:cs="宋体"/>
                <w:spacing w:val="-2"/>
                <w:sz w:val="16"/>
                <w:szCs w:val="16"/>
              </w:rPr>
              <w:t>24.0</w:t>
            </w:r>
          </w:p>
        </w:tc>
        <w:tc>
          <w:tcPr>
            <w:tcW w:w="923" w:type="dxa"/>
            <w:tcBorders>
              <w:top w:val="single" w:color="000000" w:sz="2" w:space="0"/>
              <w:bottom w:val="single" w:color="000000" w:sz="2" w:space="0"/>
            </w:tcBorders>
            <w:vAlign w:val="top"/>
          </w:tcPr>
          <w:p>
            <w:pPr>
              <w:spacing w:before="123" w:line="184" w:lineRule="auto"/>
              <w:ind w:firstLine="388"/>
              <w:rPr>
                <w:rFonts w:ascii="宋体" w:hAnsi="宋体" w:eastAsia="宋体" w:cs="宋体"/>
                <w:sz w:val="16"/>
                <w:szCs w:val="16"/>
              </w:rPr>
            </w:pPr>
            <w:r>
              <w:rPr>
                <w:rFonts w:ascii="宋体" w:hAnsi="宋体" w:eastAsia="宋体" w:cs="宋体"/>
                <w:spacing w:val="-2"/>
                <w:sz w:val="16"/>
                <w:szCs w:val="16"/>
              </w:rPr>
              <w:t>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169" w:type="dxa"/>
            <w:gridSpan w:val="2"/>
            <w:tcBorders>
              <w:top w:val="single" w:color="000000" w:sz="2" w:space="0"/>
              <w:bottom w:val="single" w:color="000000" w:sz="2" w:space="0"/>
            </w:tcBorders>
            <w:vAlign w:val="top"/>
          </w:tcPr>
          <w:p>
            <w:pPr>
              <w:spacing w:before="103" w:line="219" w:lineRule="auto"/>
              <w:ind w:firstLine="274"/>
              <w:rPr>
                <w:rFonts w:ascii="宋体" w:hAnsi="宋体" w:eastAsia="宋体" w:cs="宋体"/>
                <w:sz w:val="16"/>
                <w:szCs w:val="16"/>
              </w:rPr>
            </w:pPr>
            <w:r>
              <w:rPr>
                <w:rFonts w:ascii="宋体" w:hAnsi="宋体" w:eastAsia="宋体" w:cs="宋体"/>
                <w:spacing w:val="-1"/>
                <w:sz w:val="16"/>
                <w:szCs w:val="16"/>
              </w:rPr>
              <w:t>电线、电缆制造</w:t>
            </w:r>
          </w:p>
        </w:tc>
        <w:tc>
          <w:tcPr>
            <w:tcW w:w="938" w:type="dxa"/>
            <w:tcBorders>
              <w:top w:val="single" w:color="000000" w:sz="2" w:space="0"/>
              <w:bottom w:val="single" w:color="000000" w:sz="2" w:space="0"/>
            </w:tcBorders>
            <w:vAlign w:val="top"/>
          </w:tcPr>
          <w:p>
            <w:pPr>
              <w:spacing w:before="144"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799" w:type="dxa"/>
            <w:tcBorders>
              <w:top w:val="single" w:color="000000" w:sz="2" w:space="0"/>
              <w:bottom w:val="single" w:color="000000" w:sz="2" w:space="0"/>
            </w:tcBorders>
            <w:vAlign w:val="top"/>
          </w:tcPr>
          <w:p>
            <w:pPr>
              <w:spacing w:before="143" w:line="185" w:lineRule="auto"/>
              <w:ind w:firstLine="317"/>
              <w:rPr>
                <w:rFonts w:ascii="宋体" w:hAnsi="宋体" w:eastAsia="宋体" w:cs="宋体"/>
                <w:sz w:val="16"/>
                <w:szCs w:val="16"/>
              </w:rPr>
            </w:pPr>
            <w:r>
              <w:rPr>
                <w:rFonts w:ascii="宋体" w:hAnsi="宋体" w:eastAsia="宋体" w:cs="宋体"/>
                <w:spacing w:val="-4"/>
                <w:sz w:val="16"/>
                <w:szCs w:val="16"/>
              </w:rPr>
              <w:t>11.0</w:t>
            </w:r>
          </w:p>
        </w:tc>
        <w:tc>
          <w:tcPr>
            <w:tcW w:w="923" w:type="dxa"/>
            <w:tcBorders>
              <w:top w:val="single" w:color="000000" w:sz="2" w:space="0"/>
              <w:bottom w:val="single" w:color="000000" w:sz="2" w:space="0"/>
            </w:tcBorders>
            <w:vAlign w:val="top"/>
          </w:tcPr>
          <w:p>
            <w:pPr>
              <w:spacing w:before="117" w:line="236" w:lineRule="auto"/>
              <w:ind w:firstLine="219"/>
              <w:rPr>
                <w:rFonts w:ascii="宋体" w:hAnsi="宋体" w:eastAsia="宋体" w:cs="宋体"/>
                <w:sz w:val="16"/>
                <w:szCs w:val="16"/>
              </w:rPr>
            </w:pPr>
            <w:r>
              <w:rPr>
                <w:rFonts w:ascii="宋体" w:hAnsi="宋体" w:eastAsia="宋体" w:cs="宋体"/>
                <w:spacing w:val="-3"/>
                <w:sz w:val="16"/>
                <w:szCs w:val="16"/>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963" w:type="dxa"/>
            <w:vMerge w:val="restart"/>
            <w:tcBorders>
              <w:top w:val="single" w:color="000000" w:sz="2" w:space="0"/>
              <w:bottom w:val="nil"/>
            </w:tcBorders>
            <w:vAlign w:val="top"/>
          </w:tcPr>
          <w:p>
            <w:pPr>
              <w:spacing w:line="349" w:lineRule="auto"/>
              <w:rPr>
                <w:rFonts w:ascii="Arial"/>
                <w:sz w:val="21"/>
              </w:rPr>
            </w:pPr>
          </w:p>
          <w:p>
            <w:pPr>
              <w:spacing w:before="52" w:line="220" w:lineRule="auto"/>
              <w:ind w:firstLine="154"/>
              <w:rPr>
                <w:rFonts w:ascii="宋体" w:hAnsi="宋体" w:eastAsia="宋体" w:cs="宋体"/>
                <w:sz w:val="16"/>
                <w:szCs w:val="16"/>
              </w:rPr>
            </w:pPr>
            <w:r>
              <w:rPr>
                <w:rFonts w:ascii="宋体" w:hAnsi="宋体" w:eastAsia="宋体" w:cs="宋体"/>
                <w:spacing w:val="3"/>
                <w:sz w:val="16"/>
                <w:szCs w:val="16"/>
              </w:rPr>
              <w:t>线圈绕制</w:t>
            </w:r>
          </w:p>
        </w:tc>
        <w:tc>
          <w:tcPr>
            <w:tcW w:w="2206" w:type="dxa"/>
            <w:tcBorders>
              <w:top w:val="single" w:color="000000" w:sz="2" w:space="0"/>
              <w:bottom w:val="single" w:color="000000" w:sz="2" w:space="0"/>
            </w:tcBorders>
            <w:vAlign w:val="top"/>
          </w:tcPr>
          <w:p>
            <w:pPr>
              <w:spacing w:before="84" w:line="220" w:lineRule="auto"/>
              <w:ind w:firstLine="851"/>
              <w:rPr>
                <w:rFonts w:ascii="宋体" w:hAnsi="宋体" w:eastAsia="宋体" w:cs="宋体"/>
                <w:sz w:val="16"/>
                <w:szCs w:val="16"/>
              </w:rPr>
            </w:pPr>
            <w:r>
              <w:rPr>
                <w:rFonts w:ascii="宋体" w:hAnsi="宋体" w:eastAsia="宋体" w:cs="宋体"/>
                <w:spacing w:val="5"/>
                <w:sz w:val="16"/>
                <w:szCs w:val="16"/>
              </w:rPr>
              <w:t>大线圈</w:t>
            </w:r>
          </w:p>
        </w:tc>
        <w:tc>
          <w:tcPr>
            <w:tcW w:w="938" w:type="dxa"/>
            <w:tcBorders>
              <w:top w:val="single" w:color="000000" w:sz="2" w:space="0"/>
              <w:bottom w:val="single" w:color="000000" w:sz="2" w:space="0"/>
            </w:tcBorders>
            <w:vAlign w:val="top"/>
          </w:tcPr>
          <w:p>
            <w:pPr>
              <w:spacing w:before="124"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799" w:type="dxa"/>
            <w:tcBorders>
              <w:top w:val="single" w:color="000000" w:sz="2" w:space="0"/>
              <w:bottom w:val="single" w:color="000000" w:sz="2" w:space="0"/>
            </w:tcBorders>
            <w:vAlign w:val="top"/>
          </w:tcPr>
          <w:p>
            <w:pPr>
              <w:spacing w:before="123" w:line="185" w:lineRule="auto"/>
              <w:ind w:firstLine="317"/>
              <w:rPr>
                <w:rFonts w:ascii="宋体" w:hAnsi="宋体" w:eastAsia="宋体" w:cs="宋体"/>
                <w:sz w:val="16"/>
                <w:szCs w:val="16"/>
              </w:rPr>
            </w:pPr>
            <w:r>
              <w:rPr>
                <w:rFonts w:ascii="宋体" w:hAnsi="宋体" w:eastAsia="宋体" w:cs="宋体"/>
                <w:spacing w:val="-4"/>
                <w:sz w:val="16"/>
                <w:szCs w:val="16"/>
              </w:rPr>
              <w:t>11.0</w:t>
            </w:r>
          </w:p>
        </w:tc>
        <w:tc>
          <w:tcPr>
            <w:tcW w:w="923" w:type="dxa"/>
            <w:tcBorders>
              <w:top w:val="single" w:color="000000" w:sz="2" w:space="0"/>
              <w:bottom w:val="single" w:color="000000" w:sz="2" w:space="0"/>
            </w:tcBorders>
            <w:vAlign w:val="top"/>
          </w:tcPr>
          <w:p>
            <w:pPr>
              <w:spacing w:before="97" w:line="236" w:lineRule="auto"/>
              <w:ind w:firstLine="219"/>
              <w:rPr>
                <w:rFonts w:ascii="宋体" w:hAnsi="宋体" w:eastAsia="宋体" w:cs="宋体"/>
                <w:sz w:val="16"/>
                <w:szCs w:val="16"/>
              </w:rPr>
            </w:pPr>
            <w:r>
              <w:rPr>
                <w:rFonts w:ascii="宋体" w:hAnsi="宋体" w:eastAsia="宋体" w:cs="宋体"/>
                <w:spacing w:val="-3"/>
                <w:sz w:val="16"/>
                <w:szCs w:val="16"/>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963" w:type="dxa"/>
            <w:vMerge w:val="continue"/>
            <w:tcBorders>
              <w:top w:val="nil"/>
              <w:bottom w:val="nil"/>
            </w:tcBorders>
            <w:vAlign w:val="top"/>
          </w:tcPr>
          <w:p>
            <w:pPr>
              <w:rPr>
                <w:rFonts w:ascii="Arial"/>
                <w:sz w:val="21"/>
              </w:rPr>
            </w:pPr>
          </w:p>
        </w:tc>
        <w:tc>
          <w:tcPr>
            <w:tcW w:w="2206" w:type="dxa"/>
            <w:tcBorders>
              <w:top w:val="single" w:color="000000" w:sz="2" w:space="0"/>
              <w:bottom w:val="single" w:color="000000" w:sz="2" w:space="0"/>
            </w:tcBorders>
            <w:vAlign w:val="top"/>
          </w:tcPr>
          <w:p>
            <w:pPr>
              <w:spacing w:before="73" w:line="219" w:lineRule="auto"/>
              <w:ind w:firstLine="771"/>
              <w:rPr>
                <w:rFonts w:ascii="宋体" w:hAnsi="宋体" w:eastAsia="宋体" w:cs="宋体"/>
                <w:sz w:val="16"/>
                <w:szCs w:val="16"/>
              </w:rPr>
            </w:pPr>
            <w:r>
              <w:rPr>
                <w:rFonts w:ascii="宋体" w:hAnsi="宋体" w:eastAsia="宋体" w:cs="宋体"/>
                <w:spacing w:val="3"/>
                <w:sz w:val="16"/>
                <w:szCs w:val="16"/>
              </w:rPr>
              <w:t>中等线圈</w:t>
            </w:r>
          </w:p>
        </w:tc>
        <w:tc>
          <w:tcPr>
            <w:tcW w:w="938" w:type="dxa"/>
            <w:tcBorders>
              <w:top w:val="single" w:color="000000" w:sz="2" w:space="0"/>
              <w:bottom w:val="single" w:color="000000" w:sz="2" w:space="0"/>
            </w:tcBorders>
            <w:vAlign w:val="top"/>
          </w:tcPr>
          <w:p>
            <w:pPr>
              <w:spacing w:before="114" w:line="185" w:lineRule="auto"/>
              <w:ind w:firstLine="345"/>
              <w:rPr>
                <w:rFonts w:ascii="宋体" w:hAnsi="宋体" w:eastAsia="宋体" w:cs="宋体"/>
                <w:sz w:val="16"/>
                <w:szCs w:val="16"/>
              </w:rPr>
            </w:pPr>
            <w:r>
              <w:rPr>
                <w:rFonts w:ascii="宋体" w:hAnsi="宋体" w:eastAsia="宋体" w:cs="宋体"/>
                <w:spacing w:val="-3"/>
                <w:sz w:val="16"/>
                <w:szCs w:val="16"/>
              </w:rPr>
              <w:t>500</w:t>
            </w:r>
          </w:p>
        </w:tc>
        <w:tc>
          <w:tcPr>
            <w:tcW w:w="799" w:type="dxa"/>
            <w:tcBorders>
              <w:top w:val="single" w:color="000000" w:sz="2" w:space="0"/>
              <w:bottom w:val="single" w:color="000000" w:sz="2" w:space="0"/>
            </w:tcBorders>
            <w:vAlign w:val="top"/>
          </w:tcPr>
          <w:p>
            <w:pPr>
              <w:spacing w:before="113" w:line="185" w:lineRule="auto"/>
              <w:ind w:firstLine="317"/>
              <w:rPr>
                <w:rFonts w:ascii="宋体" w:hAnsi="宋体" w:eastAsia="宋体" w:cs="宋体"/>
                <w:sz w:val="16"/>
                <w:szCs w:val="16"/>
              </w:rPr>
            </w:pPr>
            <w:r>
              <w:rPr>
                <w:rFonts w:ascii="宋体" w:hAnsi="宋体" w:eastAsia="宋体" w:cs="宋体"/>
                <w:spacing w:val="-4"/>
                <w:sz w:val="16"/>
                <w:szCs w:val="16"/>
              </w:rPr>
              <w:t>17.0</w:t>
            </w:r>
          </w:p>
        </w:tc>
        <w:tc>
          <w:tcPr>
            <w:tcW w:w="923" w:type="dxa"/>
            <w:tcBorders>
              <w:top w:val="single" w:color="000000" w:sz="2" w:space="0"/>
              <w:bottom w:val="single" w:color="000000" w:sz="2" w:space="0"/>
            </w:tcBorders>
            <w:vAlign w:val="top"/>
          </w:tcPr>
          <w:p>
            <w:pPr>
              <w:spacing w:before="87" w:line="236" w:lineRule="auto"/>
              <w:ind w:firstLine="219"/>
              <w:rPr>
                <w:rFonts w:ascii="宋体" w:hAnsi="宋体" w:eastAsia="宋体" w:cs="宋体"/>
                <w:sz w:val="16"/>
                <w:szCs w:val="16"/>
              </w:rPr>
            </w:pPr>
            <w:r>
              <w:rPr>
                <w:rFonts w:ascii="宋体" w:hAnsi="宋体" w:eastAsia="宋体" w:cs="宋体"/>
                <w:spacing w:val="-3"/>
                <w:sz w:val="16"/>
                <w:szCs w:val="16"/>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63" w:type="dxa"/>
            <w:vMerge w:val="continue"/>
            <w:tcBorders>
              <w:top w:val="nil"/>
              <w:bottom w:val="single" w:color="000000" w:sz="2" w:space="0"/>
            </w:tcBorders>
            <w:vAlign w:val="top"/>
          </w:tcPr>
          <w:p>
            <w:pPr>
              <w:rPr>
                <w:rFonts w:ascii="Arial"/>
                <w:sz w:val="21"/>
              </w:rPr>
            </w:pPr>
          </w:p>
        </w:tc>
        <w:tc>
          <w:tcPr>
            <w:tcW w:w="2206" w:type="dxa"/>
            <w:tcBorders>
              <w:top w:val="single" w:color="000000" w:sz="2" w:space="0"/>
              <w:bottom w:val="single" w:color="000000" w:sz="2" w:space="0"/>
            </w:tcBorders>
            <w:vAlign w:val="top"/>
          </w:tcPr>
          <w:p>
            <w:pPr>
              <w:spacing w:before="82" w:line="219" w:lineRule="auto"/>
              <w:ind w:firstLine="771"/>
              <w:rPr>
                <w:rFonts w:ascii="宋体" w:hAnsi="宋体" w:eastAsia="宋体" w:cs="宋体"/>
                <w:sz w:val="16"/>
                <w:szCs w:val="16"/>
              </w:rPr>
            </w:pPr>
            <w:r>
              <w:rPr>
                <w:rFonts w:ascii="宋体" w:hAnsi="宋体" w:eastAsia="宋体" w:cs="宋体"/>
                <w:spacing w:val="3"/>
                <w:sz w:val="16"/>
                <w:szCs w:val="16"/>
              </w:rPr>
              <w:t>精细线圈</w:t>
            </w:r>
          </w:p>
        </w:tc>
        <w:tc>
          <w:tcPr>
            <w:tcW w:w="938" w:type="dxa"/>
            <w:tcBorders>
              <w:top w:val="single" w:color="000000" w:sz="2" w:space="0"/>
              <w:bottom w:val="single" w:color="000000" w:sz="2" w:space="0"/>
            </w:tcBorders>
            <w:vAlign w:val="top"/>
          </w:tcPr>
          <w:p>
            <w:pPr>
              <w:spacing w:before="124" w:line="185" w:lineRule="auto"/>
              <w:ind w:firstLine="345"/>
              <w:rPr>
                <w:rFonts w:ascii="宋体" w:hAnsi="宋体" w:eastAsia="宋体" w:cs="宋体"/>
                <w:sz w:val="16"/>
                <w:szCs w:val="16"/>
              </w:rPr>
            </w:pPr>
            <w:r>
              <w:rPr>
                <w:rFonts w:ascii="宋体" w:hAnsi="宋体" w:eastAsia="宋体" w:cs="宋体"/>
                <w:spacing w:val="-3"/>
                <w:sz w:val="16"/>
                <w:szCs w:val="16"/>
              </w:rPr>
              <w:t>750</w:t>
            </w:r>
          </w:p>
        </w:tc>
        <w:tc>
          <w:tcPr>
            <w:tcW w:w="799" w:type="dxa"/>
            <w:tcBorders>
              <w:top w:val="single" w:color="000000" w:sz="2" w:space="0"/>
              <w:bottom w:val="single" w:color="000000" w:sz="2" w:space="0"/>
            </w:tcBorders>
            <w:vAlign w:val="top"/>
          </w:tcPr>
          <w:p>
            <w:pPr>
              <w:spacing w:before="124" w:line="184" w:lineRule="auto"/>
              <w:ind w:firstLine="317"/>
              <w:rPr>
                <w:rFonts w:ascii="宋体" w:hAnsi="宋体" w:eastAsia="宋体" w:cs="宋体"/>
                <w:sz w:val="16"/>
                <w:szCs w:val="16"/>
              </w:rPr>
            </w:pPr>
            <w:r>
              <w:rPr>
                <w:rFonts w:ascii="宋体" w:hAnsi="宋体" w:eastAsia="宋体" w:cs="宋体"/>
                <w:spacing w:val="-2"/>
                <w:sz w:val="16"/>
                <w:szCs w:val="16"/>
              </w:rPr>
              <w:t>24.0</w:t>
            </w:r>
          </w:p>
        </w:tc>
        <w:tc>
          <w:tcPr>
            <w:tcW w:w="923" w:type="dxa"/>
            <w:tcBorders>
              <w:top w:val="single" w:color="000000" w:sz="2" w:space="0"/>
              <w:bottom w:val="single" w:color="000000" w:sz="2" w:space="0"/>
            </w:tcBorders>
            <w:vAlign w:val="top"/>
          </w:tcPr>
          <w:p>
            <w:pPr>
              <w:spacing w:before="97" w:line="236" w:lineRule="auto"/>
              <w:ind w:firstLine="219"/>
              <w:rPr>
                <w:rFonts w:ascii="宋体" w:hAnsi="宋体" w:eastAsia="宋体" w:cs="宋体"/>
                <w:sz w:val="16"/>
                <w:szCs w:val="16"/>
              </w:rPr>
            </w:pPr>
            <w:r>
              <w:rPr>
                <w:rFonts w:ascii="宋体" w:hAnsi="宋体" w:eastAsia="宋体" w:cs="宋体"/>
                <w:spacing w:val="-3"/>
                <w:sz w:val="16"/>
                <w:szCs w:val="16"/>
              </w:rPr>
              <w:t>≤22.0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169" w:type="dxa"/>
            <w:gridSpan w:val="2"/>
            <w:tcBorders>
              <w:top w:val="single" w:color="000000" w:sz="2" w:space="0"/>
              <w:bottom w:val="single" w:color="000000" w:sz="2" w:space="0"/>
            </w:tcBorders>
            <w:vAlign w:val="top"/>
          </w:tcPr>
          <w:p>
            <w:pPr>
              <w:spacing w:before="84" w:line="220" w:lineRule="auto"/>
              <w:ind w:firstLine="274"/>
              <w:rPr>
                <w:rFonts w:ascii="宋体" w:hAnsi="宋体" w:eastAsia="宋体" w:cs="宋体"/>
                <w:sz w:val="16"/>
                <w:szCs w:val="16"/>
              </w:rPr>
            </w:pPr>
            <w:r>
              <w:rPr>
                <w:rFonts w:ascii="宋体" w:hAnsi="宋体" w:eastAsia="宋体" w:cs="宋体"/>
                <w:spacing w:val="-2"/>
                <w:sz w:val="16"/>
                <w:szCs w:val="16"/>
              </w:rPr>
              <w:t>线圈浇注</w:t>
            </w:r>
          </w:p>
        </w:tc>
        <w:tc>
          <w:tcPr>
            <w:tcW w:w="938" w:type="dxa"/>
            <w:tcBorders>
              <w:top w:val="single" w:color="000000" w:sz="2" w:space="0"/>
              <w:bottom w:val="single" w:color="000000" w:sz="2" w:space="0"/>
            </w:tcBorders>
            <w:vAlign w:val="top"/>
          </w:tcPr>
          <w:p>
            <w:pPr>
              <w:spacing w:before="124"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799" w:type="dxa"/>
            <w:tcBorders>
              <w:top w:val="single" w:color="000000" w:sz="2" w:space="0"/>
              <w:bottom w:val="single" w:color="000000" w:sz="2" w:space="0"/>
            </w:tcBorders>
            <w:vAlign w:val="top"/>
          </w:tcPr>
          <w:p>
            <w:pPr>
              <w:spacing w:before="123" w:line="185" w:lineRule="auto"/>
              <w:ind w:firstLine="317"/>
              <w:rPr>
                <w:rFonts w:ascii="宋体" w:hAnsi="宋体" w:eastAsia="宋体" w:cs="宋体"/>
                <w:sz w:val="16"/>
                <w:szCs w:val="16"/>
              </w:rPr>
            </w:pPr>
            <w:r>
              <w:rPr>
                <w:rFonts w:ascii="宋体" w:hAnsi="宋体" w:eastAsia="宋体" w:cs="宋体"/>
                <w:spacing w:val="-4"/>
                <w:sz w:val="16"/>
                <w:szCs w:val="16"/>
              </w:rPr>
              <w:t>11.0</w:t>
            </w:r>
          </w:p>
        </w:tc>
        <w:tc>
          <w:tcPr>
            <w:tcW w:w="923" w:type="dxa"/>
            <w:tcBorders>
              <w:top w:val="single" w:color="000000" w:sz="2" w:space="0"/>
              <w:bottom w:val="single" w:color="000000" w:sz="2" w:space="0"/>
            </w:tcBorders>
            <w:vAlign w:val="top"/>
          </w:tcPr>
          <w:p>
            <w:pPr>
              <w:spacing w:before="97" w:line="236" w:lineRule="auto"/>
              <w:ind w:firstLine="219"/>
              <w:rPr>
                <w:rFonts w:ascii="宋体" w:hAnsi="宋体" w:eastAsia="宋体" w:cs="宋体"/>
                <w:sz w:val="16"/>
                <w:szCs w:val="16"/>
              </w:rPr>
            </w:pPr>
            <w:r>
              <w:rPr>
                <w:rFonts w:ascii="宋体" w:hAnsi="宋体" w:eastAsia="宋体" w:cs="宋体"/>
                <w:spacing w:val="-3"/>
                <w:sz w:val="16"/>
                <w:szCs w:val="16"/>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963" w:type="dxa"/>
            <w:vMerge w:val="restart"/>
            <w:tcBorders>
              <w:top w:val="single" w:color="000000" w:sz="2" w:space="0"/>
              <w:bottom w:val="nil"/>
            </w:tcBorders>
            <w:vAlign w:val="top"/>
          </w:tcPr>
          <w:p>
            <w:pPr>
              <w:spacing w:before="244" w:line="219" w:lineRule="auto"/>
              <w:ind w:firstLine="314"/>
              <w:rPr>
                <w:rFonts w:ascii="宋体" w:hAnsi="宋体" w:eastAsia="宋体" w:cs="宋体"/>
                <w:sz w:val="16"/>
                <w:szCs w:val="16"/>
              </w:rPr>
            </w:pPr>
            <w:r>
              <w:rPr>
                <w:rFonts w:ascii="宋体" w:hAnsi="宋体" w:eastAsia="宋体" w:cs="宋体"/>
                <w:spacing w:val="-2"/>
                <w:sz w:val="16"/>
                <w:szCs w:val="16"/>
              </w:rPr>
              <w:t>焊接</w:t>
            </w:r>
          </w:p>
        </w:tc>
        <w:tc>
          <w:tcPr>
            <w:tcW w:w="2206" w:type="dxa"/>
            <w:tcBorders>
              <w:top w:val="single" w:color="000000" w:sz="2" w:space="0"/>
              <w:bottom w:val="single" w:color="000000" w:sz="2" w:space="0"/>
            </w:tcBorders>
            <w:vAlign w:val="top"/>
          </w:tcPr>
          <w:p>
            <w:pPr>
              <w:spacing w:before="75" w:line="221" w:lineRule="auto"/>
              <w:ind w:firstLine="931"/>
              <w:rPr>
                <w:rFonts w:ascii="宋体" w:hAnsi="宋体" w:eastAsia="宋体" w:cs="宋体"/>
                <w:sz w:val="16"/>
                <w:szCs w:val="16"/>
              </w:rPr>
            </w:pPr>
            <w:r>
              <w:rPr>
                <w:rFonts w:ascii="宋体" w:hAnsi="宋体" w:eastAsia="宋体" w:cs="宋体"/>
                <w:spacing w:val="-3"/>
                <w:sz w:val="16"/>
                <w:szCs w:val="16"/>
              </w:rPr>
              <w:t>一般</w:t>
            </w:r>
          </w:p>
        </w:tc>
        <w:tc>
          <w:tcPr>
            <w:tcW w:w="938" w:type="dxa"/>
            <w:tcBorders>
              <w:top w:val="single" w:color="000000" w:sz="2" w:space="0"/>
              <w:bottom w:val="single" w:color="000000" w:sz="2" w:space="0"/>
            </w:tcBorders>
            <w:vAlign w:val="top"/>
          </w:tcPr>
          <w:p>
            <w:pPr>
              <w:spacing w:before="115" w:line="185" w:lineRule="auto"/>
              <w:ind w:firstLine="345"/>
              <w:rPr>
                <w:rFonts w:ascii="宋体" w:hAnsi="宋体" w:eastAsia="宋体" w:cs="宋体"/>
                <w:sz w:val="16"/>
                <w:szCs w:val="16"/>
              </w:rPr>
            </w:pPr>
            <w:r>
              <w:rPr>
                <w:rFonts w:ascii="宋体" w:hAnsi="宋体" w:eastAsia="宋体" w:cs="宋体"/>
                <w:spacing w:val="-2"/>
                <w:sz w:val="16"/>
                <w:szCs w:val="16"/>
              </w:rPr>
              <w:t>200</w:t>
            </w:r>
          </w:p>
        </w:tc>
        <w:tc>
          <w:tcPr>
            <w:tcW w:w="799" w:type="dxa"/>
            <w:tcBorders>
              <w:top w:val="single" w:color="000000" w:sz="2" w:space="0"/>
              <w:bottom w:val="single" w:color="000000" w:sz="2" w:space="0"/>
            </w:tcBorders>
            <w:vAlign w:val="top"/>
          </w:tcPr>
          <w:p>
            <w:pPr>
              <w:spacing w:before="117" w:line="182" w:lineRule="auto"/>
              <w:ind w:firstLine="397"/>
              <w:rPr>
                <w:rFonts w:ascii="宋体" w:hAnsi="宋体" w:eastAsia="宋体" w:cs="宋体"/>
                <w:sz w:val="16"/>
                <w:szCs w:val="16"/>
              </w:rPr>
            </w:pPr>
            <w:r>
              <w:rPr>
                <w:rFonts w:ascii="宋体" w:hAnsi="宋体" w:eastAsia="宋体" w:cs="宋体"/>
                <w:spacing w:val="-3"/>
                <w:sz w:val="16"/>
                <w:szCs w:val="16"/>
              </w:rPr>
              <w:t>7.5</w:t>
            </w:r>
          </w:p>
        </w:tc>
        <w:tc>
          <w:tcPr>
            <w:tcW w:w="923" w:type="dxa"/>
            <w:tcBorders>
              <w:top w:val="single" w:color="000000" w:sz="2" w:space="0"/>
              <w:bottom w:val="single" w:color="000000" w:sz="2" w:space="0"/>
            </w:tcBorders>
            <w:vAlign w:val="top"/>
          </w:tcPr>
          <w:p>
            <w:pPr>
              <w:spacing w:before="88" w:line="236" w:lineRule="auto"/>
              <w:ind w:firstLine="258"/>
              <w:rPr>
                <w:rFonts w:ascii="宋体" w:hAnsi="宋体" w:eastAsia="宋体" w:cs="宋体"/>
                <w:sz w:val="16"/>
                <w:szCs w:val="16"/>
              </w:rPr>
            </w:pPr>
            <w:r>
              <w:rPr>
                <w:rFonts w:ascii="宋体" w:hAnsi="宋体" w:eastAsia="宋体" w:cs="宋体"/>
                <w:spacing w:val="-4"/>
                <w:sz w:val="16"/>
                <w:szCs w:val="16"/>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63" w:type="dxa"/>
            <w:vMerge w:val="continue"/>
            <w:tcBorders>
              <w:top w:val="nil"/>
              <w:bottom w:val="single" w:color="000000" w:sz="2" w:space="0"/>
            </w:tcBorders>
            <w:vAlign w:val="top"/>
          </w:tcPr>
          <w:p>
            <w:pPr>
              <w:rPr>
                <w:rFonts w:ascii="Arial"/>
                <w:sz w:val="21"/>
              </w:rPr>
            </w:pPr>
          </w:p>
        </w:tc>
        <w:tc>
          <w:tcPr>
            <w:tcW w:w="2206" w:type="dxa"/>
            <w:tcBorders>
              <w:top w:val="single" w:color="000000" w:sz="2" w:space="0"/>
              <w:bottom w:val="single" w:color="000000" w:sz="2" w:space="0"/>
            </w:tcBorders>
            <w:vAlign w:val="top"/>
          </w:tcPr>
          <w:p>
            <w:pPr>
              <w:spacing w:before="83" w:line="219" w:lineRule="auto"/>
              <w:ind w:firstLine="931"/>
              <w:rPr>
                <w:rFonts w:ascii="宋体" w:hAnsi="宋体" w:eastAsia="宋体" w:cs="宋体"/>
                <w:sz w:val="16"/>
                <w:szCs w:val="16"/>
              </w:rPr>
            </w:pPr>
            <w:r>
              <w:rPr>
                <w:rFonts w:ascii="宋体" w:hAnsi="宋体" w:eastAsia="宋体" w:cs="宋体"/>
                <w:spacing w:val="-2"/>
                <w:sz w:val="16"/>
                <w:szCs w:val="16"/>
              </w:rPr>
              <w:t>精密</w:t>
            </w:r>
          </w:p>
        </w:tc>
        <w:tc>
          <w:tcPr>
            <w:tcW w:w="938" w:type="dxa"/>
            <w:tcBorders>
              <w:top w:val="single" w:color="000000" w:sz="2" w:space="0"/>
              <w:bottom w:val="single" w:color="000000" w:sz="2" w:space="0"/>
            </w:tcBorders>
            <w:vAlign w:val="top"/>
          </w:tcPr>
          <w:p>
            <w:pPr>
              <w:spacing w:before="125"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799" w:type="dxa"/>
            <w:tcBorders>
              <w:top w:val="single" w:color="000000" w:sz="2" w:space="0"/>
              <w:bottom w:val="single" w:color="000000" w:sz="2" w:space="0"/>
            </w:tcBorders>
            <w:vAlign w:val="top"/>
          </w:tcPr>
          <w:p>
            <w:pPr>
              <w:spacing w:before="124" w:line="185" w:lineRule="auto"/>
              <w:ind w:firstLine="317"/>
              <w:rPr>
                <w:rFonts w:ascii="宋体" w:hAnsi="宋体" w:eastAsia="宋体" w:cs="宋体"/>
                <w:sz w:val="16"/>
                <w:szCs w:val="16"/>
              </w:rPr>
            </w:pPr>
            <w:r>
              <w:rPr>
                <w:rFonts w:ascii="宋体" w:hAnsi="宋体" w:eastAsia="宋体" w:cs="宋体"/>
                <w:spacing w:val="-4"/>
                <w:sz w:val="16"/>
                <w:szCs w:val="16"/>
              </w:rPr>
              <w:t>11.0</w:t>
            </w:r>
          </w:p>
        </w:tc>
        <w:tc>
          <w:tcPr>
            <w:tcW w:w="923" w:type="dxa"/>
            <w:tcBorders>
              <w:top w:val="single" w:color="000000" w:sz="2" w:space="0"/>
              <w:bottom w:val="single" w:color="000000" w:sz="2" w:space="0"/>
            </w:tcBorders>
            <w:vAlign w:val="top"/>
          </w:tcPr>
          <w:p>
            <w:pPr>
              <w:spacing w:before="98" w:line="236" w:lineRule="auto"/>
              <w:ind w:firstLine="219"/>
              <w:rPr>
                <w:rFonts w:ascii="宋体" w:hAnsi="宋体" w:eastAsia="宋体" w:cs="宋体"/>
                <w:sz w:val="16"/>
                <w:szCs w:val="16"/>
              </w:rPr>
            </w:pPr>
            <w:r>
              <w:rPr>
                <w:rFonts w:ascii="宋体" w:hAnsi="宋体" w:eastAsia="宋体" w:cs="宋体"/>
                <w:spacing w:val="-3"/>
                <w:sz w:val="16"/>
                <w:szCs w:val="16"/>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3169" w:type="dxa"/>
            <w:gridSpan w:val="2"/>
            <w:tcBorders>
              <w:top w:val="single" w:color="000000" w:sz="2" w:space="0"/>
              <w:bottom w:val="single" w:color="000000" w:sz="2" w:space="0"/>
            </w:tcBorders>
            <w:vAlign w:val="top"/>
          </w:tcPr>
          <w:p>
            <w:pPr>
              <w:spacing w:before="75" w:line="220" w:lineRule="auto"/>
              <w:ind w:firstLine="274"/>
              <w:rPr>
                <w:rFonts w:ascii="宋体" w:hAnsi="宋体" w:eastAsia="宋体" w:cs="宋体"/>
                <w:sz w:val="16"/>
                <w:szCs w:val="16"/>
              </w:rPr>
            </w:pPr>
            <w:r>
              <w:rPr>
                <w:rFonts w:ascii="宋体" w:hAnsi="宋体" w:eastAsia="宋体" w:cs="宋体"/>
                <w:spacing w:val="-2"/>
                <w:sz w:val="16"/>
                <w:szCs w:val="16"/>
              </w:rPr>
              <w:t>钣金</w:t>
            </w:r>
          </w:p>
        </w:tc>
        <w:tc>
          <w:tcPr>
            <w:tcW w:w="938" w:type="dxa"/>
            <w:tcBorders>
              <w:top w:val="single" w:color="000000" w:sz="2" w:space="0"/>
              <w:bottom w:val="single" w:color="000000" w:sz="2" w:space="0"/>
            </w:tcBorders>
            <w:vAlign w:val="top"/>
          </w:tcPr>
          <w:p>
            <w:pPr>
              <w:spacing w:before="115"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799" w:type="dxa"/>
            <w:tcBorders>
              <w:top w:val="single" w:color="000000" w:sz="2" w:space="0"/>
              <w:bottom w:val="single" w:color="000000" w:sz="2" w:space="0"/>
            </w:tcBorders>
            <w:vAlign w:val="top"/>
          </w:tcPr>
          <w:p>
            <w:pPr>
              <w:spacing w:before="114" w:line="185" w:lineRule="auto"/>
              <w:ind w:firstLine="317"/>
              <w:rPr>
                <w:rFonts w:ascii="宋体" w:hAnsi="宋体" w:eastAsia="宋体" w:cs="宋体"/>
                <w:sz w:val="16"/>
                <w:szCs w:val="16"/>
              </w:rPr>
            </w:pPr>
            <w:r>
              <w:rPr>
                <w:rFonts w:ascii="宋体" w:hAnsi="宋体" w:eastAsia="宋体" w:cs="宋体"/>
                <w:spacing w:val="-4"/>
                <w:sz w:val="16"/>
                <w:szCs w:val="16"/>
              </w:rPr>
              <w:t>11.0</w:t>
            </w:r>
          </w:p>
        </w:tc>
        <w:tc>
          <w:tcPr>
            <w:tcW w:w="923" w:type="dxa"/>
            <w:tcBorders>
              <w:top w:val="single" w:color="000000" w:sz="2" w:space="0"/>
              <w:bottom w:val="single" w:color="000000" w:sz="2" w:space="0"/>
            </w:tcBorders>
            <w:vAlign w:val="top"/>
          </w:tcPr>
          <w:p>
            <w:pPr>
              <w:spacing w:before="88" w:line="236" w:lineRule="auto"/>
              <w:ind w:firstLine="219"/>
              <w:rPr>
                <w:rFonts w:ascii="宋体" w:hAnsi="宋体" w:eastAsia="宋体" w:cs="宋体"/>
                <w:sz w:val="16"/>
                <w:szCs w:val="16"/>
              </w:rPr>
            </w:pPr>
            <w:r>
              <w:rPr>
                <w:rFonts w:ascii="宋体" w:hAnsi="宋体" w:eastAsia="宋体" w:cs="宋体"/>
                <w:spacing w:val="-3"/>
                <w:sz w:val="16"/>
                <w:szCs w:val="16"/>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169" w:type="dxa"/>
            <w:gridSpan w:val="2"/>
            <w:tcBorders>
              <w:top w:val="single" w:color="000000" w:sz="2" w:space="0"/>
              <w:bottom w:val="single" w:color="000000" w:sz="2" w:space="0"/>
            </w:tcBorders>
            <w:vAlign w:val="top"/>
          </w:tcPr>
          <w:p>
            <w:pPr>
              <w:spacing w:before="84" w:line="219" w:lineRule="auto"/>
              <w:ind w:firstLine="274"/>
              <w:rPr>
                <w:rFonts w:ascii="宋体" w:hAnsi="宋体" w:eastAsia="宋体" w:cs="宋体"/>
                <w:sz w:val="16"/>
                <w:szCs w:val="16"/>
              </w:rPr>
            </w:pPr>
            <w:r>
              <w:rPr>
                <w:rFonts w:ascii="宋体" w:hAnsi="宋体" w:eastAsia="宋体" w:cs="宋体"/>
                <w:spacing w:val="-2"/>
                <w:sz w:val="16"/>
                <w:szCs w:val="16"/>
              </w:rPr>
              <w:t>冲压、剪切</w:t>
            </w:r>
          </w:p>
        </w:tc>
        <w:tc>
          <w:tcPr>
            <w:tcW w:w="938" w:type="dxa"/>
            <w:tcBorders>
              <w:top w:val="single" w:color="000000" w:sz="2" w:space="0"/>
              <w:bottom w:val="single" w:color="000000" w:sz="2" w:space="0"/>
            </w:tcBorders>
            <w:vAlign w:val="top"/>
          </w:tcPr>
          <w:p>
            <w:pPr>
              <w:spacing w:before="125"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799" w:type="dxa"/>
            <w:tcBorders>
              <w:top w:val="single" w:color="000000" w:sz="2" w:space="0"/>
              <w:bottom w:val="single" w:color="000000" w:sz="2" w:space="0"/>
            </w:tcBorders>
            <w:vAlign w:val="top"/>
          </w:tcPr>
          <w:p>
            <w:pPr>
              <w:spacing w:before="124" w:line="185" w:lineRule="auto"/>
              <w:ind w:firstLine="317"/>
              <w:rPr>
                <w:rFonts w:ascii="宋体" w:hAnsi="宋体" w:eastAsia="宋体" w:cs="宋体"/>
                <w:sz w:val="16"/>
                <w:szCs w:val="16"/>
              </w:rPr>
            </w:pPr>
            <w:r>
              <w:rPr>
                <w:rFonts w:ascii="宋体" w:hAnsi="宋体" w:eastAsia="宋体" w:cs="宋体"/>
                <w:spacing w:val="-4"/>
                <w:sz w:val="16"/>
                <w:szCs w:val="16"/>
              </w:rPr>
              <w:t>11.0</w:t>
            </w:r>
          </w:p>
        </w:tc>
        <w:tc>
          <w:tcPr>
            <w:tcW w:w="923" w:type="dxa"/>
            <w:tcBorders>
              <w:top w:val="single" w:color="000000" w:sz="2" w:space="0"/>
              <w:bottom w:val="single" w:color="000000" w:sz="2" w:space="0"/>
            </w:tcBorders>
            <w:vAlign w:val="top"/>
          </w:tcPr>
          <w:p>
            <w:pPr>
              <w:spacing w:before="98" w:line="236" w:lineRule="auto"/>
              <w:ind w:firstLine="219"/>
              <w:rPr>
                <w:rFonts w:ascii="宋体" w:hAnsi="宋体" w:eastAsia="宋体" w:cs="宋体"/>
                <w:sz w:val="16"/>
                <w:szCs w:val="16"/>
              </w:rPr>
            </w:pPr>
            <w:r>
              <w:rPr>
                <w:rFonts w:ascii="宋体" w:hAnsi="宋体" w:eastAsia="宋体" w:cs="宋体"/>
                <w:spacing w:val="-3"/>
                <w:sz w:val="16"/>
                <w:szCs w:val="16"/>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169" w:type="dxa"/>
            <w:gridSpan w:val="2"/>
            <w:tcBorders>
              <w:top w:val="single" w:color="000000" w:sz="2" w:space="0"/>
              <w:bottom w:val="single" w:color="000000" w:sz="2" w:space="0"/>
            </w:tcBorders>
            <w:vAlign w:val="top"/>
          </w:tcPr>
          <w:p>
            <w:pPr>
              <w:spacing w:before="87" w:line="224" w:lineRule="auto"/>
              <w:ind w:firstLine="274"/>
              <w:rPr>
                <w:rFonts w:ascii="宋体" w:hAnsi="宋体" w:eastAsia="宋体" w:cs="宋体"/>
                <w:sz w:val="16"/>
                <w:szCs w:val="16"/>
              </w:rPr>
            </w:pPr>
            <w:r>
              <w:rPr>
                <w:rFonts w:ascii="宋体" w:hAnsi="宋体" w:eastAsia="宋体" w:cs="宋体"/>
                <w:spacing w:val="-3"/>
                <w:sz w:val="16"/>
                <w:szCs w:val="16"/>
              </w:rPr>
              <w:t>热处理</w:t>
            </w:r>
          </w:p>
        </w:tc>
        <w:tc>
          <w:tcPr>
            <w:tcW w:w="938" w:type="dxa"/>
            <w:tcBorders>
              <w:top w:val="single" w:color="000000" w:sz="2" w:space="0"/>
              <w:bottom w:val="single" w:color="000000" w:sz="2" w:space="0"/>
            </w:tcBorders>
            <w:vAlign w:val="top"/>
          </w:tcPr>
          <w:p>
            <w:pPr>
              <w:spacing w:before="125" w:line="185" w:lineRule="auto"/>
              <w:ind w:firstLine="345"/>
              <w:rPr>
                <w:rFonts w:ascii="宋体" w:hAnsi="宋体" w:eastAsia="宋体" w:cs="宋体"/>
                <w:sz w:val="16"/>
                <w:szCs w:val="16"/>
              </w:rPr>
            </w:pPr>
            <w:r>
              <w:rPr>
                <w:rFonts w:ascii="宋体" w:hAnsi="宋体" w:eastAsia="宋体" w:cs="宋体"/>
                <w:spacing w:val="-2"/>
                <w:sz w:val="16"/>
                <w:szCs w:val="16"/>
              </w:rPr>
              <w:t>200</w:t>
            </w:r>
          </w:p>
        </w:tc>
        <w:tc>
          <w:tcPr>
            <w:tcW w:w="799" w:type="dxa"/>
            <w:tcBorders>
              <w:top w:val="single" w:color="000000" w:sz="2" w:space="0"/>
              <w:bottom w:val="single" w:color="000000" w:sz="2" w:space="0"/>
            </w:tcBorders>
            <w:vAlign w:val="top"/>
          </w:tcPr>
          <w:p>
            <w:pPr>
              <w:spacing w:before="127" w:line="182" w:lineRule="auto"/>
              <w:ind w:firstLine="397"/>
              <w:rPr>
                <w:rFonts w:ascii="宋体" w:hAnsi="宋体" w:eastAsia="宋体" w:cs="宋体"/>
                <w:sz w:val="16"/>
                <w:szCs w:val="16"/>
              </w:rPr>
            </w:pPr>
            <w:r>
              <w:rPr>
                <w:rFonts w:ascii="宋体" w:hAnsi="宋体" w:eastAsia="宋体" w:cs="宋体"/>
                <w:spacing w:val="-3"/>
                <w:sz w:val="16"/>
                <w:szCs w:val="16"/>
              </w:rPr>
              <w:t>7.5</w:t>
            </w:r>
          </w:p>
        </w:tc>
        <w:tc>
          <w:tcPr>
            <w:tcW w:w="923" w:type="dxa"/>
            <w:tcBorders>
              <w:top w:val="single" w:color="000000" w:sz="2" w:space="0"/>
              <w:bottom w:val="single" w:color="000000" w:sz="2" w:space="0"/>
            </w:tcBorders>
            <w:vAlign w:val="top"/>
          </w:tcPr>
          <w:p>
            <w:pPr>
              <w:spacing w:before="125" w:line="184" w:lineRule="auto"/>
              <w:ind w:firstLine="338"/>
              <w:rPr>
                <w:rFonts w:ascii="宋体" w:hAnsi="宋体" w:eastAsia="宋体" w:cs="宋体"/>
                <w:sz w:val="16"/>
                <w:szCs w:val="16"/>
              </w:rPr>
            </w:pPr>
            <w:r>
              <w:rPr>
                <w:rFonts w:ascii="宋体" w:hAnsi="宋体" w:eastAsia="宋体" w:cs="宋体"/>
                <w:spacing w:val="-2"/>
                <w:sz w:val="16"/>
                <w:szCs w:val="16"/>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963" w:type="dxa"/>
            <w:vMerge w:val="restart"/>
            <w:tcBorders>
              <w:top w:val="single" w:color="000000" w:sz="2" w:space="0"/>
              <w:bottom w:val="nil"/>
            </w:tcBorders>
            <w:vAlign w:val="top"/>
          </w:tcPr>
          <w:p>
            <w:pPr>
              <w:spacing w:before="245" w:line="220" w:lineRule="auto"/>
              <w:ind w:firstLine="314"/>
              <w:rPr>
                <w:rFonts w:ascii="宋体" w:hAnsi="宋体" w:eastAsia="宋体" w:cs="宋体"/>
                <w:sz w:val="16"/>
                <w:szCs w:val="16"/>
              </w:rPr>
            </w:pPr>
            <w:r>
              <w:rPr>
                <w:rFonts w:ascii="宋体" w:hAnsi="宋体" w:eastAsia="宋体" w:cs="宋体"/>
                <w:spacing w:val="-2"/>
                <w:sz w:val="16"/>
                <w:szCs w:val="16"/>
              </w:rPr>
              <w:t>铸造</w:t>
            </w:r>
          </w:p>
        </w:tc>
        <w:tc>
          <w:tcPr>
            <w:tcW w:w="2206" w:type="dxa"/>
            <w:tcBorders>
              <w:top w:val="single" w:color="000000" w:sz="2" w:space="0"/>
              <w:bottom w:val="single" w:color="000000" w:sz="2" w:space="0"/>
            </w:tcBorders>
            <w:vAlign w:val="top"/>
          </w:tcPr>
          <w:p>
            <w:pPr>
              <w:spacing w:before="75" w:line="220" w:lineRule="auto"/>
              <w:ind w:firstLine="691"/>
              <w:rPr>
                <w:rFonts w:ascii="宋体" w:hAnsi="宋体" w:eastAsia="宋体" w:cs="宋体"/>
                <w:sz w:val="16"/>
                <w:szCs w:val="16"/>
              </w:rPr>
            </w:pPr>
            <w:r>
              <w:rPr>
                <w:rFonts w:ascii="宋体" w:hAnsi="宋体" w:eastAsia="宋体" w:cs="宋体"/>
                <w:spacing w:val="-2"/>
                <w:sz w:val="16"/>
                <w:szCs w:val="16"/>
              </w:rPr>
              <w:t>熔化、浇铸</w:t>
            </w:r>
          </w:p>
        </w:tc>
        <w:tc>
          <w:tcPr>
            <w:tcW w:w="938" w:type="dxa"/>
            <w:tcBorders>
              <w:top w:val="single" w:color="000000" w:sz="2" w:space="0"/>
              <w:bottom w:val="single" w:color="000000" w:sz="2" w:space="0"/>
            </w:tcBorders>
            <w:vAlign w:val="top"/>
          </w:tcPr>
          <w:p>
            <w:pPr>
              <w:spacing w:before="115" w:line="185" w:lineRule="auto"/>
              <w:ind w:firstLine="345"/>
              <w:rPr>
                <w:rFonts w:ascii="宋体" w:hAnsi="宋体" w:eastAsia="宋体" w:cs="宋体"/>
                <w:sz w:val="16"/>
                <w:szCs w:val="16"/>
              </w:rPr>
            </w:pPr>
            <w:r>
              <w:rPr>
                <w:rFonts w:ascii="宋体" w:hAnsi="宋体" w:eastAsia="宋体" w:cs="宋体"/>
                <w:spacing w:val="-2"/>
                <w:sz w:val="16"/>
                <w:szCs w:val="16"/>
              </w:rPr>
              <w:t>200</w:t>
            </w:r>
          </w:p>
        </w:tc>
        <w:tc>
          <w:tcPr>
            <w:tcW w:w="799" w:type="dxa"/>
            <w:tcBorders>
              <w:top w:val="single" w:color="000000" w:sz="2" w:space="0"/>
              <w:bottom w:val="single" w:color="000000" w:sz="2" w:space="0"/>
            </w:tcBorders>
            <w:vAlign w:val="top"/>
          </w:tcPr>
          <w:p>
            <w:pPr>
              <w:spacing w:before="97" w:line="183" w:lineRule="auto"/>
              <w:ind w:firstLine="397"/>
              <w:rPr>
                <w:rFonts w:ascii="宋体" w:hAnsi="宋体" w:eastAsia="宋体" w:cs="宋体"/>
                <w:sz w:val="16"/>
                <w:szCs w:val="16"/>
              </w:rPr>
            </w:pPr>
            <w:r>
              <w:rPr>
                <w:rFonts w:ascii="宋体" w:hAnsi="宋体" w:eastAsia="宋体" w:cs="宋体"/>
                <w:spacing w:val="-2"/>
                <w:sz w:val="16"/>
                <w:szCs w:val="16"/>
              </w:rPr>
              <w:t>9,0</w:t>
            </w:r>
          </w:p>
        </w:tc>
        <w:tc>
          <w:tcPr>
            <w:tcW w:w="923" w:type="dxa"/>
            <w:tcBorders>
              <w:top w:val="single" w:color="000000" w:sz="2" w:space="0"/>
              <w:bottom w:val="single" w:color="000000" w:sz="2" w:space="0"/>
            </w:tcBorders>
            <w:vAlign w:val="top"/>
          </w:tcPr>
          <w:p>
            <w:pPr>
              <w:spacing w:before="115" w:line="184" w:lineRule="auto"/>
              <w:ind w:firstLine="33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63" w:type="dxa"/>
            <w:vMerge w:val="continue"/>
            <w:tcBorders>
              <w:top w:val="nil"/>
              <w:bottom w:val="single" w:color="000000" w:sz="2" w:space="0"/>
            </w:tcBorders>
            <w:vAlign w:val="top"/>
          </w:tcPr>
          <w:p>
            <w:pPr>
              <w:rPr>
                <w:rFonts w:ascii="Arial"/>
                <w:sz w:val="21"/>
              </w:rPr>
            </w:pPr>
          </w:p>
        </w:tc>
        <w:tc>
          <w:tcPr>
            <w:tcW w:w="2206" w:type="dxa"/>
            <w:tcBorders>
              <w:top w:val="single" w:color="000000" w:sz="2" w:space="0"/>
              <w:bottom w:val="single" w:color="000000" w:sz="2" w:space="0"/>
            </w:tcBorders>
            <w:vAlign w:val="top"/>
          </w:tcPr>
          <w:p>
            <w:pPr>
              <w:spacing w:before="90" w:line="226" w:lineRule="auto"/>
              <w:ind w:firstLine="931"/>
              <w:rPr>
                <w:rFonts w:ascii="宋体" w:hAnsi="宋体" w:eastAsia="宋体" w:cs="宋体"/>
                <w:sz w:val="16"/>
                <w:szCs w:val="16"/>
              </w:rPr>
            </w:pPr>
            <w:r>
              <w:rPr>
                <w:rFonts w:ascii="宋体" w:hAnsi="宋体" w:eastAsia="宋体" w:cs="宋体"/>
                <w:spacing w:val="-2"/>
                <w:sz w:val="16"/>
                <w:szCs w:val="16"/>
              </w:rPr>
              <w:t>造型</w:t>
            </w:r>
          </w:p>
        </w:tc>
        <w:tc>
          <w:tcPr>
            <w:tcW w:w="938" w:type="dxa"/>
            <w:tcBorders>
              <w:top w:val="single" w:color="000000" w:sz="2" w:space="0"/>
              <w:bottom w:val="single" w:color="000000" w:sz="2" w:space="0"/>
            </w:tcBorders>
            <w:vAlign w:val="top"/>
          </w:tcPr>
          <w:p>
            <w:pPr>
              <w:spacing w:before="125"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799" w:type="dxa"/>
            <w:tcBorders>
              <w:top w:val="single" w:color="000000" w:sz="2" w:space="0"/>
              <w:bottom w:val="single" w:color="000000" w:sz="2" w:space="0"/>
            </w:tcBorders>
            <w:vAlign w:val="top"/>
          </w:tcPr>
          <w:p>
            <w:pPr>
              <w:spacing w:before="124" w:line="185" w:lineRule="auto"/>
              <w:ind w:firstLine="237"/>
              <w:rPr>
                <w:rFonts w:ascii="宋体" w:hAnsi="宋体" w:eastAsia="宋体" w:cs="宋体"/>
                <w:sz w:val="16"/>
                <w:szCs w:val="16"/>
              </w:rPr>
            </w:pPr>
            <w:r>
              <w:rPr>
                <w:rFonts w:ascii="宋体" w:hAnsi="宋体" w:eastAsia="宋体" w:cs="宋体"/>
                <w:spacing w:val="-5"/>
                <w:sz w:val="16"/>
                <w:szCs w:val="16"/>
              </w:rPr>
              <w:t>13.</w:t>
            </w:r>
            <w:r>
              <w:rPr>
                <w:rFonts w:ascii="宋体" w:hAnsi="宋体" w:eastAsia="宋体" w:cs="宋体"/>
                <w:spacing w:val="35"/>
                <w:sz w:val="16"/>
                <w:szCs w:val="16"/>
              </w:rPr>
              <w:t xml:space="preserve"> </w:t>
            </w:r>
            <w:r>
              <w:rPr>
                <w:rFonts w:ascii="宋体" w:hAnsi="宋体" w:eastAsia="宋体" w:cs="宋体"/>
                <w:spacing w:val="-5"/>
                <w:sz w:val="16"/>
                <w:szCs w:val="16"/>
              </w:rPr>
              <w:t>0</w:t>
            </w:r>
          </w:p>
        </w:tc>
        <w:tc>
          <w:tcPr>
            <w:tcW w:w="923" w:type="dxa"/>
            <w:tcBorders>
              <w:top w:val="single" w:color="000000" w:sz="2" w:space="0"/>
              <w:bottom w:val="single" w:color="000000" w:sz="2" w:space="0"/>
            </w:tcBorders>
            <w:vAlign w:val="top"/>
          </w:tcPr>
          <w:p>
            <w:pPr>
              <w:spacing w:before="124" w:line="185" w:lineRule="auto"/>
              <w:ind w:firstLine="299"/>
              <w:rPr>
                <w:rFonts w:ascii="宋体" w:hAnsi="宋体" w:eastAsia="宋体" w:cs="宋体"/>
                <w:sz w:val="16"/>
                <w:szCs w:val="16"/>
              </w:rPr>
            </w:pPr>
            <w:r>
              <w:rPr>
                <w:rFonts w:ascii="宋体" w:hAnsi="宋体" w:eastAsia="宋体" w:cs="宋体"/>
                <w:spacing w:val="-4"/>
                <w:sz w:val="16"/>
                <w:szCs w:val="16"/>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3169" w:type="dxa"/>
            <w:gridSpan w:val="2"/>
            <w:tcBorders>
              <w:top w:val="single" w:color="000000" w:sz="2" w:space="0"/>
              <w:bottom w:val="single" w:color="000000" w:sz="2" w:space="0"/>
            </w:tcBorders>
            <w:vAlign w:val="top"/>
          </w:tcPr>
          <w:p>
            <w:pPr>
              <w:spacing w:before="93" w:line="219" w:lineRule="auto"/>
              <w:ind w:firstLine="274"/>
              <w:rPr>
                <w:rFonts w:ascii="宋体" w:hAnsi="宋体" w:eastAsia="宋体" w:cs="宋体"/>
                <w:sz w:val="16"/>
                <w:szCs w:val="16"/>
              </w:rPr>
            </w:pPr>
            <w:r>
              <w:rPr>
                <w:rFonts w:ascii="宋体" w:hAnsi="宋体" w:eastAsia="宋体" w:cs="宋体"/>
                <w:spacing w:val="-1"/>
                <w:sz w:val="16"/>
                <w:szCs w:val="16"/>
              </w:rPr>
              <w:t>精密铸造的制模、脱壳</w:t>
            </w:r>
          </w:p>
        </w:tc>
        <w:tc>
          <w:tcPr>
            <w:tcW w:w="938" w:type="dxa"/>
            <w:tcBorders>
              <w:top w:val="single" w:color="000000" w:sz="2" w:space="0"/>
              <w:bottom w:val="single" w:color="000000" w:sz="2" w:space="0"/>
            </w:tcBorders>
            <w:vAlign w:val="top"/>
          </w:tcPr>
          <w:p>
            <w:pPr>
              <w:spacing w:before="135" w:line="185" w:lineRule="auto"/>
              <w:ind w:firstLine="345"/>
              <w:rPr>
                <w:rFonts w:ascii="宋体" w:hAnsi="宋体" w:eastAsia="宋体" w:cs="宋体"/>
                <w:sz w:val="16"/>
                <w:szCs w:val="16"/>
              </w:rPr>
            </w:pPr>
            <w:r>
              <w:rPr>
                <w:rFonts w:ascii="宋体" w:hAnsi="宋体" w:eastAsia="宋体" w:cs="宋体"/>
                <w:spacing w:val="-3"/>
                <w:sz w:val="16"/>
                <w:szCs w:val="16"/>
              </w:rPr>
              <w:t>500</w:t>
            </w:r>
          </w:p>
        </w:tc>
        <w:tc>
          <w:tcPr>
            <w:tcW w:w="799" w:type="dxa"/>
            <w:tcBorders>
              <w:top w:val="single" w:color="000000" w:sz="2" w:space="0"/>
              <w:bottom w:val="single" w:color="000000" w:sz="2" w:space="0"/>
            </w:tcBorders>
            <w:vAlign w:val="top"/>
          </w:tcPr>
          <w:p>
            <w:pPr>
              <w:spacing w:before="134" w:line="185" w:lineRule="auto"/>
              <w:ind w:firstLine="317"/>
              <w:rPr>
                <w:rFonts w:ascii="宋体" w:hAnsi="宋体" w:eastAsia="宋体" w:cs="宋体"/>
                <w:sz w:val="16"/>
                <w:szCs w:val="16"/>
              </w:rPr>
            </w:pPr>
            <w:r>
              <w:rPr>
                <w:rFonts w:ascii="宋体" w:hAnsi="宋体" w:eastAsia="宋体" w:cs="宋体"/>
                <w:spacing w:val="-4"/>
                <w:sz w:val="16"/>
                <w:szCs w:val="16"/>
              </w:rPr>
              <w:t>17.0</w:t>
            </w:r>
          </w:p>
        </w:tc>
        <w:tc>
          <w:tcPr>
            <w:tcW w:w="923" w:type="dxa"/>
            <w:tcBorders>
              <w:top w:val="single" w:color="000000" w:sz="2" w:space="0"/>
              <w:bottom w:val="single" w:color="000000" w:sz="2" w:space="0"/>
            </w:tcBorders>
            <w:vAlign w:val="top"/>
          </w:tcPr>
          <w:p>
            <w:pPr>
              <w:spacing w:before="134" w:line="185" w:lineRule="auto"/>
              <w:ind w:firstLine="299"/>
              <w:rPr>
                <w:rFonts w:ascii="宋体" w:hAnsi="宋体" w:eastAsia="宋体" w:cs="宋体"/>
                <w:sz w:val="16"/>
                <w:szCs w:val="16"/>
              </w:rPr>
            </w:pPr>
            <w:r>
              <w:rPr>
                <w:rFonts w:ascii="宋体" w:hAnsi="宋体" w:eastAsia="宋体" w:cs="宋体"/>
                <w:spacing w:val="-4"/>
                <w:sz w:val="16"/>
                <w:szCs w:val="16"/>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3169" w:type="dxa"/>
            <w:gridSpan w:val="2"/>
            <w:tcBorders>
              <w:top w:val="single" w:color="000000" w:sz="2" w:space="0"/>
              <w:bottom w:val="single" w:color="000000" w:sz="2" w:space="0"/>
            </w:tcBorders>
            <w:vAlign w:val="top"/>
          </w:tcPr>
          <w:p>
            <w:pPr>
              <w:spacing w:before="96" w:line="221" w:lineRule="auto"/>
              <w:ind w:firstLine="274"/>
              <w:rPr>
                <w:rFonts w:ascii="宋体" w:hAnsi="宋体" w:eastAsia="宋体" w:cs="宋体"/>
                <w:sz w:val="16"/>
                <w:szCs w:val="16"/>
              </w:rPr>
            </w:pPr>
            <w:r>
              <w:rPr>
                <w:rFonts w:ascii="宋体" w:hAnsi="宋体" w:eastAsia="宋体" w:cs="宋体"/>
                <w:spacing w:val="-2"/>
                <w:sz w:val="16"/>
                <w:szCs w:val="16"/>
              </w:rPr>
              <w:t>锻工</w:t>
            </w:r>
          </w:p>
        </w:tc>
        <w:tc>
          <w:tcPr>
            <w:tcW w:w="938" w:type="dxa"/>
            <w:tcBorders>
              <w:top w:val="single" w:color="000000" w:sz="2" w:space="0"/>
              <w:bottom w:val="single" w:color="000000" w:sz="2" w:space="0"/>
            </w:tcBorders>
            <w:vAlign w:val="top"/>
          </w:tcPr>
          <w:p>
            <w:pPr>
              <w:spacing w:before="135" w:line="185" w:lineRule="auto"/>
              <w:ind w:firstLine="345"/>
              <w:rPr>
                <w:rFonts w:ascii="宋体" w:hAnsi="宋体" w:eastAsia="宋体" w:cs="宋体"/>
                <w:sz w:val="16"/>
                <w:szCs w:val="16"/>
              </w:rPr>
            </w:pPr>
            <w:r>
              <w:rPr>
                <w:rFonts w:ascii="宋体" w:hAnsi="宋体" w:eastAsia="宋体" w:cs="宋体"/>
                <w:spacing w:val="-2"/>
                <w:sz w:val="16"/>
                <w:szCs w:val="16"/>
              </w:rPr>
              <w:t>200</w:t>
            </w:r>
          </w:p>
        </w:tc>
        <w:tc>
          <w:tcPr>
            <w:tcW w:w="799" w:type="dxa"/>
            <w:tcBorders>
              <w:top w:val="single" w:color="000000" w:sz="2" w:space="0"/>
              <w:bottom w:val="single" w:color="000000" w:sz="2" w:space="0"/>
            </w:tcBorders>
            <w:vAlign w:val="top"/>
          </w:tcPr>
          <w:p>
            <w:pPr>
              <w:spacing w:before="135" w:line="184" w:lineRule="auto"/>
              <w:ind w:firstLine="397"/>
              <w:rPr>
                <w:rFonts w:ascii="宋体" w:hAnsi="宋体" w:eastAsia="宋体" w:cs="宋体"/>
                <w:sz w:val="16"/>
                <w:szCs w:val="16"/>
              </w:rPr>
            </w:pPr>
            <w:r>
              <w:rPr>
                <w:rFonts w:ascii="宋体" w:hAnsi="宋体" w:eastAsia="宋体" w:cs="宋体"/>
                <w:spacing w:val="-2"/>
                <w:sz w:val="16"/>
                <w:szCs w:val="16"/>
              </w:rPr>
              <w:t>8.0</w:t>
            </w:r>
          </w:p>
        </w:tc>
        <w:tc>
          <w:tcPr>
            <w:tcW w:w="923" w:type="dxa"/>
            <w:tcBorders>
              <w:top w:val="single" w:color="000000" w:sz="2" w:space="0"/>
              <w:bottom w:val="single" w:color="000000" w:sz="2" w:space="0"/>
            </w:tcBorders>
            <w:vAlign w:val="top"/>
          </w:tcPr>
          <w:p>
            <w:pPr>
              <w:spacing w:before="135" w:line="184" w:lineRule="auto"/>
              <w:ind w:firstLine="338"/>
              <w:rPr>
                <w:rFonts w:ascii="宋体" w:hAnsi="宋体" w:eastAsia="宋体" w:cs="宋体"/>
                <w:sz w:val="16"/>
                <w:szCs w:val="16"/>
              </w:rPr>
            </w:pPr>
            <w:r>
              <w:rPr>
                <w:rFonts w:ascii="宋体" w:hAnsi="宋体" w:eastAsia="宋体" w:cs="宋体"/>
                <w:spacing w:val="-3"/>
                <w:sz w:val="16"/>
                <w:szCs w:val="16"/>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169" w:type="dxa"/>
            <w:gridSpan w:val="2"/>
            <w:tcBorders>
              <w:top w:val="single" w:color="000000" w:sz="2" w:space="0"/>
              <w:bottom w:val="single" w:color="000000" w:sz="2" w:space="0"/>
            </w:tcBorders>
            <w:vAlign w:val="top"/>
          </w:tcPr>
          <w:p>
            <w:pPr>
              <w:spacing w:before="93" w:line="219" w:lineRule="auto"/>
              <w:ind w:firstLine="274"/>
              <w:rPr>
                <w:rFonts w:ascii="宋体" w:hAnsi="宋体" w:eastAsia="宋体" w:cs="宋体"/>
                <w:sz w:val="16"/>
                <w:szCs w:val="16"/>
              </w:rPr>
            </w:pPr>
            <w:r>
              <w:rPr>
                <w:rFonts w:ascii="宋体" w:hAnsi="宋体" w:eastAsia="宋体" w:cs="宋体"/>
                <w:spacing w:val="3"/>
                <w:sz w:val="16"/>
                <w:szCs w:val="16"/>
              </w:rPr>
              <w:t>电镀</w:t>
            </w:r>
          </w:p>
        </w:tc>
        <w:tc>
          <w:tcPr>
            <w:tcW w:w="938" w:type="dxa"/>
            <w:tcBorders>
              <w:top w:val="single" w:color="000000" w:sz="2" w:space="0"/>
              <w:bottom w:val="single" w:color="000000" w:sz="2" w:space="0"/>
            </w:tcBorders>
            <w:vAlign w:val="top"/>
          </w:tcPr>
          <w:p>
            <w:pPr>
              <w:spacing w:before="135"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799" w:type="dxa"/>
            <w:tcBorders>
              <w:top w:val="single" w:color="000000" w:sz="2" w:space="0"/>
              <w:bottom w:val="single" w:color="000000" w:sz="2" w:space="0"/>
            </w:tcBorders>
            <w:vAlign w:val="top"/>
          </w:tcPr>
          <w:p>
            <w:pPr>
              <w:spacing w:before="134" w:line="185" w:lineRule="auto"/>
              <w:ind w:firstLine="317"/>
              <w:rPr>
                <w:rFonts w:ascii="宋体" w:hAnsi="宋体" w:eastAsia="宋体" w:cs="宋体"/>
                <w:sz w:val="16"/>
                <w:szCs w:val="16"/>
              </w:rPr>
            </w:pPr>
            <w:r>
              <w:rPr>
                <w:rFonts w:ascii="宋体" w:hAnsi="宋体" w:eastAsia="宋体" w:cs="宋体"/>
                <w:spacing w:val="-4"/>
                <w:sz w:val="16"/>
                <w:szCs w:val="16"/>
              </w:rPr>
              <w:t>13.0</w:t>
            </w:r>
          </w:p>
        </w:tc>
        <w:tc>
          <w:tcPr>
            <w:tcW w:w="923" w:type="dxa"/>
            <w:tcBorders>
              <w:top w:val="single" w:color="000000" w:sz="2" w:space="0"/>
              <w:bottom w:val="single" w:color="000000" w:sz="2" w:space="0"/>
            </w:tcBorders>
            <w:vAlign w:val="top"/>
          </w:tcPr>
          <w:p>
            <w:pPr>
              <w:spacing w:before="134" w:line="185" w:lineRule="auto"/>
              <w:ind w:firstLine="388"/>
              <w:rPr>
                <w:rFonts w:ascii="宋体" w:hAnsi="宋体" w:eastAsia="宋体" w:cs="宋体"/>
                <w:sz w:val="16"/>
                <w:szCs w:val="16"/>
              </w:rPr>
            </w:pPr>
            <w:r>
              <w:rPr>
                <w:rFonts w:ascii="宋体" w:hAnsi="宋体" w:eastAsia="宋体" w:cs="宋体"/>
                <w:spacing w:val="-4"/>
                <w:sz w:val="16"/>
                <w:szCs w:val="16"/>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3169" w:type="dxa"/>
            <w:gridSpan w:val="2"/>
            <w:tcBorders>
              <w:top w:val="single" w:color="000000" w:sz="2" w:space="0"/>
              <w:bottom w:val="single" w:color="000000" w:sz="2" w:space="0"/>
            </w:tcBorders>
            <w:vAlign w:val="top"/>
          </w:tcPr>
          <w:p>
            <w:pPr>
              <w:spacing w:before="94" w:line="219" w:lineRule="auto"/>
              <w:ind w:firstLine="274"/>
              <w:rPr>
                <w:rFonts w:ascii="宋体" w:hAnsi="宋体" w:eastAsia="宋体" w:cs="宋体"/>
                <w:sz w:val="16"/>
                <w:szCs w:val="16"/>
              </w:rPr>
            </w:pPr>
            <w:r>
              <w:rPr>
                <w:rFonts w:ascii="宋体" w:hAnsi="宋体" w:eastAsia="宋体" w:cs="宋体"/>
                <w:spacing w:val="-1"/>
                <w:sz w:val="16"/>
                <w:szCs w:val="16"/>
              </w:rPr>
              <w:t>酸洗、腐蚀、清洗</w:t>
            </w:r>
          </w:p>
        </w:tc>
        <w:tc>
          <w:tcPr>
            <w:tcW w:w="938" w:type="dxa"/>
            <w:tcBorders>
              <w:top w:val="single" w:color="000000" w:sz="2" w:space="0"/>
              <w:bottom w:val="single" w:color="000000" w:sz="2" w:space="0"/>
            </w:tcBorders>
            <w:vAlign w:val="top"/>
          </w:tcPr>
          <w:p>
            <w:pPr>
              <w:spacing w:before="135"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799" w:type="dxa"/>
            <w:tcBorders>
              <w:top w:val="single" w:color="000000" w:sz="2" w:space="0"/>
              <w:bottom w:val="single" w:color="000000" w:sz="2" w:space="0"/>
            </w:tcBorders>
            <w:vAlign w:val="top"/>
          </w:tcPr>
          <w:p>
            <w:pPr>
              <w:spacing w:before="134" w:line="185" w:lineRule="auto"/>
              <w:ind w:firstLine="317"/>
              <w:rPr>
                <w:rFonts w:ascii="宋体" w:hAnsi="宋体" w:eastAsia="宋体" w:cs="宋体"/>
                <w:sz w:val="16"/>
                <w:szCs w:val="16"/>
              </w:rPr>
            </w:pPr>
            <w:r>
              <w:rPr>
                <w:rFonts w:ascii="宋体" w:hAnsi="宋体" w:eastAsia="宋体" w:cs="宋体"/>
                <w:spacing w:val="-4"/>
                <w:sz w:val="16"/>
                <w:szCs w:val="16"/>
              </w:rPr>
              <w:t>15.0</w:t>
            </w:r>
          </w:p>
        </w:tc>
        <w:tc>
          <w:tcPr>
            <w:tcW w:w="923" w:type="dxa"/>
            <w:tcBorders>
              <w:top w:val="single" w:color="000000" w:sz="2" w:space="0"/>
              <w:bottom w:val="single" w:color="000000" w:sz="2" w:space="0"/>
            </w:tcBorders>
            <w:vAlign w:val="top"/>
          </w:tcPr>
          <w:p>
            <w:pPr>
              <w:spacing w:before="108" w:line="236" w:lineRule="auto"/>
              <w:ind w:firstLine="219"/>
              <w:rPr>
                <w:rFonts w:ascii="宋体" w:hAnsi="宋体" w:eastAsia="宋体" w:cs="宋体"/>
                <w:sz w:val="16"/>
                <w:szCs w:val="16"/>
              </w:rPr>
            </w:pPr>
            <w:r>
              <w:rPr>
                <w:rFonts w:ascii="宋体" w:hAnsi="宋体" w:eastAsia="宋体" w:cs="宋体"/>
                <w:spacing w:val="-3"/>
                <w:sz w:val="16"/>
                <w:szCs w:val="16"/>
              </w:rPr>
              <w:t>≤14.0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963" w:type="dxa"/>
            <w:vMerge w:val="restart"/>
            <w:tcBorders>
              <w:top w:val="single" w:color="000000" w:sz="2" w:space="0"/>
              <w:bottom w:val="nil"/>
            </w:tcBorders>
            <w:vAlign w:val="top"/>
          </w:tcPr>
          <w:p>
            <w:pPr>
              <w:spacing w:before="244" w:line="219" w:lineRule="auto"/>
              <w:ind w:firstLine="314"/>
              <w:rPr>
                <w:rFonts w:ascii="宋体" w:hAnsi="宋体" w:eastAsia="宋体" w:cs="宋体"/>
                <w:sz w:val="16"/>
                <w:szCs w:val="16"/>
              </w:rPr>
            </w:pPr>
            <w:r>
              <w:rPr>
                <w:rFonts w:ascii="宋体" w:hAnsi="宋体" w:eastAsia="宋体" w:cs="宋体"/>
                <w:spacing w:val="-2"/>
                <w:sz w:val="16"/>
                <w:szCs w:val="16"/>
              </w:rPr>
              <w:t>抛光</w:t>
            </w:r>
          </w:p>
        </w:tc>
        <w:tc>
          <w:tcPr>
            <w:tcW w:w="2206" w:type="dxa"/>
            <w:tcBorders>
              <w:top w:val="single" w:color="000000" w:sz="2" w:space="0"/>
              <w:bottom w:val="single" w:color="000000" w:sz="2" w:space="0"/>
            </w:tcBorders>
            <w:vAlign w:val="top"/>
          </w:tcPr>
          <w:p>
            <w:pPr>
              <w:spacing w:before="85" w:line="220" w:lineRule="auto"/>
              <w:ind w:firstLine="691"/>
              <w:rPr>
                <w:rFonts w:ascii="宋体" w:hAnsi="宋体" w:eastAsia="宋体" w:cs="宋体"/>
                <w:sz w:val="16"/>
                <w:szCs w:val="16"/>
              </w:rPr>
            </w:pPr>
            <w:r>
              <w:rPr>
                <w:rFonts w:ascii="宋体" w:hAnsi="宋体" w:eastAsia="宋体" w:cs="宋体"/>
                <w:spacing w:val="-2"/>
                <w:sz w:val="16"/>
                <w:szCs w:val="16"/>
              </w:rPr>
              <w:t>一般装饰性</w:t>
            </w:r>
          </w:p>
        </w:tc>
        <w:tc>
          <w:tcPr>
            <w:tcW w:w="938" w:type="dxa"/>
            <w:tcBorders>
              <w:top w:val="single" w:color="000000" w:sz="2" w:space="0"/>
              <w:bottom w:val="single" w:color="000000" w:sz="2" w:space="0"/>
            </w:tcBorders>
            <w:vAlign w:val="top"/>
          </w:tcPr>
          <w:p>
            <w:pPr>
              <w:spacing w:before="125"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799" w:type="dxa"/>
            <w:tcBorders>
              <w:top w:val="single" w:color="000000" w:sz="2" w:space="0"/>
              <w:bottom w:val="single" w:color="000000" w:sz="2" w:space="0"/>
            </w:tcBorders>
            <w:vAlign w:val="top"/>
          </w:tcPr>
          <w:p>
            <w:pPr>
              <w:spacing w:before="124" w:line="185" w:lineRule="auto"/>
              <w:ind w:firstLine="317"/>
              <w:rPr>
                <w:rFonts w:ascii="宋体" w:hAnsi="宋体" w:eastAsia="宋体" w:cs="宋体"/>
                <w:sz w:val="16"/>
                <w:szCs w:val="16"/>
              </w:rPr>
            </w:pPr>
            <w:r>
              <w:rPr>
                <w:rFonts w:ascii="宋体" w:hAnsi="宋体" w:eastAsia="宋体" w:cs="宋体"/>
                <w:spacing w:val="-4"/>
                <w:sz w:val="16"/>
                <w:szCs w:val="16"/>
              </w:rPr>
              <w:t>12.0</w:t>
            </w:r>
          </w:p>
        </w:tc>
        <w:tc>
          <w:tcPr>
            <w:tcW w:w="923" w:type="dxa"/>
            <w:tcBorders>
              <w:top w:val="single" w:color="000000" w:sz="2" w:space="0"/>
              <w:bottom w:val="single" w:color="000000" w:sz="2" w:space="0"/>
            </w:tcBorders>
            <w:vAlign w:val="top"/>
          </w:tcPr>
          <w:p>
            <w:pPr>
              <w:spacing w:before="98" w:line="236" w:lineRule="auto"/>
              <w:ind w:firstLine="219"/>
              <w:rPr>
                <w:rFonts w:ascii="宋体" w:hAnsi="宋体" w:eastAsia="宋体" w:cs="宋体"/>
                <w:sz w:val="16"/>
                <w:szCs w:val="16"/>
              </w:rPr>
            </w:pPr>
            <w:r>
              <w:rPr>
                <w:rFonts w:ascii="宋体" w:hAnsi="宋体" w:eastAsia="宋体" w:cs="宋体"/>
                <w:spacing w:val="-3"/>
                <w:sz w:val="16"/>
                <w:szCs w:val="16"/>
              </w:rPr>
              <w:t>≤11.0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963" w:type="dxa"/>
            <w:vMerge w:val="continue"/>
            <w:tcBorders>
              <w:top w:val="nil"/>
              <w:bottom w:val="single" w:color="000000" w:sz="2" w:space="0"/>
            </w:tcBorders>
            <w:vAlign w:val="top"/>
          </w:tcPr>
          <w:p>
            <w:pPr>
              <w:rPr>
                <w:rFonts w:ascii="Arial"/>
                <w:sz w:val="21"/>
              </w:rPr>
            </w:pPr>
          </w:p>
        </w:tc>
        <w:tc>
          <w:tcPr>
            <w:tcW w:w="2206" w:type="dxa"/>
            <w:tcBorders>
              <w:top w:val="single" w:color="000000" w:sz="2" w:space="0"/>
              <w:bottom w:val="single" w:color="000000" w:sz="2" w:space="0"/>
            </w:tcBorders>
            <w:vAlign w:val="top"/>
          </w:tcPr>
          <w:p>
            <w:pPr>
              <w:spacing w:before="74" w:line="219" w:lineRule="auto"/>
              <w:ind w:firstLine="931"/>
              <w:rPr>
                <w:rFonts w:ascii="宋体" w:hAnsi="宋体" w:eastAsia="宋体" w:cs="宋体"/>
                <w:sz w:val="16"/>
                <w:szCs w:val="16"/>
              </w:rPr>
            </w:pPr>
            <w:r>
              <w:rPr>
                <w:rFonts w:ascii="宋体" w:hAnsi="宋体" w:eastAsia="宋体" w:cs="宋体"/>
                <w:spacing w:val="-2"/>
                <w:sz w:val="16"/>
                <w:szCs w:val="16"/>
              </w:rPr>
              <w:t>精细</w:t>
            </w:r>
          </w:p>
        </w:tc>
        <w:tc>
          <w:tcPr>
            <w:tcW w:w="938" w:type="dxa"/>
            <w:tcBorders>
              <w:top w:val="single" w:color="000000" w:sz="2" w:space="0"/>
              <w:bottom w:val="single" w:color="000000" w:sz="2" w:space="0"/>
            </w:tcBorders>
            <w:vAlign w:val="top"/>
          </w:tcPr>
          <w:p>
            <w:pPr>
              <w:spacing w:before="116" w:line="185" w:lineRule="auto"/>
              <w:ind w:firstLine="345"/>
              <w:rPr>
                <w:rFonts w:ascii="宋体" w:hAnsi="宋体" w:eastAsia="宋体" w:cs="宋体"/>
                <w:sz w:val="16"/>
                <w:szCs w:val="16"/>
              </w:rPr>
            </w:pPr>
            <w:r>
              <w:rPr>
                <w:rFonts w:ascii="宋体" w:hAnsi="宋体" w:eastAsia="宋体" w:cs="宋体"/>
                <w:spacing w:val="-3"/>
                <w:sz w:val="16"/>
                <w:szCs w:val="16"/>
              </w:rPr>
              <w:t>500</w:t>
            </w:r>
          </w:p>
        </w:tc>
        <w:tc>
          <w:tcPr>
            <w:tcW w:w="799" w:type="dxa"/>
            <w:tcBorders>
              <w:top w:val="single" w:color="000000" w:sz="2" w:space="0"/>
              <w:bottom w:val="single" w:color="000000" w:sz="2" w:space="0"/>
            </w:tcBorders>
            <w:vAlign w:val="top"/>
          </w:tcPr>
          <w:p>
            <w:pPr>
              <w:spacing w:before="115" w:line="185" w:lineRule="auto"/>
              <w:ind w:firstLine="317"/>
              <w:rPr>
                <w:rFonts w:ascii="宋体" w:hAnsi="宋体" w:eastAsia="宋体" w:cs="宋体"/>
                <w:sz w:val="16"/>
                <w:szCs w:val="16"/>
              </w:rPr>
            </w:pPr>
            <w:r>
              <w:rPr>
                <w:rFonts w:ascii="宋体" w:hAnsi="宋体" w:eastAsia="宋体" w:cs="宋体"/>
                <w:spacing w:val="-4"/>
                <w:sz w:val="16"/>
                <w:szCs w:val="16"/>
              </w:rPr>
              <w:t>18.0</w:t>
            </w:r>
          </w:p>
        </w:tc>
        <w:tc>
          <w:tcPr>
            <w:tcW w:w="923" w:type="dxa"/>
            <w:tcBorders>
              <w:top w:val="single" w:color="000000" w:sz="2" w:space="0"/>
              <w:bottom w:val="single" w:color="000000" w:sz="2" w:space="0"/>
            </w:tcBorders>
            <w:vAlign w:val="top"/>
          </w:tcPr>
          <w:p>
            <w:pPr>
              <w:spacing w:before="89" w:line="236" w:lineRule="auto"/>
              <w:ind w:firstLine="219"/>
              <w:rPr>
                <w:rFonts w:ascii="宋体" w:hAnsi="宋体" w:eastAsia="宋体" w:cs="宋体"/>
                <w:sz w:val="16"/>
                <w:szCs w:val="16"/>
              </w:rPr>
            </w:pPr>
            <w:r>
              <w:rPr>
                <w:rFonts w:ascii="宋体" w:hAnsi="宋体" w:eastAsia="宋体" w:cs="宋体"/>
                <w:spacing w:val="-3"/>
                <w:sz w:val="16"/>
                <w:szCs w:val="16"/>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169" w:type="dxa"/>
            <w:gridSpan w:val="2"/>
            <w:tcBorders>
              <w:top w:val="single" w:color="000000" w:sz="2" w:space="0"/>
              <w:bottom w:val="single" w:color="000000" w:sz="2" w:space="0"/>
            </w:tcBorders>
            <w:vAlign w:val="top"/>
          </w:tcPr>
          <w:p>
            <w:pPr>
              <w:spacing w:before="84" w:line="219" w:lineRule="auto"/>
              <w:ind w:firstLine="274"/>
              <w:rPr>
                <w:rFonts w:ascii="宋体" w:hAnsi="宋体" w:eastAsia="宋体" w:cs="宋体"/>
                <w:sz w:val="16"/>
                <w:szCs w:val="16"/>
              </w:rPr>
            </w:pPr>
            <w:r>
              <w:rPr>
                <w:rFonts w:ascii="宋体" w:hAnsi="宋体" w:eastAsia="宋体" w:cs="宋体"/>
                <w:spacing w:val="-1"/>
                <w:sz w:val="16"/>
                <w:szCs w:val="16"/>
              </w:rPr>
              <w:t>复合材料加工、铺叠、装饰</w:t>
            </w:r>
          </w:p>
        </w:tc>
        <w:tc>
          <w:tcPr>
            <w:tcW w:w="938" w:type="dxa"/>
            <w:tcBorders>
              <w:top w:val="single" w:color="000000" w:sz="2" w:space="0"/>
              <w:bottom w:val="single" w:color="000000" w:sz="2" w:space="0"/>
            </w:tcBorders>
            <w:vAlign w:val="top"/>
          </w:tcPr>
          <w:p>
            <w:pPr>
              <w:spacing w:before="126" w:line="185" w:lineRule="auto"/>
              <w:ind w:firstLine="345"/>
              <w:rPr>
                <w:rFonts w:ascii="宋体" w:hAnsi="宋体" w:eastAsia="宋体" w:cs="宋体"/>
                <w:sz w:val="16"/>
                <w:szCs w:val="16"/>
              </w:rPr>
            </w:pPr>
            <w:r>
              <w:rPr>
                <w:rFonts w:ascii="宋体" w:hAnsi="宋体" w:eastAsia="宋体" w:cs="宋体"/>
                <w:spacing w:val="-3"/>
                <w:sz w:val="16"/>
                <w:szCs w:val="16"/>
              </w:rPr>
              <w:t>500</w:t>
            </w:r>
          </w:p>
        </w:tc>
        <w:tc>
          <w:tcPr>
            <w:tcW w:w="799" w:type="dxa"/>
            <w:tcBorders>
              <w:top w:val="single" w:color="000000" w:sz="2" w:space="0"/>
              <w:bottom w:val="single" w:color="000000" w:sz="2" w:space="0"/>
            </w:tcBorders>
            <w:vAlign w:val="top"/>
          </w:tcPr>
          <w:p>
            <w:pPr>
              <w:spacing w:before="125" w:line="185" w:lineRule="auto"/>
              <w:ind w:firstLine="317"/>
              <w:rPr>
                <w:rFonts w:ascii="宋体" w:hAnsi="宋体" w:eastAsia="宋体" w:cs="宋体"/>
                <w:sz w:val="16"/>
                <w:szCs w:val="16"/>
              </w:rPr>
            </w:pPr>
            <w:r>
              <w:rPr>
                <w:rFonts w:ascii="宋体" w:hAnsi="宋体" w:eastAsia="宋体" w:cs="宋体"/>
                <w:spacing w:val="-4"/>
                <w:sz w:val="16"/>
                <w:szCs w:val="16"/>
              </w:rPr>
              <w:t>17.0</w:t>
            </w:r>
          </w:p>
        </w:tc>
        <w:tc>
          <w:tcPr>
            <w:tcW w:w="923" w:type="dxa"/>
            <w:tcBorders>
              <w:top w:val="single" w:color="000000" w:sz="2" w:space="0"/>
              <w:bottom w:val="single" w:color="000000" w:sz="2" w:space="0"/>
            </w:tcBorders>
            <w:vAlign w:val="top"/>
          </w:tcPr>
          <w:p>
            <w:pPr>
              <w:spacing w:before="125" w:line="185" w:lineRule="auto"/>
              <w:ind w:firstLine="299"/>
              <w:rPr>
                <w:rFonts w:ascii="宋体" w:hAnsi="宋体" w:eastAsia="宋体" w:cs="宋体"/>
                <w:sz w:val="16"/>
                <w:szCs w:val="16"/>
              </w:rPr>
            </w:pPr>
            <w:r>
              <w:rPr>
                <w:rFonts w:ascii="宋体" w:hAnsi="宋体" w:eastAsia="宋体" w:cs="宋体"/>
                <w:spacing w:val="-4"/>
                <w:sz w:val="16"/>
                <w:szCs w:val="16"/>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963" w:type="dxa"/>
            <w:vMerge w:val="restart"/>
            <w:tcBorders>
              <w:top w:val="single" w:color="000000" w:sz="2" w:space="0"/>
              <w:bottom w:val="nil"/>
            </w:tcBorders>
            <w:vAlign w:val="top"/>
          </w:tcPr>
          <w:p>
            <w:pPr>
              <w:spacing w:before="234" w:line="219" w:lineRule="auto"/>
              <w:ind w:firstLine="154"/>
              <w:rPr>
                <w:rFonts w:ascii="宋体" w:hAnsi="宋体" w:eastAsia="宋体" w:cs="宋体"/>
                <w:sz w:val="16"/>
                <w:szCs w:val="16"/>
              </w:rPr>
            </w:pPr>
            <w:r>
              <w:rPr>
                <w:rFonts w:ascii="宋体" w:hAnsi="宋体" w:eastAsia="宋体" w:cs="宋体"/>
                <w:spacing w:val="-2"/>
                <w:sz w:val="16"/>
                <w:szCs w:val="16"/>
              </w:rPr>
              <w:t>机电修理</w:t>
            </w:r>
          </w:p>
        </w:tc>
        <w:tc>
          <w:tcPr>
            <w:tcW w:w="2206" w:type="dxa"/>
            <w:tcBorders>
              <w:top w:val="single" w:color="000000" w:sz="2" w:space="0"/>
              <w:bottom w:val="single" w:color="000000" w:sz="2" w:space="0"/>
            </w:tcBorders>
            <w:vAlign w:val="top"/>
          </w:tcPr>
          <w:p>
            <w:pPr>
              <w:spacing w:before="86" w:line="221" w:lineRule="auto"/>
              <w:ind w:firstLine="931"/>
              <w:rPr>
                <w:rFonts w:ascii="宋体" w:hAnsi="宋体" w:eastAsia="宋体" w:cs="宋体"/>
                <w:sz w:val="16"/>
                <w:szCs w:val="16"/>
              </w:rPr>
            </w:pPr>
            <w:r>
              <w:rPr>
                <w:rFonts w:ascii="宋体" w:hAnsi="宋体" w:eastAsia="宋体" w:cs="宋体"/>
                <w:spacing w:val="-3"/>
                <w:sz w:val="16"/>
                <w:szCs w:val="16"/>
              </w:rPr>
              <w:t>一般</w:t>
            </w:r>
          </w:p>
        </w:tc>
        <w:tc>
          <w:tcPr>
            <w:tcW w:w="938" w:type="dxa"/>
            <w:tcBorders>
              <w:top w:val="single" w:color="000000" w:sz="2" w:space="0"/>
              <w:bottom w:val="single" w:color="000000" w:sz="2" w:space="0"/>
            </w:tcBorders>
            <w:vAlign w:val="top"/>
          </w:tcPr>
          <w:p>
            <w:pPr>
              <w:spacing w:before="126" w:line="185" w:lineRule="auto"/>
              <w:ind w:firstLine="345"/>
              <w:rPr>
                <w:rFonts w:ascii="宋体" w:hAnsi="宋体" w:eastAsia="宋体" w:cs="宋体"/>
                <w:sz w:val="16"/>
                <w:szCs w:val="16"/>
              </w:rPr>
            </w:pPr>
            <w:r>
              <w:rPr>
                <w:rFonts w:ascii="宋体" w:hAnsi="宋体" w:eastAsia="宋体" w:cs="宋体"/>
                <w:spacing w:val="-2"/>
                <w:sz w:val="16"/>
                <w:szCs w:val="16"/>
              </w:rPr>
              <w:t>200</w:t>
            </w:r>
          </w:p>
        </w:tc>
        <w:tc>
          <w:tcPr>
            <w:tcW w:w="799" w:type="dxa"/>
            <w:tcBorders>
              <w:top w:val="single" w:color="000000" w:sz="2" w:space="0"/>
              <w:bottom w:val="single" w:color="000000" w:sz="2" w:space="0"/>
            </w:tcBorders>
            <w:vAlign w:val="top"/>
          </w:tcPr>
          <w:p>
            <w:pPr>
              <w:spacing w:before="99" w:line="236" w:lineRule="auto"/>
              <w:ind w:firstLine="237"/>
              <w:rPr>
                <w:rFonts w:ascii="宋体" w:hAnsi="宋体" w:eastAsia="宋体" w:cs="宋体"/>
                <w:sz w:val="16"/>
                <w:szCs w:val="16"/>
              </w:rPr>
            </w:pPr>
            <w:r>
              <w:rPr>
                <w:rFonts w:ascii="宋体" w:hAnsi="宋体" w:eastAsia="宋体" w:cs="宋体"/>
                <w:spacing w:val="-4"/>
                <w:sz w:val="16"/>
                <w:szCs w:val="16"/>
              </w:rPr>
              <w:t>≤7.5</w:t>
            </w:r>
          </w:p>
        </w:tc>
        <w:tc>
          <w:tcPr>
            <w:tcW w:w="923" w:type="dxa"/>
            <w:tcBorders>
              <w:top w:val="single" w:color="000000" w:sz="2" w:space="0"/>
              <w:bottom w:val="single" w:color="000000" w:sz="2" w:space="0"/>
            </w:tcBorders>
            <w:vAlign w:val="top"/>
          </w:tcPr>
          <w:p>
            <w:pPr>
              <w:spacing w:before="99" w:line="236" w:lineRule="auto"/>
              <w:ind w:firstLine="258"/>
              <w:rPr>
                <w:rFonts w:ascii="宋体" w:hAnsi="宋体" w:eastAsia="宋体" w:cs="宋体"/>
                <w:sz w:val="16"/>
                <w:szCs w:val="16"/>
              </w:rPr>
            </w:pPr>
            <w:r>
              <w:rPr>
                <w:rFonts w:ascii="宋体" w:hAnsi="宋体" w:eastAsia="宋体" w:cs="宋体"/>
                <w:spacing w:val="-4"/>
                <w:sz w:val="16"/>
                <w:szCs w:val="16"/>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63" w:type="dxa"/>
            <w:vMerge w:val="continue"/>
            <w:tcBorders>
              <w:top w:val="nil"/>
              <w:bottom w:val="single" w:color="000000" w:sz="2" w:space="0"/>
            </w:tcBorders>
            <w:vAlign w:val="top"/>
          </w:tcPr>
          <w:p>
            <w:pPr>
              <w:rPr>
                <w:rFonts w:ascii="Arial"/>
                <w:sz w:val="21"/>
              </w:rPr>
            </w:pPr>
          </w:p>
        </w:tc>
        <w:tc>
          <w:tcPr>
            <w:tcW w:w="2206" w:type="dxa"/>
            <w:tcBorders>
              <w:top w:val="single" w:color="000000" w:sz="2" w:space="0"/>
              <w:bottom w:val="single" w:color="000000" w:sz="2" w:space="0"/>
            </w:tcBorders>
            <w:vAlign w:val="top"/>
          </w:tcPr>
          <w:p>
            <w:pPr>
              <w:spacing w:before="65" w:line="219" w:lineRule="auto"/>
              <w:ind w:firstLine="931"/>
              <w:rPr>
                <w:rFonts w:ascii="宋体" w:hAnsi="宋体" w:eastAsia="宋体" w:cs="宋体"/>
                <w:sz w:val="16"/>
                <w:szCs w:val="16"/>
              </w:rPr>
            </w:pPr>
            <w:r>
              <w:rPr>
                <w:rFonts w:ascii="宋体" w:hAnsi="宋体" w:eastAsia="宋体" w:cs="宋体"/>
                <w:spacing w:val="-2"/>
                <w:sz w:val="16"/>
                <w:szCs w:val="16"/>
              </w:rPr>
              <w:t>精密</w:t>
            </w:r>
          </w:p>
        </w:tc>
        <w:tc>
          <w:tcPr>
            <w:tcW w:w="938" w:type="dxa"/>
            <w:tcBorders>
              <w:top w:val="single" w:color="000000" w:sz="2" w:space="0"/>
              <w:bottom w:val="single" w:color="000000" w:sz="2" w:space="0"/>
            </w:tcBorders>
            <w:vAlign w:val="top"/>
          </w:tcPr>
          <w:p>
            <w:pPr>
              <w:spacing w:before="107"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799" w:type="dxa"/>
            <w:tcBorders>
              <w:top w:val="single" w:color="000000" w:sz="2" w:space="0"/>
              <w:bottom w:val="single" w:color="000000" w:sz="2" w:space="0"/>
            </w:tcBorders>
            <w:vAlign w:val="top"/>
          </w:tcPr>
          <w:p>
            <w:pPr>
              <w:spacing w:before="80" w:line="236" w:lineRule="auto"/>
              <w:ind w:firstLine="157"/>
              <w:rPr>
                <w:rFonts w:ascii="宋体" w:hAnsi="宋体" w:eastAsia="宋体" w:cs="宋体"/>
                <w:sz w:val="16"/>
                <w:szCs w:val="16"/>
              </w:rPr>
            </w:pPr>
            <w:r>
              <w:rPr>
                <w:rFonts w:ascii="宋体" w:hAnsi="宋体" w:eastAsia="宋体" w:cs="宋体"/>
                <w:spacing w:val="-3"/>
                <w:sz w:val="16"/>
                <w:szCs w:val="16"/>
              </w:rPr>
              <w:t>≤11.0</w:t>
            </w:r>
          </w:p>
        </w:tc>
        <w:tc>
          <w:tcPr>
            <w:tcW w:w="923" w:type="dxa"/>
            <w:tcBorders>
              <w:top w:val="single" w:color="000000" w:sz="2" w:space="0"/>
              <w:bottom w:val="single" w:color="000000" w:sz="2" w:space="0"/>
            </w:tcBorders>
            <w:vAlign w:val="top"/>
          </w:tcPr>
          <w:p>
            <w:pPr>
              <w:spacing w:before="80" w:line="236" w:lineRule="auto"/>
              <w:ind w:firstLine="219"/>
              <w:rPr>
                <w:rFonts w:ascii="宋体" w:hAnsi="宋体" w:eastAsia="宋体" w:cs="宋体"/>
                <w:sz w:val="16"/>
                <w:szCs w:val="16"/>
              </w:rPr>
            </w:pPr>
            <w:r>
              <w:rPr>
                <w:rFonts w:ascii="宋体" w:hAnsi="宋体" w:eastAsia="宋体" w:cs="宋体"/>
                <w:spacing w:val="-3"/>
                <w:sz w:val="16"/>
                <w:szCs w:val="16"/>
              </w:rPr>
              <w:t>≤10.0</w:t>
            </w:r>
          </w:p>
        </w:tc>
      </w:tr>
    </w:tbl>
    <w:p>
      <w:pPr>
        <w:spacing w:before="250" w:line="185" w:lineRule="auto"/>
        <w:ind w:firstLine="164"/>
        <w:rPr>
          <w:rFonts w:ascii="宋体" w:hAnsi="宋体" w:eastAsia="宋体" w:cs="宋体"/>
          <w:sz w:val="22"/>
          <w:szCs w:val="22"/>
        </w:rPr>
      </w:pPr>
      <w:r>
        <w:rPr>
          <w:rFonts w:ascii="宋体" w:hAnsi="宋体" w:eastAsia="宋体" w:cs="宋体"/>
          <w:spacing w:val="-2"/>
          <w:sz w:val="22"/>
          <w:szCs w:val="22"/>
        </w:rPr>
        <w:t>48</w:t>
      </w:r>
    </w:p>
    <w:p>
      <w:pPr>
        <w:spacing w:before="239" w:line="203" w:lineRule="auto"/>
        <w:ind w:firstLine="1474"/>
        <w:rPr>
          <w:rFonts w:ascii="仿宋" w:hAnsi="仿宋" w:eastAsia="仿宋" w:cs="仿宋"/>
          <w:sz w:val="13"/>
          <w:szCs w:val="13"/>
        </w:rPr>
      </w:pPr>
      <w:r>
        <w:rPr>
          <w:rFonts w:ascii="仿宋" w:hAnsi="仿宋" w:eastAsia="仿宋" w:cs="仿宋"/>
          <w:color w:val="FF2A00"/>
          <w:spacing w:val="6"/>
          <w:sz w:val="9"/>
          <w:szCs w:val="9"/>
        </w:rPr>
        <w:t>引月</w:t>
      </w:r>
      <w:r>
        <w:rPr>
          <w:rFonts w:ascii="仿宋" w:hAnsi="仿宋" w:eastAsia="仿宋" w:cs="仿宋"/>
          <w:color w:val="FF2A00"/>
          <w:spacing w:val="32"/>
          <w:w w:val="101"/>
          <w:sz w:val="9"/>
          <w:szCs w:val="9"/>
        </w:rPr>
        <w:t xml:space="preserve"> </w:t>
      </w:r>
      <w:r>
        <w:rPr>
          <w:rFonts w:ascii="仿宋" w:hAnsi="仿宋" w:eastAsia="仿宋" w:cs="仿宋"/>
          <w:spacing w:val="6"/>
          <w:sz w:val="13"/>
          <w:szCs w:val="13"/>
        </w:rPr>
        <w:t>于</w:t>
      </w:r>
      <w:r>
        <w:rPr>
          <w:rFonts w:ascii="仿宋" w:hAnsi="仿宋" w:eastAsia="仿宋" w:cs="仿宋"/>
          <w:spacing w:val="20"/>
          <w:w w:val="101"/>
          <w:sz w:val="13"/>
          <w:szCs w:val="13"/>
        </w:rPr>
        <w:t xml:space="preserve">  </w:t>
      </w:r>
      <w:r>
        <w:rPr>
          <w:rFonts w:ascii="仿宋" w:hAnsi="仿宋" w:eastAsia="仿宋" w:cs="仿宋"/>
          <w:spacing w:val="6"/>
          <w:sz w:val="13"/>
          <w:szCs w:val="13"/>
        </w:rPr>
        <w:t>《建筑照明设计标准GB</w:t>
      </w:r>
      <w:r>
        <w:rPr>
          <w:rFonts w:ascii="仿宋" w:hAnsi="仿宋" w:eastAsia="仿宋" w:cs="仿宋"/>
          <w:spacing w:val="25"/>
          <w:sz w:val="13"/>
          <w:szCs w:val="13"/>
        </w:rPr>
        <w:t xml:space="preserve"> </w:t>
      </w:r>
      <w:r>
        <w:rPr>
          <w:rFonts w:ascii="仿宋" w:hAnsi="仿宋" w:eastAsia="仿宋" w:cs="仿宋"/>
          <w:spacing w:val="6"/>
          <w:sz w:val="13"/>
          <w:szCs w:val="13"/>
        </w:rPr>
        <w:t>50034-2013》</w:t>
      </w:r>
      <w:r>
        <w:rPr>
          <w:rFonts w:ascii="仿宋" w:hAnsi="仿宋" w:eastAsia="仿宋" w:cs="仿宋"/>
          <w:spacing w:val="14"/>
          <w:sz w:val="13"/>
          <w:szCs w:val="13"/>
        </w:rPr>
        <w:t xml:space="preserve">  </w:t>
      </w:r>
      <w:r>
        <w:rPr>
          <w:rFonts w:ascii="仿宋" w:hAnsi="仿宋" w:eastAsia="仿宋" w:cs="仿宋"/>
          <w:spacing w:val="6"/>
          <w:sz w:val="13"/>
          <w:szCs w:val="13"/>
        </w:rPr>
        <w:t>2014年</w:t>
      </w:r>
      <w:r>
        <w:rPr>
          <w:rFonts w:ascii="仿宋" w:hAnsi="仿宋" w:eastAsia="仿宋" w:cs="仿宋"/>
          <w:w w:val="101"/>
          <w:sz w:val="13"/>
          <w:szCs w:val="13"/>
        </w:rPr>
        <w:t xml:space="preserve">  </w:t>
      </w:r>
      <w:r>
        <w:rPr>
          <w:position w:val="-1"/>
          <w:sz w:val="13"/>
          <w:szCs w:val="13"/>
        </w:rPr>
        <w:drawing>
          <wp:inline distT="0" distB="0" distL="0" distR="0">
            <wp:extent cx="56515" cy="82550"/>
            <wp:effectExtent l="0" t="0" r="0" b="0"/>
            <wp:docPr id="37" name="IM 37"/>
            <wp:cNvGraphicFramePr/>
            <a:graphic xmlns:a="http://schemas.openxmlformats.org/drawingml/2006/main">
              <a:graphicData uri="http://schemas.openxmlformats.org/drawingml/2006/picture">
                <pic:pic xmlns:pic="http://schemas.openxmlformats.org/drawingml/2006/picture">
                  <pic:nvPicPr>
                    <pic:cNvPr id="37" name="IM 37"/>
                    <pic:cNvPicPr/>
                  </pic:nvPicPr>
                  <pic:blipFill>
                    <a:blip r:embed="rId11"/>
                    <a:stretch>
                      <a:fillRect/>
                    </a:stretch>
                  </pic:blipFill>
                  <pic:spPr>
                    <a:xfrm>
                      <a:off x="0" y="0"/>
                      <a:ext cx="57019" cy="82595"/>
                    </a:xfrm>
                    <a:prstGeom prst="rect">
                      <a:avLst/>
                    </a:prstGeom>
                  </pic:spPr>
                </pic:pic>
              </a:graphicData>
            </a:graphic>
          </wp:inline>
        </w:drawing>
      </w:r>
      <w:r>
        <w:rPr>
          <w:rFonts w:ascii="仿宋" w:hAnsi="仿宋" w:eastAsia="仿宋" w:cs="仿宋"/>
          <w:spacing w:val="6"/>
          <w:sz w:val="13"/>
          <w:szCs w:val="13"/>
        </w:rPr>
        <w:t>第一版中国建筑工业出版社</w:t>
      </w:r>
    </w:p>
    <w:p>
      <w:pPr>
        <w:sectPr>
          <w:pgSz w:w="7670" w:h="11460"/>
          <w:pgMar w:top="974" w:right="0" w:bottom="2" w:left="885" w:header="0" w:footer="0" w:gutter="0"/>
          <w:cols w:space="720" w:num="1"/>
        </w:sectPr>
      </w:pPr>
    </w:p>
    <w:p>
      <w:pPr>
        <w:spacing w:line="261" w:lineRule="auto"/>
        <w:rPr>
          <w:rFonts w:ascii="Arial"/>
          <w:sz w:val="21"/>
        </w:rPr>
      </w:pPr>
    </w:p>
    <w:p>
      <w:pPr>
        <w:spacing w:before="58" w:line="223" w:lineRule="auto"/>
        <w:ind w:firstLine="2487"/>
        <w:rPr>
          <w:rFonts w:ascii="黑体" w:hAnsi="黑体" w:eastAsia="黑体" w:cs="黑体"/>
          <w:sz w:val="18"/>
          <w:szCs w:val="18"/>
        </w:rPr>
      </w:pPr>
      <w:r>
        <w:rPr>
          <w:rFonts w:ascii="黑体" w:hAnsi="黑体" w:eastAsia="黑体" w:cs="黑体"/>
          <w:spacing w:val="6"/>
          <w:sz w:val="18"/>
          <w:szCs w:val="18"/>
          <w14:textOutline w14:w="3263" w14:cap="flat" w14:cmpd="sng">
            <w14:solidFill>
              <w14:srgbClr w14:val="000000"/>
            </w14:solidFill>
            <w14:prstDash w14:val="solid"/>
            <w14:miter w14:val="10"/>
          </w14:textOutline>
        </w:rPr>
        <w:t>续表6.3.12</w:t>
      </w:r>
    </w:p>
    <w:p>
      <w:pPr>
        <w:spacing w:line="52" w:lineRule="exact"/>
      </w:pPr>
    </w:p>
    <w:tbl>
      <w:tblPr>
        <w:tblStyle w:val="4"/>
        <w:tblW w:w="5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2206"/>
        <w:gridCol w:w="958"/>
        <w:gridCol w:w="789"/>
        <w:gridCol w:w="9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3159" w:type="dxa"/>
            <w:gridSpan w:val="2"/>
            <w:vMerge w:val="restart"/>
            <w:tcBorders>
              <w:top w:val="single" w:color="000000" w:sz="2" w:space="0"/>
              <w:bottom w:val="nil"/>
            </w:tcBorders>
            <w:vAlign w:val="top"/>
          </w:tcPr>
          <w:p>
            <w:pPr>
              <w:spacing w:line="342" w:lineRule="auto"/>
              <w:rPr>
                <w:rFonts w:ascii="Arial"/>
                <w:sz w:val="21"/>
              </w:rPr>
            </w:pPr>
          </w:p>
          <w:p>
            <w:pPr>
              <w:spacing w:before="52" w:line="220" w:lineRule="auto"/>
              <w:ind w:firstLine="1174"/>
              <w:rPr>
                <w:rFonts w:ascii="宋体" w:hAnsi="宋体" w:eastAsia="宋体" w:cs="宋体"/>
                <w:sz w:val="16"/>
                <w:szCs w:val="16"/>
              </w:rPr>
            </w:pPr>
            <w:r>
              <w:rPr>
                <w:rFonts w:ascii="宋体" w:hAnsi="宋体" w:eastAsia="宋体" w:cs="宋体"/>
                <w:spacing w:val="-2"/>
                <w:sz w:val="16"/>
                <w:szCs w:val="16"/>
              </w:rPr>
              <w:t>房间或场所</w:t>
            </w:r>
          </w:p>
        </w:tc>
        <w:tc>
          <w:tcPr>
            <w:tcW w:w="958" w:type="dxa"/>
            <w:vMerge w:val="restart"/>
            <w:tcBorders>
              <w:top w:val="single" w:color="000000" w:sz="2" w:space="0"/>
              <w:bottom w:val="nil"/>
            </w:tcBorders>
            <w:vAlign w:val="top"/>
          </w:tcPr>
          <w:p>
            <w:pPr>
              <w:spacing w:before="266" w:line="219" w:lineRule="auto"/>
              <w:ind w:firstLine="75"/>
              <w:rPr>
                <w:rFonts w:ascii="宋体" w:hAnsi="宋体" w:eastAsia="宋体" w:cs="宋体"/>
                <w:sz w:val="16"/>
                <w:szCs w:val="16"/>
              </w:rPr>
            </w:pPr>
            <w:r>
              <w:rPr>
                <w:rFonts w:ascii="宋体" w:hAnsi="宋体" w:eastAsia="宋体" w:cs="宋体"/>
                <w:spacing w:val="-2"/>
                <w:sz w:val="16"/>
                <w:szCs w:val="16"/>
              </w:rPr>
              <w:t>照度标准值</w:t>
            </w:r>
          </w:p>
          <w:p>
            <w:pPr>
              <w:spacing w:before="92" w:line="222" w:lineRule="auto"/>
              <w:ind w:firstLine="315"/>
              <w:rPr>
                <w:rFonts w:ascii="宋体" w:hAnsi="宋体" w:eastAsia="宋体" w:cs="宋体"/>
                <w:sz w:val="16"/>
                <w:szCs w:val="16"/>
              </w:rPr>
            </w:pPr>
            <w:r>
              <w:rPr>
                <w:rFonts w:ascii="宋体" w:hAnsi="宋体" w:eastAsia="宋体" w:cs="宋体"/>
                <w:spacing w:val="-7"/>
                <w:sz w:val="16"/>
                <w:szCs w:val="16"/>
              </w:rPr>
              <w:t>(Ix)</w:t>
            </w:r>
          </w:p>
        </w:tc>
        <w:tc>
          <w:tcPr>
            <w:tcW w:w="1732" w:type="dxa"/>
            <w:gridSpan w:val="2"/>
            <w:tcBorders>
              <w:top w:val="single" w:color="000000" w:sz="2" w:space="0"/>
              <w:bottom w:val="single" w:color="000000" w:sz="2" w:space="0"/>
            </w:tcBorders>
            <w:vAlign w:val="top"/>
          </w:tcPr>
          <w:p>
            <w:pPr>
              <w:spacing w:before="126" w:line="219" w:lineRule="auto"/>
              <w:ind w:firstLine="217"/>
              <w:rPr>
                <w:rFonts w:ascii="宋体" w:hAnsi="宋体" w:eastAsia="宋体" w:cs="宋体"/>
                <w:sz w:val="16"/>
                <w:szCs w:val="16"/>
              </w:rPr>
            </w:pPr>
            <w:r>
              <w:rPr>
                <w:rFonts w:ascii="宋体" w:hAnsi="宋体" w:eastAsia="宋体" w:cs="宋体"/>
                <w:spacing w:val="-2"/>
                <w:sz w:val="16"/>
                <w:szCs w:val="16"/>
              </w:rPr>
              <w:t>照明功率密度限值</w:t>
            </w:r>
          </w:p>
          <w:p>
            <w:pPr>
              <w:spacing w:before="82" w:line="222" w:lineRule="auto"/>
              <w:ind w:firstLine="577"/>
              <w:rPr>
                <w:rFonts w:ascii="宋体" w:hAnsi="宋体" w:eastAsia="宋体" w:cs="宋体"/>
                <w:sz w:val="16"/>
                <w:szCs w:val="16"/>
              </w:rPr>
            </w:pPr>
            <w:r>
              <w:rPr>
                <w:rFonts w:ascii="宋体" w:hAnsi="宋体" w:eastAsia="宋体" w:cs="宋体"/>
                <w:spacing w:val="7"/>
                <w:sz w:val="16"/>
                <w:szCs w:val="16"/>
              </w:rPr>
              <w:t>(W/m²)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3159" w:type="dxa"/>
            <w:gridSpan w:val="2"/>
            <w:vMerge w:val="continue"/>
            <w:tcBorders>
              <w:top w:val="nil"/>
              <w:bottom w:val="single" w:color="000000" w:sz="2" w:space="0"/>
            </w:tcBorders>
            <w:vAlign w:val="top"/>
          </w:tcPr>
          <w:p>
            <w:pPr>
              <w:rPr>
                <w:rFonts w:ascii="Arial"/>
                <w:sz w:val="21"/>
              </w:rPr>
            </w:pPr>
          </w:p>
        </w:tc>
        <w:tc>
          <w:tcPr>
            <w:tcW w:w="958" w:type="dxa"/>
            <w:vMerge w:val="continue"/>
            <w:tcBorders>
              <w:top w:val="nil"/>
              <w:bottom w:val="single" w:color="000000" w:sz="2" w:space="0"/>
            </w:tcBorders>
            <w:vAlign w:val="top"/>
          </w:tcPr>
          <w:p>
            <w:pPr>
              <w:rPr>
                <w:rFonts w:ascii="Arial"/>
                <w:sz w:val="21"/>
              </w:rPr>
            </w:pPr>
          </w:p>
        </w:tc>
        <w:tc>
          <w:tcPr>
            <w:tcW w:w="789" w:type="dxa"/>
            <w:tcBorders>
              <w:top w:val="single" w:color="000000" w:sz="2" w:space="0"/>
              <w:bottom w:val="single" w:color="000000" w:sz="2" w:space="0"/>
            </w:tcBorders>
            <w:vAlign w:val="top"/>
          </w:tcPr>
          <w:p>
            <w:pPr>
              <w:spacing w:before="72" w:line="219" w:lineRule="auto"/>
              <w:ind w:firstLine="147"/>
              <w:rPr>
                <w:rFonts w:ascii="宋体" w:hAnsi="宋体" w:eastAsia="宋体" w:cs="宋体"/>
                <w:sz w:val="16"/>
                <w:szCs w:val="16"/>
              </w:rPr>
            </w:pPr>
            <w:r>
              <w:rPr>
                <w:rFonts w:ascii="宋体" w:hAnsi="宋体" w:eastAsia="宋体" w:cs="宋体"/>
                <w:spacing w:val="-2"/>
                <w:sz w:val="16"/>
                <w:szCs w:val="16"/>
              </w:rPr>
              <w:t>现行值</w:t>
            </w:r>
          </w:p>
        </w:tc>
        <w:tc>
          <w:tcPr>
            <w:tcW w:w="943" w:type="dxa"/>
            <w:tcBorders>
              <w:top w:val="single" w:color="000000" w:sz="2" w:space="0"/>
              <w:bottom w:val="single" w:color="000000" w:sz="2" w:space="0"/>
            </w:tcBorders>
            <w:vAlign w:val="top"/>
          </w:tcPr>
          <w:p>
            <w:pPr>
              <w:spacing w:before="72" w:line="219" w:lineRule="auto"/>
              <w:ind w:firstLine="228"/>
              <w:rPr>
                <w:rFonts w:ascii="宋体" w:hAnsi="宋体" w:eastAsia="宋体" w:cs="宋体"/>
                <w:sz w:val="16"/>
                <w:szCs w:val="16"/>
              </w:rPr>
            </w:pPr>
            <w:r>
              <w:rPr>
                <w:rFonts w:ascii="宋体" w:hAnsi="宋体" w:eastAsia="宋体" w:cs="宋体"/>
                <w:spacing w:val="2"/>
                <w:sz w:val="16"/>
                <w:szCs w:val="16"/>
              </w:rPr>
              <w:t>目标值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5849" w:type="dxa"/>
            <w:gridSpan w:val="5"/>
            <w:tcBorders>
              <w:top w:val="single" w:color="000000" w:sz="2" w:space="0"/>
              <w:bottom w:val="single" w:color="000000" w:sz="2" w:space="0"/>
            </w:tcBorders>
            <w:vAlign w:val="top"/>
          </w:tcPr>
          <w:p>
            <w:pPr>
              <w:spacing w:before="83" w:line="220" w:lineRule="auto"/>
              <w:ind w:firstLine="244"/>
              <w:rPr>
                <w:rFonts w:ascii="宋体" w:hAnsi="宋体" w:eastAsia="宋体" w:cs="宋体"/>
                <w:sz w:val="16"/>
                <w:szCs w:val="16"/>
              </w:rPr>
            </w:pPr>
            <w:r>
              <w:rPr>
                <w:rFonts w:ascii="宋体" w:hAnsi="宋体" w:eastAsia="宋体" w:cs="宋体"/>
                <w:spacing w:val="-2"/>
                <w:sz w:val="16"/>
                <w:szCs w:val="16"/>
              </w:rPr>
              <w:t>2电子工业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53" w:type="dxa"/>
            <w:vMerge w:val="restart"/>
            <w:tcBorders>
              <w:top w:val="single" w:color="000000" w:sz="2" w:space="0"/>
              <w:bottom w:val="nil"/>
            </w:tcBorders>
            <w:vAlign w:val="top"/>
          </w:tcPr>
          <w:p>
            <w:pPr>
              <w:spacing w:before="241" w:line="219" w:lineRule="auto"/>
              <w:ind w:firstLine="224"/>
              <w:rPr>
                <w:rFonts w:ascii="宋体" w:hAnsi="宋体" w:eastAsia="宋体" w:cs="宋体"/>
                <w:sz w:val="16"/>
                <w:szCs w:val="16"/>
              </w:rPr>
            </w:pPr>
            <w:r>
              <w:rPr>
                <w:rFonts w:ascii="宋体" w:hAnsi="宋体" w:eastAsia="宋体" w:cs="宋体"/>
                <w:spacing w:val="-2"/>
                <w:sz w:val="16"/>
                <w:szCs w:val="16"/>
              </w:rPr>
              <w:t>整机类</w:t>
            </w:r>
          </w:p>
        </w:tc>
        <w:tc>
          <w:tcPr>
            <w:tcW w:w="2206" w:type="dxa"/>
            <w:tcBorders>
              <w:top w:val="single" w:color="000000" w:sz="2" w:space="0"/>
              <w:bottom w:val="single" w:color="000000" w:sz="2" w:space="0"/>
            </w:tcBorders>
            <w:vAlign w:val="top"/>
          </w:tcPr>
          <w:p>
            <w:pPr>
              <w:spacing w:before="81" w:line="219" w:lineRule="auto"/>
              <w:ind w:firstLine="851"/>
              <w:rPr>
                <w:rFonts w:ascii="宋体" w:hAnsi="宋体" w:eastAsia="宋体" w:cs="宋体"/>
                <w:sz w:val="16"/>
                <w:szCs w:val="16"/>
              </w:rPr>
            </w:pPr>
            <w:r>
              <w:rPr>
                <w:rFonts w:ascii="宋体" w:hAnsi="宋体" w:eastAsia="宋体" w:cs="宋体"/>
                <w:spacing w:val="-2"/>
                <w:sz w:val="16"/>
                <w:szCs w:val="16"/>
              </w:rPr>
              <w:t>整机厂</w:t>
            </w:r>
          </w:p>
        </w:tc>
        <w:tc>
          <w:tcPr>
            <w:tcW w:w="958" w:type="dxa"/>
            <w:tcBorders>
              <w:top w:val="single" w:color="000000" w:sz="2" w:space="0"/>
              <w:bottom w:val="single" w:color="000000" w:sz="2" w:space="0"/>
            </w:tcBorders>
            <w:vAlign w:val="top"/>
          </w:tcPr>
          <w:p>
            <w:pPr>
              <w:spacing w:before="123" w:line="185" w:lineRule="auto"/>
              <w:ind w:firstLine="355"/>
              <w:rPr>
                <w:rFonts w:ascii="宋体" w:hAnsi="宋体" w:eastAsia="宋体" w:cs="宋体"/>
                <w:sz w:val="16"/>
                <w:szCs w:val="16"/>
              </w:rPr>
            </w:pPr>
            <w:r>
              <w:rPr>
                <w:rFonts w:ascii="宋体" w:hAnsi="宋体" w:eastAsia="宋体" w:cs="宋体"/>
                <w:spacing w:val="-3"/>
                <w:sz w:val="16"/>
                <w:szCs w:val="16"/>
              </w:rPr>
              <w:t>300</w:t>
            </w:r>
          </w:p>
        </w:tc>
        <w:tc>
          <w:tcPr>
            <w:tcW w:w="789" w:type="dxa"/>
            <w:tcBorders>
              <w:top w:val="single" w:color="000000" w:sz="2" w:space="0"/>
              <w:bottom w:val="single" w:color="000000" w:sz="2" w:space="0"/>
            </w:tcBorders>
            <w:vAlign w:val="top"/>
          </w:tcPr>
          <w:p>
            <w:pPr>
              <w:spacing w:before="96" w:line="236" w:lineRule="auto"/>
              <w:ind w:firstLine="238"/>
              <w:rPr>
                <w:rFonts w:ascii="宋体" w:hAnsi="宋体" w:eastAsia="宋体" w:cs="宋体"/>
                <w:sz w:val="16"/>
                <w:szCs w:val="16"/>
              </w:rPr>
            </w:pPr>
            <w:r>
              <w:rPr>
                <w:rFonts w:ascii="宋体" w:hAnsi="宋体" w:eastAsia="宋体" w:cs="宋体"/>
                <w:spacing w:val="-3"/>
                <w:sz w:val="16"/>
                <w:szCs w:val="16"/>
              </w:rPr>
              <w:t>≤11.0</w:t>
            </w:r>
          </w:p>
        </w:tc>
        <w:tc>
          <w:tcPr>
            <w:tcW w:w="943" w:type="dxa"/>
            <w:tcBorders>
              <w:top w:val="single" w:color="000000" w:sz="2" w:space="0"/>
              <w:bottom w:val="single" w:color="000000" w:sz="2" w:space="0"/>
            </w:tcBorders>
            <w:vAlign w:val="top"/>
          </w:tcPr>
          <w:p>
            <w:pPr>
              <w:spacing w:before="96" w:line="236" w:lineRule="auto"/>
              <w:ind w:firstLine="228"/>
              <w:rPr>
                <w:rFonts w:ascii="宋体" w:hAnsi="宋体" w:eastAsia="宋体" w:cs="宋体"/>
                <w:sz w:val="16"/>
                <w:szCs w:val="16"/>
              </w:rPr>
            </w:pPr>
            <w:r>
              <w:rPr>
                <w:rFonts w:ascii="宋体" w:hAnsi="宋体" w:eastAsia="宋体" w:cs="宋体"/>
                <w:spacing w:val="-3"/>
                <w:sz w:val="16"/>
                <w:szCs w:val="16"/>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53" w:type="dxa"/>
            <w:vMerge w:val="continue"/>
            <w:tcBorders>
              <w:top w:val="nil"/>
              <w:bottom w:val="single" w:color="000000" w:sz="2" w:space="0"/>
            </w:tcBorders>
            <w:vAlign w:val="top"/>
          </w:tcPr>
          <w:p>
            <w:pPr>
              <w:rPr>
                <w:rFonts w:ascii="Arial"/>
                <w:sz w:val="21"/>
              </w:rPr>
            </w:pPr>
          </w:p>
        </w:tc>
        <w:tc>
          <w:tcPr>
            <w:tcW w:w="2206" w:type="dxa"/>
            <w:tcBorders>
              <w:top w:val="single" w:color="000000" w:sz="2" w:space="0"/>
              <w:bottom w:val="single" w:color="000000" w:sz="2" w:space="0"/>
            </w:tcBorders>
            <w:vAlign w:val="top"/>
          </w:tcPr>
          <w:p>
            <w:pPr>
              <w:spacing w:before="84" w:line="220" w:lineRule="auto"/>
              <w:ind w:firstLine="771"/>
              <w:rPr>
                <w:rFonts w:ascii="宋体" w:hAnsi="宋体" w:eastAsia="宋体" w:cs="宋体"/>
                <w:sz w:val="16"/>
                <w:szCs w:val="16"/>
              </w:rPr>
            </w:pPr>
            <w:r>
              <w:rPr>
                <w:rFonts w:ascii="宋体" w:hAnsi="宋体" w:eastAsia="宋体" w:cs="宋体"/>
                <w:spacing w:val="-2"/>
                <w:sz w:val="16"/>
                <w:szCs w:val="16"/>
              </w:rPr>
              <w:t>装配厂房</w:t>
            </w:r>
          </w:p>
        </w:tc>
        <w:tc>
          <w:tcPr>
            <w:tcW w:w="958" w:type="dxa"/>
            <w:tcBorders>
              <w:top w:val="single" w:color="000000" w:sz="2" w:space="0"/>
              <w:bottom w:val="single" w:color="000000" w:sz="2" w:space="0"/>
            </w:tcBorders>
            <w:vAlign w:val="top"/>
          </w:tcPr>
          <w:p>
            <w:pPr>
              <w:spacing w:before="124" w:line="185" w:lineRule="auto"/>
              <w:ind w:firstLine="355"/>
              <w:rPr>
                <w:rFonts w:ascii="宋体" w:hAnsi="宋体" w:eastAsia="宋体" w:cs="宋体"/>
                <w:sz w:val="16"/>
                <w:szCs w:val="16"/>
              </w:rPr>
            </w:pPr>
            <w:r>
              <w:rPr>
                <w:rFonts w:ascii="宋体" w:hAnsi="宋体" w:eastAsia="宋体" w:cs="宋体"/>
                <w:spacing w:val="-3"/>
                <w:sz w:val="16"/>
                <w:szCs w:val="16"/>
              </w:rPr>
              <w:t>300</w:t>
            </w:r>
          </w:p>
        </w:tc>
        <w:tc>
          <w:tcPr>
            <w:tcW w:w="789" w:type="dxa"/>
            <w:tcBorders>
              <w:top w:val="single" w:color="000000" w:sz="2" w:space="0"/>
              <w:bottom w:val="single" w:color="000000" w:sz="2" w:space="0"/>
            </w:tcBorders>
            <w:vAlign w:val="top"/>
          </w:tcPr>
          <w:p>
            <w:pPr>
              <w:spacing w:before="97" w:line="236" w:lineRule="auto"/>
              <w:ind w:firstLine="147"/>
              <w:rPr>
                <w:rFonts w:ascii="宋体" w:hAnsi="宋体" w:eastAsia="宋体" w:cs="宋体"/>
                <w:sz w:val="16"/>
                <w:szCs w:val="16"/>
              </w:rPr>
            </w:pPr>
            <w:r>
              <w:rPr>
                <w:rFonts w:ascii="宋体" w:hAnsi="宋体" w:eastAsia="宋体" w:cs="宋体"/>
                <w:spacing w:val="-3"/>
                <w:sz w:val="16"/>
                <w:szCs w:val="16"/>
              </w:rPr>
              <w:t>≤11.0</w:t>
            </w:r>
          </w:p>
        </w:tc>
        <w:tc>
          <w:tcPr>
            <w:tcW w:w="943" w:type="dxa"/>
            <w:tcBorders>
              <w:top w:val="single" w:color="000000" w:sz="2" w:space="0"/>
              <w:bottom w:val="single" w:color="000000" w:sz="2" w:space="0"/>
            </w:tcBorders>
            <w:vAlign w:val="top"/>
          </w:tcPr>
          <w:p>
            <w:pPr>
              <w:spacing w:before="97" w:line="236" w:lineRule="auto"/>
              <w:ind w:firstLine="228"/>
              <w:rPr>
                <w:rFonts w:ascii="宋体" w:hAnsi="宋体" w:eastAsia="宋体" w:cs="宋体"/>
                <w:sz w:val="16"/>
                <w:szCs w:val="16"/>
              </w:rPr>
            </w:pPr>
            <w:r>
              <w:rPr>
                <w:rFonts w:ascii="宋体" w:hAnsi="宋体" w:eastAsia="宋体" w:cs="宋体"/>
                <w:spacing w:val="-3"/>
                <w:sz w:val="16"/>
                <w:szCs w:val="16"/>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953" w:type="dxa"/>
            <w:vMerge w:val="restart"/>
            <w:tcBorders>
              <w:top w:val="single" w:color="000000" w:sz="2" w:space="0"/>
              <w:bottom w:val="nil"/>
            </w:tcBorders>
            <w:vAlign w:val="top"/>
          </w:tcPr>
          <w:p>
            <w:pPr>
              <w:spacing w:line="329" w:lineRule="auto"/>
              <w:rPr>
                <w:rFonts w:ascii="Arial"/>
                <w:sz w:val="21"/>
              </w:rPr>
            </w:pPr>
          </w:p>
          <w:p>
            <w:pPr>
              <w:spacing w:line="329" w:lineRule="auto"/>
              <w:rPr>
                <w:rFonts w:ascii="Arial"/>
                <w:sz w:val="21"/>
              </w:rPr>
            </w:pPr>
          </w:p>
          <w:p>
            <w:pPr>
              <w:spacing w:before="52" w:line="219" w:lineRule="auto"/>
              <w:ind w:firstLine="144"/>
              <w:rPr>
                <w:rFonts w:ascii="宋体" w:hAnsi="宋体" w:eastAsia="宋体" w:cs="宋体"/>
                <w:sz w:val="16"/>
                <w:szCs w:val="16"/>
              </w:rPr>
            </w:pPr>
            <w:r>
              <w:rPr>
                <w:rFonts w:ascii="宋体" w:hAnsi="宋体" w:eastAsia="宋体" w:cs="宋体"/>
                <w:spacing w:val="-2"/>
                <w:sz w:val="16"/>
                <w:szCs w:val="16"/>
              </w:rPr>
              <w:t>元器件类</w:t>
            </w:r>
          </w:p>
        </w:tc>
        <w:tc>
          <w:tcPr>
            <w:tcW w:w="2206" w:type="dxa"/>
            <w:tcBorders>
              <w:top w:val="single" w:color="000000" w:sz="2" w:space="0"/>
              <w:bottom w:val="single" w:color="000000" w:sz="2" w:space="0"/>
            </w:tcBorders>
            <w:vAlign w:val="top"/>
          </w:tcPr>
          <w:p>
            <w:pPr>
              <w:spacing w:before="74" w:line="219" w:lineRule="auto"/>
              <w:ind w:firstLine="291"/>
              <w:rPr>
                <w:rFonts w:ascii="宋体" w:hAnsi="宋体" w:eastAsia="宋体" w:cs="宋体"/>
                <w:sz w:val="16"/>
                <w:szCs w:val="16"/>
              </w:rPr>
            </w:pPr>
            <w:r>
              <w:rPr>
                <w:rFonts w:ascii="宋体" w:hAnsi="宋体" w:eastAsia="宋体" w:cs="宋体"/>
                <w:spacing w:val="-1"/>
                <w:sz w:val="16"/>
                <w:szCs w:val="16"/>
              </w:rPr>
              <w:t>微电子产品及集成电路</w:t>
            </w:r>
          </w:p>
        </w:tc>
        <w:tc>
          <w:tcPr>
            <w:tcW w:w="958" w:type="dxa"/>
            <w:tcBorders>
              <w:top w:val="single" w:color="000000" w:sz="2" w:space="0"/>
              <w:bottom w:val="single" w:color="000000" w:sz="2" w:space="0"/>
            </w:tcBorders>
            <w:vAlign w:val="top"/>
          </w:tcPr>
          <w:p>
            <w:pPr>
              <w:spacing w:before="115" w:line="185" w:lineRule="auto"/>
              <w:ind w:firstLine="355"/>
              <w:rPr>
                <w:rFonts w:ascii="宋体" w:hAnsi="宋体" w:eastAsia="宋体" w:cs="宋体"/>
                <w:sz w:val="16"/>
                <w:szCs w:val="16"/>
              </w:rPr>
            </w:pPr>
            <w:r>
              <w:rPr>
                <w:rFonts w:ascii="宋体" w:hAnsi="宋体" w:eastAsia="宋体" w:cs="宋体"/>
                <w:spacing w:val="-3"/>
                <w:sz w:val="16"/>
                <w:szCs w:val="16"/>
              </w:rPr>
              <w:t>500</w:t>
            </w:r>
          </w:p>
        </w:tc>
        <w:tc>
          <w:tcPr>
            <w:tcW w:w="789" w:type="dxa"/>
            <w:tcBorders>
              <w:top w:val="single" w:color="000000" w:sz="2" w:space="0"/>
              <w:bottom w:val="single" w:color="000000" w:sz="2" w:space="0"/>
            </w:tcBorders>
            <w:vAlign w:val="top"/>
          </w:tcPr>
          <w:p>
            <w:pPr>
              <w:spacing w:before="88" w:line="236" w:lineRule="auto"/>
              <w:ind w:firstLine="147"/>
              <w:rPr>
                <w:rFonts w:ascii="宋体" w:hAnsi="宋体" w:eastAsia="宋体" w:cs="宋体"/>
                <w:sz w:val="16"/>
                <w:szCs w:val="16"/>
              </w:rPr>
            </w:pPr>
            <w:r>
              <w:rPr>
                <w:rFonts w:ascii="宋体" w:hAnsi="宋体" w:eastAsia="宋体" w:cs="宋体"/>
                <w:spacing w:val="-3"/>
                <w:sz w:val="16"/>
                <w:szCs w:val="16"/>
              </w:rPr>
              <w:t>≤18.0</w:t>
            </w:r>
          </w:p>
        </w:tc>
        <w:tc>
          <w:tcPr>
            <w:tcW w:w="943" w:type="dxa"/>
            <w:tcBorders>
              <w:top w:val="single" w:color="000000" w:sz="2" w:space="0"/>
              <w:bottom w:val="single" w:color="000000" w:sz="2" w:space="0"/>
            </w:tcBorders>
            <w:vAlign w:val="top"/>
          </w:tcPr>
          <w:p>
            <w:pPr>
              <w:spacing w:before="88" w:line="236" w:lineRule="auto"/>
              <w:ind w:firstLine="228"/>
              <w:rPr>
                <w:rFonts w:ascii="宋体" w:hAnsi="宋体" w:eastAsia="宋体" w:cs="宋体"/>
                <w:sz w:val="16"/>
                <w:szCs w:val="16"/>
              </w:rPr>
            </w:pPr>
            <w:r>
              <w:rPr>
                <w:rFonts w:ascii="宋体" w:hAnsi="宋体" w:eastAsia="宋体" w:cs="宋体"/>
                <w:spacing w:val="-3"/>
                <w:sz w:val="16"/>
                <w:szCs w:val="16"/>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953" w:type="dxa"/>
            <w:vMerge w:val="continue"/>
            <w:tcBorders>
              <w:top w:val="nil"/>
              <w:bottom w:val="nil"/>
            </w:tcBorders>
            <w:vAlign w:val="top"/>
          </w:tcPr>
          <w:p>
            <w:pPr>
              <w:rPr>
                <w:rFonts w:ascii="Arial"/>
                <w:sz w:val="21"/>
              </w:rPr>
            </w:pPr>
          </w:p>
        </w:tc>
        <w:tc>
          <w:tcPr>
            <w:tcW w:w="2206" w:type="dxa"/>
            <w:tcBorders>
              <w:top w:val="single" w:color="000000" w:sz="2" w:space="0"/>
              <w:bottom w:val="single" w:color="000000" w:sz="2" w:space="0"/>
            </w:tcBorders>
            <w:vAlign w:val="top"/>
          </w:tcPr>
          <w:p>
            <w:pPr>
              <w:spacing w:before="84" w:line="219" w:lineRule="auto"/>
              <w:ind w:firstLine="771"/>
              <w:rPr>
                <w:rFonts w:ascii="宋体" w:hAnsi="宋体" w:eastAsia="宋体" w:cs="宋体"/>
                <w:sz w:val="16"/>
                <w:szCs w:val="16"/>
              </w:rPr>
            </w:pPr>
            <w:r>
              <w:rPr>
                <w:rFonts w:ascii="宋体" w:hAnsi="宋体" w:eastAsia="宋体" w:cs="宋体"/>
                <w:spacing w:val="-2"/>
                <w:sz w:val="16"/>
                <w:szCs w:val="16"/>
              </w:rPr>
              <w:t>显示器件</w:t>
            </w:r>
          </w:p>
        </w:tc>
        <w:tc>
          <w:tcPr>
            <w:tcW w:w="958" w:type="dxa"/>
            <w:tcBorders>
              <w:top w:val="single" w:color="000000" w:sz="2" w:space="0"/>
              <w:bottom w:val="single" w:color="000000" w:sz="2" w:space="0"/>
            </w:tcBorders>
            <w:vAlign w:val="top"/>
          </w:tcPr>
          <w:p>
            <w:pPr>
              <w:spacing w:before="125" w:line="185" w:lineRule="auto"/>
              <w:ind w:firstLine="355"/>
              <w:rPr>
                <w:rFonts w:ascii="宋体" w:hAnsi="宋体" w:eastAsia="宋体" w:cs="宋体"/>
                <w:sz w:val="16"/>
                <w:szCs w:val="16"/>
              </w:rPr>
            </w:pPr>
            <w:r>
              <w:rPr>
                <w:rFonts w:ascii="宋体" w:hAnsi="宋体" w:eastAsia="宋体" w:cs="宋体"/>
                <w:spacing w:val="-3"/>
                <w:sz w:val="16"/>
                <w:szCs w:val="16"/>
              </w:rPr>
              <w:t>500</w:t>
            </w:r>
          </w:p>
        </w:tc>
        <w:tc>
          <w:tcPr>
            <w:tcW w:w="789" w:type="dxa"/>
            <w:tcBorders>
              <w:top w:val="single" w:color="000000" w:sz="2" w:space="0"/>
              <w:bottom w:val="single" w:color="000000" w:sz="2" w:space="0"/>
            </w:tcBorders>
            <w:vAlign w:val="top"/>
          </w:tcPr>
          <w:p>
            <w:pPr>
              <w:spacing w:before="98" w:line="236" w:lineRule="auto"/>
              <w:ind w:firstLine="147"/>
              <w:rPr>
                <w:rFonts w:ascii="宋体" w:hAnsi="宋体" w:eastAsia="宋体" w:cs="宋体"/>
                <w:sz w:val="16"/>
                <w:szCs w:val="16"/>
              </w:rPr>
            </w:pPr>
            <w:r>
              <w:rPr>
                <w:rFonts w:ascii="宋体" w:hAnsi="宋体" w:eastAsia="宋体" w:cs="宋体"/>
                <w:spacing w:val="-3"/>
                <w:sz w:val="16"/>
                <w:szCs w:val="16"/>
              </w:rPr>
              <w:t>≤18.0</w:t>
            </w:r>
          </w:p>
        </w:tc>
        <w:tc>
          <w:tcPr>
            <w:tcW w:w="943" w:type="dxa"/>
            <w:tcBorders>
              <w:top w:val="single" w:color="000000" w:sz="2" w:space="0"/>
              <w:bottom w:val="single" w:color="000000" w:sz="2" w:space="0"/>
            </w:tcBorders>
            <w:vAlign w:val="top"/>
          </w:tcPr>
          <w:p>
            <w:pPr>
              <w:spacing w:before="98" w:line="236" w:lineRule="auto"/>
              <w:ind w:firstLine="228"/>
              <w:rPr>
                <w:rFonts w:ascii="宋体" w:hAnsi="宋体" w:eastAsia="宋体" w:cs="宋体"/>
                <w:sz w:val="16"/>
                <w:szCs w:val="16"/>
              </w:rPr>
            </w:pPr>
            <w:r>
              <w:rPr>
                <w:rFonts w:ascii="宋体" w:hAnsi="宋体" w:eastAsia="宋体" w:cs="宋体"/>
                <w:spacing w:val="-3"/>
                <w:sz w:val="16"/>
                <w:szCs w:val="16"/>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953" w:type="dxa"/>
            <w:vMerge w:val="continue"/>
            <w:tcBorders>
              <w:top w:val="nil"/>
              <w:bottom w:val="nil"/>
            </w:tcBorders>
            <w:vAlign w:val="top"/>
          </w:tcPr>
          <w:p>
            <w:pPr>
              <w:rPr>
                <w:rFonts w:ascii="Arial"/>
                <w:sz w:val="21"/>
              </w:rPr>
            </w:pPr>
          </w:p>
        </w:tc>
        <w:tc>
          <w:tcPr>
            <w:tcW w:w="2206" w:type="dxa"/>
            <w:tcBorders>
              <w:top w:val="single" w:color="000000" w:sz="2" w:space="0"/>
              <w:bottom w:val="single" w:color="000000" w:sz="2" w:space="0"/>
            </w:tcBorders>
            <w:vAlign w:val="top"/>
          </w:tcPr>
          <w:p>
            <w:pPr>
              <w:spacing w:before="83" w:line="219" w:lineRule="auto"/>
              <w:ind w:firstLine="691"/>
              <w:rPr>
                <w:rFonts w:ascii="宋体" w:hAnsi="宋体" w:eastAsia="宋体" w:cs="宋体"/>
                <w:sz w:val="16"/>
                <w:szCs w:val="16"/>
              </w:rPr>
            </w:pPr>
            <w:r>
              <w:rPr>
                <w:rFonts w:ascii="宋体" w:hAnsi="宋体" w:eastAsia="宋体" w:cs="宋体"/>
                <w:spacing w:val="1"/>
                <w:sz w:val="16"/>
                <w:szCs w:val="16"/>
              </w:rPr>
              <w:t>印制线路板</w:t>
            </w:r>
          </w:p>
        </w:tc>
        <w:tc>
          <w:tcPr>
            <w:tcW w:w="958" w:type="dxa"/>
            <w:tcBorders>
              <w:top w:val="single" w:color="000000" w:sz="2" w:space="0"/>
              <w:bottom w:val="single" w:color="000000" w:sz="2" w:space="0"/>
            </w:tcBorders>
            <w:vAlign w:val="top"/>
          </w:tcPr>
          <w:p>
            <w:pPr>
              <w:spacing w:before="125" w:line="185" w:lineRule="auto"/>
              <w:ind w:firstLine="355"/>
              <w:rPr>
                <w:rFonts w:ascii="宋体" w:hAnsi="宋体" w:eastAsia="宋体" w:cs="宋体"/>
                <w:sz w:val="16"/>
                <w:szCs w:val="16"/>
              </w:rPr>
            </w:pPr>
            <w:r>
              <w:rPr>
                <w:rFonts w:ascii="宋体" w:hAnsi="宋体" w:eastAsia="宋体" w:cs="宋体"/>
                <w:spacing w:val="-3"/>
                <w:sz w:val="16"/>
                <w:szCs w:val="16"/>
              </w:rPr>
              <w:t>500</w:t>
            </w:r>
          </w:p>
        </w:tc>
        <w:tc>
          <w:tcPr>
            <w:tcW w:w="789" w:type="dxa"/>
            <w:tcBorders>
              <w:top w:val="single" w:color="000000" w:sz="2" w:space="0"/>
              <w:bottom w:val="single" w:color="000000" w:sz="2" w:space="0"/>
            </w:tcBorders>
            <w:vAlign w:val="top"/>
          </w:tcPr>
          <w:p>
            <w:pPr>
              <w:spacing w:before="98" w:line="236" w:lineRule="auto"/>
              <w:ind w:firstLine="147"/>
              <w:rPr>
                <w:rFonts w:ascii="宋体" w:hAnsi="宋体" w:eastAsia="宋体" w:cs="宋体"/>
                <w:sz w:val="16"/>
                <w:szCs w:val="16"/>
              </w:rPr>
            </w:pPr>
            <w:r>
              <w:rPr>
                <w:rFonts w:ascii="宋体" w:hAnsi="宋体" w:eastAsia="宋体" w:cs="宋体"/>
                <w:spacing w:val="-3"/>
                <w:sz w:val="16"/>
                <w:szCs w:val="16"/>
              </w:rPr>
              <w:t>≤18.0</w:t>
            </w:r>
          </w:p>
        </w:tc>
        <w:tc>
          <w:tcPr>
            <w:tcW w:w="943" w:type="dxa"/>
            <w:tcBorders>
              <w:top w:val="single" w:color="000000" w:sz="2" w:space="0"/>
              <w:bottom w:val="single" w:color="000000" w:sz="2" w:space="0"/>
            </w:tcBorders>
            <w:vAlign w:val="top"/>
          </w:tcPr>
          <w:p>
            <w:pPr>
              <w:spacing w:before="98" w:line="236" w:lineRule="auto"/>
              <w:ind w:firstLine="228"/>
              <w:rPr>
                <w:rFonts w:ascii="宋体" w:hAnsi="宋体" w:eastAsia="宋体" w:cs="宋体"/>
                <w:sz w:val="16"/>
                <w:szCs w:val="16"/>
              </w:rPr>
            </w:pPr>
            <w:r>
              <w:rPr>
                <w:rFonts w:ascii="宋体" w:hAnsi="宋体" w:eastAsia="宋体" w:cs="宋体"/>
                <w:spacing w:val="-3"/>
                <w:sz w:val="16"/>
                <w:szCs w:val="16"/>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953" w:type="dxa"/>
            <w:vMerge w:val="continue"/>
            <w:tcBorders>
              <w:top w:val="nil"/>
              <w:bottom w:val="nil"/>
            </w:tcBorders>
            <w:vAlign w:val="top"/>
          </w:tcPr>
          <w:p>
            <w:pPr>
              <w:rPr>
                <w:rFonts w:ascii="Arial"/>
                <w:sz w:val="21"/>
              </w:rPr>
            </w:pPr>
          </w:p>
        </w:tc>
        <w:tc>
          <w:tcPr>
            <w:tcW w:w="2206" w:type="dxa"/>
            <w:tcBorders>
              <w:top w:val="single" w:color="000000" w:sz="2" w:space="0"/>
              <w:bottom w:val="single" w:color="000000" w:sz="2" w:space="0"/>
            </w:tcBorders>
            <w:vAlign w:val="top"/>
          </w:tcPr>
          <w:p>
            <w:pPr>
              <w:spacing w:before="74" w:line="219" w:lineRule="auto"/>
              <w:ind w:firstLine="771"/>
              <w:rPr>
                <w:rFonts w:ascii="宋体" w:hAnsi="宋体" w:eastAsia="宋体" w:cs="宋体"/>
                <w:sz w:val="16"/>
                <w:szCs w:val="16"/>
              </w:rPr>
            </w:pPr>
            <w:r>
              <w:rPr>
                <w:rFonts w:ascii="宋体" w:hAnsi="宋体" w:eastAsia="宋体" w:cs="宋体"/>
                <w:spacing w:val="-2"/>
                <w:sz w:val="16"/>
                <w:szCs w:val="16"/>
              </w:rPr>
              <w:t>光伏组件</w:t>
            </w:r>
          </w:p>
        </w:tc>
        <w:tc>
          <w:tcPr>
            <w:tcW w:w="958" w:type="dxa"/>
            <w:tcBorders>
              <w:top w:val="single" w:color="000000" w:sz="2" w:space="0"/>
              <w:bottom w:val="single" w:color="000000" w:sz="2" w:space="0"/>
            </w:tcBorders>
            <w:vAlign w:val="top"/>
          </w:tcPr>
          <w:p>
            <w:pPr>
              <w:spacing w:before="116" w:line="185" w:lineRule="auto"/>
              <w:ind w:firstLine="355"/>
              <w:rPr>
                <w:rFonts w:ascii="宋体" w:hAnsi="宋体" w:eastAsia="宋体" w:cs="宋体"/>
                <w:sz w:val="16"/>
                <w:szCs w:val="16"/>
              </w:rPr>
            </w:pPr>
            <w:r>
              <w:rPr>
                <w:rFonts w:ascii="宋体" w:hAnsi="宋体" w:eastAsia="宋体" w:cs="宋体"/>
                <w:spacing w:val="-3"/>
                <w:sz w:val="16"/>
                <w:szCs w:val="16"/>
              </w:rPr>
              <w:t>300</w:t>
            </w:r>
          </w:p>
        </w:tc>
        <w:tc>
          <w:tcPr>
            <w:tcW w:w="789" w:type="dxa"/>
            <w:tcBorders>
              <w:top w:val="single" w:color="000000" w:sz="2" w:space="0"/>
              <w:bottom w:val="single" w:color="000000" w:sz="2" w:space="0"/>
            </w:tcBorders>
            <w:vAlign w:val="top"/>
          </w:tcPr>
          <w:p>
            <w:pPr>
              <w:spacing w:before="89" w:line="236" w:lineRule="auto"/>
              <w:ind w:firstLine="147"/>
              <w:rPr>
                <w:rFonts w:ascii="宋体" w:hAnsi="宋体" w:eastAsia="宋体" w:cs="宋体"/>
                <w:sz w:val="16"/>
                <w:szCs w:val="16"/>
              </w:rPr>
            </w:pPr>
            <w:r>
              <w:rPr>
                <w:rFonts w:ascii="宋体" w:hAnsi="宋体" w:eastAsia="宋体" w:cs="宋体"/>
                <w:spacing w:val="-3"/>
                <w:sz w:val="16"/>
                <w:szCs w:val="16"/>
              </w:rPr>
              <w:t>≤11.0</w:t>
            </w:r>
          </w:p>
        </w:tc>
        <w:tc>
          <w:tcPr>
            <w:tcW w:w="943" w:type="dxa"/>
            <w:tcBorders>
              <w:top w:val="single" w:color="000000" w:sz="2" w:space="0"/>
              <w:bottom w:val="single" w:color="000000" w:sz="2" w:space="0"/>
            </w:tcBorders>
            <w:vAlign w:val="top"/>
          </w:tcPr>
          <w:p>
            <w:pPr>
              <w:spacing w:before="89" w:line="236" w:lineRule="auto"/>
              <w:ind w:firstLine="228"/>
              <w:rPr>
                <w:rFonts w:ascii="宋体" w:hAnsi="宋体" w:eastAsia="宋体" w:cs="宋体"/>
                <w:sz w:val="16"/>
                <w:szCs w:val="16"/>
              </w:rPr>
            </w:pPr>
            <w:r>
              <w:rPr>
                <w:rFonts w:ascii="宋体" w:hAnsi="宋体" w:eastAsia="宋体" w:cs="宋体"/>
                <w:spacing w:val="-3"/>
                <w:sz w:val="16"/>
                <w:szCs w:val="16"/>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953" w:type="dxa"/>
            <w:vMerge w:val="continue"/>
            <w:tcBorders>
              <w:top w:val="nil"/>
              <w:bottom w:val="single" w:color="000000" w:sz="2" w:space="0"/>
            </w:tcBorders>
            <w:vAlign w:val="top"/>
          </w:tcPr>
          <w:p>
            <w:pPr>
              <w:rPr>
                <w:rFonts w:ascii="Arial"/>
                <w:sz w:val="21"/>
              </w:rPr>
            </w:pPr>
          </w:p>
        </w:tc>
        <w:tc>
          <w:tcPr>
            <w:tcW w:w="2206" w:type="dxa"/>
            <w:tcBorders>
              <w:top w:val="single" w:color="000000" w:sz="2" w:space="0"/>
              <w:bottom w:val="single" w:color="000000" w:sz="2" w:space="0"/>
            </w:tcBorders>
            <w:vAlign w:val="top"/>
          </w:tcPr>
          <w:p>
            <w:pPr>
              <w:spacing w:before="84" w:line="219" w:lineRule="auto"/>
              <w:ind w:firstLine="211"/>
              <w:rPr>
                <w:rFonts w:ascii="宋体" w:hAnsi="宋体" w:eastAsia="宋体" w:cs="宋体"/>
                <w:sz w:val="16"/>
                <w:szCs w:val="16"/>
              </w:rPr>
            </w:pPr>
            <w:r>
              <w:rPr>
                <w:rFonts w:ascii="宋体" w:hAnsi="宋体" w:eastAsia="宋体" w:cs="宋体"/>
                <w:sz w:val="16"/>
                <w:szCs w:val="16"/>
              </w:rPr>
              <w:t>电真空器件、机电组件等</w:t>
            </w:r>
          </w:p>
        </w:tc>
        <w:tc>
          <w:tcPr>
            <w:tcW w:w="958" w:type="dxa"/>
            <w:tcBorders>
              <w:top w:val="single" w:color="000000" w:sz="2" w:space="0"/>
              <w:bottom w:val="single" w:color="000000" w:sz="2" w:space="0"/>
            </w:tcBorders>
            <w:vAlign w:val="top"/>
          </w:tcPr>
          <w:p>
            <w:pPr>
              <w:spacing w:before="126" w:line="185" w:lineRule="auto"/>
              <w:ind w:firstLine="355"/>
              <w:rPr>
                <w:rFonts w:ascii="宋体" w:hAnsi="宋体" w:eastAsia="宋体" w:cs="宋体"/>
                <w:sz w:val="16"/>
                <w:szCs w:val="16"/>
              </w:rPr>
            </w:pPr>
            <w:r>
              <w:rPr>
                <w:rFonts w:ascii="宋体" w:hAnsi="宋体" w:eastAsia="宋体" w:cs="宋体"/>
                <w:spacing w:val="-3"/>
                <w:sz w:val="16"/>
                <w:szCs w:val="16"/>
              </w:rPr>
              <w:t>500</w:t>
            </w:r>
          </w:p>
        </w:tc>
        <w:tc>
          <w:tcPr>
            <w:tcW w:w="789" w:type="dxa"/>
            <w:tcBorders>
              <w:top w:val="single" w:color="000000" w:sz="2" w:space="0"/>
              <w:bottom w:val="single" w:color="000000" w:sz="2" w:space="0"/>
            </w:tcBorders>
            <w:vAlign w:val="top"/>
          </w:tcPr>
          <w:p>
            <w:pPr>
              <w:spacing w:before="99" w:line="236" w:lineRule="auto"/>
              <w:ind w:firstLine="147"/>
              <w:rPr>
                <w:rFonts w:ascii="宋体" w:hAnsi="宋体" w:eastAsia="宋体" w:cs="宋体"/>
                <w:sz w:val="16"/>
                <w:szCs w:val="16"/>
              </w:rPr>
            </w:pPr>
            <w:r>
              <w:rPr>
                <w:rFonts w:ascii="宋体" w:hAnsi="宋体" w:eastAsia="宋体" w:cs="宋体"/>
                <w:spacing w:val="-3"/>
                <w:sz w:val="16"/>
                <w:szCs w:val="16"/>
              </w:rPr>
              <w:t>≤18.0</w:t>
            </w:r>
          </w:p>
        </w:tc>
        <w:tc>
          <w:tcPr>
            <w:tcW w:w="943" w:type="dxa"/>
            <w:tcBorders>
              <w:top w:val="single" w:color="000000" w:sz="2" w:space="0"/>
              <w:bottom w:val="single" w:color="000000" w:sz="2" w:space="0"/>
            </w:tcBorders>
            <w:vAlign w:val="top"/>
          </w:tcPr>
          <w:p>
            <w:pPr>
              <w:spacing w:before="99" w:line="236" w:lineRule="auto"/>
              <w:ind w:firstLine="228"/>
              <w:rPr>
                <w:rFonts w:ascii="宋体" w:hAnsi="宋体" w:eastAsia="宋体" w:cs="宋体"/>
                <w:sz w:val="16"/>
                <w:szCs w:val="16"/>
              </w:rPr>
            </w:pPr>
            <w:r>
              <w:rPr>
                <w:rFonts w:ascii="宋体" w:hAnsi="宋体" w:eastAsia="宋体" w:cs="宋体"/>
                <w:spacing w:val="-3"/>
                <w:sz w:val="16"/>
                <w:szCs w:val="16"/>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53" w:type="dxa"/>
            <w:vMerge w:val="restart"/>
            <w:tcBorders>
              <w:top w:val="single" w:color="000000" w:sz="2" w:space="0"/>
              <w:bottom w:val="nil"/>
            </w:tcBorders>
            <w:vAlign w:val="top"/>
          </w:tcPr>
          <w:p>
            <w:pPr>
              <w:spacing w:before="234" w:line="219" w:lineRule="auto"/>
              <w:ind w:firstLine="64"/>
              <w:rPr>
                <w:rFonts w:ascii="宋体" w:hAnsi="宋体" w:eastAsia="宋体" w:cs="宋体"/>
                <w:sz w:val="16"/>
                <w:szCs w:val="16"/>
              </w:rPr>
            </w:pPr>
            <w:r>
              <w:rPr>
                <w:rFonts w:ascii="宋体" w:hAnsi="宋体" w:eastAsia="宋体" w:cs="宋体"/>
                <w:spacing w:val="1"/>
                <w:sz w:val="16"/>
                <w:szCs w:val="16"/>
              </w:rPr>
              <w:t>电子材料类</w:t>
            </w:r>
          </w:p>
        </w:tc>
        <w:tc>
          <w:tcPr>
            <w:tcW w:w="2206" w:type="dxa"/>
            <w:tcBorders>
              <w:top w:val="single" w:color="000000" w:sz="2" w:space="0"/>
              <w:bottom w:val="single" w:color="000000" w:sz="2" w:space="0"/>
            </w:tcBorders>
            <w:vAlign w:val="top"/>
          </w:tcPr>
          <w:p>
            <w:pPr>
              <w:spacing w:before="84" w:line="219" w:lineRule="auto"/>
              <w:ind w:firstLine="691"/>
              <w:rPr>
                <w:rFonts w:ascii="宋体" w:hAnsi="宋体" w:eastAsia="宋体" w:cs="宋体"/>
                <w:sz w:val="16"/>
                <w:szCs w:val="16"/>
              </w:rPr>
            </w:pPr>
            <w:r>
              <w:rPr>
                <w:rFonts w:ascii="宋体" w:hAnsi="宋体" w:eastAsia="宋体" w:cs="宋体"/>
                <w:spacing w:val="-2"/>
                <w:sz w:val="16"/>
                <w:szCs w:val="16"/>
              </w:rPr>
              <w:t>半导体材料</w:t>
            </w:r>
          </w:p>
        </w:tc>
        <w:tc>
          <w:tcPr>
            <w:tcW w:w="958" w:type="dxa"/>
            <w:tcBorders>
              <w:top w:val="single" w:color="000000" w:sz="2" w:space="0"/>
              <w:bottom w:val="single" w:color="000000" w:sz="2" w:space="0"/>
            </w:tcBorders>
            <w:vAlign w:val="top"/>
          </w:tcPr>
          <w:p>
            <w:pPr>
              <w:spacing w:before="126" w:line="185" w:lineRule="auto"/>
              <w:ind w:firstLine="355"/>
              <w:rPr>
                <w:rFonts w:ascii="宋体" w:hAnsi="宋体" w:eastAsia="宋体" w:cs="宋体"/>
                <w:sz w:val="16"/>
                <w:szCs w:val="16"/>
              </w:rPr>
            </w:pPr>
            <w:r>
              <w:rPr>
                <w:rFonts w:ascii="宋体" w:hAnsi="宋体" w:eastAsia="宋体" w:cs="宋体"/>
                <w:spacing w:val="-3"/>
                <w:sz w:val="16"/>
                <w:szCs w:val="16"/>
              </w:rPr>
              <w:t>300</w:t>
            </w:r>
          </w:p>
        </w:tc>
        <w:tc>
          <w:tcPr>
            <w:tcW w:w="789" w:type="dxa"/>
            <w:tcBorders>
              <w:top w:val="single" w:color="000000" w:sz="2" w:space="0"/>
              <w:bottom w:val="single" w:color="000000" w:sz="2" w:space="0"/>
            </w:tcBorders>
            <w:vAlign w:val="top"/>
          </w:tcPr>
          <w:p>
            <w:pPr>
              <w:spacing w:before="99" w:line="236" w:lineRule="auto"/>
              <w:ind w:firstLine="147"/>
              <w:rPr>
                <w:rFonts w:ascii="宋体" w:hAnsi="宋体" w:eastAsia="宋体" w:cs="宋体"/>
                <w:sz w:val="16"/>
                <w:szCs w:val="16"/>
              </w:rPr>
            </w:pPr>
            <w:r>
              <w:rPr>
                <w:rFonts w:ascii="宋体" w:hAnsi="宋体" w:eastAsia="宋体" w:cs="宋体"/>
                <w:spacing w:val="-3"/>
                <w:sz w:val="16"/>
                <w:szCs w:val="16"/>
              </w:rPr>
              <w:t>≤11.0</w:t>
            </w:r>
          </w:p>
        </w:tc>
        <w:tc>
          <w:tcPr>
            <w:tcW w:w="943" w:type="dxa"/>
            <w:tcBorders>
              <w:top w:val="single" w:color="000000" w:sz="2" w:space="0"/>
              <w:bottom w:val="single" w:color="000000" w:sz="2" w:space="0"/>
            </w:tcBorders>
            <w:vAlign w:val="top"/>
          </w:tcPr>
          <w:p>
            <w:pPr>
              <w:spacing w:before="99" w:line="236" w:lineRule="auto"/>
              <w:ind w:firstLine="228"/>
              <w:rPr>
                <w:rFonts w:ascii="宋体" w:hAnsi="宋体" w:eastAsia="宋体" w:cs="宋体"/>
                <w:sz w:val="16"/>
                <w:szCs w:val="16"/>
              </w:rPr>
            </w:pPr>
            <w:r>
              <w:rPr>
                <w:rFonts w:ascii="宋体" w:hAnsi="宋体" w:eastAsia="宋体" w:cs="宋体"/>
                <w:spacing w:val="-3"/>
                <w:sz w:val="16"/>
                <w:szCs w:val="16"/>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953" w:type="dxa"/>
            <w:vMerge w:val="continue"/>
            <w:tcBorders>
              <w:top w:val="nil"/>
              <w:bottom w:val="single" w:color="000000" w:sz="2" w:space="0"/>
            </w:tcBorders>
            <w:vAlign w:val="top"/>
          </w:tcPr>
          <w:p>
            <w:pPr>
              <w:rPr>
                <w:rFonts w:ascii="Arial"/>
                <w:sz w:val="21"/>
              </w:rPr>
            </w:pPr>
          </w:p>
        </w:tc>
        <w:tc>
          <w:tcPr>
            <w:tcW w:w="2206" w:type="dxa"/>
            <w:tcBorders>
              <w:top w:val="single" w:color="000000" w:sz="2" w:space="0"/>
              <w:bottom w:val="single" w:color="000000" w:sz="2" w:space="0"/>
            </w:tcBorders>
            <w:vAlign w:val="top"/>
          </w:tcPr>
          <w:p>
            <w:pPr>
              <w:spacing w:before="76" w:line="219" w:lineRule="auto"/>
              <w:ind w:firstLine="691"/>
              <w:rPr>
                <w:rFonts w:ascii="宋体" w:hAnsi="宋体" w:eastAsia="宋体" w:cs="宋体"/>
                <w:sz w:val="16"/>
                <w:szCs w:val="16"/>
              </w:rPr>
            </w:pPr>
            <w:r>
              <w:rPr>
                <w:rFonts w:ascii="宋体" w:hAnsi="宋体" w:eastAsia="宋体" w:cs="宋体"/>
                <w:spacing w:val="-2"/>
                <w:sz w:val="16"/>
                <w:szCs w:val="16"/>
              </w:rPr>
              <w:t>光纤、光缆</w:t>
            </w:r>
          </w:p>
        </w:tc>
        <w:tc>
          <w:tcPr>
            <w:tcW w:w="958" w:type="dxa"/>
            <w:tcBorders>
              <w:top w:val="single" w:color="000000" w:sz="2" w:space="0"/>
              <w:bottom w:val="single" w:color="000000" w:sz="2" w:space="0"/>
            </w:tcBorders>
            <w:vAlign w:val="top"/>
          </w:tcPr>
          <w:p>
            <w:pPr>
              <w:spacing w:before="117" w:line="185" w:lineRule="auto"/>
              <w:ind w:firstLine="355"/>
              <w:rPr>
                <w:rFonts w:ascii="宋体" w:hAnsi="宋体" w:eastAsia="宋体" w:cs="宋体"/>
                <w:sz w:val="16"/>
                <w:szCs w:val="16"/>
              </w:rPr>
            </w:pPr>
            <w:r>
              <w:rPr>
                <w:rFonts w:ascii="宋体" w:hAnsi="宋体" w:eastAsia="宋体" w:cs="宋体"/>
                <w:spacing w:val="-3"/>
                <w:sz w:val="16"/>
                <w:szCs w:val="16"/>
              </w:rPr>
              <w:t>300</w:t>
            </w:r>
          </w:p>
        </w:tc>
        <w:tc>
          <w:tcPr>
            <w:tcW w:w="789" w:type="dxa"/>
            <w:tcBorders>
              <w:top w:val="single" w:color="000000" w:sz="2" w:space="0"/>
              <w:bottom w:val="single" w:color="000000" w:sz="2" w:space="0"/>
            </w:tcBorders>
            <w:vAlign w:val="top"/>
          </w:tcPr>
          <w:p>
            <w:pPr>
              <w:spacing w:before="90" w:line="236" w:lineRule="auto"/>
              <w:ind w:firstLine="147"/>
              <w:rPr>
                <w:rFonts w:ascii="宋体" w:hAnsi="宋体" w:eastAsia="宋体" w:cs="宋体"/>
                <w:sz w:val="16"/>
                <w:szCs w:val="16"/>
              </w:rPr>
            </w:pPr>
            <w:r>
              <w:rPr>
                <w:rFonts w:ascii="宋体" w:hAnsi="宋体" w:eastAsia="宋体" w:cs="宋体"/>
                <w:spacing w:val="-3"/>
                <w:sz w:val="16"/>
                <w:szCs w:val="16"/>
              </w:rPr>
              <w:t>≤11.0</w:t>
            </w:r>
          </w:p>
        </w:tc>
        <w:tc>
          <w:tcPr>
            <w:tcW w:w="943" w:type="dxa"/>
            <w:tcBorders>
              <w:top w:val="single" w:color="000000" w:sz="2" w:space="0"/>
              <w:bottom w:val="single" w:color="000000" w:sz="2" w:space="0"/>
            </w:tcBorders>
            <w:vAlign w:val="top"/>
          </w:tcPr>
          <w:p>
            <w:pPr>
              <w:spacing w:before="90" w:line="236" w:lineRule="auto"/>
              <w:ind w:firstLine="228"/>
              <w:rPr>
                <w:rFonts w:ascii="宋体" w:hAnsi="宋体" w:eastAsia="宋体" w:cs="宋体"/>
                <w:sz w:val="16"/>
                <w:szCs w:val="16"/>
              </w:rPr>
            </w:pPr>
            <w:r>
              <w:rPr>
                <w:rFonts w:ascii="宋体" w:hAnsi="宋体" w:eastAsia="宋体" w:cs="宋体"/>
                <w:spacing w:val="-3"/>
                <w:sz w:val="16"/>
                <w:szCs w:val="16"/>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159" w:type="dxa"/>
            <w:gridSpan w:val="2"/>
            <w:tcBorders>
              <w:top w:val="single" w:color="000000" w:sz="2" w:space="0"/>
              <w:bottom w:val="single" w:color="000000" w:sz="2" w:space="0"/>
            </w:tcBorders>
            <w:vAlign w:val="top"/>
          </w:tcPr>
          <w:p>
            <w:pPr>
              <w:spacing w:before="86" w:line="219" w:lineRule="auto"/>
              <w:ind w:firstLine="254"/>
              <w:rPr>
                <w:rFonts w:ascii="宋体" w:hAnsi="宋体" w:eastAsia="宋体" w:cs="宋体"/>
                <w:sz w:val="16"/>
                <w:szCs w:val="16"/>
              </w:rPr>
            </w:pPr>
            <w:r>
              <w:rPr>
                <w:rFonts w:ascii="宋体" w:hAnsi="宋体" w:eastAsia="宋体" w:cs="宋体"/>
                <w:spacing w:val="1"/>
                <w:sz w:val="16"/>
                <w:szCs w:val="16"/>
              </w:rPr>
              <w:t>酸、碱、药液及粉配制</w:t>
            </w:r>
          </w:p>
        </w:tc>
        <w:tc>
          <w:tcPr>
            <w:tcW w:w="958" w:type="dxa"/>
            <w:tcBorders>
              <w:top w:val="single" w:color="000000" w:sz="2" w:space="0"/>
              <w:bottom w:val="single" w:color="000000" w:sz="2" w:space="0"/>
            </w:tcBorders>
            <w:vAlign w:val="top"/>
          </w:tcPr>
          <w:p>
            <w:pPr>
              <w:spacing w:before="127" w:line="185" w:lineRule="auto"/>
              <w:ind w:firstLine="355"/>
              <w:rPr>
                <w:rFonts w:ascii="宋体" w:hAnsi="宋体" w:eastAsia="宋体" w:cs="宋体"/>
                <w:sz w:val="16"/>
                <w:szCs w:val="16"/>
              </w:rPr>
            </w:pPr>
            <w:r>
              <w:rPr>
                <w:rFonts w:ascii="宋体" w:hAnsi="宋体" w:eastAsia="宋体" w:cs="宋体"/>
                <w:spacing w:val="-3"/>
                <w:sz w:val="16"/>
                <w:szCs w:val="16"/>
              </w:rPr>
              <w:t>300</w:t>
            </w:r>
          </w:p>
        </w:tc>
        <w:tc>
          <w:tcPr>
            <w:tcW w:w="789" w:type="dxa"/>
            <w:tcBorders>
              <w:top w:val="single" w:color="000000" w:sz="2" w:space="0"/>
              <w:bottom w:val="single" w:color="000000" w:sz="2" w:space="0"/>
            </w:tcBorders>
            <w:vAlign w:val="top"/>
          </w:tcPr>
          <w:p>
            <w:pPr>
              <w:spacing w:before="100" w:line="236" w:lineRule="auto"/>
              <w:ind w:firstLine="147"/>
              <w:rPr>
                <w:rFonts w:ascii="宋体" w:hAnsi="宋体" w:eastAsia="宋体" w:cs="宋体"/>
                <w:sz w:val="16"/>
                <w:szCs w:val="16"/>
              </w:rPr>
            </w:pPr>
            <w:r>
              <w:rPr>
                <w:rFonts w:ascii="宋体" w:hAnsi="宋体" w:eastAsia="宋体" w:cs="宋体"/>
                <w:spacing w:val="-3"/>
                <w:sz w:val="16"/>
                <w:szCs w:val="16"/>
              </w:rPr>
              <w:t>≤13.0</w:t>
            </w:r>
          </w:p>
        </w:tc>
        <w:tc>
          <w:tcPr>
            <w:tcW w:w="943" w:type="dxa"/>
            <w:tcBorders>
              <w:top w:val="single" w:color="000000" w:sz="2" w:space="0"/>
              <w:bottom w:val="single" w:color="000000" w:sz="2" w:space="0"/>
            </w:tcBorders>
            <w:vAlign w:val="top"/>
          </w:tcPr>
          <w:p>
            <w:pPr>
              <w:spacing w:before="100" w:line="236" w:lineRule="auto"/>
              <w:ind w:firstLine="228"/>
              <w:rPr>
                <w:rFonts w:ascii="宋体" w:hAnsi="宋体" w:eastAsia="宋体" w:cs="宋体"/>
                <w:sz w:val="16"/>
                <w:szCs w:val="16"/>
              </w:rPr>
            </w:pPr>
            <w:r>
              <w:rPr>
                <w:rFonts w:ascii="宋体" w:hAnsi="宋体" w:eastAsia="宋体" w:cs="宋体"/>
                <w:spacing w:val="-3"/>
                <w:sz w:val="16"/>
                <w:szCs w:val="16"/>
              </w:rPr>
              <w:t>≤12.0</w:t>
            </w:r>
          </w:p>
        </w:tc>
      </w:tr>
    </w:tbl>
    <w:p>
      <w:pPr>
        <w:spacing w:before="151" w:line="290" w:lineRule="auto"/>
        <w:ind w:left="54" w:right="893" w:hanging="10"/>
        <w:rPr>
          <w:rFonts w:ascii="黑体" w:hAnsi="黑体" w:eastAsia="黑体" w:cs="黑体"/>
          <w:sz w:val="22"/>
          <w:szCs w:val="22"/>
        </w:rPr>
      </w:pPr>
      <w:r>
        <w:rPr>
          <w:rFonts w:ascii="黑体" w:hAnsi="黑体" w:eastAsia="黑体" w:cs="黑体"/>
          <w:spacing w:val="-4"/>
          <w:sz w:val="22"/>
          <w:szCs w:val="22"/>
        </w:rPr>
        <w:t>6.3.13公共和工业建筑非爆炸危险场所通用房间或场所照明功</w:t>
      </w:r>
      <w:r>
        <w:rPr>
          <w:rFonts w:ascii="黑体" w:hAnsi="黑体" w:eastAsia="黑体" w:cs="黑体"/>
          <w:spacing w:val="26"/>
          <w:sz w:val="22"/>
          <w:szCs w:val="22"/>
        </w:rPr>
        <w:t xml:space="preserve"> </w:t>
      </w:r>
      <w:r>
        <w:rPr>
          <w:rFonts w:ascii="黑体" w:hAnsi="黑体" w:eastAsia="黑体" w:cs="黑体"/>
          <w:spacing w:val="-5"/>
          <w:sz w:val="22"/>
          <w:szCs w:val="22"/>
        </w:rPr>
        <w:t>率密度限值应符合表6.3.13的规定。</w:t>
      </w:r>
    </w:p>
    <w:p>
      <w:pPr>
        <w:spacing w:before="89" w:line="268" w:lineRule="exact"/>
        <w:ind w:firstLine="1054"/>
        <w:rPr>
          <w:rFonts w:ascii="黑体" w:hAnsi="黑体" w:eastAsia="黑体" w:cs="黑体"/>
          <w:sz w:val="18"/>
          <w:szCs w:val="18"/>
        </w:rPr>
      </w:pPr>
      <w:r>
        <w:rPr>
          <w:rFonts w:ascii="黑体" w:hAnsi="黑体" w:eastAsia="黑体" w:cs="黑体"/>
          <w:spacing w:val="9"/>
          <w:position w:val="6"/>
          <w:sz w:val="18"/>
          <w:szCs w:val="18"/>
        </w:rPr>
        <w:t>表6.3.13公共和工业建筑非爆炸危险场所通用</w:t>
      </w:r>
    </w:p>
    <w:p>
      <w:pPr>
        <w:spacing w:line="220" w:lineRule="auto"/>
        <w:ind w:firstLine="1784"/>
        <w:rPr>
          <w:rFonts w:ascii="黑体" w:hAnsi="黑体" w:eastAsia="黑体" w:cs="黑体"/>
          <w:sz w:val="18"/>
          <w:szCs w:val="18"/>
        </w:rPr>
      </w:pPr>
      <w:r>
        <w:rPr>
          <w:rFonts w:ascii="黑体" w:hAnsi="黑体" w:eastAsia="黑体" w:cs="黑体"/>
          <w:spacing w:val="-1"/>
          <w:sz w:val="18"/>
          <w:szCs w:val="18"/>
        </w:rPr>
        <w:t>房间或场所照明功率密度限值</w:t>
      </w:r>
    </w:p>
    <w:p>
      <w:pPr>
        <w:spacing w:line="45" w:lineRule="exact"/>
      </w:pPr>
    </w:p>
    <w:tbl>
      <w:tblPr>
        <w:tblStyle w:val="4"/>
        <w:tblW w:w="58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2216"/>
        <w:gridCol w:w="938"/>
        <w:gridCol w:w="799"/>
        <w:gridCol w:w="9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3169" w:type="dxa"/>
            <w:gridSpan w:val="2"/>
            <w:vMerge w:val="restart"/>
            <w:tcBorders>
              <w:top w:val="single" w:color="000000" w:sz="2" w:space="0"/>
              <w:bottom w:val="nil"/>
            </w:tcBorders>
            <w:vAlign w:val="top"/>
          </w:tcPr>
          <w:p>
            <w:pPr>
              <w:spacing w:line="472" w:lineRule="auto"/>
              <w:rPr>
                <w:rFonts w:ascii="Arial"/>
                <w:sz w:val="21"/>
              </w:rPr>
            </w:pPr>
          </w:p>
          <w:p>
            <w:pPr>
              <w:spacing w:before="52" w:line="220" w:lineRule="auto"/>
              <w:ind w:firstLine="1174"/>
              <w:rPr>
                <w:rFonts w:ascii="宋体" w:hAnsi="宋体" w:eastAsia="宋体" w:cs="宋体"/>
                <w:sz w:val="16"/>
                <w:szCs w:val="16"/>
              </w:rPr>
            </w:pPr>
            <w:r>
              <w:rPr>
                <w:rFonts w:ascii="宋体" w:hAnsi="宋体" w:eastAsia="宋体" w:cs="宋体"/>
                <w:spacing w:val="-2"/>
                <w:sz w:val="16"/>
                <w:szCs w:val="16"/>
              </w:rPr>
              <w:t>房间或场所</w:t>
            </w:r>
          </w:p>
        </w:tc>
        <w:tc>
          <w:tcPr>
            <w:tcW w:w="938" w:type="dxa"/>
            <w:vMerge w:val="restart"/>
            <w:tcBorders>
              <w:top w:val="single" w:color="000000" w:sz="2" w:space="0"/>
              <w:bottom w:val="nil"/>
            </w:tcBorders>
            <w:vAlign w:val="top"/>
          </w:tcPr>
          <w:p>
            <w:pPr>
              <w:spacing w:line="342" w:lineRule="auto"/>
              <w:rPr>
                <w:rFonts w:ascii="Arial"/>
                <w:sz w:val="21"/>
              </w:rPr>
            </w:pPr>
          </w:p>
          <w:p>
            <w:pPr>
              <w:spacing w:before="52" w:line="219" w:lineRule="auto"/>
              <w:ind w:firstLine="65"/>
              <w:rPr>
                <w:rFonts w:ascii="宋体" w:hAnsi="宋体" w:eastAsia="宋体" w:cs="宋体"/>
                <w:sz w:val="16"/>
                <w:szCs w:val="16"/>
              </w:rPr>
            </w:pPr>
            <w:r>
              <w:rPr>
                <w:rFonts w:ascii="宋体" w:hAnsi="宋体" w:eastAsia="宋体" w:cs="宋体"/>
                <w:spacing w:val="-2"/>
                <w:sz w:val="16"/>
                <w:szCs w:val="16"/>
              </w:rPr>
              <w:t>照度标准值</w:t>
            </w:r>
          </w:p>
          <w:p>
            <w:pPr>
              <w:spacing w:before="82" w:line="222" w:lineRule="auto"/>
              <w:ind w:firstLine="345"/>
              <w:rPr>
                <w:rFonts w:ascii="宋体" w:hAnsi="宋体" w:eastAsia="宋体" w:cs="宋体"/>
                <w:sz w:val="16"/>
                <w:szCs w:val="16"/>
              </w:rPr>
            </w:pPr>
            <w:r>
              <w:rPr>
                <w:rFonts w:ascii="宋体" w:hAnsi="宋体" w:eastAsia="宋体" w:cs="宋体"/>
                <w:spacing w:val="-8"/>
                <w:sz w:val="16"/>
                <w:szCs w:val="16"/>
              </w:rPr>
              <w:t>(x)</w:t>
            </w:r>
          </w:p>
        </w:tc>
        <w:tc>
          <w:tcPr>
            <w:tcW w:w="1732" w:type="dxa"/>
            <w:gridSpan w:val="2"/>
            <w:tcBorders>
              <w:top w:val="single" w:color="000000" w:sz="2" w:space="0"/>
              <w:bottom w:val="single" w:color="000000" w:sz="2" w:space="0"/>
            </w:tcBorders>
            <w:vAlign w:val="top"/>
          </w:tcPr>
          <w:p>
            <w:pPr>
              <w:spacing w:before="116" w:line="219" w:lineRule="auto"/>
              <w:ind w:firstLine="217"/>
              <w:rPr>
                <w:rFonts w:ascii="宋体" w:hAnsi="宋体" w:eastAsia="宋体" w:cs="宋体"/>
                <w:sz w:val="16"/>
                <w:szCs w:val="16"/>
              </w:rPr>
            </w:pPr>
            <w:r>
              <w:rPr>
                <w:rFonts w:ascii="宋体" w:hAnsi="宋体" w:eastAsia="宋体" w:cs="宋体"/>
                <w:spacing w:val="-2"/>
                <w:sz w:val="16"/>
                <w:szCs w:val="16"/>
              </w:rPr>
              <w:t>照明功率密度限值</w:t>
            </w:r>
          </w:p>
          <w:p>
            <w:pPr>
              <w:spacing w:before="82" w:line="222" w:lineRule="auto"/>
              <w:ind w:firstLine="577"/>
              <w:rPr>
                <w:rFonts w:ascii="宋体" w:hAnsi="宋体" w:eastAsia="宋体" w:cs="宋体"/>
                <w:sz w:val="16"/>
                <w:szCs w:val="16"/>
              </w:rPr>
            </w:pPr>
            <w:r>
              <w:rPr>
                <w:rFonts w:ascii="宋体" w:hAnsi="宋体" w:eastAsia="宋体" w:cs="宋体"/>
                <w:spacing w:val="7"/>
                <w:sz w:val="16"/>
                <w:szCs w:val="16"/>
              </w:rPr>
              <w:t>(W/m²)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3169" w:type="dxa"/>
            <w:gridSpan w:val="2"/>
            <w:vMerge w:val="continue"/>
            <w:tcBorders>
              <w:top w:val="nil"/>
              <w:bottom w:val="single" w:color="000000" w:sz="2" w:space="0"/>
            </w:tcBorders>
            <w:vAlign w:val="top"/>
          </w:tcPr>
          <w:p>
            <w:pPr>
              <w:rPr>
                <w:rFonts w:ascii="Arial"/>
                <w:sz w:val="21"/>
              </w:rPr>
            </w:pPr>
          </w:p>
        </w:tc>
        <w:tc>
          <w:tcPr>
            <w:tcW w:w="938" w:type="dxa"/>
            <w:vMerge w:val="continue"/>
            <w:tcBorders>
              <w:top w:val="nil"/>
              <w:bottom w:val="single" w:color="000000" w:sz="2" w:space="0"/>
            </w:tcBorders>
            <w:vAlign w:val="top"/>
          </w:tcPr>
          <w:p>
            <w:pPr>
              <w:rPr>
                <w:rFonts w:ascii="Arial"/>
                <w:sz w:val="21"/>
              </w:rPr>
            </w:pPr>
          </w:p>
        </w:tc>
        <w:tc>
          <w:tcPr>
            <w:tcW w:w="799" w:type="dxa"/>
            <w:tcBorders>
              <w:top w:val="single" w:color="000000" w:sz="2" w:space="0"/>
              <w:bottom w:val="single" w:color="000000" w:sz="2" w:space="0"/>
            </w:tcBorders>
            <w:vAlign w:val="top"/>
          </w:tcPr>
          <w:p>
            <w:pPr>
              <w:spacing w:before="192" w:line="219" w:lineRule="auto"/>
              <w:ind w:firstLine="118"/>
              <w:rPr>
                <w:rFonts w:ascii="宋体" w:hAnsi="宋体" w:eastAsia="宋体" w:cs="宋体"/>
                <w:sz w:val="16"/>
                <w:szCs w:val="16"/>
              </w:rPr>
            </w:pPr>
            <w:r>
              <w:rPr>
                <w:rFonts w:ascii="宋体" w:hAnsi="宋体" w:eastAsia="宋体" w:cs="宋体"/>
                <w:spacing w:val="-2"/>
                <w:sz w:val="16"/>
                <w:szCs w:val="16"/>
              </w:rPr>
              <w:t>现行值</w:t>
            </w:r>
          </w:p>
        </w:tc>
        <w:tc>
          <w:tcPr>
            <w:tcW w:w="933" w:type="dxa"/>
            <w:tcBorders>
              <w:top w:val="single" w:color="000000" w:sz="2" w:space="0"/>
              <w:bottom w:val="single" w:color="000000" w:sz="2" w:space="0"/>
            </w:tcBorders>
            <w:vAlign w:val="top"/>
          </w:tcPr>
          <w:p>
            <w:pPr>
              <w:spacing w:before="192" w:line="219" w:lineRule="auto"/>
              <w:ind w:firstLine="168"/>
              <w:rPr>
                <w:rFonts w:ascii="宋体" w:hAnsi="宋体" w:eastAsia="宋体" w:cs="宋体"/>
                <w:sz w:val="16"/>
                <w:szCs w:val="16"/>
              </w:rPr>
            </w:pPr>
            <w:r>
              <w:rPr>
                <w:rFonts w:ascii="宋体" w:hAnsi="宋体" w:eastAsia="宋体" w:cs="宋体"/>
                <w:spacing w:val="2"/>
                <w:sz w:val="16"/>
                <w:szCs w:val="16"/>
              </w:rPr>
              <w:t>目标值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53" w:type="dxa"/>
            <w:vMerge w:val="restart"/>
            <w:tcBorders>
              <w:top w:val="single" w:color="000000" w:sz="2" w:space="0"/>
              <w:bottom w:val="nil"/>
            </w:tcBorders>
            <w:vAlign w:val="top"/>
          </w:tcPr>
          <w:p>
            <w:pPr>
              <w:spacing w:before="234" w:line="221" w:lineRule="auto"/>
              <w:ind w:firstLine="304"/>
              <w:rPr>
                <w:rFonts w:ascii="宋体" w:hAnsi="宋体" w:eastAsia="宋体" w:cs="宋体"/>
                <w:sz w:val="16"/>
                <w:szCs w:val="16"/>
              </w:rPr>
            </w:pPr>
            <w:r>
              <w:rPr>
                <w:rFonts w:ascii="宋体" w:hAnsi="宋体" w:eastAsia="宋体" w:cs="宋体"/>
                <w:spacing w:val="-3"/>
                <w:sz w:val="16"/>
                <w:szCs w:val="16"/>
              </w:rPr>
              <w:t>走廊</w:t>
            </w:r>
          </w:p>
        </w:tc>
        <w:tc>
          <w:tcPr>
            <w:tcW w:w="2216" w:type="dxa"/>
            <w:tcBorders>
              <w:top w:val="single" w:color="000000" w:sz="2" w:space="0"/>
              <w:bottom w:val="single" w:color="000000" w:sz="2" w:space="0"/>
            </w:tcBorders>
            <w:vAlign w:val="top"/>
          </w:tcPr>
          <w:p>
            <w:pPr>
              <w:spacing w:before="84" w:line="221" w:lineRule="auto"/>
              <w:ind w:firstLine="941"/>
              <w:rPr>
                <w:rFonts w:ascii="宋体" w:hAnsi="宋体" w:eastAsia="宋体" w:cs="宋体"/>
                <w:sz w:val="16"/>
                <w:szCs w:val="16"/>
              </w:rPr>
            </w:pPr>
            <w:r>
              <w:rPr>
                <w:rFonts w:ascii="宋体" w:hAnsi="宋体" w:eastAsia="宋体" w:cs="宋体"/>
                <w:spacing w:val="-3"/>
                <w:sz w:val="16"/>
                <w:szCs w:val="16"/>
              </w:rPr>
              <w:t>一般</w:t>
            </w:r>
          </w:p>
        </w:tc>
        <w:tc>
          <w:tcPr>
            <w:tcW w:w="938" w:type="dxa"/>
            <w:tcBorders>
              <w:top w:val="single" w:color="000000" w:sz="2" w:space="0"/>
              <w:bottom w:val="single" w:color="000000" w:sz="2" w:space="0"/>
            </w:tcBorders>
            <w:vAlign w:val="top"/>
          </w:tcPr>
          <w:p>
            <w:pPr>
              <w:spacing w:before="124" w:line="185" w:lineRule="auto"/>
              <w:ind w:firstLine="385"/>
              <w:rPr>
                <w:rFonts w:ascii="宋体" w:hAnsi="宋体" w:eastAsia="宋体" w:cs="宋体"/>
                <w:sz w:val="16"/>
                <w:szCs w:val="16"/>
              </w:rPr>
            </w:pPr>
            <w:r>
              <w:rPr>
                <w:rFonts w:ascii="宋体" w:hAnsi="宋体" w:eastAsia="宋体" w:cs="宋体"/>
                <w:spacing w:val="-3"/>
                <w:sz w:val="16"/>
                <w:szCs w:val="16"/>
              </w:rPr>
              <w:t>50</w:t>
            </w:r>
          </w:p>
        </w:tc>
        <w:tc>
          <w:tcPr>
            <w:tcW w:w="799" w:type="dxa"/>
            <w:tcBorders>
              <w:top w:val="single" w:color="000000" w:sz="2" w:space="0"/>
              <w:bottom w:val="single" w:color="000000" w:sz="2" w:space="0"/>
            </w:tcBorders>
            <w:vAlign w:val="top"/>
          </w:tcPr>
          <w:p>
            <w:pPr>
              <w:spacing w:before="133" w:line="183" w:lineRule="auto"/>
              <w:ind w:firstLine="537"/>
              <w:rPr>
                <w:rFonts w:ascii="宋体" w:hAnsi="宋体" w:eastAsia="宋体" w:cs="宋体"/>
                <w:sz w:val="12"/>
                <w:szCs w:val="12"/>
              </w:rPr>
            </w:pPr>
            <w:r>
              <w:rPr>
                <w:rFonts w:ascii="宋体" w:hAnsi="宋体" w:eastAsia="宋体" w:cs="宋体"/>
                <w:sz w:val="12"/>
                <w:szCs w:val="12"/>
              </w:rPr>
              <w:t>5</w:t>
            </w:r>
          </w:p>
        </w:tc>
        <w:tc>
          <w:tcPr>
            <w:tcW w:w="933" w:type="dxa"/>
            <w:tcBorders>
              <w:top w:val="single" w:color="000000" w:sz="2" w:space="0"/>
              <w:bottom w:val="single" w:color="000000" w:sz="2" w:space="0"/>
            </w:tcBorders>
            <w:vAlign w:val="top"/>
          </w:tcPr>
          <w:p>
            <w:pPr>
              <w:spacing w:before="124" w:line="184" w:lineRule="auto"/>
              <w:ind w:firstLine="408"/>
              <w:rPr>
                <w:rFonts w:ascii="宋体" w:hAnsi="宋体" w:eastAsia="宋体" w:cs="宋体"/>
                <w:sz w:val="16"/>
                <w:szCs w:val="16"/>
              </w:rPr>
            </w:pPr>
            <w:r>
              <w:rPr>
                <w:rFonts w:ascii="宋体" w:hAnsi="宋体" w:eastAsia="宋体" w:cs="宋体"/>
                <w:spacing w:val="-2"/>
                <w:sz w:val="16"/>
                <w:szCs w:val="16"/>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953" w:type="dxa"/>
            <w:vMerge w:val="continue"/>
            <w:tcBorders>
              <w:top w:val="nil"/>
              <w:bottom w:val="single" w:color="000000" w:sz="2" w:space="0"/>
            </w:tcBorders>
            <w:vAlign w:val="top"/>
          </w:tcPr>
          <w:p>
            <w:pPr>
              <w:rPr>
                <w:rFonts w:ascii="Arial"/>
                <w:sz w:val="21"/>
              </w:rPr>
            </w:pPr>
          </w:p>
        </w:tc>
        <w:tc>
          <w:tcPr>
            <w:tcW w:w="2216" w:type="dxa"/>
            <w:tcBorders>
              <w:top w:val="single" w:color="000000" w:sz="2" w:space="0"/>
              <w:bottom w:val="single" w:color="000000" w:sz="2" w:space="0"/>
            </w:tcBorders>
            <w:vAlign w:val="top"/>
          </w:tcPr>
          <w:p>
            <w:pPr>
              <w:spacing w:before="74" w:line="219" w:lineRule="auto"/>
              <w:ind w:firstLine="941"/>
              <w:rPr>
                <w:rFonts w:ascii="宋体" w:hAnsi="宋体" w:eastAsia="宋体" w:cs="宋体"/>
                <w:sz w:val="16"/>
                <w:szCs w:val="16"/>
              </w:rPr>
            </w:pPr>
            <w:r>
              <w:rPr>
                <w:rFonts w:ascii="宋体" w:hAnsi="宋体" w:eastAsia="宋体" w:cs="宋体"/>
                <w:spacing w:val="5"/>
                <w:sz w:val="16"/>
                <w:szCs w:val="16"/>
              </w:rPr>
              <w:t>高档</w:t>
            </w:r>
          </w:p>
        </w:tc>
        <w:tc>
          <w:tcPr>
            <w:tcW w:w="938" w:type="dxa"/>
            <w:tcBorders>
              <w:top w:val="single" w:color="000000" w:sz="2" w:space="0"/>
              <w:bottom w:val="single" w:color="000000" w:sz="2" w:space="0"/>
            </w:tcBorders>
            <w:vAlign w:val="top"/>
          </w:tcPr>
          <w:p>
            <w:pPr>
              <w:spacing w:before="115" w:line="185" w:lineRule="auto"/>
              <w:ind w:firstLine="345"/>
              <w:rPr>
                <w:rFonts w:ascii="宋体" w:hAnsi="宋体" w:eastAsia="宋体" w:cs="宋体"/>
                <w:sz w:val="16"/>
                <w:szCs w:val="16"/>
              </w:rPr>
            </w:pPr>
            <w:r>
              <w:rPr>
                <w:rFonts w:ascii="宋体" w:hAnsi="宋体" w:eastAsia="宋体" w:cs="宋体"/>
                <w:spacing w:val="-5"/>
                <w:sz w:val="16"/>
                <w:szCs w:val="16"/>
              </w:rPr>
              <w:t>100</w:t>
            </w:r>
          </w:p>
        </w:tc>
        <w:tc>
          <w:tcPr>
            <w:tcW w:w="799" w:type="dxa"/>
            <w:tcBorders>
              <w:top w:val="single" w:color="000000" w:sz="2" w:space="0"/>
              <w:bottom w:val="single" w:color="000000" w:sz="2" w:space="0"/>
            </w:tcBorders>
            <w:vAlign w:val="top"/>
          </w:tcPr>
          <w:p>
            <w:pPr>
              <w:rPr>
                <w:rFonts w:ascii="Arial"/>
                <w:sz w:val="21"/>
              </w:rPr>
            </w:pPr>
          </w:p>
        </w:tc>
        <w:tc>
          <w:tcPr>
            <w:tcW w:w="933" w:type="dxa"/>
            <w:tcBorders>
              <w:top w:val="single" w:color="000000" w:sz="2" w:space="0"/>
              <w:bottom w:val="single" w:color="000000" w:sz="2" w:space="0"/>
            </w:tcBorders>
            <w:vAlign w:val="top"/>
          </w:tcPr>
          <w:p>
            <w:pPr>
              <w:spacing w:before="115" w:line="184" w:lineRule="auto"/>
              <w:ind w:firstLine="408"/>
              <w:rPr>
                <w:rFonts w:ascii="宋体" w:hAnsi="宋体" w:eastAsia="宋体" w:cs="宋体"/>
                <w:sz w:val="16"/>
                <w:szCs w:val="16"/>
              </w:rPr>
            </w:pPr>
            <w:r>
              <w:rPr>
                <w:rFonts w:ascii="宋体" w:hAnsi="宋体" w:eastAsia="宋体" w:cs="宋体"/>
                <w:spacing w:val="-3"/>
                <w:sz w:val="16"/>
                <w:szCs w:val="16"/>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53" w:type="dxa"/>
            <w:vMerge w:val="restart"/>
            <w:tcBorders>
              <w:top w:val="single" w:color="000000" w:sz="2" w:space="0"/>
              <w:bottom w:val="nil"/>
            </w:tcBorders>
            <w:vAlign w:val="top"/>
          </w:tcPr>
          <w:p>
            <w:pPr>
              <w:spacing w:before="245" w:line="220" w:lineRule="auto"/>
              <w:ind w:firstLine="304"/>
              <w:rPr>
                <w:rFonts w:ascii="宋体" w:hAnsi="宋体" w:eastAsia="宋体" w:cs="宋体"/>
                <w:sz w:val="16"/>
                <w:szCs w:val="16"/>
              </w:rPr>
            </w:pPr>
            <w:r>
              <w:rPr>
                <w:rFonts w:ascii="宋体" w:hAnsi="宋体" w:eastAsia="宋体" w:cs="宋体"/>
                <w:spacing w:val="-2"/>
                <w:sz w:val="16"/>
                <w:szCs w:val="16"/>
              </w:rPr>
              <w:t>厕所</w:t>
            </w:r>
          </w:p>
        </w:tc>
        <w:tc>
          <w:tcPr>
            <w:tcW w:w="2216" w:type="dxa"/>
            <w:tcBorders>
              <w:top w:val="single" w:color="000000" w:sz="2" w:space="0"/>
              <w:bottom w:val="single" w:color="000000" w:sz="2" w:space="0"/>
            </w:tcBorders>
            <w:vAlign w:val="top"/>
          </w:tcPr>
          <w:p>
            <w:pPr>
              <w:spacing w:before="85" w:line="221" w:lineRule="auto"/>
              <w:ind w:firstLine="941"/>
              <w:rPr>
                <w:rFonts w:ascii="宋体" w:hAnsi="宋体" w:eastAsia="宋体" w:cs="宋体"/>
                <w:sz w:val="16"/>
                <w:szCs w:val="16"/>
              </w:rPr>
            </w:pPr>
            <w:r>
              <w:rPr>
                <w:rFonts w:ascii="宋体" w:hAnsi="宋体" w:eastAsia="宋体" w:cs="宋体"/>
                <w:spacing w:val="-3"/>
                <w:sz w:val="16"/>
                <w:szCs w:val="16"/>
              </w:rPr>
              <w:t>一般</w:t>
            </w:r>
          </w:p>
        </w:tc>
        <w:tc>
          <w:tcPr>
            <w:tcW w:w="938" w:type="dxa"/>
            <w:tcBorders>
              <w:top w:val="single" w:color="000000" w:sz="2" w:space="0"/>
              <w:bottom w:val="single" w:color="000000" w:sz="2" w:space="0"/>
            </w:tcBorders>
            <w:vAlign w:val="top"/>
          </w:tcPr>
          <w:p>
            <w:pPr>
              <w:spacing w:before="127" w:line="183" w:lineRule="auto"/>
              <w:ind w:firstLine="385"/>
              <w:rPr>
                <w:rFonts w:ascii="宋体" w:hAnsi="宋体" w:eastAsia="宋体" w:cs="宋体"/>
                <w:sz w:val="16"/>
                <w:szCs w:val="16"/>
              </w:rPr>
            </w:pPr>
            <w:r>
              <w:rPr>
                <w:rFonts w:ascii="宋体" w:hAnsi="宋体" w:eastAsia="宋体" w:cs="宋体"/>
                <w:spacing w:val="-3"/>
                <w:sz w:val="16"/>
                <w:szCs w:val="16"/>
              </w:rPr>
              <w:t>75</w:t>
            </w:r>
          </w:p>
        </w:tc>
        <w:tc>
          <w:tcPr>
            <w:tcW w:w="799" w:type="dxa"/>
            <w:tcBorders>
              <w:top w:val="single" w:color="000000" w:sz="2" w:space="0"/>
              <w:bottom w:val="single" w:color="000000" w:sz="2" w:space="0"/>
            </w:tcBorders>
            <w:vAlign w:val="top"/>
          </w:tcPr>
          <w:p>
            <w:pPr>
              <w:spacing w:before="122" w:line="221" w:lineRule="auto"/>
              <w:ind w:firstLine="517"/>
              <w:rPr>
                <w:rFonts w:ascii="宋体" w:hAnsi="宋体" w:eastAsia="宋体" w:cs="宋体"/>
                <w:sz w:val="8"/>
                <w:szCs w:val="8"/>
              </w:rPr>
            </w:pPr>
            <w:r>
              <w:rPr>
                <w:rFonts w:ascii="宋体" w:hAnsi="宋体" w:eastAsia="宋体" w:cs="宋体"/>
                <w:sz w:val="8"/>
                <w:szCs w:val="8"/>
              </w:rPr>
              <w:t>与</w:t>
            </w:r>
          </w:p>
        </w:tc>
        <w:tc>
          <w:tcPr>
            <w:tcW w:w="933" w:type="dxa"/>
            <w:tcBorders>
              <w:top w:val="single" w:color="000000" w:sz="2" w:space="0"/>
              <w:bottom w:val="single" w:color="000000" w:sz="2" w:space="0"/>
            </w:tcBorders>
            <w:vAlign w:val="top"/>
          </w:tcPr>
          <w:p>
            <w:pPr>
              <w:spacing w:before="125" w:line="184" w:lineRule="auto"/>
              <w:ind w:firstLine="408"/>
              <w:rPr>
                <w:rFonts w:ascii="宋体" w:hAnsi="宋体" w:eastAsia="宋体" w:cs="宋体"/>
                <w:sz w:val="16"/>
                <w:szCs w:val="16"/>
              </w:rPr>
            </w:pPr>
            <w:r>
              <w:rPr>
                <w:rFonts w:ascii="宋体" w:hAnsi="宋体" w:eastAsia="宋体" w:cs="宋体"/>
                <w:spacing w:val="-3"/>
                <w:sz w:val="16"/>
                <w:szCs w:val="16"/>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953" w:type="dxa"/>
            <w:vMerge w:val="continue"/>
            <w:tcBorders>
              <w:top w:val="nil"/>
              <w:bottom w:val="single" w:color="000000" w:sz="2" w:space="0"/>
            </w:tcBorders>
            <w:vAlign w:val="top"/>
          </w:tcPr>
          <w:p>
            <w:pPr>
              <w:rPr>
                <w:rFonts w:ascii="Arial"/>
                <w:sz w:val="21"/>
              </w:rPr>
            </w:pPr>
          </w:p>
        </w:tc>
        <w:tc>
          <w:tcPr>
            <w:tcW w:w="2216" w:type="dxa"/>
            <w:tcBorders>
              <w:top w:val="single" w:color="000000" w:sz="2" w:space="0"/>
              <w:bottom w:val="single" w:color="000000" w:sz="2" w:space="0"/>
            </w:tcBorders>
            <w:vAlign w:val="top"/>
          </w:tcPr>
          <w:p>
            <w:pPr>
              <w:spacing w:before="74" w:line="219" w:lineRule="auto"/>
              <w:ind w:firstLine="941"/>
              <w:rPr>
                <w:rFonts w:ascii="宋体" w:hAnsi="宋体" w:eastAsia="宋体" w:cs="宋体"/>
                <w:sz w:val="16"/>
                <w:szCs w:val="16"/>
              </w:rPr>
            </w:pPr>
            <w:r>
              <w:rPr>
                <w:rFonts w:ascii="宋体" w:hAnsi="宋体" w:eastAsia="宋体" w:cs="宋体"/>
                <w:spacing w:val="5"/>
                <w:sz w:val="16"/>
                <w:szCs w:val="16"/>
              </w:rPr>
              <w:t>高档</w:t>
            </w:r>
          </w:p>
        </w:tc>
        <w:tc>
          <w:tcPr>
            <w:tcW w:w="938" w:type="dxa"/>
            <w:tcBorders>
              <w:top w:val="single" w:color="000000" w:sz="2" w:space="0"/>
              <w:bottom w:val="single" w:color="000000" w:sz="2" w:space="0"/>
            </w:tcBorders>
            <w:vAlign w:val="top"/>
          </w:tcPr>
          <w:p>
            <w:pPr>
              <w:spacing w:before="115" w:line="185" w:lineRule="auto"/>
              <w:ind w:firstLine="345"/>
              <w:rPr>
                <w:rFonts w:ascii="宋体" w:hAnsi="宋体" w:eastAsia="宋体" w:cs="宋体"/>
                <w:sz w:val="16"/>
                <w:szCs w:val="16"/>
              </w:rPr>
            </w:pPr>
            <w:r>
              <w:rPr>
                <w:rFonts w:ascii="宋体" w:hAnsi="宋体" w:eastAsia="宋体" w:cs="宋体"/>
                <w:spacing w:val="-5"/>
                <w:sz w:val="16"/>
                <w:szCs w:val="16"/>
              </w:rPr>
              <w:t>150</w:t>
            </w:r>
          </w:p>
        </w:tc>
        <w:tc>
          <w:tcPr>
            <w:tcW w:w="799" w:type="dxa"/>
            <w:tcBorders>
              <w:top w:val="single" w:color="000000" w:sz="2" w:space="0"/>
              <w:bottom w:val="single" w:color="000000" w:sz="2" w:space="0"/>
            </w:tcBorders>
            <w:vAlign w:val="top"/>
          </w:tcPr>
          <w:p>
            <w:pPr>
              <w:rPr>
                <w:rFonts w:ascii="Arial"/>
                <w:sz w:val="21"/>
              </w:rPr>
            </w:pPr>
          </w:p>
        </w:tc>
        <w:tc>
          <w:tcPr>
            <w:tcW w:w="933" w:type="dxa"/>
            <w:tcBorders>
              <w:top w:val="single" w:color="000000" w:sz="2" w:space="0"/>
              <w:bottom w:val="single" w:color="000000" w:sz="2" w:space="0"/>
            </w:tcBorders>
            <w:vAlign w:val="top"/>
          </w:tcPr>
          <w:p>
            <w:pPr>
              <w:spacing w:before="115" w:line="184" w:lineRule="auto"/>
              <w:ind w:firstLine="408"/>
              <w:rPr>
                <w:rFonts w:ascii="宋体" w:hAnsi="宋体" w:eastAsia="宋体" w:cs="宋体"/>
                <w:sz w:val="16"/>
                <w:szCs w:val="16"/>
              </w:rPr>
            </w:pPr>
            <w:r>
              <w:rPr>
                <w:rFonts w:ascii="宋体" w:hAnsi="宋体" w:eastAsia="宋体" w:cs="宋体"/>
                <w:spacing w:val="-3"/>
                <w:sz w:val="16"/>
                <w:szCs w:val="16"/>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53" w:type="dxa"/>
            <w:vMerge w:val="restart"/>
            <w:tcBorders>
              <w:top w:val="single" w:color="000000" w:sz="2" w:space="0"/>
              <w:bottom w:val="nil"/>
            </w:tcBorders>
            <w:vAlign w:val="top"/>
          </w:tcPr>
          <w:p>
            <w:pPr>
              <w:spacing w:before="256" w:line="221" w:lineRule="auto"/>
              <w:ind w:firstLine="224"/>
              <w:rPr>
                <w:rFonts w:ascii="宋体" w:hAnsi="宋体" w:eastAsia="宋体" w:cs="宋体"/>
                <w:sz w:val="16"/>
                <w:szCs w:val="16"/>
              </w:rPr>
            </w:pPr>
            <w:r>
              <w:rPr>
                <w:rFonts w:ascii="宋体" w:hAnsi="宋体" w:eastAsia="宋体" w:cs="宋体"/>
                <w:spacing w:val="-2"/>
                <w:sz w:val="16"/>
                <w:szCs w:val="16"/>
              </w:rPr>
              <w:t>试验室</w:t>
            </w:r>
          </w:p>
        </w:tc>
        <w:tc>
          <w:tcPr>
            <w:tcW w:w="2216" w:type="dxa"/>
            <w:tcBorders>
              <w:top w:val="single" w:color="000000" w:sz="2" w:space="0"/>
              <w:bottom w:val="single" w:color="000000" w:sz="2" w:space="0"/>
            </w:tcBorders>
            <w:vAlign w:val="top"/>
          </w:tcPr>
          <w:p>
            <w:pPr>
              <w:spacing w:before="86" w:line="221" w:lineRule="auto"/>
              <w:ind w:firstLine="941"/>
              <w:rPr>
                <w:rFonts w:ascii="宋体" w:hAnsi="宋体" w:eastAsia="宋体" w:cs="宋体"/>
                <w:sz w:val="16"/>
                <w:szCs w:val="16"/>
              </w:rPr>
            </w:pPr>
            <w:r>
              <w:rPr>
                <w:rFonts w:ascii="宋体" w:hAnsi="宋体" w:eastAsia="宋体" w:cs="宋体"/>
                <w:spacing w:val="-3"/>
                <w:sz w:val="16"/>
                <w:szCs w:val="16"/>
              </w:rPr>
              <w:t>一般</w:t>
            </w:r>
          </w:p>
        </w:tc>
        <w:tc>
          <w:tcPr>
            <w:tcW w:w="938" w:type="dxa"/>
            <w:tcBorders>
              <w:top w:val="single" w:color="000000" w:sz="2" w:space="0"/>
              <w:bottom w:val="single" w:color="000000" w:sz="2" w:space="0"/>
            </w:tcBorders>
            <w:vAlign w:val="top"/>
          </w:tcPr>
          <w:p>
            <w:pPr>
              <w:spacing w:before="126" w:line="185" w:lineRule="auto"/>
              <w:ind w:firstLine="345"/>
              <w:rPr>
                <w:rFonts w:ascii="宋体" w:hAnsi="宋体" w:eastAsia="宋体" w:cs="宋体"/>
                <w:sz w:val="16"/>
                <w:szCs w:val="16"/>
              </w:rPr>
            </w:pPr>
            <w:r>
              <w:rPr>
                <w:rFonts w:ascii="宋体" w:hAnsi="宋体" w:eastAsia="宋体" w:cs="宋体"/>
                <w:spacing w:val="-3"/>
                <w:sz w:val="16"/>
                <w:szCs w:val="16"/>
              </w:rPr>
              <w:t>300</w:t>
            </w:r>
          </w:p>
        </w:tc>
        <w:tc>
          <w:tcPr>
            <w:tcW w:w="799" w:type="dxa"/>
            <w:tcBorders>
              <w:top w:val="single" w:color="000000" w:sz="2" w:space="0"/>
              <w:bottom w:val="single" w:color="000000" w:sz="2" w:space="0"/>
            </w:tcBorders>
            <w:vAlign w:val="top"/>
          </w:tcPr>
          <w:p>
            <w:pPr>
              <w:rPr>
                <w:rFonts w:ascii="Arial"/>
                <w:sz w:val="21"/>
              </w:rPr>
            </w:pPr>
          </w:p>
        </w:tc>
        <w:tc>
          <w:tcPr>
            <w:tcW w:w="933" w:type="dxa"/>
            <w:tcBorders>
              <w:top w:val="single" w:color="000000" w:sz="2" w:space="0"/>
              <w:bottom w:val="single" w:color="000000" w:sz="2" w:space="0"/>
            </w:tcBorders>
            <w:vAlign w:val="top"/>
          </w:tcPr>
          <w:p>
            <w:pPr>
              <w:spacing w:before="126" w:line="184" w:lineRule="auto"/>
              <w:ind w:firstLine="408"/>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53" w:type="dxa"/>
            <w:vMerge w:val="continue"/>
            <w:tcBorders>
              <w:top w:val="nil"/>
              <w:bottom w:val="single" w:color="000000" w:sz="2" w:space="0"/>
            </w:tcBorders>
            <w:vAlign w:val="top"/>
          </w:tcPr>
          <w:p>
            <w:pPr>
              <w:rPr>
                <w:rFonts w:ascii="Arial"/>
                <w:sz w:val="21"/>
              </w:rPr>
            </w:pPr>
          </w:p>
        </w:tc>
        <w:tc>
          <w:tcPr>
            <w:tcW w:w="2216" w:type="dxa"/>
            <w:tcBorders>
              <w:top w:val="single" w:color="000000" w:sz="2" w:space="0"/>
              <w:bottom w:val="single" w:color="000000" w:sz="2" w:space="0"/>
            </w:tcBorders>
            <w:vAlign w:val="top"/>
          </w:tcPr>
          <w:p>
            <w:pPr>
              <w:spacing w:before="95" w:line="219" w:lineRule="auto"/>
              <w:ind w:firstLine="941"/>
              <w:rPr>
                <w:rFonts w:ascii="宋体" w:hAnsi="宋体" w:eastAsia="宋体" w:cs="宋体"/>
                <w:sz w:val="16"/>
                <w:szCs w:val="16"/>
              </w:rPr>
            </w:pPr>
            <w:r>
              <w:rPr>
                <w:rFonts w:ascii="宋体" w:hAnsi="宋体" w:eastAsia="宋体" w:cs="宋体"/>
                <w:spacing w:val="-2"/>
                <w:sz w:val="16"/>
                <w:szCs w:val="16"/>
              </w:rPr>
              <w:t>精细</w:t>
            </w:r>
          </w:p>
        </w:tc>
        <w:tc>
          <w:tcPr>
            <w:tcW w:w="938" w:type="dxa"/>
            <w:tcBorders>
              <w:top w:val="single" w:color="000000" w:sz="2" w:space="0"/>
              <w:bottom w:val="single" w:color="000000" w:sz="2" w:space="0"/>
            </w:tcBorders>
            <w:vAlign w:val="top"/>
          </w:tcPr>
          <w:p>
            <w:pPr>
              <w:spacing w:before="137" w:line="185" w:lineRule="auto"/>
              <w:ind w:firstLine="345"/>
              <w:rPr>
                <w:rFonts w:ascii="宋体" w:hAnsi="宋体" w:eastAsia="宋体" w:cs="宋体"/>
                <w:sz w:val="16"/>
                <w:szCs w:val="16"/>
              </w:rPr>
            </w:pPr>
            <w:r>
              <w:rPr>
                <w:rFonts w:ascii="宋体" w:hAnsi="宋体" w:eastAsia="宋体" w:cs="宋体"/>
                <w:spacing w:val="-3"/>
                <w:sz w:val="16"/>
                <w:szCs w:val="16"/>
              </w:rPr>
              <w:t>500</w:t>
            </w:r>
          </w:p>
        </w:tc>
        <w:tc>
          <w:tcPr>
            <w:tcW w:w="799" w:type="dxa"/>
            <w:tcBorders>
              <w:top w:val="single" w:color="000000" w:sz="2" w:space="0"/>
              <w:bottom w:val="single" w:color="000000" w:sz="2" w:space="0"/>
            </w:tcBorders>
            <w:vAlign w:val="top"/>
          </w:tcPr>
          <w:p>
            <w:pPr>
              <w:spacing w:before="136" w:line="185" w:lineRule="auto"/>
              <w:ind w:firstLine="278"/>
              <w:rPr>
                <w:rFonts w:ascii="宋体" w:hAnsi="宋体" w:eastAsia="宋体" w:cs="宋体"/>
                <w:sz w:val="16"/>
                <w:szCs w:val="16"/>
              </w:rPr>
            </w:pPr>
            <w:r>
              <w:rPr>
                <w:rFonts w:ascii="宋体" w:hAnsi="宋体" w:eastAsia="宋体" w:cs="宋体"/>
                <w:spacing w:val="-4"/>
                <w:sz w:val="16"/>
                <w:szCs w:val="16"/>
              </w:rPr>
              <w:t>15.0</w:t>
            </w:r>
          </w:p>
        </w:tc>
        <w:tc>
          <w:tcPr>
            <w:tcW w:w="933" w:type="dxa"/>
            <w:tcBorders>
              <w:top w:val="single" w:color="000000" w:sz="2" w:space="0"/>
              <w:bottom w:val="single" w:color="000000" w:sz="2" w:space="0"/>
            </w:tcBorders>
            <w:vAlign w:val="top"/>
          </w:tcPr>
          <w:p>
            <w:pPr>
              <w:spacing w:before="136" w:line="185" w:lineRule="auto"/>
              <w:ind w:firstLine="328"/>
              <w:rPr>
                <w:rFonts w:ascii="宋体" w:hAnsi="宋体" w:eastAsia="宋体" w:cs="宋体"/>
                <w:sz w:val="16"/>
                <w:szCs w:val="16"/>
              </w:rPr>
            </w:pPr>
            <w:r>
              <w:rPr>
                <w:rFonts w:ascii="宋体" w:hAnsi="宋体" w:eastAsia="宋体" w:cs="宋体"/>
                <w:spacing w:val="-4"/>
                <w:sz w:val="16"/>
                <w:szCs w:val="16"/>
              </w:rPr>
              <w:t>13.5</w:t>
            </w:r>
          </w:p>
        </w:tc>
      </w:tr>
    </w:tbl>
    <w:p>
      <w:pPr>
        <w:spacing w:before="238" w:line="187" w:lineRule="auto"/>
        <w:ind w:firstLine="5494"/>
        <w:rPr>
          <w:rFonts w:ascii="黑体" w:hAnsi="黑体" w:eastAsia="黑体" w:cs="黑体"/>
          <w:sz w:val="22"/>
          <w:szCs w:val="22"/>
        </w:rPr>
      </w:pPr>
      <w:r>
        <w:rPr>
          <w:rFonts w:ascii="黑体" w:hAnsi="黑体" w:eastAsia="黑体" w:cs="黑体"/>
          <w:spacing w:val="-1"/>
          <w:sz w:val="22"/>
          <w:szCs w:val="22"/>
        </w:rPr>
        <w:t>49</w:t>
      </w:r>
    </w:p>
    <w:p>
      <w:pPr>
        <w:spacing w:before="229" w:line="204" w:lineRule="auto"/>
        <w:ind w:firstLine="1464"/>
        <w:rPr>
          <w:rFonts w:ascii="仿宋" w:hAnsi="仿宋" w:eastAsia="仿宋" w:cs="仿宋"/>
          <w:sz w:val="13"/>
          <w:szCs w:val="13"/>
        </w:rPr>
      </w:pPr>
      <w:r>
        <w:rPr>
          <w:rFonts w:ascii="仿宋" w:hAnsi="仿宋" w:eastAsia="仿宋" w:cs="仿宋"/>
          <w:color w:val="FF1000"/>
          <w:spacing w:val="7"/>
          <w:sz w:val="9"/>
          <w:szCs w:val="9"/>
        </w:rPr>
        <w:t>引</w:t>
      </w:r>
      <w:r>
        <w:rPr>
          <w:rFonts w:ascii="仿宋" w:hAnsi="仿宋" w:eastAsia="仿宋" w:cs="仿宋"/>
          <w:color w:val="FF1000"/>
          <w:spacing w:val="22"/>
          <w:sz w:val="9"/>
          <w:szCs w:val="9"/>
        </w:rPr>
        <w:t xml:space="preserve"> </w:t>
      </w:r>
      <w:r>
        <w:rPr>
          <w:rFonts w:ascii="仿宋" w:hAnsi="仿宋" w:eastAsia="仿宋" w:cs="仿宋"/>
          <w:color w:val="FF1000"/>
          <w:spacing w:val="7"/>
          <w:sz w:val="9"/>
          <w:szCs w:val="9"/>
        </w:rPr>
        <w:t>月</w:t>
      </w:r>
      <w:r>
        <w:rPr>
          <w:rFonts w:ascii="仿宋" w:hAnsi="仿宋" w:eastAsia="仿宋" w:cs="仿宋"/>
          <w:color w:val="FF1000"/>
          <w:spacing w:val="-11"/>
          <w:sz w:val="9"/>
          <w:szCs w:val="9"/>
        </w:rPr>
        <w:t xml:space="preserve"> </w:t>
      </w:r>
      <w:r>
        <w:rPr>
          <w:rFonts w:ascii="黑体" w:hAnsi="黑体" w:eastAsia="黑体" w:cs="黑体"/>
          <w:spacing w:val="7"/>
          <w:sz w:val="13"/>
          <w:szCs w:val="13"/>
        </w:rPr>
        <w:t>于</w:t>
      </w:r>
      <w:r>
        <w:rPr>
          <w:rFonts w:ascii="黑体" w:hAnsi="黑体" w:eastAsia="黑体" w:cs="黑体"/>
          <w:spacing w:val="18"/>
          <w:sz w:val="13"/>
          <w:szCs w:val="13"/>
        </w:rPr>
        <w:t xml:space="preserve">  </w:t>
      </w:r>
      <w:r>
        <w:rPr>
          <w:rFonts w:ascii="黑体" w:hAnsi="黑体" w:eastAsia="黑体" w:cs="黑体"/>
          <w:spacing w:val="7"/>
          <w:sz w:val="13"/>
          <w:szCs w:val="13"/>
        </w:rPr>
        <w:t>《建筑照明设计标准GB</w:t>
      </w:r>
      <w:r>
        <w:rPr>
          <w:rFonts w:ascii="黑体" w:hAnsi="黑体" w:eastAsia="黑体" w:cs="黑体"/>
          <w:spacing w:val="20"/>
          <w:w w:val="101"/>
          <w:sz w:val="13"/>
          <w:szCs w:val="13"/>
        </w:rPr>
        <w:t xml:space="preserve"> </w:t>
      </w:r>
      <w:r>
        <w:rPr>
          <w:rFonts w:ascii="黑体" w:hAnsi="黑体" w:eastAsia="黑体" w:cs="黑体"/>
          <w:spacing w:val="7"/>
          <w:sz w:val="13"/>
          <w:szCs w:val="13"/>
        </w:rPr>
        <w:t>50034-2013》</w:t>
      </w:r>
      <w:r>
        <w:rPr>
          <w:rFonts w:ascii="黑体" w:hAnsi="黑体" w:eastAsia="黑体" w:cs="黑体"/>
          <w:spacing w:val="45"/>
          <w:sz w:val="13"/>
          <w:szCs w:val="13"/>
        </w:rPr>
        <w:t xml:space="preserve"> </w:t>
      </w:r>
      <w:r>
        <w:rPr>
          <w:rFonts w:ascii="黑体" w:hAnsi="黑体" w:eastAsia="黑体" w:cs="黑体"/>
          <w:spacing w:val="7"/>
          <w:sz w:val="13"/>
          <w:szCs w:val="13"/>
        </w:rPr>
        <w:t>2014年</w:t>
      </w:r>
      <w:r>
        <w:rPr>
          <w:rFonts w:ascii="黑体" w:hAnsi="黑体" w:eastAsia="黑体" w:cs="黑体"/>
          <w:spacing w:val="1"/>
          <w:w w:val="101"/>
          <w:sz w:val="13"/>
          <w:szCs w:val="13"/>
        </w:rPr>
        <w:t xml:space="preserve">  </w:t>
      </w:r>
      <w:r>
        <w:rPr>
          <w:position w:val="-1"/>
          <w:sz w:val="13"/>
          <w:szCs w:val="13"/>
        </w:rPr>
        <w:drawing>
          <wp:inline distT="0" distB="0" distL="0" distR="0">
            <wp:extent cx="56515" cy="8255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5"/>
                    <a:stretch>
                      <a:fillRect/>
                    </a:stretch>
                  </pic:blipFill>
                  <pic:spPr>
                    <a:xfrm>
                      <a:off x="0" y="0"/>
                      <a:ext cx="57020" cy="82595"/>
                    </a:xfrm>
                    <a:prstGeom prst="rect">
                      <a:avLst/>
                    </a:prstGeom>
                  </pic:spPr>
                </pic:pic>
              </a:graphicData>
            </a:graphic>
          </wp:inline>
        </w:drawing>
      </w:r>
      <w:r>
        <w:rPr>
          <w:rFonts w:ascii="仿宋" w:hAnsi="仿宋" w:eastAsia="仿宋" w:cs="仿宋"/>
          <w:spacing w:val="7"/>
          <w:sz w:val="13"/>
          <w:szCs w:val="13"/>
        </w:rPr>
        <w:t>第一版中国建筑工业出版社</w:t>
      </w:r>
    </w:p>
    <w:p>
      <w:pPr>
        <w:sectPr>
          <w:pgSz w:w="7670" w:h="11460"/>
          <w:pgMar w:top="974" w:right="0" w:bottom="1" w:left="885" w:header="0" w:footer="0" w:gutter="0"/>
          <w:cols w:space="720" w:num="1"/>
        </w:sectPr>
      </w:pPr>
    </w:p>
    <w:p>
      <w:pPr>
        <w:spacing w:line="241" w:lineRule="auto"/>
        <w:rPr>
          <w:rFonts w:ascii="Arial"/>
          <w:sz w:val="21"/>
        </w:rPr>
      </w:pPr>
    </w:p>
    <w:p>
      <w:pPr>
        <w:spacing w:before="61" w:line="223" w:lineRule="auto"/>
        <w:ind w:firstLine="2505"/>
        <w:rPr>
          <w:rFonts w:ascii="黑体" w:hAnsi="黑体" w:eastAsia="黑体" w:cs="黑体"/>
          <w:sz w:val="19"/>
          <w:szCs w:val="19"/>
        </w:rPr>
      </w:pPr>
      <w:r>
        <w:rPr>
          <w:rFonts w:ascii="黑体" w:hAnsi="黑体" w:eastAsia="黑体" w:cs="黑体"/>
          <w:spacing w:val="-1"/>
          <w:sz w:val="19"/>
          <w:szCs w:val="19"/>
        </w:rPr>
        <w:t>续表6.3.13</w:t>
      </w:r>
    </w:p>
    <w:p>
      <w:pPr>
        <w:spacing w:line="57" w:lineRule="exact"/>
      </w:pPr>
    </w:p>
    <w:tbl>
      <w:tblPr>
        <w:tblStyle w:val="4"/>
        <w:tblW w:w="5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2216"/>
        <w:gridCol w:w="958"/>
        <w:gridCol w:w="789"/>
        <w:gridCol w:w="9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3169" w:type="dxa"/>
            <w:gridSpan w:val="2"/>
            <w:vMerge w:val="restart"/>
            <w:tcBorders>
              <w:top w:val="single" w:color="000000" w:sz="2" w:space="0"/>
              <w:bottom w:val="nil"/>
            </w:tcBorders>
            <w:vAlign w:val="top"/>
          </w:tcPr>
          <w:p>
            <w:pPr>
              <w:spacing w:line="472" w:lineRule="auto"/>
              <w:rPr>
                <w:rFonts w:ascii="Arial"/>
                <w:sz w:val="21"/>
              </w:rPr>
            </w:pPr>
          </w:p>
          <w:p>
            <w:pPr>
              <w:spacing w:before="52" w:line="220" w:lineRule="auto"/>
              <w:ind w:firstLine="1175"/>
              <w:rPr>
                <w:rFonts w:ascii="宋体" w:hAnsi="宋体" w:eastAsia="宋体" w:cs="宋体"/>
                <w:sz w:val="16"/>
                <w:szCs w:val="16"/>
              </w:rPr>
            </w:pPr>
            <w:r>
              <w:rPr>
                <w:rFonts w:ascii="宋体" w:hAnsi="宋体" w:eastAsia="宋体" w:cs="宋体"/>
                <w:spacing w:val="-2"/>
                <w:sz w:val="16"/>
                <w:szCs w:val="16"/>
              </w:rPr>
              <w:t>房间或场所</w:t>
            </w:r>
          </w:p>
        </w:tc>
        <w:tc>
          <w:tcPr>
            <w:tcW w:w="958" w:type="dxa"/>
            <w:vMerge w:val="restart"/>
            <w:tcBorders>
              <w:top w:val="single" w:color="000000" w:sz="2" w:space="0"/>
              <w:bottom w:val="nil"/>
            </w:tcBorders>
            <w:vAlign w:val="top"/>
          </w:tcPr>
          <w:p>
            <w:pPr>
              <w:spacing w:line="352" w:lineRule="auto"/>
              <w:rPr>
                <w:rFonts w:ascii="Arial"/>
                <w:sz w:val="21"/>
              </w:rPr>
            </w:pPr>
          </w:p>
          <w:p>
            <w:pPr>
              <w:spacing w:before="52" w:line="219" w:lineRule="auto"/>
              <w:ind w:firstLine="76"/>
              <w:rPr>
                <w:rFonts w:ascii="宋体" w:hAnsi="宋体" w:eastAsia="宋体" w:cs="宋体"/>
                <w:sz w:val="16"/>
                <w:szCs w:val="16"/>
              </w:rPr>
            </w:pPr>
            <w:r>
              <w:rPr>
                <w:rFonts w:ascii="宋体" w:hAnsi="宋体" w:eastAsia="宋体" w:cs="宋体"/>
                <w:spacing w:val="-2"/>
                <w:sz w:val="16"/>
                <w:szCs w:val="16"/>
              </w:rPr>
              <w:t>照度标准值</w:t>
            </w:r>
          </w:p>
          <w:p>
            <w:pPr>
              <w:spacing w:before="92" w:line="222" w:lineRule="auto"/>
              <w:ind w:firstLine="356"/>
              <w:rPr>
                <w:rFonts w:ascii="宋体" w:hAnsi="宋体" w:eastAsia="宋体" w:cs="宋体"/>
                <w:sz w:val="16"/>
                <w:szCs w:val="16"/>
              </w:rPr>
            </w:pPr>
            <w:r>
              <w:rPr>
                <w:rFonts w:ascii="宋体" w:hAnsi="宋体" w:eastAsia="宋体" w:cs="宋体"/>
                <w:spacing w:val="-8"/>
                <w:sz w:val="16"/>
                <w:szCs w:val="16"/>
              </w:rPr>
              <w:t>(x)</w:t>
            </w:r>
          </w:p>
        </w:tc>
        <w:tc>
          <w:tcPr>
            <w:tcW w:w="1723" w:type="dxa"/>
            <w:gridSpan w:val="2"/>
            <w:tcBorders>
              <w:top w:val="single" w:color="000000" w:sz="2" w:space="0"/>
              <w:bottom w:val="single" w:color="000000" w:sz="2" w:space="0"/>
            </w:tcBorders>
            <w:vAlign w:val="top"/>
          </w:tcPr>
          <w:p>
            <w:pPr>
              <w:spacing w:before="116" w:line="219" w:lineRule="auto"/>
              <w:ind w:firstLine="218"/>
              <w:rPr>
                <w:rFonts w:ascii="宋体" w:hAnsi="宋体" w:eastAsia="宋体" w:cs="宋体"/>
                <w:sz w:val="16"/>
                <w:szCs w:val="16"/>
              </w:rPr>
            </w:pPr>
            <w:r>
              <w:rPr>
                <w:rFonts w:ascii="宋体" w:hAnsi="宋体" w:eastAsia="宋体" w:cs="宋体"/>
                <w:spacing w:val="-2"/>
                <w:sz w:val="16"/>
                <w:szCs w:val="16"/>
              </w:rPr>
              <w:t>照明功率密度限值</w:t>
            </w:r>
          </w:p>
          <w:p>
            <w:pPr>
              <w:spacing w:before="92" w:line="222" w:lineRule="auto"/>
              <w:ind w:firstLine="577"/>
              <w:rPr>
                <w:rFonts w:ascii="宋体" w:hAnsi="宋体" w:eastAsia="宋体" w:cs="宋体"/>
                <w:sz w:val="16"/>
                <w:szCs w:val="16"/>
              </w:rPr>
            </w:pPr>
            <w:r>
              <w:rPr>
                <w:rFonts w:ascii="宋体" w:hAnsi="宋体" w:eastAsia="宋体" w:cs="宋体"/>
                <w:spacing w:val="7"/>
                <w:sz w:val="16"/>
                <w:szCs w:val="16"/>
              </w:rPr>
              <w:t>(W/m²)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3169" w:type="dxa"/>
            <w:gridSpan w:val="2"/>
            <w:vMerge w:val="continue"/>
            <w:tcBorders>
              <w:top w:val="nil"/>
              <w:bottom w:val="single" w:color="000000" w:sz="2" w:space="0"/>
            </w:tcBorders>
            <w:vAlign w:val="top"/>
          </w:tcPr>
          <w:p>
            <w:pPr>
              <w:rPr>
                <w:rFonts w:ascii="Arial"/>
                <w:sz w:val="21"/>
              </w:rPr>
            </w:pPr>
          </w:p>
        </w:tc>
        <w:tc>
          <w:tcPr>
            <w:tcW w:w="958" w:type="dxa"/>
            <w:vMerge w:val="continue"/>
            <w:tcBorders>
              <w:top w:val="nil"/>
              <w:bottom w:val="single" w:color="000000" w:sz="2" w:space="0"/>
            </w:tcBorders>
            <w:vAlign w:val="top"/>
          </w:tcPr>
          <w:p>
            <w:pPr>
              <w:rPr>
                <w:rFonts w:ascii="Arial"/>
                <w:sz w:val="21"/>
              </w:rPr>
            </w:pPr>
          </w:p>
        </w:tc>
        <w:tc>
          <w:tcPr>
            <w:tcW w:w="789" w:type="dxa"/>
            <w:tcBorders>
              <w:top w:val="single" w:color="000000" w:sz="2" w:space="0"/>
              <w:bottom w:val="single" w:color="000000" w:sz="2" w:space="0"/>
            </w:tcBorders>
            <w:vAlign w:val="top"/>
          </w:tcPr>
          <w:p>
            <w:pPr>
              <w:spacing w:before="202" w:line="219" w:lineRule="auto"/>
              <w:ind w:firstLine="118"/>
              <w:rPr>
                <w:rFonts w:ascii="宋体" w:hAnsi="宋体" w:eastAsia="宋体" w:cs="宋体"/>
                <w:sz w:val="16"/>
                <w:szCs w:val="16"/>
              </w:rPr>
            </w:pPr>
            <w:r>
              <w:rPr>
                <w:rFonts w:ascii="宋体" w:hAnsi="宋体" w:eastAsia="宋体" w:cs="宋体"/>
                <w:spacing w:val="-2"/>
                <w:sz w:val="16"/>
                <w:szCs w:val="16"/>
              </w:rPr>
              <w:t>现行值</w:t>
            </w:r>
          </w:p>
        </w:tc>
        <w:tc>
          <w:tcPr>
            <w:tcW w:w="934" w:type="dxa"/>
            <w:tcBorders>
              <w:top w:val="single" w:color="000000" w:sz="2" w:space="0"/>
              <w:bottom w:val="single" w:color="000000" w:sz="2" w:space="0"/>
            </w:tcBorders>
            <w:vAlign w:val="top"/>
          </w:tcPr>
          <w:p>
            <w:pPr>
              <w:spacing w:before="202" w:line="219" w:lineRule="auto"/>
              <w:ind w:firstLine="189"/>
              <w:rPr>
                <w:rFonts w:ascii="宋体" w:hAnsi="宋体" w:eastAsia="宋体" w:cs="宋体"/>
                <w:sz w:val="16"/>
                <w:szCs w:val="16"/>
              </w:rPr>
            </w:pPr>
            <w:r>
              <w:rPr>
                <w:rFonts w:ascii="宋体" w:hAnsi="宋体" w:eastAsia="宋体" w:cs="宋体"/>
                <w:spacing w:val="-1"/>
                <w:sz w:val="16"/>
                <w:szCs w:val="16"/>
              </w:rPr>
              <w:t>目标值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953" w:type="dxa"/>
            <w:vMerge w:val="restart"/>
            <w:tcBorders>
              <w:top w:val="single" w:color="000000" w:sz="2" w:space="0"/>
              <w:bottom w:val="nil"/>
            </w:tcBorders>
            <w:vAlign w:val="top"/>
          </w:tcPr>
          <w:p>
            <w:pPr>
              <w:spacing w:before="283" w:line="219" w:lineRule="auto"/>
              <w:ind w:firstLine="305"/>
              <w:rPr>
                <w:rFonts w:ascii="宋体" w:hAnsi="宋体" w:eastAsia="宋体" w:cs="宋体"/>
                <w:sz w:val="16"/>
                <w:szCs w:val="16"/>
              </w:rPr>
            </w:pPr>
            <w:r>
              <w:rPr>
                <w:rFonts w:ascii="宋体" w:hAnsi="宋体" w:eastAsia="宋体" w:cs="宋体"/>
                <w:spacing w:val="-2"/>
                <w:sz w:val="16"/>
                <w:szCs w:val="16"/>
              </w:rPr>
              <w:t>检验</w:t>
            </w:r>
          </w:p>
        </w:tc>
        <w:tc>
          <w:tcPr>
            <w:tcW w:w="2216" w:type="dxa"/>
            <w:tcBorders>
              <w:top w:val="single" w:color="000000" w:sz="2" w:space="0"/>
              <w:bottom w:val="single" w:color="000000" w:sz="2" w:space="0"/>
            </w:tcBorders>
            <w:vAlign w:val="top"/>
          </w:tcPr>
          <w:p>
            <w:pPr>
              <w:spacing w:before="94" w:line="221" w:lineRule="auto"/>
              <w:ind w:firstLine="942"/>
              <w:rPr>
                <w:rFonts w:ascii="宋体" w:hAnsi="宋体" w:eastAsia="宋体" w:cs="宋体"/>
                <w:sz w:val="16"/>
                <w:szCs w:val="16"/>
              </w:rPr>
            </w:pPr>
            <w:r>
              <w:rPr>
                <w:rFonts w:ascii="宋体" w:hAnsi="宋体" w:eastAsia="宋体" w:cs="宋体"/>
                <w:spacing w:val="-3"/>
                <w:sz w:val="16"/>
                <w:szCs w:val="16"/>
              </w:rPr>
              <w:t>一般</w:t>
            </w:r>
          </w:p>
        </w:tc>
        <w:tc>
          <w:tcPr>
            <w:tcW w:w="958" w:type="dxa"/>
            <w:tcBorders>
              <w:top w:val="single" w:color="000000" w:sz="2" w:space="0"/>
              <w:bottom w:val="single" w:color="000000" w:sz="2" w:space="0"/>
            </w:tcBorders>
            <w:vAlign w:val="top"/>
          </w:tcPr>
          <w:p>
            <w:pPr>
              <w:spacing w:before="134" w:line="185" w:lineRule="auto"/>
              <w:ind w:firstLine="356"/>
              <w:rPr>
                <w:rFonts w:ascii="宋体" w:hAnsi="宋体" w:eastAsia="宋体" w:cs="宋体"/>
                <w:sz w:val="16"/>
                <w:szCs w:val="16"/>
              </w:rPr>
            </w:pPr>
            <w:r>
              <w:rPr>
                <w:rFonts w:ascii="宋体" w:hAnsi="宋体" w:eastAsia="宋体" w:cs="宋体"/>
                <w:spacing w:val="-3"/>
                <w:sz w:val="16"/>
                <w:szCs w:val="16"/>
              </w:rPr>
              <w:t>300</w:t>
            </w:r>
          </w:p>
        </w:tc>
        <w:tc>
          <w:tcPr>
            <w:tcW w:w="789" w:type="dxa"/>
            <w:tcBorders>
              <w:top w:val="single" w:color="000000" w:sz="2" w:space="0"/>
              <w:bottom w:val="single" w:color="000000" w:sz="2" w:space="0"/>
            </w:tcBorders>
            <w:vAlign w:val="top"/>
          </w:tcPr>
          <w:p>
            <w:pPr>
              <w:spacing w:before="134" w:line="184" w:lineRule="auto"/>
              <w:ind w:firstLine="358"/>
              <w:rPr>
                <w:rFonts w:ascii="宋体" w:hAnsi="宋体" w:eastAsia="宋体" w:cs="宋体"/>
                <w:sz w:val="16"/>
                <w:szCs w:val="16"/>
              </w:rPr>
            </w:pPr>
            <w:r>
              <w:rPr>
                <w:rFonts w:ascii="宋体" w:hAnsi="宋体" w:eastAsia="宋体" w:cs="宋体"/>
                <w:spacing w:val="-2"/>
                <w:sz w:val="16"/>
                <w:szCs w:val="16"/>
              </w:rPr>
              <w:t>9.0</w:t>
            </w:r>
          </w:p>
        </w:tc>
        <w:tc>
          <w:tcPr>
            <w:tcW w:w="934" w:type="dxa"/>
            <w:tcBorders>
              <w:top w:val="single" w:color="000000" w:sz="2" w:space="0"/>
              <w:bottom w:val="single" w:color="000000" w:sz="2" w:space="0"/>
            </w:tcBorders>
            <w:vAlign w:val="top"/>
          </w:tcPr>
          <w:p>
            <w:pPr>
              <w:spacing w:before="107" w:line="236" w:lineRule="auto"/>
              <w:ind w:firstLine="269"/>
              <w:rPr>
                <w:rFonts w:ascii="宋体" w:hAnsi="宋体" w:eastAsia="宋体" w:cs="宋体"/>
                <w:sz w:val="16"/>
                <w:szCs w:val="16"/>
              </w:rPr>
            </w:pPr>
            <w:r>
              <w:rPr>
                <w:rFonts w:ascii="宋体" w:hAnsi="宋体" w:eastAsia="宋体" w:cs="宋体"/>
                <w:spacing w:val="-4"/>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953" w:type="dxa"/>
            <w:vMerge w:val="continue"/>
            <w:tcBorders>
              <w:top w:val="nil"/>
              <w:bottom w:val="single" w:color="000000" w:sz="2" w:space="0"/>
            </w:tcBorders>
            <w:vAlign w:val="top"/>
          </w:tcPr>
          <w:p>
            <w:pPr>
              <w:rPr>
                <w:rFonts w:ascii="Arial"/>
                <w:sz w:val="21"/>
              </w:rPr>
            </w:pPr>
          </w:p>
        </w:tc>
        <w:tc>
          <w:tcPr>
            <w:tcW w:w="2216" w:type="dxa"/>
            <w:tcBorders>
              <w:top w:val="single" w:color="000000" w:sz="2" w:space="0"/>
              <w:bottom w:val="single" w:color="000000" w:sz="2" w:space="0"/>
            </w:tcBorders>
            <w:vAlign w:val="top"/>
          </w:tcPr>
          <w:p>
            <w:pPr>
              <w:spacing w:before="101" w:line="216" w:lineRule="auto"/>
              <w:ind w:firstLine="502"/>
              <w:rPr>
                <w:rFonts w:ascii="宋体" w:hAnsi="宋体" w:eastAsia="宋体" w:cs="宋体"/>
                <w:sz w:val="16"/>
                <w:szCs w:val="16"/>
              </w:rPr>
            </w:pPr>
            <w:r>
              <w:rPr>
                <w:rFonts w:ascii="宋体" w:hAnsi="宋体" w:eastAsia="宋体" w:cs="宋体"/>
                <w:spacing w:val="-1"/>
                <w:sz w:val="16"/>
                <w:szCs w:val="16"/>
              </w:rPr>
              <w:t>精细,有颜色要求</w:t>
            </w:r>
          </w:p>
        </w:tc>
        <w:tc>
          <w:tcPr>
            <w:tcW w:w="958" w:type="dxa"/>
            <w:tcBorders>
              <w:top w:val="single" w:color="000000" w:sz="2" w:space="0"/>
              <w:bottom w:val="single" w:color="000000" w:sz="2" w:space="0"/>
            </w:tcBorders>
            <w:vAlign w:val="top"/>
          </w:tcPr>
          <w:p>
            <w:pPr>
              <w:spacing w:before="144" w:line="185" w:lineRule="auto"/>
              <w:ind w:firstLine="356"/>
              <w:rPr>
                <w:rFonts w:ascii="宋体" w:hAnsi="宋体" w:eastAsia="宋体" w:cs="宋体"/>
                <w:sz w:val="16"/>
                <w:szCs w:val="16"/>
              </w:rPr>
            </w:pPr>
            <w:r>
              <w:rPr>
                <w:rFonts w:ascii="宋体" w:hAnsi="宋体" w:eastAsia="宋体" w:cs="宋体"/>
                <w:spacing w:val="-3"/>
                <w:sz w:val="16"/>
                <w:szCs w:val="16"/>
              </w:rPr>
              <w:t>750</w:t>
            </w:r>
          </w:p>
        </w:tc>
        <w:tc>
          <w:tcPr>
            <w:tcW w:w="789" w:type="dxa"/>
            <w:tcBorders>
              <w:top w:val="single" w:color="000000" w:sz="2" w:space="0"/>
              <w:bottom w:val="single" w:color="000000" w:sz="2" w:space="0"/>
            </w:tcBorders>
            <w:vAlign w:val="top"/>
          </w:tcPr>
          <w:p>
            <w:pPr>
              <w:spacing w:before="144" w:line="184" w:lineRule="auto"/>
              <w:ind w:firstLine="278"/>
              <w:rPr>
                <w:rFonts w:ascii="宋体" w:hAnsi="宋体" w:eastAsia="宋体" w:cs="宋体"/>
                <w:sz w:val="16"/>
                <w:szCs w:val="16"/>
              </w:rPr>
            </w:pPr>
            <w:r>
              <w:rPr>
                <w:rFonts w:ascii="宋体" w:hAnsi="宋体" w:eastAsia="宋体" w:cs="宋体"/>
                <w:spacing w:val="-2"/>
                <w:sz w:val="16"/>
                <w:szCs w:val="16"/>
              </w:rPr>
              <w:t>23.0</w:t>
            </w:r>
          </w:p>
        </w:tc>
        <w:tc>
          <w:tcPr>
            <w:tcW w:w="934" w:type="dxa"/>
            <w:tcBorders>
              <w:top w:val="single" w:color="000000" w:sz="2" w:space="0"/>
              <w:bottom w:val="single" w:color="000000" w:sz="2" w:space="0"/>
            </w:tcBorders>
            <w:vAlign w:val="top"/>
          </w:tcPr>
          <w:p>
            <w:pPr>
              <w:spacing w:before="117" w:line="236" w:lineRule="auto"/>
              <w:ind w:firstLine="189"/>
              <w:rPr>
                <w:rFonts w:ascii="宋体" w:hAnsi="宋体" w:eastAsia="宋体" w:cs="宋体"/>
                <w:sz w:val="16"/>
                <w:szCs w:val="16"/>
              </w:rPr>
            </w:pPr>
            <w:r>
              <w:rPr>
                <w:rFonts w:ascii="宋体" w:hAnsi="宋体" w:eastAsia="宋体" w:cs="宋体"/>
                <w:spacing w:val="-3"/>
                <w:sz w:val="16"/>
                <w:szCs w:val="16"/>
              </w:rPr>
              <w:t>≤21.0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169" w:type="dxa"/>
            <w:gridSpan w:val="2"/>
            <w:tcBorders>
              <w:top w:val="single" w:color="000000" w:sz="2" w:space="0"/>
              <w:bottom w:val="single" w:color="000000" w:sz="2" w:space="0"/>
            </w:tcBorders>
            <w:vAlign w:val="top"/>
          </w:tcPr>
          <w:p>
            <w:pPr>
              <w:spacing w:before="94" w:line="221" w:lineRule="auto"/>
              <w:ind w:firstLine="1015"/>
              <w:rPr>
                <w:rFonts w:ascii="宋体" w:hAnsi="宋体" w:eastAsia="宋体" w:cs="宋体"/>
                <w:sz w:val="16"/>
                <w:szCs w:val="16"/>
              </w:rPr>
            </w:pPr>
            <w:r>
              <w:rPr>
                <w:rFonts w:ascii="宋体" w:hAnsi="宋体" w:eastAsia="宋体" w:cs="宋体"/>
                <w:spacing w:val="-1"/>
                <w:sz w:val="16"/>
                <w:szCs w:val="16"/>
              </w:rPr>
              <w:t>计量室、测量室</w:t>
            </w:r>
          </w:p>
        </w:tc>
        <w:tc>
          <w:tcPr>
            <w:tcW w:w="958" w:type="dxa"/>
            <w:tcBorders>
              <w:top w:val="single" w:color="000000" w:sz="2" w:space="0"/>
              <w:bottom w:val="single" w:color="000000" w:sz="2" w:space="0"/>
            </w:tcBorders>
            <w:vAlign w:val="top"/>
          </w:tcPr>
          <w:p>
            <w:pPr>
              <w:spacing w:before="134" w:line="185" w:lineRule="auto"/>
              <w:ind w:firstLine="356"/>
              <w:rPr>
                <w:rFonts w:ascii="宋体" w:hAnsi="宋体" w:eastAsia="宋体" w:cs="宋体"/>
                <w:sz w:val="16"/>
                <w:szCs w:val="16"/>
              </w:rPr>
            </w:pPr>
            <w:r>
              <w:rPr>
                <w:rFonts w:ascii="宋体" w:hAnsi="宋体" w:eastAsia="宋体" w:cs="宋体"/>
                <w:spacing w:val="-3"/>
                <w:sz w:val="16"/>
                <w:szCs w:val="16"/>
              </w:rPr>
              <w:t>500</w:t>
            </w:r>
          </w:p>
        </w:tc>
        <w:tc>
          <w:tcPr>
            <w:tcW w:w="789" w:type="dxa"/>
            <w:tcBorders>
              <w:top w:val="single" w:color="000000" w:sz="2" w:space="0"/>
              <w:bottom w:val="single" w:color="000000" w:sz="2" w:space="0"/>
            </w:tcBorders>
            <w:vAlign w:val="top"/>
          </w:tcPr>
          <w:p>
            <w:pPr>
              <w:spacing w:before="107" w:line="236" w:lineRule="auto"/>
              <w:ind w:firstLine="118"/>
              <w:rPr>
                <w:rFonts w:ascii="宋体" w:hAnsi="宋体" w:eastAsia="宋体" w:cs="宋体"/>
                <w:sz w:val="16"/>
                <w:szCs w:val="16"/>
              </w:rPr>
            </w:pPr>
            <w:r>
              <w:rPr>
                <w:rFonts w:ascii="宋体" w:hAnsi="宋体" w:eastAsia="宋体" w:cs="宋体"/>
                <w:spacing w:val="-3"/>
                <w:sz w:val="16"/>
                <w:szCs w:val="16"/>
              </w:rPr>
              <w:t>≤15.0</w:t>
            </w:r>
          </w:p>
        </w:tc>
        <w:tc>
          <w:tcPr>
            <w:tcW w:w="934" w:type="dxa"/>
            <w:tcBorders>
              <w:top w:val="single" w:color="000000" w:sz="2" w:space="0"/>
              <w:bottom w:val="single" w:color="000000" w:sz="2" w:space="0"/>
            </w:tcBorders>
            <w:vAlign w:val="top"/>
          </w:tcPr>
          <w:p>
            <w:pPr>
              <w:spacing w:before="107" w:line="236" w:lineRule="auto"/>
              <w:ind w:firstLine="189"/>
              <w:rPr>
                <w:rFonts w:ascii="宋体" w:hAnsi="宋体" w:eastAsia="宋体" w:cs="宋体"/>
                <w:sz w:val="16"/>
                <w:szCs w:val="16"/>
              </w:rPr>
            </w:pPr>
            <w:r>
              <w:rPr>
                <w:rFonts w:ascii="宋体" w:hAnsi="宋体" w:eastAsia="宋体" w:cs="宋体"/>
                <w:spacing w:val="-3"/>
                <w:sz w:val="16"/>
                <w:szCs w:val="16"/>
              </w:rPr>
              <w:t>≤13.5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953" w:type="dxa"/>
            <w:vMerge w:val="restart"/>
            <w:tcBorders>
              <w:top w:val="single" w:color="000000" w:sz="2" w:space="0"/>
              <w:bottom w:val="nil"/>
            </w:tcBorders>
            <w:vAlign w:val="top"/>
          </w:tcPr>
          <w:p>
            <w:pPr>
              <w:spacing w:before="284" w:line="220" w:lineRule="auto"/>
              <w:ind w:firstLine="225"/>
              <w:rPr>
                <w:rFonts w:ascii="宋体" w:hAnsi="宋体" w:eastAsia="宋体" w:cs="宋体"/>
                <w:sz w:val="16"/>
                <w:szCs w:val="16"/>
              </w:rPr>
            </w:pPr>
            <w:r>
              <w:rPr>
                <w:rFonts w:ascii="宋体" w:hAnsi="宋体" w:eastAsia="宋体" w:cs="宋体"/>
                <w:spacing w:val="-2"/>
                <w:sz w:val="16"/>
                <w:szCs w:val="16"/>
              </w:rPr>
              <w:t>控制室</w:t>
            </w:r>
          </w:p>
        </w:tc>
        <w:tc>
          <w:tcPr>
            <w:tcW w:w="2216" w:type="dxa"/>
            <w:tcBorders>
              <w:top w:val="single" w:color="000000" w:sz="2" w:space="0"/>
              <w:bottom w:val="single" w:color="000000" w:sz="2" w:space="0"/>
            </w:tcBorders>
            <w:vAlign w:val="top"/>
          </w:tcPr>
          <w:p>
            <w:pPr>
              <w:spacing w:before="104" w:line="220" w:lineRule="auto"/>
              <w:ind w:firstLine="702"/>
              <w:rPr>
                <w:rFonts w:ascii="宋体" w:hAnsi="宋体" w:eastAsia="宋体" w:cs="宋体"/>
                <w:sz w:val="16"/>
                <w:szCs w:val="16"/>
              </w:rPr>
            </w:pPr>
            <w:r>
              <w:rPr>
                <w:rFonts w:ascii="宋体" w:hAnsi="宋体" w:eastAsia="宋体" w:cs="宋体"/>
                <w:spacing w:val="-2"/>
                <w:sz w:val="16"/>
                <w:szCs w:val="16"/>
              </w:rPr>
              <w:t>一般控制室</w:t>
            </w:r>
          </w:p>
        </w:tc>
        <w:tc>
          <w:tcPr>
            <w:tcW w:w="958" w:type="dxa"/>
            <w:tcBorders>
              <w:top w:val="single" w:color="000000" w:sz="2" w:space="0"/>
              <w:bottom w:val="single" w:color="000000" w:sz="2" w:space="0"/>
            </w:tcBorders>
            <w:vAlign w:val="top"/>
          </w:tcPr>
          <w:p>
            <w:pPr>
              <w:spacing w:before="144" w:line="185" w:lineRule="auto"/>
              <w:ind w:firstLine="356"/>
              <w:rPr>
                <w:rFonts w:ascii="宋体" w:hAnsi="宋体" w:eastAsia="宋体" w:cs="宋体"/>
                <w:sz w:val="16"/>
                <w:szCs w:val="16"/>
              </w:rPr>
            </w:pPr>
            <w:r>
              <w:rPr>
                <w:rFonts w:ascii="宋体" w:hAnsi="宋体" w:eastAsia="宋体" w:cs="宋体"/>
                <w:spacing w:val="-3"/>
                <w:sz w:val="16"/>
                <w:szCs w:val="16"/>
              </w:rPr>
              <w:t>300</w:t>
            </w:r>
          </w:p>
        </w:tc>
        <w:tc>
          <w:tcPr>
            <w:tcW w:w="789" w:type="dxa"/>
            <w:tcBorders>
              <w:top w:val="single" w:color="000000" w:sz="2" w:space="0"/>
              <w:bottom w:val="single" w:color="000000" w:sz="2" w:space="0"/>
            </w:tcBorders>
            <w:vAlign w:val="top"/>
          </w:tcPr>
          <w:p>
            <w:pPr>
              <w:spacing w:before="144" w:line="184" w:lineRule="auto"/>
              <w:ind w:firstLine="358"/>
              <w:rPr>
                <w:rFonts w:ascii="宋体" w:hAnsi="宋体" w:eastAsia="宋体" w:cs="宋体"/>
                <w:sz w:val="16"/>
                <w:szCs w:val="16"/>
              </w:rPr>
            </w:pPr>
            <w:r>
              <w:rPr>
                <w:rFonts w:ascii="宋体" w:hAnsi="宋体" w:eastAsia="宋体" w:cs="宋体"/>
                <w:spacing w:val="-2"/>
                <w:sz w:val="16"/>
                <w:szCs w:val="16"/>
              </w:rPr>
              <w:t>9.0</w:t>
            </w:r>
          </w:p>
        </w:tc>
        <w:tc>
          <w:tcPr>
            <w:tcW w:w="934" w:type="dxa"/>
            <w:tcBorders>
              <w:top w:val="single" w:color="000000" w:sz="2" w:space="0"/>
              <w:bottom w:val="single" w:color="000000" w:sz="2" w:space="0"/>
            </w:tcBorders>
            <w:vAlign w:val="top"/>
          </w:tcPr>
          <w:p>
            <w:pPr>
              <w:spacing w:before="144" w:line="184" w:lineRule="auto"/>
              <w:ind w:firstLine="429"/>
              <w:rPr>
                <w:rFonts w:ascii="宋体" w:hAnsi="宋体" w:eastAsia="宋体" w:cs="宋体"/>
                <w:sz w:val="16"/>
                <w:szCs w:val="16"/>
              </w:rPr>
            </w:pPr>
            <w:r>
              <w:rPr>
                <w:rFonts w:ascii="宋体" w:hAnsi="宋体" w:eastAsia="宋体" w:cs="宋体"/>
                <w:spacing w:val="-2"/>
                <w:sz w:val="16"/>
                <w:szCs w:val="16"/>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953" w:type="dxa"/>
            <w:vMerge w:val="continue"/>
            <w:tcBorders>
              <w:top w:val="nil"/>
              <w:bottom w:val="single" w:color="000000" w:sz="2" w:space="0"/>
            </w:tcBorders>
            <w:vAlign w:val="top"/>
          </w:tcPr>
          <w:p>
            <w:pPr>
              <w:rPr>
                <w:rFonts w:ascii="Arial"/>
                <w:sz w:val="21"/>
              </w:rPr>
            </w:pPr>
          </w:p>
        </w:tc>
        <w:tc>
          <w:tcPr>
            <w:tcW w:w="2216" w:type="dxa"/>
            <w:tcBorders>
              <w:top w:val="single" w:color="000000" w:sz="2" w:space="0"/>
              <w:bottom w:val="single" w:color="000000" w:sz="2" w:space="0"/>
            </w:tcBorders>
            <w:vAlign w:val="top"/>
          </w:tcPr>
          <w:p>
            <w:pPr>
              <w:spacing w:before="105" w:line="220" w:lineRule="auto"/>
              <w:ind w:firstLine="782"/>
              <w:rPr>
                <w:rFonts w:ascii="宋体" w:hAnsi="宋体" w:eastAsia="宋体" w:cs="宋体"/>
                <w:sz w:val="16"/>
                <w:szCs w:val="16"/>
              </w:rPr>
            </w:pPr>
            <w:r>
              <w:rPr>
                <w:rFonts w:ascii="宋体" w:hAnsi="宋体" w:eastAsia="宋体" w:cs="宋体"/>
                <w:spacing w:val="-2"/>
                <w:sz w:val="16"/>
                <w:szCs w:val="16"/>
              </w:rPr>
              <w:t>主控制室</w:t>
            </w:r>
          </w:p>
        </w:tc>
        <w:tc>
          <w:tcPr>
            <w:tcW w:w="958" w:type="dxa"/>
            <w:tcBorders>
              <w:top w:val="single" w:color="000000" w:sz="2" w:space="0"/>
              <w:bottom w:val="single" w:color="000000" w:sz="2" w:space="0"/>
            </w:tcBorders>
            <w:vAlign w:val="top"/>
          </w:tcPr>
          <w:p>
            <w:pPr>
              <w:spacing w:before="145" w:line="185" w:lineRule="auto"/>
              <w:ind w:firstLine="356"/>
              <w:rPr>
                <w:rFonts w:ascii="宋体" w:hAnsi="宋体" w:eastAsia="宋体" w:cs="宋体"/>
                <w:sz w:val="16"/>
                <w:szCs w:val="16"/>
              </w:rPr>
            </w:pPr>
            <w:r>
              <w:rPr>
                <w:rFonts w:ascii="宋体" w:hAnsi="宋体" w:eastAsia="宋体" w:cs="宋体"/>
                <w:spacing w:val="-3"/>
                <w:sz w:val="16"/>
                <w:szCs w:val="16"/>
              </w:rPr>
              <w:t>500</w:t>
            </w:r>
          </w:p>
        </w:tc>
        <w:tc>
          <w:tcPr>
            <w:tcW w:w="789" w:type="dxa"/>
            <w:tcBorders>
              <w:top w:val="single" w:color="000000" w:sz="2" w:space="0"/>
              <w:bottom w:val="single" w:color="000000" w:sz="2" w:space="0"/>
            </w:tcBorders>
            <w:vAlign w:val="top"/>
          </w:tcPr>
          <w:p>
            <w:pPr>
              <w:spacing w:before="144" w:line="185" w:lineRule="auto"/>
              <w:ind w:firstLine="278"/>
              <w:rPr>
                <w:rFonts w:ascii="宋体" w:hAnsi="宋体" w:eastAsia="宋体" w:cs="宋体"/>
                <w:sz w:val="16"/>
                <w:szCs w:val="16"/>
              </w:rPr>
            </w:pPr>
            <w:r>
              <w:rPr>
                <w:rFonts w:ascii="宋体" w:hAnsi="宋体" w:eastAsia="宋体" w:cs="宋体"/>
                <w:spacing w:val="-4"/>
                <w:sz w:val="16"/>
                <w:szCs w:val="16"/>
              </w:rPr>
              <w:t>15.0</w:t>
            </w:r>
          </w:p>
        </w:tc>
        <w:tc>
          <w:tcPr>
            <w:tcW w:w="934" w:type="dxa"/>
            <w:tcBorders>
              <w:top w:val="single" w:color="000000" w:sz="2" w:space="0"/>
              <w:bottom w:val="single" w:color="000000" w:sz="2" w:space="0"/>
            </w:tcBorders>
            <w:vAlign w:val="top"/>
          </w:tcPr>
          <w:p>
            <w:pPr>
              <w:spacing w:before="118" w:line="236" w:lineRule="auto"/>
              <w:ind w:firstLine="189"/>
              <w:rPr>
                <w:rFonts w:ascii="宋体" w:hAnsi="宋体" w:eastAsia="宋体" w:cs="宋体"/>
                <w:sz w:val="16"/>
                <w:szCs w:val="16"/>
              </w:rPr>
            </w:pPr>
            <w:r>
              <w:rPr>
                <w:rFonts w:ascii="宋体" w:hAnsi="宋体" w:eastAsia="宋体" w:cs="宋体"/>
                <w:spacing w:val="-3"/>
                <w:sz w:val="16"/>
                <w:szCs w:val="16"/>
              </w:rPr>
              <w:t>≤13.5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169" w:type="dxa"/>
            <w:gridSpan w:val="2"/>
            <w:tcBorders>
              <w:top w:val="single" w:color="000000" w:sz="2" w:space="0"/>
              <w:bottom w:val="single" w:color="000000" w:sz="2" w:space="0"/>
            </w:tcBorders>
            <w:vAlign w:val="top"/>
          </w:tcPr>
          <w:p>
            <w:pPr>
              <w:spacing w:before="83" w:line="219" w:lineRule="auto"/>
              <w:ind w:firstLine="535"/>
              <w:rPr>
                <w:rFonts w:ascii="宋体" w:hAnsi="宋体" w:eastAsia="宋体" w:cs="宋体"/>
                <w:sz w:val="16"/>
                <w:szCs w:val="16"/>
              </w:rPr>
            </w:pPr>
            <w:r>
              <w:rPr>
                <w:rFonts w:ascii="宋体" w:hAnsi="宋体" w:eastAsia="宋体" w:cs="宋体"/>
                <w:sz w:val="16"/>
                <w:szCs w:val="16"/>
              </w:rPr>
              <w:t>电话站、网络中心、计算机站</w:t>
            </w:r>
          </w:p>
        </w:tc>
        <w:tc>
          <w:tcPr>
            <w:tcW w:w="958" w:type="dxa"/>
            <w:tcBorders>
              <w:top w:val="single" w:color="000000" w:sz="2" w:space="0"/>
              <w:bottom w:val="single" w:color="000000" w:sz="2" w:space="0"/>
            </w:tcBorders>
            <w:vAlign w:val="top"/>
          </w:tcPr>
          <w:p>
            <w:pPr>
              <w:spacing w:before="125" w:line="185" w:lineRule="auto"/>
              <w:ind w:firstLine="356"/>
              <w:rPr>
                <w:rFonts w:ascii="宋体" w:hAnsi="宋体" w:eastAsia="宋体" w:cs="宋体"/>
                <w:sz w:val="16"/>
                <w:szCs w:val="16"/>
              </w:rPr>
            </w:pPr>
            <w:r>
              <w:rPr>
                <w:rFonts w:ascii="宋体" w:hAnsi="宋体" w:eastAsia="宋体" w:cs="宋体"/>
                <w:spacing w:val="-3"/>
                <w:sz w:val="16"/>
                <w:szCs w:val="16"/>
              </w:rPr>
              <w:t>500</w:t>
            </w:r>
          </w:p>
        </w:tc>
        <w:tc>
          <w:tcPr>
            <w:tcW w:w="789" w:type="dxa"/>
            <w:tcBorders>
              <w:top w:val="single" w:color="000000" w:sz="2" w:space="0"/>
              <w:bottom w:val="single" w:color="000000" w:sz="2" w:space="0"/>
            </w:tcBorders>
            <w:vAlign w:val="top"/>
          </w:tcPr>
          <w:p>
            <w:pPr>
              <w:spacing w:before="124" w:line="185" w:lineRule="auto"/>
              <w:ind w:firstLine="278"/>
              <w:rPr>
                <w:rFonts w:ascii="宋体" w:hAnsi="宋体" w:eastAsia="宋体" w:cs="宋体"/>
                <w:sz w:val="16"/>
                <w:szCs w:val="16"/>
              </w:rPr>
            </w:pPr>
            <w:r>
              <w:rPr>
                <w:rFonts w:ascii="宋体" w:hAnsi="宋体" w:eastAsia="宋体" w:cs="宋体"/>
                <w:spacing w:val="-4"/>
                <w:sz w:val="16"/>
                <w:szCs w:val="16"/>
              </w:rPr>
              <w:t>15.0</w:t>
            </w:r>
          </w:p>
        </w:tc>
        <w:tc>
          <w:tcPr>
            <w:tcW w:w="934" w:type="dxa"/>
            <w:tcBorders>
              <w:top w:val="single" w:color="000000" w:sz="2" w:space="0"/>
              <w:bottom w:val="single" w:color="000000" w:sz="2" w:space="0"/>
            </w:tcBorders>
            <w:vAlign w:val="top"/>
          </w:tcPr>
          <w:p>
            <w:pPr>
              <w:spacing w:before="98" w:line="236" w:lineRule="auto"/>
              <w:ind w:firstLine="279"/>
              <w:rPr>
                <w:rFonts w:ascii="宋体" w:hAnsi="宋体" w:eastAsia="宋体" w:cs="宋体"/>
                <w:sz w:val="16"/>
                <w:szCs w:val="16"/>
              </w:rPr>
            </w:pPr>
            <w:r>
              <w:rPr>
                <w:rFonts w:ascii="宋体" w:hAnsi="宋体" w:eastAsia="宋体" w:cs="宋体"/>
                <w:spacing w:val="-3"/>
                <w:sz w:val="16"/>
                <w:szCs w:val="16"/>
              </w:rPr>
              <w:t>≤13.5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953" w:type="dxa"/>
            <w:vMerge w:val="restart"/>
            <w:tcBorders>
              <w:top w:val="single" w:color="000000" w:sz="2" w:space="0"/>
              <w:bottom w:val="nil"/>
            </w:tcBorders>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before="52" w:line="219" w:lineRule="auto"/>
              <w:ind w:firstLine="225"/>
              <w:rPr>
                <w:rFonts w:ascii="宋体" w:hAnsi="宋体" w:eastAsia="宋体" w:cs="宋体"/>
                <w:sz w:val="16"/>
                <w:szCs w:val="16"/>
              </w:rPr>
            </w:pPr>
            <w:r>
              <w:rPr>
                <w:rFonts w:ascii="宋体" w:hAnsi="宋体" w:eastAsia="宋体" w:cs="宋体"/>
                <w:spacing w:val="-2"/>
                <w:sz w:val="16"/>
                <w:szCs w:val="16"/>
              </w:rPr>
              <w:t>动力站</w:t>
            </w:r>
          </w:p>
        </w:tc>
        <w:tc>
          <w:tcPr>
            <w:tcW w:w="2216" w:type="dxa"/>
            <w:tcBorders>
              <w:top w:val="single" w:color="000000" w:sz="2" w:space="0"/>
              <w:bottom w:val="single" w:color="000000" w:sz="2" w:space="0"/>
            </w:tcBorders>
            <w:vAlign w:val="top"/>
          </w:tcPr>
          <w:p>
            <w:pPr>
              <w:spacing w:before="103" w:line="219" w:lineRule="auto"/>
              <w:ind w:firstLine="462"/>
              <w:rPr>
                <w:rFonts w:ascii="宋体" w:hAnsi="宋体" w:eastAsia="宋体" w:cs="宋体"/>
                <w:sz w:val="16"/>
                <w:szCs w:val="16"/>
              </w:rPr>
            </w:pPr>
            <w:r>
              <w:rPr>
                <w:rFonts w:ascii="宋体" w:hAnsi="宋体" w:eastAsia="宋体" w:cs="宋体"/>
                <w:spacing w:val="-1"/>
                <w:sz w:val="16"/>
                <w:szCs w:val="16"/>
              </w:rPr>
              <w:t>风机房、空调机房</w:t>
            </w:r>
          </w:p>
        </w:tc>
        <w:tc>
          <w:tcPr>
            <w:tcW w:w="958" w:type="dxa"/>
            <w:tcBorders>
              <w:top w:val="single" w:color="000000" w:sz="2" w:space="0"/>
              <w:bottom w:val="single" w:color="000000" w:sz="2" w:space="0"/>
            </w:tcBorders>
            <w:vAlign w:val="top"/>
          </w:tcPr>
          <w:p>
            <w:pPr>
              <w:spacing w:before="145" w:line="185" w:lineRule="auto"/>
              <w:ind w:firstLine="356"/>
              <w:rPr>
                <w:rFonts w:ascii="宋体" w:hAnsi="宋体" w:eastAsia="宋体" w:cs="宋体"/>
                <w:sz w:val="16"/>
                <w:szCs w:val="16"/>
              </w:rPr>
            </w:pPr>
            <w:r>
              <w:rPr>
                <w:rFonts w:ascii="宋体" w:hAnsi="宋体" w:eastAsia="宋体" w:cs="宋体"/>
                <w:spacing w:val="-5"/>
                <w:sz w:val="16"/>
                <w:szCs w:val="16"/>
              </w:rPr>
              <w:t>100</w:t>
            </w:r>
          </w:p>
        </w:tc>
        <w:tc>
          <w:tcPr>
            <w:tcW w:w="789" w:type="dxa"/>
            <w:tcBorders>
              <w:top w:val="single" w:color="000000" w:sz="2" w:space="0"/>
              <w:bottom w:val="single" w:color="000000" w:sz="2" w:space="0"/>
            </w:tcBorders>
            <w:vAlign w:val="top"/>
          </w:tcPr>
          <w:p>
            <w:pPr>
              <w:spacing w:before="145" w:line="184" w:lineRule="auto"/>
              <w:ind w:firstLine="358"/>
              <w:rPr>
                <w:rFonts w:ascii="宋体" w:hAnsi="宋体" w:eastAsia="宋体" w:cs="宋体"/>
                <w:sz w:val="16"/>
                <w:szCs w:val="16"/>
              </w:rPr>
            </w:pPr>
            <w:r>
              <w:rPr>
                <w:rFonts w:ascii="宋体" w:hAnsi="宋体" w:eastAsia="宋体" w:cs="宋体"/>
                <w:spacing w:val="-2"/>
                <w:sz w:val="16"/>
                <w:szCs w:val="16"/>
              </w:rPr>
              <w:t>4.0</w:t>
            </w:r>
          </w:p>
        </w:tc>
        <w:tc>
          <w:tcPr>
            <w:tcW w:w="934" w:type="dxa"/>
            <w:tcBorders>
              <w:top w:val="single" w:color="000000" w:sz="2" w:space="0"/>
              <w:bottom w:val="single" w:color="000000" w:sz="2" w:space="0"/>
            </w:tcBorders>
            <w:vAlign w:val="top"/>
          </w:tcPr>
          <w:p>
            <w:pPr>
              <w:spacing w:before="145" w:line="184" w:lineRule="auto"/>
              <w:ind w:firstLine="429"/>
              <w:rPr>
                <w:rFonts w:ascii="宋体" w:hAnsi="宋体" w:eastAsia="宋体" w:cs="宋体"/>
                <w:sz w:val="16"/>
                <w:szCs w:val="16"/>
              </w:rPr>
            </w:pPr>
            <w:r>
              <w:rPr>
                <w:rFonts w:ascii="宋体" w:hAnsi="宋体" w:eastAsia="宋体" w:cs="宋体"/>
                <w:spacing w:val="-3"/>
                <w:sz w:val="16"/>
                <w:szCs w:val="16"/>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953" w:type="dxa"/>
            <w:vMerge w:val="continue"/>
            <w:tcBorders>
              <w:top w:val="nil"/>
              <w:bottom w:val="nil"/>
            </w:tcBorders>
            <w:vAlign w:val="top"/>
          </w:tcPr>
          <w:p>
            <w:pPr>
              <w:rPr>
                <w:rFonts w:ascii="Arial"/>
                <w:sz w:val="21"/>
              </w:rPr>
            </w:pPr>
          </w:p>
        </w:tc>
        <w:tc>
          <w:tcPr>
            <w:tcW w:w="2216" w:type="dxa"/>
            <w:tcBorders>
              <w:top w:val="single" w:color="000000" w:sz="2" w:space="0"/>
              <w:bottom w:val="single" w:color="000000" w:sz="2" w:space="0"/>
            </w:tcBorders>
            <w:vAlign w:val="top"/>
          </w:tcPr>
          <w:p>
            <w:pPr>
              <w:spacing w:before="104" w:line="219" w:lineRule="auto"/>
              <w:ind w:firstLine="942"/>
              <w:rPr>
                <w:rFonts w:ascii="宋体" w:hAnsi="宋体" w:eastAsia="宋体" w:cs="宋体"/>
                <w:sz w:val="16"/>
                <w:szCs w:val="16"/>
              </w:rPr>
            </w:pPr>
            <w:r>
              <w:rPr>
                <w:rFonts w:ascii="宋体" w:hAnsi="宋体" w:eastAsia="宋体" w:cs="宋体"/>
                <w:spacing w:val="-2"/>
                <w:sz w:val="16"/>
                <w:szCs w:val="16"/>
              </w:rPr>
              <w:t>泵房</w:t>
            </w:r>
          </w:p>
        </w:tc>
        <w:tc>
          <w:tcPr>
            <w:tcW w:w="958" w:type="dxa"/>
            <w:tcBorders>
              <w:top w:val="single" w:color="000000" w:sz="2" w:space="0"/>
              <w:bottom w:val="single" w:color="000000" w:sz="2" w:space="0"/>
            </w:tcBorders>
            <w:vAlign w:val="top"/>
          </w:tcPr>
          <w:p>
            <w:pPr>
              <w:spacing w:before="145" w:line="185" w:lineRule="auto"/>
              <w:ind w:firstLine="356"/>
              <w:rPr>
                <w:rFonts w:ascii="宋体" w:hAnsi="宋体" w:eastAsia="宋体" w:cs="宋体"/>
                <w:sz w:val="16"/>
                <w:szCs w:val="16"/>
              </w:rPr>
            </w:pPr>
            <w:r>
              <w:rPr>
                <w:rFonts w:ascii="宋体" w:hAnsi="宋体" w:eastAsia="宋体" w:cs="宋体"/>
                <w:spacing w:val="-5"/>
                <w:sz w:val="16"/>
                <w:szCs w:val="16"/>
              </w:rPr>
              <w:t>100</w:t>
            </w:r>
          </w:p>
        </w:tc>
        <w:tc>
          <w:tcPr>
            <w:tcW w:w="789" w:type="dxa"/>
            <w:tcBorders>
              <w:top w:val="single" w:color="000000" w:sz="2" w:space="0"/>
              <w:bottom w:val="single" w:color="000000" w:sz="2" w:space="0"/>
            </w:tcBorders>
            <w:vAlign w:val="top"/>
          </w:tcPr>
          <w:p>
            <w:pPr>
              <w:spacing w:before="145" w:line="184" w:lineRule="auto"/>
              <w:ind w:firstLine="358"/>
              <w:rPr>
                <w:rFonts w:ascii="宋体" w:hAnsi="宋体" w:eastAsia="宋体" w:cs="宋体"/>
                <w:sz w:val="16"/>
                <w:szCs w:val="16"/>
              </w:rPr>
            </w:pPr>
            <w:r>
              <w:rPr>
                <w:rFonts w:ascii="宋体" w:hAnsi="宋体" w:eastAsia="宋体" w:cs="宋体"/>
                <w:spacing w:val="-2"/>
                <w:sz w:val="16"/>
                <w:szCs w:val="16"/>
              </w:rPr>
              <w:t>4.0</w:t>
            </w:r>
          </w:p>
        </w:tc>
        <w:tc>
          <w:tcPr>
            <w:tcW w:w="934" w:type="dxa"/>
            <w:tcBorders>
              <w:top w:val="single" w:color="000000" w:sz="2" w:space="0"/>
              <w:bottom w:val="single" w:color="000000" w:sz="2" w:space="0"/>
            </w:tcBorders>
            <w:vAlign w:val="top"/>
          </w:tcPr>
          <w:p>
            <w:pPr>
              <w:spacing w:before="145" w:line="184" w:lineRule="auto"/>
              <w:ind w:firstLine="429"/>
              <w:rPr>
                <w:rFonts w:ascii="宋体" w:hAnsi="宋体" w:eastAsia="宋体" w:cs="宋体"/>
                <w:sz w:val="16"/>
                <w:szCs w:val="16"/>
              </w:rPr>
            </w:pPr>
            <w:r>
              <w:rPr>
                <w:rFonts w:ascii="宋体" w:hAnsi="宋体" w:eastAsia="宋体" w:cs="宋体"/>
                <w:spacing w:val="-3"/>
                <w:sz w:val="16"/>
                <w:szCs w:val="16"/>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953" w:type="dxa"/>
            <w:vMerge w:val="continue"/>
            <w:tcBorders>
              <w:top w:val="nil"/>
              <w:bottom w:val="nil"/>
            </w:tcBorders>
            <w:vAlign w:val="top"/>
          </w:tcPr>
          <w:p>
            <w:pPr>
              <w:rPr>
                <w:rFonts w:ascii="Arial"/>
                <w:sz w:val="21"/>
              </w:rPr>
            </w:pPr>
          </w:p>
        </w:tc>
        <w:tc>
          <w:tcPr>
            <w:tcW w:w="2216" w:type="dxa"/>
            <w:tcBorders>
              <w:top w:val="single" w:color="000000" w:sz="2" w:space="0"/>
              <w:bottom w:val="single" w:color="000000" w:sz="2" w:space="0"/>
            </w:tcBorders>
            <w:vAlign w:val="top"/>
          </w:tcPr>
          <w:p>
            <w:pPr>
              <w:spacing w:before="96" w:line="220" w:lineRule="auto"/>
              <w:ind w:firstLine="862"/>
              <w:rPr>
                <w:rFonts w:ascii="宋体" w:hAnsi="宋体" w:eastAsia="宋体" w:cs="宋体"/>
                <w:sz w:val="16"/>
                <w:szCs w:val="16"/>
              </w:rPr>
            </w:pPr>
            <w:r>
              <w:rPr>
                <w:rFonts w:ascii="宋体" w:hAnsi="宋体" w:eastAsia="宋体" w:cs="宋体"/>
                <w:spacing w:val="-2"/>
                <w:sz w:val="16"/>
                <w:szCs w:val="16"/>
              </w:rPr>
              <w:t>冷冻站</w:t>
            </w:r>
          </w:p>
        </w:tc>
        <w:tc>
          <w:tcPr>
            <w:tcW w:w="958" w:type="dxa"/>
            <w:tcBorders>
              <w:top w:val="single" w:color="000000" w:sz="2" w:space="0"/>
              <w:bottom w:val="single" w:color="000000" w:sz="2" w:space="0"/>
            </w:tcBorders>
            <w:vAlign w:val="top"/>
          </w:tcPr>
          <w:p>
            <w:pPr>
              <w:spacing w:before="136" w:line="185" w:lineRule="auto"/>
              <w:ind w:firstLine="356"/>
              <w:rPr>
                <w:rFonts w:ascii="宋体" w:hAnsi="宋体" w:eastAsia="宋体" w:cs="宋体"/>
                <w:sz w:val="16"/>
                <w:szCs w:val="16"/>
              </w:rPr>
            </w:pPr>
            <w:r>
              <w:rPr>
                <w:rFonts w:ascii="宋体" w:hAnsi="宋体" w:eastAsia="宋体" w:cs="宋体"/>
                <w:spacing w:val="-5"/>
                <w:sz w:val="16"/>
                <w:szCs w:val="16"/>
              </w:rPr>
              <w:t>150</w:t>
            </w:r>
          </w:p>
        </w:tc>
        <w:tc>
          <w:tcPr>
            <w:tcW w:w="789" w:type="dxa"/>
            <w:tcBorders>
              <w:top w:val="single" w:color="000000" w:sz="2" w:space="0"/>
              <w:bottom w:val="single" w:color="000000" w:sz="2" w:space="0"/>
            </w:tcBorders>
            <w:vAlign w:val="top"/>
          </w:tcPr>
          <w:p>
            <w:pPr>
              <w:spacing w:before="136" w:line="184" w:lineRule="auto"/>
              <w:ind w:firstLine="358"/>
              <w:rPr>
                <w:rFonts w:ascii="宋体" w:hAnsi="宋体" w:eastAsia="宋体" w:cs="宋体"/>
                <w:sz w:val="16"/>
                <w:szCs w:val="16"/>
              </w:rPr>
            </w:pPr>
            <w:r>
              <w:rPr>
                <w:rFonts w:ascii="宋体" w:hAnsi="宋体" w:eastAsia="宋体" w:cs="宋体"/>
                <w:spacing w:val="-2"/>
                <w:sz w:val="16"/>
                <w:szCs w:val="16"/>
              </w:rPr>
              <w:t>6.0</w:t>
            </w:r>
          </w:p>
        </w:tc>
        <w:tc>
          <w:tcPr>
            <w:tcW w:w="934" w:type="dxa"/>
            <w:tcBorders>
              <w:top w:val="single" w:color="000000" w:sz="2" w:space="0"/>
              <w:bottom w:val="single" w:color="000000" w:sz="2" w:space="0"/>
            </w:tcBorders>
            <w:vAlign w:val="top"/>
          </w:tcPr>
          <w:p>
            <w:pPr>
              <w:spacing w:before="136" w:line="184" w:lineRule="auto"/>
              <w:ind w:firstLine="429"/>
              <w:rPr>
                <w:rFonts w:ascii="宋体" w:hAnsi="宋体" w:eastAsia="宋体" w:cs="宋体"/>
                <w:sz w:val="16"/>
                <w:szCs w:val="16"/>
              </w:rPr>
            </w:pPr>
            <w:r>
              <w:rPr>
                <w:rFonts w:ascii="宋体" w:hAnsi="宋体" w:eastAsia="宋体" w:cs="宋体"/>
                <w:spacing w:val="-3"/>
                <w:sz w:val="16"/>
                <w:szCs w:val="16"/>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953" w:type="dxa"/>
            <w:vMerge w:val="continue"/>
            <w:tcBorders>
              <w:top w:val="nil"/>
              <w:bottom w:val="nil"/>
            </w:tcBorders>
            <w:vAlign w:val="top"/>
          </w:tcPr>
          <w:p>
            <w:pPr>
              <w:rPr>
                <w:rFonts w:ascii="Arial"/>
                <w:sz w:val="21"/>
              </w:rPr>
            </w:pPr>
          </w:p>
        </w:tc>
        <w:tc>
          <w:tcPr>
            <w:tcW w:w="2216" w:type="dxa"/>
            <w:tcBorders>
              <w:top w:val="single" w:color="000000" w:sz="2" w:space="0"/>
              <w:bottom w:val="single" w:color="000000" w:sz="2" w:space="0"/>
            </w:tcBorders>
            <w:vAlign w:val="top"/>
          </w:tcPr>
          <w:p>
            <w:pPr>
              <w:spacing w:before="104" w:line="219" w:lineRule="auto"/>
              <w:ind w:firstLine="702"/>
              <w:rPr>
                <w:rFonts w:ascii="宋体" w:hAnsi="宋体" w:eastAsia="宋体" w:cs="宋体"/>
                <w:sz w:val="16"/>
                <w:szCs w:val="16"/>
              </w:rPr>
            </w:pPr>
            <w:r>
              <w:rPr>
                <w:rFonts w:ascii="宋体" w:hAnsi="宋体" w:eastAsia="宋体" w:cs="宋体"/>
                <w:spacing w:val="-2"/>
                <w:sz w:val="16"/>
                <w:szCs w:val="16"/>
              </w:rPr>
              <w:t>压缩空气站</w:t>
            </w:r>
          </w:p>
        </w:tc>
        <w:tc>
          <w:tcPr>
            <w:tcW w:w="958" w:type="dxa"/>
            <w:tcBorders>
              <w:top w:val="single" w:color="000000" w:sz="2" w:space="0"/>
              <w:bottom w:val="single" w:color="000000" w:sz="2" w:space="0"/>
            </w:tcBorders>
            <w:vAlign w:val="top"/>
          </w:tcPr>
          <w:p>
            <w:pPr>
              <w:spacing w:before="146" w:line="185" w:lineRule="auto"/>
              <w:ind w:firstLine="356"/>
              <w:rPr>
                <w:rFonts w:ascii="宋体" w:hAnsi="宋体" w:eastAsia="宋体" w:cs="宋体"/>
                <w:sz w:val="16"/>
                <w:szCs w:val="16"/>
              </w:rPr>
            </w:pPr>
            <w:r>
              <w:rPr>
                <w:rFonts w:ascii="宋体" w:hAnsi="宋体" w:eastAsia="宋体" w:cs="宋体"/>
                <w:spacing w:val="-5"/>
                <w:sz w:val="16"/>
                <w:szCs w:val="16"/>
              </w:rPr>
              <w:t>150</w:t>
            </w:r>
          </w:p>
        </w:tc>
        <w:tc>
          <w:tcPr>
            <w:tcW w:w="789" w:type="dxa"/>
            <w:tcBorders>
              <w:top w:val="single" w:color="000000" w:sz="2" w:space="0"/>
              <w:bottom w:val="single" w:color="000000" w:sz="2" w:space="0"/>
            </w:tcBorders>
            <w:vAlign w:val="top"/>
          </w:tcPr>
          <w:p>
            <w:pPr>
              <w:spacing w:before="146" w:line="184" w:lineRule="auto"/>
              <w:ind w:firstLine="358"/>
              <w:rPr>
                <w:rFonts w:ascii="宋体" w:hAnsi="宋体" w:eastAsia="宋体" w:cs="宋体"/>
                <w:sz w:val="16"/>
                <w:szCs w:val="16"/>
              </w:rPr>
            </w:pPr>
            <w:r>
              <w:rPr>
                <w:rFonts w:ascii="宋体" w:hAnsi="宋体" w:eastAsia="宋体" w:cs="宋体"/>
                <w:spacing w:val="-2"/>
                <w:sz w:val="16"/>
                <w:szCs w:val="16"/>
              </w:rPr>
              <w:t>6.0</w:t>
            </w:r>
          </w:p>
        </w:tc>
        <w:tc>
          <w:tcPr>
            <w:tcW w:w="934" w:type="dxa"/>
            <w:tcBorders>
              <w:top w:val="single" w:color="000000" w:sz="2" w:space="0"/>
              <w:bottom w:val="single" w:color="000000" w:sz="2" w:space="0"/>
            </w:tcBorders>
            <w:vAlign w:val="top"/>
          </w:tcPr>
          <w:p>
            <w:pPr>
              <w:spacing w:before="146" w:line="184" w:lineRule="auto"/>
              <w:ind w:firstLine="429"/>
              <w:rPr>
                <w:rFonts w:ascii="宋体" w:hAnsi="宋体" w:eastAsia="宋体" w:cs="宋体"/>
                <w:sz w:val="16"/>
                <w:szCs w:val="16"/>
              </w:rPr>
            </w:pPr>
            <w:r>
              <w:rPr>
                <w:rFonts w:ascii="宋体" w:hAnsi="宋体" w:eastAsia="宋体" w:cs="宋体"/>
                <w:spacing w:val="-3"/>
                <w:sz w:val="16"/>
                <w:szCs w:val="16"/>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953" w:type="dxa"/>
            <w:vMerge w:val="continue"/>
            <w:tcBorders>
              <w:top w:val="nil"/>
              <w:bottom w:val="single" w:color="000000" w:sz="2" w:space="0"/>
            </w:tcBorders>
            <w:vAlign w:val="top"/>
          </w:tcPr>
          <w:p>
            <w:pPr>
              <w:rPr>
                <w:rFonts w:ascii="Arial"/>
                <w:sz w:val="21"/>
              </w:rPr>
            </w:pPr>
          </w:p>
        </w:tc>
        <w:tc>
          <w:tcPr>
            <w:tcW w:w="2216" w:type="dxa"/>
            <w:tcBorders>
              <w:top w:val="single" w:color="000000" w:sz="2" w:space="0"/>
              <w:bottom w:val="single" w:color="000000" w:sz="2" w:space="0"/>
            </w:tcBorders>
            <w:vAlign w:val="top"/>
          </w:tcPr>
          <w:p>
            <w:pPr>
              <w:spacing w:before="106" w:line="219" w:lineRule="auto"/>
              <w:ind w:firstLine="222"/>
              <w:rPr>
                <w:rFonts w:ascii="宋体" w:hAnsi="宋体" w:eastAsia="宋体" w:cs="宋体"/>
                <w:sz w:val="16"/>
                <w:szCs w:val="16"/>
              </w:rPr>
            </w:pPr>
            <w:r>
              <w:rPr>
                <w:rFonts w:ascii="宋体" w:hAnsi="宋体" w:eastAsia="宋体" w:cs="宋体"/>
                <w:spacing w:val="-1"/>
                <w:sz w:val="16"/>
                <w:szCs w:val="16"/>
              </w:rPr>
              <w:t>锅炉房、煤气站的操作层</w:t>
            </w:r>
          </w:p>
        </w:tc>
        <w:tc>
          <w:tcPr>
            <w:tcW w:w="958" w:type="dxa"/>
            <w:tcBorders>
              <w:top w:val="single" w:color="000000" w:sz="2" w:space="0"/>
              <w:bottom w:val="single" w:color="000000" w:sz="2" w:space="0"/>
            </w:tcBorders>
            <w:vAlign w:val="top"/>
          </w:tcPr>
          <w:p>
            <w:pPr>
              <w:spacing w:before="147" w:line="185" w:lineRule="auto"/>
              <w:ind w:firstLine="356"/>
              <w:rPr>
                <w:rFonts w:ascii="宋体" w:hAnsi="宋体" w:eastAsia="宋体" w:cs="宋体"/>
                <w:sz w:val="16"/>
                <w:szCs w:val="16"/>
              </w:rPr>
            </w:pPr>
            <w:r>
              <w:rPr>
                <w:rFonts w:ascii="宋体" w:hAnsi="宋体" w:eastAsia="宋体" w:cs="宋体"/>
                <w:spacing w:val="-5"/>
                <w:sz w:val="16"/>
                <w:szCs w:val="16"/>
              </w:rPr>
              <w:t>100</w:t>
            </w:r>
          </w:p>
        </w:tc>
        <w:tc>
          <w:tcPr>
            <w:tcW w:w="789" w:type="dxa"/>
            <w:tcBorders>
              <w:top w:val="single" w:color="000000" w:sz="2" w:space="0"/>
              <w:bottom w:val="single" w:color="000000" w:sz="2" w:space="0"/>
            </w:tcBorders>
            <w:vAlign w:val="top"/>
          </w:tcPr>
          <w:p>
            <w:pPr>
              <w:spacing w:before="147" w:line="184" w:lineRule="auto"/>
              <w:ind w:firstLine="358"/>
              <w:rPr>
                <w:rFonts w:ascii="宋体" w:hAnsi="宋体" w:eastAsia="宋体" w:cs="宋体"/>
                <w:sz w:val="16"/>
                <w:szCs w:val="16"/>
              </w:rPr>
            </w:pPr>
            <w:r>
              <w:rPr>
                <w:rFonts w:ascii="宋体" w:hAnsi="宋体" w:eastAsia="宋体" w:cs="宋体"/>
                <w:spacing w:val="-3"/>
                <w:sz w:val="16"/>
                <w:szCs w:val="16"/>
              </w:rPr>
              <w:t>5.0</w:t>
            </w:r>
          </w:p>
        </w:tc>
        <w:tc>
          <w:tcPr>
            <w:tcW w:w="934" w:type="dxa"/>
            <w:tcBorders>
              <w:top w:val="single" w:color="000000" w:sz="2" w:space="0"/>
              <w:bottom w:val="single" w:color="000000" w:sz="2" w:space="0"/>
            </w:tcBorders>
            <w:vAlign w:val="top"/>
          </w:tcPr>
          <w:p>
            <w:pPr>
              <w:spacing w:before="147" w:line="184" w:lineRule="auto"/>
              <w:ind w:firstLine="429"/>
              <w:rPr>
                <w:rFonts w:ascii="宋体" w:hAnsi="宋体" w:eastAsia="宋体" w:cs="宋体"/>
                <w:sz w:val="16"/>
                <w:szCs w:val="16"/>
              </w:rPr>
            </w:pPr>
            <w:r>
              <w:rPr>
                <w:rFonts w:ascii="宋体" w:hAnsi="宋体" w:eastAsia="宋体" w:cs="宋体"/>
                <w:spacing w:val="-2"/>
                <w:sz w:val="16"/>
                <w:szCs w:val="16"/>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953" w:type="dxa"/>
            <w:vMerge w:val="restart"/>
            <w:tcBorders>
              <w:top w:val="single" w:color="000000" w:sz="2" w:space="0"/>
              <w:bottom w:val="nil"/>
            </w:tcBorders>
            <w:vAlign w:val="top"/>
          </w:tcPr>
          <w:p>
            <w:pPr>
              <w:spacing w:line="255" w:lineRule="auto"/>
              <w:rPr>
                <w:rFonts w:ascii="Arial"/>
                <w:sz w:val="21"/>
              </w:rPr>
            </w:pPr>
          </w:p>
          <w:p>
            <w:pPr>
              <w:spacing w:line="256" w:lineRule="auto"/>
              <w:rPr>
                <w:rFonts w:ascii="Arial"/>
                <w:sz w:val="21"/>
              </w:rPr>
            </w:pPr>
          </w:p>
          <w:p>
            <w:pPr>
              <w:spacing w:before="52" w:line="219" w:lineRule="auto"/>
              <w:ind w:firstLine="305"/>
              <w:rPr>
                <w:rFonts w:ascii="宋体" w:hAnsi="宋体" w:eastAsia="宋体" w:cs="宋体"/>
                <w:sz w:val="16"/>
                <w:szCs w:val="16"/>
              </w:rPr>
            </w:pPr>
            <w:r>
              <w:rPr>
                <w:rFonts w:ascii="宋体" w:hAnsi="宋体" w:eastAsia="宋体" w:cs="宋体"/>
                <w:spacing w:val="-2"/>
                <w:sz w:val="16"/>
                <w:szCs w:val="16"/>
              </w:rPr>
              <w:t>仓库</w:t>
            </w:r>
          </w:p>
        </w:tc>
        <w:tc>
          <w:tcPr>
            <w:tcW w:w="2216" w:type="dxa"/>
            <w:tcBorders>
              <w:top w:val="single" w:color="000000" w:sz="2" w:space="0"/>
              <w:bottom w:val="single" w:color="000000" w:sz="2" w:space="0"/>
            </w:tcBorders>
            <w:vAlign w:val="top"/>
          </w:tcPr>
          <w:p>
            <w:pPr>
              <w:spacing w:before="86" w:line="219" w:lineRule="auto"/>
              <w:ind w:firstLine="862"/>
              <w:rPr>
                <w:rFonts w:ascii="宋体" w:hAnsi="宋体" w:eastAsia="宋体" w:cs="宋体"/>
                <w:sz w:val="16"/>
                <w:szCs w:val="16"/>
              </w:rPr>
            </w:pPr>
            <w:r>
              <w:rPr>
                <w:rFonts w:ascii="宋体" w:hAnsi="宋体" w:eastAsia="宋体" w:cs="宋体"/>
                <w:spacing w:val="-2"/>
                <w:sz w:val="16"/>
                <w:szCs w:val="16"/>
              </w:rPr>
              <w:t>大件库</w:t>
            </w:r>
          </w:p>
        </w:tc>
        <w:tc>
          <w:tcPr>
            <w:tcW w:w="958" w:type="dxa"/>
            <w:tcBorders>
              <w:top w:val="single" w:color="000000" w:sz="2" w:space="0"/>
              <w:bottom w:val="single" w:color="000000" w:sz="2" w:space="0"/>
            </w:tcBorders>
            <w:vAlign w:val="top"/>
          </w:tcPr>
          <w:p>
            <w:pPr>
              <w:spacing w:before="127" w:line="185" w:lineRule="auto"/>
              <w:ind w:firstLine="396"/>
              <w:rPr>
                <w:rFonts w:ascii="宋体" w:hAnsi="宋体" w:eastAsia="宋体" w:cs="宋体"/>
                <w:sz w:val="16"/>
                <w:szCs w:val="16"/>
              </w:rPr>
            </w:pPr>
            <w:r>
              <w:rPr>
                <w:rFonts w:ascii="宋体" w:hAnsi="宋体" w:eastAsia="宋体" w:cs="宋体"/>
                <w:spacing w:val="-3"/>
                <w:sz w:val="16"/>
                <w:szCs w:val="16"/>
              </w:rPr>
              <w:t>50</w:t>
            </w:r>
          </w:p>
        </w:tc>
        <w:tc>
          <w:tcPr>
            <w:tcW w:w="789" w:type="dxa"/>
            <w:tcBorders>
              <w:top w:val="single" w:color="000000" w:sz="2" w:space="0"/>
              <w:bottom w:val="single" w:color="000000" w:sz="2" w:space="0"/>
            </w:tcBorders>
            <w:vAlign w:val="top"/>
          </w:tcPr>
          <w:p>
            <w:pPr>
              <w:spacing w:before="129" w:line="183" w:lineRule="auto"/>
              <w:ind w:firstLine="518"/>
              <w:rPr>
                <w:rFonts w:ascii="宋体" w:hAnsi="宋体" w:eastAsia="宋体" w:cs="宋体"/>
                <w:sz w:val="16"/>
                <w:szCs w:val="16"/>
              </w:rPr>
            </w:pPr>
            <w:r>
              <w:rPr>
                <w:rFonts w:ascii="宋体" w:hAnsi="宋体" w:eastAsia="宋体" w:cs="宋体"/>
                <w:sz w:val="16"/>
                <w:szCs w:val="16"/>
              </w:rPr>
              <w:t>5</w:t>
            </w:r>
          </w:p>
        </w:tc>
        <w:tc>
          <w:tcPr>
            <w:tcW w:w="934" w:type="dxa"/>
            <w:tcBorders>
              <w:top w:val="single" w:color="000000" w:sz="2" w:space="0"/>
              <w:bottom w:val="single" w:color="000000" w:sz="2" w:space="0"/>
            </w:tcBorders>
            <w:vAlign w:val="top"/>
          </w:tcPr>
          <w:p>
            <w:pPr>
              <w:spacing w:before="127" w:line="184" w:lineRule="auto"/>
              <w:ind w:firstLine="429"/>
              <w:rPr>
                <w:rFonts w:ascii="宋体" w:hAnsi="宋体" w:eastAsia="宋体" w:cs="宋体"/>
                <w:sz w:val="16"/>
                <w:szCs w:val="16"/>
              </w:rPr>
            </w:pPr>
            <w:r>
              <w:rPr>
                <w:rFonts w:ascii="宋体" w:hAnsi="宋体" w:eastAsia="宋体" w:cs="宋体"/>
                <w:spacing w:val="-2"/>
                <w:sz w:val="16"/>
                <w:szCs w:val="16"/>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953" w:type="dxa"/>
            <w:vMerge w:val="continue"/>
            <w:tcBorders>
              <w:top w:val="nil"/>
              <w:bottom w:val="nil"/>
            </w:tcBorders>
            <w:vAlign w:val="top"/>
          </w:tcPr>
          <w:p>
            <w:pPr>
              <w:rPr>
                <w:rFonts w:ascii="Arial"/>
                <w:sz w:val="21"/>
              </w:rPr>
            </w:pPr>
          </w:p>
        </w:tc>
        <w:tc>
          <w:tcPr>
            <w:tcW w:w="2216" w:type="dxa"/>
            <w:tcBorders>
              <w:top w:val="single" w:color="000000" w:sz="2" w:space="0"/>
              <w:bottom w:val="single" w:color="000000" w:sz="2" w:space="0"/>
            </w:tcBorders>
            <w:vAlign w:val="top"/>
          </w:tcPr>
          <w:p>
            <w:pPr>
              <w:spacing w:before="86" w:line="219" w:lineRule="auto"/>
              <w:ind w:firstLine="782"/>
              <w:rPr>
                <w:rFonts w:ascii="宋体" w:hAnsi="宋体" w:eastAsia="宋体" w:cs="宋体"/>
                <w:sz w:val="16"/>
                <w:szCs w:val="16"/>
              </w:rPr>
            </w:pPr>
            <w:r>
              <w:rPr>
                <w:rFonts w:ascii="宋体" w:hAnsi="宋体" w:eastAsia="宋体" w:cs="宋体"/>
                <w:spacing w:val="-2"/>
                <w:sz w:val="16"/>
                <w:szCs w:val="16"/>
              </w:rPr>
              <w:t>一般件库</w:t>
            </w:r>
          </w:p>
        </w:tc>
        <w:tc>
          <w:tcPr>
            <w:tcW w:w="958" w:type="dxa"/>
            <w:tcBorders>
              <w:top w:val="single" w:color="000000" w:sz="2" w:space="0"/>
              <w:bottom w:val="single" w:color="000000" w:sz="2" w:space="0"/>
            </w:tcBorders>
            <w:vAlign w:val="top"/>
          </w:tcPr>
          <w:p>
            <w:pPr>
              <w:spacing w:before="127" w:line="185" w:lineRule="auto"/>
              <w:ind w:firstLine="356"/>
              <w:rPr>
                <w:rFonts w:ascii="宋体" w:hAnsi="宋体" w:eastAsia="宋体" w:cs="宋体"/>
                <w:sz w:val="16"/>
                <w:szCs w:val="16"/>
              </w:rPr>
            </w:pPr>
            <w:r>
              <w:rPr>
                <w:rFonts w:ascii="宋体" w:hAnsi="宋体" w:eastAsia="宋体" w:cs="宋体"/>
                <w:spacing w:val="-5"/>
                <w:sz w:val="16"/>
                <w:szCs w:val="16"/>
              </w:rPr>
              <w:t>100</w:t>
            </w:r>
          </w:p>
        </w:tc>
        <w:tc>
          <w:tcPr>
            <w:tcW w:w="789" w:type="dxa"/>
            <w:tcBorders>
              <w:top w:val="single" w:color="000000" w:sz="2" w:space="0"/>
              <w:bottom w:val="single" w:color="000000" w:sz="2" w:space="0"/>
            </w:tcBorders>
            <w:vAlign w:val="top"/>
          </w:tcPr>
          <w:p>
            <w:pPr>
              <w:spacing w:before="121" w:line="183" w:lineRule="auto"/>
              <w:ind w:firstLine="417"/>
              <w:rPr>
                <w:rFonts w:ascii="宋体" w:hAnsi="宋体" w:eastAsia="宋体" w:cs="宋体"/>
                <w:sz w:val="12"/>
                <w:szCs w:val="12"/>
              </w:rPr>
            </w:pPr>
            <w:r>
              <w:rPr>
                <w:rFonts w:ascii="宋体" w:hAnsi="宋体" w:eastAsia="宋体" w:cs="宋体"/>
                <w:spacing w:val="-1"/>
                <w:sz w:val="12"/>
                <w:szCs w:val="12"/>
              </w:rPr>
              <w:t>4,0</w:t>
            </w:r>
          </w:p>
        </w:tc>
        <w:tc>
          <w:tcPr>
            <w:tcW w:w="934" w:type="dxa"/>
            <w:tcBorders>
              <w:top w:val="single" w:color="000000" w:sz="2" w:space="0"/>
              <w:bottom w:val="single" w:color="000000" w:sz="2" w:space="0"/>
            </w:tcBorders>
            <w:vAlign w:val="top"/>
          </w:tcPr>
          <w:p>
            <w:pPr>
              <w:spacing w:before="127" w:line="184" w:lineRule="auto"/>
              <w:ind w:firstLine="429"/>
              <w:rPr>
                <w:rFonts w:ascii="宋体" w:hAnsi="宋体" w:eastAsia="宋体" w:cs="宋体"/>
                <w:sz w:val="16"/>
                <w:szCs w:val="16"/>
              </w:rPr>
            </w:pPr>
            <w:r>
              <w:rPr>
                <w:rFonts w:ascii="宋体" w:hAnsi="宋体" w:eastAsia="宋体" w:cs="宋体"/>
                <w:spacing w:val="-3"/>
                <w:sz w:val="16"/>
                <w:szCs w:val="16"/>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953" w:type="dxa"/>
            <w:vMerge w:val="continue"/>
            <w:tcBorders>
              <w:top w:val="nil"/>
              <w:bottom w:val="nil"/>
            </w:tcBorders>
            <w:vAlign w:val="top"/>
          </w:tcPr>
          <w:p>
            <w:pPr>
              <w:rPr>
                <w:rFonts w:ascii="Arial"/>
                <w:sz w:val="21"/>
              </w:rPr>
            </w:pPr>
          </w:p>
        </w:tc>
        <w:tc>
          <w:tcPr>
            <w:tcW w:w="2216" w:type="dxa"/>
            <w:tcBorders>
              <w:top w:val="single" w:color="000000" w:sz="2" w:space="0"/>
              <w:bottom w:val="single" w:color="000000" w:sz="2" w:space="0"/>
            </w:tcBorders>
            <w:vAlign w:val="top"/>
          </w:tcPr>
          <w:p>
            <w:pPr>
              <w:spacing w:before="86" w:line="219" w:lineRule="auto"/>
              <w:ind w:firstLine="782"/>
              <w:rPr>
                <w:rFonts w:ascii="宋体" w:hAnsi="宋体" w:eastAsia="宋体" w:cs="宋体"/>
                <w:sz w:val="16"/>
                <w:szCs w:val="16"/>
              </w:rPr>
            </w:pPr>
            <w:r>
              <w:rPr>
                <w:rFonts w:ascii="宋体" w:hAnsi="宋体" w:eastAsia="宋体" w:cs="宋体"/>
                <w:spacing w:val="-2"/>
                <w:sz w:val="16"/>
                <w:szCs w:val="16"/>
              </w:rPr>
              <w:t>半成品库</w:t>
            </w:r>
          </w:p>
        </w:tc>
        <w:tc>
          <w:tcPr>
            <w:tcW w:w="958" w:type="dxa"/>
            <w:tcBorders>
              <w:top w:val="single" w:color="000000" w:sz="2" w:space="0"/>
              <w:bottom w:val="single" w:color="000000" w:sz="2" w:space="0"/>
            </w:tcBorders>
            <w:vAlign w:val="top"/>
          </w:tcPr>
          <w:p>
            <w:pPr>
              <w:spacing w:before="127" w:line="185" w:lineRule="auto"/>
              <w:ind w:firstLine="356"/>
              <w:rPr>
                <w:rFonts w:ascii="宋体" w:hAnsi="宋体" w:eastAsia="宋体" w:cs="宋体"/>
                <w:sz w:val="16"/>
                <w:szCs w:val="16"/>
              </w:rPr>
            </w:pPr>
            <w:r>
              <w:rPr>
                <w:rFonts w:ascii="宋体" w:hAnsi="宋体" w:eastAsia="宋体" w:cs="宋体"/>
                <w:spacing w:val="-5"/>
                <w:sz w:val="16"/>
                <w:szCs w:val="16"/>
              </w:rPr>
              <w:t>150</w:t>
            </w:r>
          </w:p>
        </w:tc>
        <w:tc>
          <w:tcPr>
            <w:tcW w:w="789" w:type="dxa"/>
            <w:tcBorders>
              <w:top w:val="single" w:color="000000" w:sz="2" w:space="0"/>
              <w:bottom w:val="single" w:color="000000" w:sz="2" w:space="0"/>
            </w:tcBorders>
            <w:vAlign w:val="top"/>
          </w:tcPr>
          <w:p>
            <w:pPr>
              <w:spacing w:before="135" w:line="184" w:lineRule="auto"/>
              <w:ind w:firstLine="358"/>
              <w:rPr>
                <w:rFonts w:ascii="宋体" w:hAnsi="宋体" w:eastAsia="宋体" w:cs="宋体"/>
                <w:sz w:val="12"/>
                <w:szCs w:val="12"/>
              </w:rPr>
            </w:pPr>
            <w:r>
              <w:rPr>
                <w:rFonts w:ascii="宋体" w:hAnsi="宋体" w:eastAsia="宋体" w:cs="宋体"/>
                <w:spacing w:val="-2"/>
                <w:sz w:val="12"/>
                <w:szCs w:val="12"/>
              </w:rPr>
              <w:t>6.</w:t>
            </w:r>
            <w:r>
              <w:rPr>
                <w:rFonts w:ascii="宋体" w:hAnsi="宋体" w:eastAsia="宋体" w:cs="宋体"/>
                <w:spacing w:val="6"/>
                <w:sz w:val="12"/>
                <w:szCs w:val="12"/>
              </w:rPr>
              <w:t xml:space="preserve"> </w:t>
            </w:r>
            <w:r>
              <w:rPr>
                <w:rFonts w:ascii="宋体" w:hAnsi="宋体" w:eastAsia="宋体" w:cs="宋体"/>
                <w:spacing w:val="-2"/>
                <w:sz w:val="12"/>
                <w:szCs w:val="12"/>
              </w:rPr>
              <w:t>0</w:t>
            </w:r>
          </w:p>
        </w:tc>
        <w:tc>
          <w:tcPr>
            <w:tcW w:w="934" w:type="dxa"/>
            <w:tcBorders>
              <w:top w:val="single" w:color="000000" w:sz="2" w:space="0"/>
              <w:bottom w:val="single" w:color="000000" w:sz="2" w:space="0"/>
            </w:tcBorders>
            <w:vAlign w:val="top"/>
          </w:tcPr>
          <w:p>
            <w:pPr>
              <w:spacing w:before="121" w:line="183" w:lineRule="auto"/>
              <w:ind w:firstLine="489"/>
              <w:rPr>
                <w:rFonts w:ascii="宋体" w:hAnsi="宋体" w:eastAsia="宋体" w:cs="宋体"/>
                <w:sz w:val="12"/>
                <w:szCs w:val="12"/>
              </w:rPr>
            </w:pPr>
            <w:r>
              <w:rPr>
                <w:rFonts w:ascii="宋体" w:hAnsi="宋体" w:eastAsia="宋体" w:cs="宋体"/>
                <w:spacing w:val="-2"/>
                <w:sz w:val="12"/>
                <w:szCs w:val="12"/>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953" w:type="dxa"/>
            <w:vMerge w:val="continue"/>
            <w:tcBorders>
              <w:top w:val="nil"/>
              <w:bottom w:val="single" w:color="000000" w:sz="2" w:space="0"/>
            </w:tcBorders>
            <w:vAlign w:val="top"/>
          </w:tcPr>
          <w:p>
            <w:pPr>
              <w:rPr>
                <w:rFonts w:ascii="Arial"/>
                <w:sz w:val="21"/>
              </w:rPr>
            </w:pPr>
          </w:p>
        </w:tc>
        <w:tc>
          <w:tcPr>
            <w:tcW w:w="2216" w:type="dxa"/>
            <w:tcBorders>
              <w:top w:val="single" w:color="000000" w:sz="2" w:space="0"/>
              <w:bottom w:val="single" w:color="000000" w:sz="2" w:space="0"/>
            </w:tcBorders>
            <w:vAlign w:val="top"/>
          </w:tcPr>
          <w:p>
            <w:pPr>
              <w:spacing w:before="85" w:line="219" w:lineRule="auto"/>
              <w:ind w:firstLine="782"/>
              <w:rPr>
                <w:rFonts w:ascii="宋体" w:hAnsi="宋体" w:eastAsia="宋体" w:cs="宋体"/>
                <w:sz w:val="16"/>
                <w:szCs w:val="16"/>
              </w:rPr>
            </w:pPr>
            <w:r>
              <w:rPr>
                <w:rFonts w:ascii="宋体" w:hAnsi="宋体" w:eastAsia="宋体" w:cs="宋体"/>
                <w:spacing w:val="-2"/>
                <w:sz w:val="16"/>
                <w:szCs w:val="16"/>
              </w:rPr>
              <w:t>精细件库</w:t>
            </w:r>
          </w:p>
        </w:tc>
        <w:tc>
          <w:tcPr>
            <w:tcW w:w="958" w:type="dxa"/>
            <w:tcBorders>
              <w:top w:val="single" w:color="000000" w:sz="2" w:space="0"/>
              <w:bottom w:val="single" w:color="000000" w:sz="2" w:space="0"/>
            </w:tcBorders>
            <w:vAlign w:val="top"/>
          </w:tcPr>
          <w:p>
            <w:pPr>
              <w:spacing w:before="127" w:line="185" w:lineRule="auto"/>
              <w:ind w:firstLine="356"/>
              <w:rPr>
                <w:rFonts w:ascii="宋体" w:hAnsi="宋体" w:eastAsia="宋体" w:cs="宋体"/>
                <w:sz w:val="16"/>
                <w:szCs w:val="16"/>
              </w:rPr>
            </w:pPr>
            <w:r>
              <w:rPr>
                <w:rFonts w:ascii="宋体" w:hAnsi="宋体" w:eastAsia="宋体" w:cs="宋体"/>
                <w:spacing w:val="-2"/>
                <w:sz w:val="16"/>
                <w:szCs w:val="16"/>
              </w:rPr>
              <w:t>200</w:t>
            </w:r>
          </w:p>
        </w:tc>
        <w:tc>
          <w:tcPr>
            <w:tcW w:w="789" w:type="dxa"/>
            <w:tcBorders>
              <w:top w:val="single" w:color="000000" w:sz="2" w:space="0"/>
              <w:bottom w:val="single" w:color="000000" w:sz="2" w:space="0"/>
            </w:tcBorders>
            <w:vAlign w:val="top"/>
          </w:tcPr>
          <w:p>
            <w:pPr>
              <w:spacing w:before="136" w:line="185" w:lineRule="auto"/>
              <w:ind w:firstLine="548"/>
              <w:rPr>
                <w:rFonts w:ascii="宋体" w:hAnsi="宋体" w:eastAsia="宋体" w:cs="宋体"/>
                <w:sz w:val="9"/>
                <w:szCs w:val="9"/>
              </w:rPr>
            </w:pPr>
            <w:r>
              <w:rPr>
                <w:rFonts w:ascii="宋体" w:hAnsi="宋体" w:eastAsia="宋体" w:cs="宋体"/>
                <w:sz w:val="9"/>
                <w:szCs w:val="9"/>
              </w:rPr>
              <w:t>0</w:t>
            </w:r>
          </w:p>
        </w:tc>
        <w:tc>
          <w:tcPr>
            <w:tcW w:w="934" w:type="dxa"/>
            <w:tcBorders>
              <w:top w:val="single" w:color="000000" w:sz="2" w:space="0"/>
              <w:bottom w:val="single" w:color="000000" w:sz="2" w:space="0"/>
            </w:tcBorders>
            <w:vAlign w:val="top"/>
          </w:tcPr>
          <w:p>
            <w:pPr>
              <w:spacing w:before="127" w:line="184" w:lineRule="auto"/>
              <w:ind w:firstLine="429"/>
              <w:rPr>
                <w:rFonts w:ascii="宋体" w:hAnsi="宋体" w:eastAsia="宋体" w:cs="宋体"/>
                <w:sz w:val="16"/>
                <w:szCs w:val="16"/>
              </w:rPr>
            </w:pPr>
            <w:r>
              <w:rPr>
                <w:rFonts w:ascii="宋体" w:hAnsi="宋体" w:eastAsia="宋体" w:cs="宋体"/>
                <w:spacing w:val="-3"/>
                <w:sz w:val="16"/>
                <w:szCs w:val="16"/>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169" w:type="dxa"/>
            <w:gridSpan w:val="2"/>
            <w:tcBorders>
              <w:top w:val="single" w:color="000000" w:sz="2" w:space="0"/>
              <w:bottom w:val="single" w:color="000000" w:sz="2" w:space="0"/>
            </w:tcBorders>
            <w:vAlign w:val="top"/>
          </w:tcPr>
          <w:p>
            <w:pPr>
              <w:spacing w:before="86" w:line="219" w:lineRule="auto"/>
              <w:ind w:firstLine="1255"/>
              <w:rPr>
                <w:rFonts w:ascii="宋体" w:hAnsi="宋体" w:eastAsia="宋体" w:cs="宋体"/>
                <w:sz w:val="16"/>
                <w:szCs w:val="16"/>
              </w:rPr>
            </w:pPr>
            <w:r>
              <w:rPr>
                <w:rFonts w:ascii="宋体" w:hAnsi="宋体" w:eastAsia="宋体" w:cs="宋体"/>
                <w:spacing w:val="2"/>
                <w:sz w:val="16"/>
                <w:szCs w:val="16"/>
              </w:rPr>
              <w:t>公共车库</w:t>
            </w:r>
          </w:p>
        </w:tc>
        <w:tc>
          <w:tcPr>
            <w:tcW w:w="958" w:type="dxa"/>
            <w:tcBorders>
              <w:top w:val="single" w:color="000000" w:sz="2" w:space="0"/>
              <w:bottom w:val="single" w:color="000000" w:sz="2" w:space="0"/>
            </w:tcBorders>
            <w:vAlign w:val="top"/>
          </w:tcPr>
          <w:p>
            <w:pPr>
              <w:spacing w:before="127" w:line="185" w:lineRule="auto"/>
              <w:ind w:firstLine="396"/>
              <w:rPr>
                <w:rFonts w:ascii="宋体" w:hAnsi="宋体" w:eastAsia="宋体" w:cs="宋体"/>
                <w:sz w:val="16"/>
                <w:szCs w:val="16"/>
              </w:rPr>
            </w:pPr>
            <w:r>
              <w:rPr>
                <w:rFonts w:ascii="宋体" w:hAnsi="宋体" w:eastAsia="宋体" w:cs="宋体"/>
                <w:spacing w:val="-3"/>
                <w:sz w:val="16"/>
                <w:szCs w:val="16"/>
              </w:rPr>
              <w:t>50</w:t>
            </w:r>
          </w:p>
        </w:tc>
        <w:tc>
          <w:tcPr>
            <w:tcW w:w="789" w:type="dxa"/>
            <w:tcBorders>
              <w:top w:val="single" w:color="000000" w:sz="2" w:space="0"/>
              <w:bottom w:val="single" w:color="000000" w:sz="2" w:space="0"/>
            </w:tcBorders>
            <w:vAlign w:val="top"/>
          </w:tcPr>
          <w:p>
            <w:pPr>
              <w:spacing w:before="124" w:line="221" w:lineRule="auto"/>
              <w:ind w:firstLine="518"/>
              <w:rPr>
                <w:rFonts w:ascii="宋体" w:hAnsi="宋体" w:eastAsia="宋体" w:cs="宋体"/>
                <w:sz w:val="8"/>
                <w:szCs w:val="8"/>
              </w:rPr>
            </w:pPr>
            <w:r>
              <w:rPr>
                <w:rFonts w:ascii="宋体" w:hAnsi="宋体" w:eastAsia="宋体" w:cs="宋体"/>
                <w:sz w:val="8"/>
                <w:szCs w:val="8"/>
              </w:rPr>
              <w:t>与</w:t>
            </w:r>
          </w:p>
        </w:tc>
        <w:tc>
          <w:tcPr>
            <w:tcW w:w="934" w:type="dxa"/>
            <w:tcBorders>
              <w:top w:val="single" w:color="000000" w:sz="2" w:space="0"/>
              <w:bottom w:val="single" w:color="000000" w:sz="2" w:space="0"/>
            </w:tcBorders>
            <w:vAlign w:val="top"/>
          </w:tcPr>
          <w:p>
            <w:pPr>
              <w:spacing w:before="136" w:line="185" w:lineRule="auto"/>
              <w:ind w:firstLine="619"/>
              <w:rPr>
                <w:rFonts w:ascii="宋体" w:hAnsi="宋体" w:eastAsia="宋体" w:cs="宋体"/>
                <w:sz w:val="9"/>
                <w:szCs w:val="9"/>
              </w:rPr>
            </w:pPr>
            <w:r>
              <w:rPr>
                <w:rFonts w:ascii="宋体" w:hAnsi="宋体" w:eastAsia="宋体" w:cs="宋体"/>
                <w:sz w:val="9"/>
                <w:szCs w:val="9"/>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169" w:type="dxa"/>
            <w:gridSpan w:val="2"/>
            <w:tcBorders>
              <w:top w:val="single" w:color="000000" w:sz="2" w:space="0"/>
              <w:bottom w:val="single" w:color="000000" w:sz="2" w:space="0"/>
            </w:tcBorders>
            <w:vAlign w:val="top"/>
          </w:tcPr>
          <w:p>
            <w:pPr>
              <w:spacing w:before="86" w:line="219" w:lineRule="auto"/>
              <w:ind w:firstLine="1175"/>
              <w:rPr>
                <w:rFonts w:ascii="宋体" w:hAnsi="宋体" w:eastAsia="宋体" w:cs="宋体"/>
                <w:sz w:val="16"/>
                <w:szCs w:val="16"/>
              </w:rPr>
            </w:pPr>
            <w:r>
              <w:rPr>
                <w:rFonts w:ascii="宋体" w:hAnsi="宋体" w:eastAsia="宋体" w:cs="宋体"/>
                <w:spacing w:val="-2"/>
                <w:sz w:val="16"/>
                <w:szCs w:val="16"/>
              </w:rPr>
              <w:t>车辆加油站</w:t>
            </w:r>
          </w:p>
        </w:tc>
        <w:tc>
          <w:tcPr>
            <w:tcW w:w="958" w:type="dxa"/>
            <w:tcBorders>
              <w:top w:val="single" w:color="000000" w:sz="2" w:space="0"/>
              <w:bottom w:val="single" w:color="000000" w:sz="2" w:space="0"/>
            </w:tcBorders>
            <w:vAlign w:val="top"/>
          </w:tcPr>
          <w:p>
            <w:pPr>
              <w:spacing w:before="127" w:line="185" w:lineRule="auto"/>
              <w:ind w:firstLine="356"/>
              <w:rPr>
                <w:rFonts w:ascii="宋体" w:hAnsi="宋体" w:eastAsia="宋体" w:cs="宋体"/>
                <w:sz w:val="16"/>
                <w:szCs w:val="16"/>
              </w:rPr>
            </w:pPr>
            <w:r>
              <w:rPr>
                <w:rFonts w:ascii="宋体" w:hAnsi="宋体" w:eastAsia="宋体" w:cs="宋体"/>
                <w:spacing w:val="-5"/>
                <w:sz w:val="16"/>
                <w:szCs w:val="16"/>
              </w:rPr>
              <w:t>100</w:t>
            </w:r>
          </w:p>
        </w:tc>
        <w:tc>
          <w:tcPr>
            <w:tcW w:w="789" w:type="dxa"/>
            <w:tcBorders>
              <w:top w:val="single" w:color="000000" w:sz="2" w:space="0"/>
              <w:bottom w:val="single" w:color="000000" w:sz="2" w:space="0"/>
            </w:tcBorders>
            <w:vAlign w:val="top"/>
          </w:tcPr>
          <w:p>
            <w:pPr>
              <w:spacing w:before="127" w:line="184" w:lineRule="auto"/>
              <w:ind w:firstLine="358"/>
              <w:rPr>
                <w:rFonts w:ascii="宋体" w:hAnsi="宋体" w:eastAsia="宋体" w:cs="宋体"/>
                <w:sz w:val="16"/>
                <w:szCs w:val="16"/>
              </w:rPr>
            </w:pPr>
            <w:r>
              <w:rPr>
                <w:rFonts w:ascii="宋体" w:hAnsi="宋体" w:eastAsia="宋体" w:cs="宋体"/>
                <w:spacing w:val="-3"/>
                <w:sz w:val="16"/>
                <w:szCs w:val="16"/>
              </w:rPr>
              <w:t>5.0</w:t>
            </w:r>
          </w:p>
        </w:tc>
        <w:tc>
          <w:tcPr>
            <w:tcW w:w="934" w:type="dxa"/>
            <w:tcBorders>
              <w:top w:val="single" w:color="000000" w:sz="2" w:space="0"/>
              <w:bottom w:val="single" w:color="000000" w:sz="2" w:space="0"/>
            </w:tcBorders>
            <w:vAlign w:val="top"/>
          </w:tcPr>
          <w:p>
            <w:pPr>
              <w:spacing w:before="127" w:line="184" w:lineRule="auto"/>
              <w:ind w:firstLine="429"/>
              <w:rPr>
                <w:rFonts w:ascii="宋体" w:hAnsi="宋体" w:eastAsia="宋体" w:cs="宋体"/>
                <w:sz w:val="16"/>
                <w:szCs w:val="16"/>
              </w:rPr>
            </w:pPr>
            <w:r>
              <w:rPr>
                <w:rFonts w:ascii="宋体" w:hAnsi="宋体" w:eastAsia="宋体" w:cs="宋体"/>
                <w:spacing w:val="-2"/>
                <w:sz w:val="16"/>
                <w:szCs w:val="16"/>
              </w:rPr>
              <w:t>4.5</w:t>
            </w:r>
          </w:p>
        </w:tc>
      </w:tr>
    </w:tbl>
    <w:p>
      <w:pPr>
        <w:spacing w:before="200" w:line="273" w:lineRule="auto"/>
        <w:ind w:left="45" w:right="935"/>
        <w:rPr>
          <w:rFonts w:ascii="黑体" w:hAnsi="黑体" w:eastAsia="黑体" w:cs="黑体"/>
          <w:sz w:val="19"/>
          <w:szCs w:val="19"/>
        </w:rPr>
      </w:pPr>
      <w:r>
        <w:rPr>
          <w:rFonts w:ascii="黑体" w:hAnsi="黑体" w:eastAsia="黑体" w:cs="黑体"/>
          <w:spacing w:val="9"/>
          <w:w w:val="113"/>
          <w:sz w:val="19"/>
          <w:szCs w:val="19"/>
        </w:rPr>
        <w:t>6.3.14当房间或场所的室形指数值等于或小于1时,其照明功</w:t>
      </w:r>
      <w:r>
        <w:rPr>
          <w:rFonts w:ascii="黑体" w:hAnsi="黑体" w:eastAsia="黑体" w:cs="黑体"/>
          <w:spacing w:val="2"/>
          <w:sz w:val="19"/>
          <w:szCs w:val="19"/>
        </w:rPr>
        <w:t xml:space="preserve"> </w:t>
      </w:r>
      <w:r>
        <w:rPr>
          <w:rFonts w:ascii="黑体" w:hAnsi="黑体" w:eastAsia="黑体" w:cs="黑体"/>
          <w:spacing w:val="9"/>
          <w:w w:val="108"/>
          <w:sz w:val="19"/>
          <w:szCs w:val="19"/>
        </w:rPr>
        <w:t>率密度限值应增加，但增加值不应超过限值的20%。</w:t>
      </w:r>
    </w:p>
    <w:p>
      <w:pPr>
        <w:spacing w:before="78" w:line="220" w:lineRule="auto"/>
        <w:ind w:firstLine="45"/>
        <w:rPr>
          <w:rFonts w:ascii="黑体" w:hAnsi="黑体" w:eastAsia="黑体" w:cs="黑体"/>
          <w:sz w:val="19"/>
          <w:szCs w:val="19"/>
        </w:rPr>
      </w:pPr>
      <w:r>
        <w:rPr>
          <w:rFonts w:ascii="黑体" w:hAnsi="黑体" w:eastAsia="黑体" w:cs="黑体"/>
          <w:spacing w:val="9"/>
          <w:w w:val="111"/>
          <w:sz w:val="19"/>
          <w:szCs w:val="19"/>
        </w:rPr>
        <w:t>6.3.15当房间或场所的照度标准值提高或降低一级时,其照明</w:t>
      </w:r>
    </w:p>
    <w:p>
      <w:pPr>
        <w:spacing w:before="121" w:line="221" w:lineRule="auto"/>
        <w:ind w:firstLine="47"/>
        <w:rPr>
          <w:rFonts w:ascii="黑体" w:hAnsi="黑体" w:eastAsia="黑体" w:cs="黑体"/>
          <w:sz w:val="19"/>
          <w:szCs w:val="19"/>
        </w:rPr>
      </w:pPr>
      <w:r>
        <w:rPr>
          <w:rFonts w:ascii="黑体" w:hAnsi="黑体" w:eastAsia="黑体" w:cs="黑体"/>
          <w:spacing w:val="17"/>
          <w:sz w:val="19"/>
          <w:szCs w:val="19"/>
          <w14:textOutline w14:w="3454" w14:cap="flat" w14:cmpd="sng">
            <w14:solidFill>
              <w14:srgbClr w14:val="000000"/>
            </w14:solidFill>
            <w14:prstDash w14:val="solid"/>
            <w14:miter w14:val="10"/>
          </w14:textOutline>
        </w:rPr>
        <w:t>功率密度限值应按比例提高或折减。</w:t>
      </w:r>
    </w:p>
    <w:p>
      <w:pPr>
        <w:spacing w:before="53" w:line="371" w:lineRule="auto"/>
        <w:ind w:left="45" w:right="911" w:firstLine="2"/>
        <w:rPr>
          <w:rFonts w:ascii="宋体" w:hAnsi="宋体" w:eastAsia="宋体" w:cs="宋体"/>
          <w:sz w:val="19"/>
          <w:szCs w:val="19"/>
        </w:rPr>
      </w:pPr>
      <w:r>
        <w:rPr>
          <w:rFonts w:ascii="宋体" w:hAnsi="宋体" w:eastAsia="宋体" w:cs="宋体"/>
          <w:spacing w:val="9"/>
          <w:w w:val="105"/>
          <w:sz w:val="19"/>
          <w:szCs w:val="19"/>
          <w14:textOutline w14:w="3454" w14:cap="flat" w14:cmpd="sng">
            <w14:solidFill>
              <w14:srgbClr w14:val="000000"/>
            </w14:solidFill>
            <w14:prstDash w14:val="solid"/>
            <w14:miter w14:val="10"/>
          </w14:textOutline>
        </w:rPr>
        <w:t>6.3.16</w:t>
      </w:r>
      <w:r>
        <w:rPr>
          <w:rFonts w:ascii="宋体" w:hAnsi="宋体" w:eastAsia="宋体" w:cs="宋体"/>
          <w:spacing w:val="11"/>
          <w:sz w:val="19"/>
          <w:szCs w:val="19"/>
        </w:rPr>
        <w:t xml:space="preserve">   </w:t>
      </w:r>
      <w:r>
        <w:rPr>
          <w:rFonts w:ascii="宋体" w:hAnsi="宋体" w:eastAsia="宋体" w:cs="宋体"/>
          <w:spacing w:val="9"/>
          <w:w w:val="105"/>
          <w:sz w:val="19"/>
          <w:szCs w:val="19"/>
        </w:rPr>
        <w:t>设装饰性灯具场所,可将实际采用的装饰性灯具总功率</w:t>
      </w:r>
      <w:r>
        <w:rPr>
          <w:rFonts w:ascii="宋体" w:hAnsi="宋体" w:eastAsia="宋体" w:cs="宋体"/>
          <w:spacing w:val="1"/>
          <w:sz w:val="19"/>
          <w:szCs w:val="19"/>
        </w:rPr>
        <w:t xml:space="preserve"> </w:t>
      </w:r>
      <w:r>
        <w:rPr>
          <w:rFonts w:ascii="宋体" w:hAnsi="宋体" w:eastAsia="宋体" w:cs="宋体"/>
          <w:spacing w:val="9"/>
          <w:w w:val="108"/>
          <w:sz w:val="19"/>
          <w:szCs w:val="19"/>
        </w:rPr>
        <w:t>的50%计入照明功率密度值的计算。</w:t>
      </w:r>
    </w:p>
    <w:p>
      <w:pPr>
        <w:spacing w:before="47" w:line="184" w:lineRule="auto"/>
        <w:ind w:firstLine="185"/>
        <w:rPr>
          <w:rFonts w:ascii="黑体" w:hAnsi="黑体" w:eastAsia="黑体" w:cs="黑体"/>
          <w:sz w:val="19"/>
          <w:szCs w:val="19"/>
        </w:rPr>
      </w:pPr>
      <w:r>
        <w:rPr>
          <w:rFonts w:ascii="黑体" w:hAnsi="黑体" w:eastAsia="黑体" w:cs="黑体"/>
          <w:spacing w:val="-1"/>
          <w:sz w:val="19"/>
          <w:szCs w:val="19"/>
        </w:rPr>
        <w:t>50</w:t>
      </w:r>
    </w:p>
    <w:p>
      <w:pPr>
        <w:spacing w:before="192" w:line="197" w:lineRule="auto"/>
        <w:ind w:firstLine="1535"/>
        <w:rPr>
          <w:rFonts w:ascii="仿宋" w:hAnsi="仿宋" w:eastAsia="仿宋" w:cs="仿宋"/>
          <w:sz w:val="18"/>
          <w:szCs w:val="18"/>
        </w:rPr>
      </w:pPr>
      <w:r>
        <w:rPr>
          <w:rFonts w:ascii="仿宋" w:hAnsi="仿宋" w:eastAsia="仿宋" w:cs="仿宋"/>
          <w:spacing w:val="-15"/>
          <w:w w:val="85"/>
          <w:sz w:val="18"/>
          <w:szCs w:val="18"/>
        </w:rPr>
        <w:t>引用于</w:t>
      </w:r>
      <w:r>
        <w:rPr>
          <w:rFonts w:ascii="仿宋" w:hAnsi="仿宋" w:eastAsia="仿宋" w:cs="仿宋"/>
          <w:spacing w:val="40"/>
          <w:sz w:val="18"/>
          <w:szCs w:val="18"/>
        </w:rPr>
        <w:t xml:space="preserve"> </w:t>
      </w:r>
      <w:r>
        <w:rPr>
          <w:rFonts w:ascii="仿宋" w:hAnsi="仿宋" w:eastAsia="仿宋" w:cs="仿宋"/>
          <w:spacing w:val="-15"/>
          <w:w w:val="85"/>
          <w:sz w:val="18"/>
          <w:szCs w:val="18"/>
        </w:rPr>
        <w:t>《建筑照明设计标准</w:t>
      </w:r>
      <w:r>
        <w:rPr>
          <w:rFonts w:ascii="仿宋" w:hAnsi="仿宋" w:eastAsia="仿宋" w:cs="仿宋"/>
          <w:spacing w:val="-8"/>
          <w:sz w:val="18"/>
          <w:szCs w:val="18"/>
        </w:rPr>
        <w:t xml:space="preserve"> </w:t>
      </w:r>
      <w:r>
        <w:rPr>
          <w:rFonts w:ascii="仿宋" w:hAnsi="仿宋" w:eastAsia="仿宋" w:cs="仿宋"/>
          <w:spacing w:val="-15"/>
          <w:w w:val="85"/>
          <w:sz w:val="18"/>
          <w:szCs w:val="18"/>
        </w:rPr>
        <w:t>GB</w:t>
      </w:r>
      <w:r>
        <w:rPr>
          <w:rFonts w:ascii="仿宋" w:hAnsi="仿宋" w:eastAsia="仿宋" w:cs="仿宋"/>
          <w:spacing w:val="-12"/>
          <w:sz w:val="18"/>
          <w:szCs w:val="18"/>
        </w:rPr>
        <w:t xml:space="preserve"> </w:t>
      </w:r>
      <w:r>
        <w:rPr>
          <w:rFonts w:ascii="仿宋" w:hAnsi="仿宋" w:eastAsia="仿宋" w:cs="仿宋"/>
          <w:spacing w:val="-15"/>
          <w:w w:val="85"/>
          <w:sz w:val="18"/>
          <w:szCs w:val="18"/>
        </w:rPr>
        <w:t>50034-2013》</w:t>
      </w:r>
      <w:r>
        <w:rPr>
          <w:rFonts w:ascii="仿宋" w:hAnsi="仿宋" w:eastAsia="仿宋" w:cs="仿宋"/>
          <w:spacing w:val="51"/>
          <w:sz w:val="18"/>
          <w:szCs w:val="18"/>
        </w:rPr>
        <w:t xml:space="preserve"> </w:t>
      </w:r>
      <w:r>
        <w:rPr>
          <w:rFonts w:ascii="仿宋" w:hAnsi="仿宋" w:eastAsia="仿宋" w:cs="仿宋"/>
          <w:spacing w:val="-15"/>
          <w:w w:val="85"/>
          <w:sz w:val="18"/>
          <w:szCs w:val="18"/>
        </w:rPr>
        <w:t>2014年4月第一版</w:t>
      </w:r>
      <w:r>
        <w:rPr>
          <w:rFonts w:ascii="仿宋" w:hAnsi="仿宋" w:eastAsia="仿宋" w:cs="仿宋"/>
          <w:spacing w:val="7"/>
          <w:w w:val="101"/>
          <w:sz w:val="18"/>
          <w:szCs w:val="18"/>
        </w:rPr>
        <w:t xml:space="preserve"> </w:t>
      </w:r>
      <w:r>
        <w:rPr>
          <w:rFonts w:ascii="仿宋" w:hAnsi="仿宋" w:eastAsia="仿宋" w:cs="仿宋"/>
          <w:spacing w:val="-15"/>
          <w:w w:val="85"/>
          <w:sz w:val="18"/>
          <w:szCs w:val="18"/>
        </w:rPr>
        <w:t>中国建筑工业出版社</w:t>
      </w:r>
    </w:p>
    <w:p>
      <w:pPr>
        <w:sectPr>
          <w:pgSz w:w="7670" w:h="11460"/>
          <w:pgMar w:top="974" w:right="9" w:bottom="1" w:left="824" w:header="0" w:footer="0" w:gutter="0"/>
          <w:cols w:space="720" w:num="1"/>
        </w:sectPr>
      </w:pPr>
    </w:p>
    <w:p>
      <w:pPr>
        <w:spacing w:line="356" w:lineRule="auto"/>
        <w:rPr>
          <w:rFonts w:ascii="Arial"/>
          <w:sz w:val="21"/>
        </w:rPr>
      </w:pPr>
    </w:p>
    <w:p>
      <w:pPr>
        <w:spacing w:before="72" w:line="222" w:lineRule="auto"/>
        <w:ind w:firstLine="2263"/>
        <w:outlineLvl w:val="0"/>
        <w:rPr>
          <w:rFonts w:ascii="黑体" w:hAnsi="黑体" w:eastAsia="黑体" w:cs="黑体"/>
          <w:sz w:val="22"/>
          <w:szCs w:val="22"/>
        </w:rPr>
      </w:pPr>
      <w:r>
        <w:rPr>
          <w:rFonts w:ascii="黑体" w:hAnsi="黑体" w:eastAsia="黑体" w:cs="黑体"/>
          <w:spacing w:val="12"/>
          <w:w w:val="103"/>
          <w:sz w:val="22"/>
          <w:szCs w:val="22"/>
          <w14:textOutline w14:w="4000" w14:cap="flat" w14:cmpd="sng">
            <w14:solidFill>
              <w14:srgbClr w14:val="000000"/>
            </w14:solidFill>
            <w14:prstDash w14:val="solid"/>
            <w14:miter w14:val="10"/>
          </w14:textOutline>
        </w:rPr>
        <w:t>6.4天然光利用</w:t>
      </w:r>
    </w:p>
    <w:p>
      <w:pPr>
        <w:spacing w:before="218" w:line="244" w:lineRule="auto"/>
        <w:ind w:right="866" w:firstLine="113"/>
        <w:rPr>
          <w:rFonts w:ascii="宋体" w:hAnsi="宋体" w:eastAsia="宋体" w:cs="宋体"/>
          <w:sz w:val="22"/>
          <w:szCs w:val="22"/>
        </w:rPr>
      </w:pPr>
      <w:r>
        <w:rPr>
          <w:rFonts w:ascii="宋体" w:hAnsi="宋体" w:eastAsia="宋体" w:cs="宋体"/>
          <w:spacing w:val="-7"/>
          <w:sz w:val="22"/>
          <w:szCs w:val="22"/>
          <w14:textOutline w14:w="4000" w14:cap="flat" w14:cmpd="sng">
            <w14:solidFill>
              <w14:srgbClr w14:val="000000"/>
            </w14:solidFill>
            <w14:prstDash w14:val="solid"/>
            <w14:miter w14:val="10"/>
          </w14:textOutline>
        </w:rPr>
        <w:t>6.4.1</w:t>
      </w:r>
      <w:r>
        <w:rPr>
          <w:rFonts w:ascii="宋体" w:hAnsi="宋体" w:eastAsia="宋体" w:cs="宋体"/>
          <w:spacing w:val="119"/>
          <w:sz w:val="22"/>
          <w:szCs w:val="22"/>
        </w:rPr>
        <w:t xml:space="preserve"> </w:t>
      </w:r>
      <w:r>
        <w:rPr>
          <w:rFonts w:ascii="宋体" w:hAnsi="宋体" w:eastAsia="宋体" w:cs="宋体"/>
          <w:spacing w:val="-7"/>
          <w:sz w:val="22"/>
          <w:szCs w:val="22"/>
        </w:rPr>
        <w:t>房间的采光系数或采光窗地面积比应符合现行国家标准</w:t>
      </w:r>
      <w:r>
        <w:rPr>
          <w:rFonts w:ascii="宋体" w:hAnsi="宋体" w:eastAsia="宋体" w:cs="宋体"/>
          <w:sz w:val="22"/>
          <w:szCs w:val="22"/>
        </w:rPr>
        <w:t xml:space="preserve"> </w:t>
      </w:r>
      <w:r>
        <w:rPr>
          <w:rFonts w:ascii="宋体" w:hAnsi="宋体" w:eastAsia="宋体" w:cs="宋体"/>
          <w:spacing w:val="-7"/>
          <w:sz w:val="22"/>
          <w:szCs w:val="22"/>
        </w:rPr>
        <w:t>《建筑采光设计标准》GB</w:t>
      </w:r>
      <w:r>
        <w:rPr>
          <w:rFonts w:ascii="宋体" w:hAnsi="宋体" w:eastAsia="宋体" w:cs="宋体"/>
          <w:spacing w:val="31"/>
          <w:sz w:val="22"/>
          <w:szCs w:val="22"/>
        </w:rPr>
        <w:t xml:space="preserve"> </w:t>
      </w:r>
      <w:r>
        <w:rPr>
          <w:rFonts w:ascii="宋体" w:hAnsi="宋体" w:eastAsia="宋体" w:cs="宋体"/>
          <w:spacing w:val="-7"/>
          <w:sz w:val="22"/>
          <w:szCs w:val="22"/>
        </w:rPr>
        <w:t>50033的有关规定。</w:t>
      </w:r>
    </w:p>
    <w:p>
      <w:pPr>
        <w:spacing w:before="47" w:line="241" w:lineRule="auto"/>
        <w:ind w:left="110" w:right="866" w:firstLine="3"/>
        <w:rPr>
          <w:rFonts w:ascii="宋体" w:hAnsi="宋体" w:eastAsia="宋体" w:cs="宋体"/>
          <w:sz w:val="22"/>
          <w:szCs w:val="22"/>
        </w:rPr>
      </w:pPr>
      <w:r>
        <w:rPr>
          <w:rFonts w:ascii="宋体" w:hAnsi="宋体" w:eastAsia="宋体" w:cs="宋体"/>
          <w:spacing w:val="-3"/>
          <w:sz w:val="22"/>
          <w:szCs w:val="22"/>
          <w14:textOutline w14:w="4000" w14:cap="flat" w14:cmpd="sng">
            <w14:solidFill>
              <w14:srgbClr w14:val="000000"/>
            </w14:solidFill>
            <w14:prstDash w14:val="solid"/>
            <w14:miter w14:val="10"/>
          </w14:textOutline>
        </w:rPr>
        <w:t>6.4.2</w:t>
      </w:r>
      <w:r>
        <w:rPr>
          <w:rFonts w:ascii="宋体" w:hAnsi="宋体" w:eastAsia="宋体" w:cs="宋体"/>
          <w:spacing w:val="113"/>
          <w:sz w:val="22"/>
          <w:szCs w:val="22"/>
        </w:rPr>
        <w:t xml:space="preserve"> </w:t>
      </w:r>
      <w:r>
        <w:rPr>
          <w:rFonts w:ascii="宋体" w:hAnsi="宋体" w:eastAsia="宋体" w:cs="宋体"/>
          <w:spacing w:val="-3"/>
          <w:sz w:val="22"/>
          <w:szCs w:val="22"/>
        </w:rPr>
        <w:t>当有条件时,宜利用各种导光和反光装置将天然光引入</w:t>
      </w:r>
      <w:r>
        <w:rPr>
          <w:rFonts w:ascii="宋体" w:hAnsi="宋体" w:eastAsia="宋体" w:cs="宋体"/>
          <w:sz w:val="22"/>
          <w:szCs w:val="22"/>
        </w:rPr>
        <w:t xml:space="preserve"> </w:t>
      </w:r>
      <w:r>
        <w:rPr>
          <w:rFonts w:ascii="宋体" w:hAnsi="宋体" w:eastAsia="宋体" w:cs="宋体"/>
          <w:spacing w:val="-14"/>
          <w:sz w:val="22"/>
          <w:szCs w:val="22"/>
        </w:rPr>
        <w:t>室内进行照明。</w:t>
      </w:r>
    </w:p>
    <w:p>
      <w:pPr>
        <w:spacing w:before="58" w:line="219" w:lineRule="auto"/>
        <w:ind w:firstLine="113"/>
        <w:rPr>
          <w:rFonts w:ascii="宋体" w:hAnsi="宋体" w:eastAsia="宋体" w:cs="宋体"/>
          <w:sz w:val="22"/>
          <w:szCs w:val="22"/>
        </w:rPr>
      </w:pPr>
      <w:r>
        <w:rPr>
          <w:rFonts w:ascii="宋体" w:hAnsi="宋体" w:eastAsia="宋体" w:cs="宋体"/>
          <w:spacing w:val="-10"/>
          <w:sz w:val="22"/>
          <w:szCs w:val="22"/>
          <w14:textOutline w14:w="4000" w14:cap="flat" w14:cmpd="sng">
            <w14:solidFill>
              <w14:srgbClr w14:val="000000"/>
            </w14:solidFill>
            <w14:prstDash w14:val="solid"/>
            <w14:miter w14:val="10"/>
          </w14:textOutline>
        </w:rPr>
        <w:t>6.4.3</w:t>
      </w:r>
      <w:r>
        <w:rPr>
          <w:rFonts w:ascii="宋体" w:hAnsi="宋体" w:eastAsia="宋体" w:cs="宋体"/>
          <w:spacing w:val="99"/>
          <w:sz w:val="22"/>
          <w:szCs w:val="22"/>
        </w:rPr>
        <w:t xml:space="preserve"> </w:t>
      </w:r>
      <w:r>
        <w:rPr>
          <w:rFonts w:ascii="宋体" w:hAnsi="宋体" w:eastAsia="宋体" w:cs="宋体"/>
          <w:spacing w:val="-10"/>
          <w:sz w:val="22"/>
          <w:szCs w:val="22"/>
        </w:rPr>
        <w:t>宜利用太阳能作为照明能源。</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72" w:line="185" w:lineRule="auto"/>
        <w:ind w:firstLine="5569"/>
        <w:rPr>
          <w:rFonts w:ascii="宋体" w:hAnsi="宋体" w:eastAsia="宋体" w:cs="宋体"/>
          <w:sz w:val="22"/>
          <w:szCs w:val="22"/>
        </w:rPr>
      </w:pPr>
      <w:r>
        <w:rPr>
          <w:rFonts w:ascii="宋体" w:hAnsi="宋体" w:eastAsia="宋体" w:cs="宋体"/>
          <w:spacing w:val="-4"/>
          <w:sz w:val="22"/>
          <w:szCs w:val="22"/>
        </w:rPr>
        <w:t>51</w:t>
      </w:r>
    </w:p>
    <w:p>
      <w:pPr>
        <w:spacing w:before="254" w:line="192" w:lineRule="auto"/>
        <w:ind w:firstLine="1529"/>
        <w:rPr>
          <w:rFonts w:ascii="宋体" w:hAnsi="宋体" w:eastAsia="宋体" w:cs="宋体"/>
          <w:sz w:val="14"/>
          <w:szCs w:val="14"/>
        </w:rPr>
      </w:pPr>
      <w:r>
        <w:rPr>
          <w:rFonts w:ascii="仿宋" w:hAnsi="仿宋" w:eastAsia="仿宋" w:cs="仿宋"/>
          <w:color w:val="FF2A00"/>
          <w:spacing w:val="-4"/>
          <w:sz w:val="10"/>
          <w:szCs w:val="10"/>
        </w:rPr>
        <w:t>引月</w:t>
      </w:r>
      <w:r>
        <w:rPr>
          <w:rFonts w:ascii="仿宋" w:hAnsi="仿宋" w:eastAsia="仿宋" w:cs="仿宋"/>
          <w:color w:val="FF2A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64"/>
          <w:w w:val="101"/>
          <w:sz w:val="14"/>
          <w:szCs w:val="14"/>
        </w:rPr>
        <w:t xml:space="preserve"> </w:t>
      </w:r>
      <w:r>
        <w:rPr>
          <w:position w:val="-1"/>
          <w:sz w:val="14"/>
          <w:szCs w:val="14"/>
        </w:rPr>
        <w:drawing>
          <wp:inline distT="0" distB="0" distL="0" distR="0">
            <wp:extent cx="56515" cy="88900"/>
            <wp:effectExtent l="0" t="0" r="0" b="0"/>
            <wp:docPr id="39" name="IM 39"/>
            <wp:cNvGraphicFramePr/>
            <a:graphic xmlns:a="http://schemas.openxmlformats.org/drawingml/2006/main">
              <a:graphicData uri="http://schemas.openxmlformats.org/drawingml/2006/picture">
                <pic:pic xmlns:pic="http://schemas.openxmlformats.org/drawingml/2006/picture">
                  <pic:nvPicPr>
                    <pic:cNvPr id="39" name="IM 39"/>
                    <pic:cNvPicPr/>
                  </pic:nvPicPr>
                  <pic:blipFill>
                    <a:blip r:embed="rId18"/>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3" w:bottom="4" w:left="830" w:header="0" w:footer="0" w:gutter="0"/>
          <w:cols w:space="720" w:num="1"/>
        </w:sectPr>
      </w:pPr>
    </w:p>
    <w:p>
      <w:pPr>
        <w:spacing w:line="291" w:lineRule="auto"/>
        <w:rPr>
          <w:rFonts w:ascii="Arial"/>
          <w:sz w:val="21"/>
        </w:rPr>
      </w:pPr>
    </w:p>
    <w:p>
      <w:pPr>
        <w:spacing w:line="292" w:lineRule="auto"/>
        <w:rPr>
          <w:rFonts w:ascii="Arial"/>
          <w:sz w:val="21"/>
        </w:rPr>
      </w:pPr>
    </w:p>
    <w:p>
      <w:pPr>
        <w:spacing w:line="292" w:lineRule="auto"/>
        <w:rPr>
          <w:rFonts w:ascii="Arial"/>
          <w:sz w:val="21"/>
        </w:rPr>
      </w:pPr>
    </w:p>
    <w:p>
      <w:pPr>
        <w:spacing w:before="104" w:line="219" w:lineRule="auto"/>
        <w:ind w:firstLine="1754"/>
        <w:rPr>
          <w:rFonts w:ascii="宋体" w:hAnsi="宋体" w:eastAsia="宋体" w:cs="宋体"/>
          <w:sz w:val="32"/>
          <w:szCs w:val="32"/>
        </w:rPr>
      </w:pPr>
      <w:r>
        <w:rPr>
          <w:rFonts w:ascii="宋体" w:hAnsi="宋体" w:eastAsia="宋体" w:cs="宋体"/>
          <w:spacing w:val="-3"/>
          <w:sz w:val="32"/>
          <w:szCs w:val="32"/>
          <w14:textOutline w14:w="5816" w14:cap="flat" w14:cmpd="sng">
            <w14:solidFill>
              <w14:srgbClr w14:val="000000"/>
            </w14:solidFill>
            <w14:prstDash w14:val="solid"/>
            <w14:miter w14:val="10"/>
          </w14:textOutline>
        </w:rPr>
        <w:t>7照明配电及控制</w:t>
      </w:r>
    </w:p>
    <w:p>
      <w:pPr>
        <w:spacing w:before="295" w:line="221" w:lineRule="auto"/>
        <w:ind w:firstLine="2103"/>
        <w:outlineLvl w:val="0"/>
        <w:rPr>
          <w:rFonts w:ascii="黑体" w:hAnsi="黑体" w:eastAsia="黑体" w:cs="黑体"/>
          <w:sz w:val="23"/>
          <w:szCs w:val="23"/>
        </w:rPr>
      </w:pPr>
      <w:r>
        <w:rPr>
          <w:rFonts w:ascii="黑体" w:hAnsi="黑体" w:eastAsia="黑体" w:cs="黑体"/>
          <w:spacing w:val="-11"/>
          <w:w w:val="97"/>
          <w:sz w:val="23"/>
          <w:szCs w:val="23"/>
          <w14:textOutline w14:w="4178" w14:cap="flat" w14:cmpd="sng">
            <w14:solidFill>
              <w14:srgbClr w14:val="000000"/>
            </w14:solidFill>
            <w14:prstDash w14:val="solid"/>
            <w14:miter w14:val="10"/>
          </w14:textOutline>
        </w:rPr>
        <w:t>7</w:t>
      </w:r>
      <w:r>
        <w:rPr>
          <w:rFonts w:ascii="黑体" w:hAnsi="黑体" w:eastAsia="黑体" w:cs="黑体"/>
          <w:spacing w:val="-15"/>
          <w:sz w:val="23"/>
          <w:szCs w:val="23"/>
        </w:rPr>
        <w:t xml:space="preserve"> </w:t>
      </w:r>
      <w:r>
        <w:rPr>
          <w:rFonts w:ascii="黑体" w:hAnsi="黑体" w:eastAsia="黑体" w:cs="黑体"/>
          <w:spacing w:val="-11"/>
          <w:w w:val="97"/>
          <w:sz w:val="23"/>
          <w:szCs w:val="23"/>
          <w14:textOutline w14:w="4178" w14:cap="flat" w14:cmpd="sng">
            <w14:solidFill>
              <w14:srgbClr w14:val="000000"/>
            </w14:solidFill>
            <w14:prstDash w14:val="solid"/>
            <w14:miter w14:val="10"/>
          </w14:textOutline>
        </w:rPr>
        <w:t>.</w:t>
      </w:r>
      <w:r>
        <w:rPr>
          <w:rFonts w:ascii="黑体" w:hAnsi="黑体" w:eastAsia="黑体" w:cs="黑体"/>
          <w:spacing w:val="-23"/>
          <w:sz w:val="23"/>
          <w:szCs w:val="23"/>
        </w:rPr>
        <w:t xml:space="preserve"> </w:t>
      </w:r>
      <w:r>
        <w:rPr>
          <w:rFonts w:ascii="黑体" w:hAnsi="黑体" w:eastAsia="黑体" w:cs="黑体"/>
          <w:spacing w:val="-11"/>
          <w:w w:val="97"/>
          <w:sz w:val="23"/>
          <w:szCs w:val="23"/>
          <w14:textOutline w14:w="4178" w14:cap="flat" w14:cmpd="sng">
            <w14:solidFill>
              <w14:srgbClr w14:val="000000"/>
            </w14:solidFill>
            <w14:prstDash w14:val="solid"/>
            <w14:miter w14:val="10"/>
          </w14:textOutline>
        </w:rPr>
        <w:t>1</w:t>
      </w:r>
      <w:r>
        <w:rPr>
          <w:rFonts w:ascii="黑体" w:hAnsi="黑体" w:eastAsia="黑体" w:cs="黑体"/>
          <w:spacing w:val="-32"/>
          <w:sz w:val="23"/>
          <w:szCs w:val="23"/>
        </w:rPr>
        <w:t xml:space="preserve"> </w:t>
      </w:r>
      <w:r>
        <w:rPr>
          <w:rFonts w:ascii="黑体" w:hAnsi="黑体" w:eastAsia="黑体" w:cs="黑体"/>
          <w:spacing w:val="-11"/>
          <w:w w:val="97"/>
          <w:sz w:val="23"/>
          <w:szCs w:val="23"/>
          <w14:textOutline w14:w="4178" w14:cap="flat" w14:cmpd="sng">
            <w14:solidFill>
              <w14:srgbClr w14:val="000000"/>
            </w14:solidFill>
            <w14:prstDash w14:val="solid"/>
            <w14:miter w14:val="10"/>
          </w14:textOutline>
        </w:rPr>
        <w:t>照</w:t>
      </w:r>
      <w:r>
        <w:rPr>
          <w:rFonts w:ascii="黑体" w:hAnsi="黑体" w:eastAsia="黑体" w:cs="黑体"/>
          <w:spacing w:val="-24"/>
          <w:sz w:val="23"/>
          <w:szCs w:val="23"/>
        </w:rPr>
        <w:t xml:space="preserve"> </w:t>
      </w:r>
      <w:r>
        <w:rPr>
          <w:rFonts w:ascii="黑体" w:hAnsi="黑体" w:eastAsia="黑体" w:cs="黑体"/>
          <w:spacing w:val="-11"/>
          <w:w w:val="97"/>
          <w:sz w:val="23"/>
          <w:szCs w:val="23"/>
          <w14:textOutline w14:w="4178" w14:cap="flat" w14:cmpd="sng">
            <w14:solidFill>
              <w14:srgbClr w14:val="000000"/>
            </w14:solidFill>
            <w14:prstDash w14:val="solid"/>
            <w14:miter w14:val="10"/>
          </w14:textOutline>
        </w:rPr>
        <w:t>明</w:t>
      </w:r>
      <w:r>
        <w:rPr>
          <w:rFonts w:ascii="黑体" w:hAnsi="黑体" w:eastAsia="黑体" w:cs="黑体"/>
          <w:spacing w:val="-20"/>
          <w:sz w:val="23"/>
          <w:szCs w:val="23"/>
        </w:rPr>
        <w:t xml:space="preserve"> </w:t>
      </w:r>
      <w:r>
        <w:rPr>
          <w:rFonts w:ascii="黑体" w:hAnsi="黑体" w:eastAsia="黑体" w:cs="黑体"/>
          <w:spacing w:val="-11"/>
          <w:w w:val="97"/>
          <w:sz w:val="23"/>
          <w:szCs w:val="23"/>
          <w14:textOutline w14:w="4178" w14:cap="flat" w14:cmpd="sng">
            <w14:solidFill>
              <w14:srgbClr w14:val="000000"/>
            </w14:solidFill>
            <w14:prstDash w14:val="solid"/>
            <w14:miter w14:val="10"/>
          </w14:textOutline>
        </w:rPr>
        <w:t>电</w:t>
      </w:r>
      <w:r>
        <w:rPr>
          <w:rFonts w:ascii="黑体" w:hAnsi="黑体" w:eastAsia="黑体" w:cs="黑体"/>
          <w:spacing w:val="-36"/>
          <w:sz w:val="23"/>
          <w:szCs w:val="23"/>
        </w:rPr>
        <w:t xml:space="preserve"> </w:t>
      </w:r>
      <w:r>
        <w:rPr>
          <w:rFonts w:ascii="黑体" w:hAnsi="黑体" w:eastAsia="黑体" w:cs="黑体"/>
          <w:spacing w:val="-11"/>
          <w:w w:val="97"/>
          <w:sz w:val="23"/>
          <w:szCs w:val="23"/>
          <w14:textOutline w14:w="4178" w14:cap="flat" w14:cmpd="sng">
            <w14:solidFill>
              <w14:srgbClr w14:val="000000"/>
            </w14:solidFill>
            <w14:prstDash w14:val="solid"/>
            <w14:miter w14:val="10"/>
          </w14:textOutline>
        </w:rPr>
        <w:t>压</w:t>
      </w:r>
    </w:p>
    <w:p>
      <w:pPr>
        <w:spacing w:before="208" w:line="234" w:lineRule="auto"/>
        <w:ind w:right="986"/>
        <w:rPr>
          <w:rFonts w:ascii="宋体" w:hAnsi="宋体" w:eastAsia="宋体" w:cs="宋体"/>
          <w:sz w:val="23"/>
          <w:szCs w:val="23"/>
        </w:rPr>
      </w:pPr>
      <w:r>
        <w:rPr>
          <w:rFonts w:ascii="宋体" w:hAnsi="宋体" w:eastAsia="宋体" w:cs="宋体"/>
          <w:spacing w:val="2"/>
          <w:sz w:val="23"/>
          <w:szCs w:val="23"/>
        </w:rPr>
        <w:t>7.1.1</w:t>
      </w:r>
      <w:r>
        <w:rPr>
          <w:rFonts w:ascii="宋体" w:hAnsi="宋体" w:eastAsia="宋体" w:cs="宋体"/>
          <w:spacing w:val="25"/>
          <w:sz w:val="23"/>
          <w:szCs w:val="23"/>
        </w:rPr>
        <w:t xml:space="preserve"> </w:t>
      </w:r>
      <w:r>
        <w:rPr>
          <w:rFonts w:ascii="宋体" w:hAnsi="宋体" w:eastAsia="宋体" w:cs="宋体"/>
          <w:spacing w:val="2"/>
          <w:sz w:val="23"/>
          <w:szCs w:val="23"/>
        </w:rPr>
        <w:t>一般照明光源的电源电压应采用220V;1500W及以上</w:t>
      </w:r>
      <w:r>
        <w:rPr>
          <w:rFonts w:ascii="宋体" w:hAnsi="宋体" w:eastAsia="宋体" w:cs="宋体"/>
          <w:sz w:val="23"/>
          <w:szCs w:val="23"/>
        </w:rPr>
        <w:t xml:space="preserve"> </w:t>
      </w:r>
      <w:r>
        <w:rPr>
          <w:rFonts w:ascii="宋体" w:hAnsi="宋体" w:eastAsia="宋体" w:cs="宋体"/>
          <w:spacing w:val="-11"/>
          <w:w w:val="97"/>
          <w:sz w:val="23"/>
          <w:szCs w:val="23"/>
        </w:rPr>
        <w:t>的高强度气体放电灯的电源电压宜采用380V。</w:t>
      </w:r>
    </w:p>
    <w:p>
      <w:pPr>
        <w:spacing w:before="43" w:line="233" w:lineRule="auto"/>
        <w:ind w:right="983" w:firstLine="3"/>
        <w:rPr>
          <w:rFonts w:ascii="宋体" w:hAnsi="宋体" w:eastAsia="宋体" w:cs="宋体"/>
          <w:sz w:val="23"/>
          <w:szCs w:val="23"/>
        </w:rPr>
      </w:pPr>
      <w:r>
        <w:rPr>
          <w:rFonts w:ascii="宋体" w:hAnsi="宋体" w:eastAsia="宋体" w:cs="宋体"/>
          <w:spacing w:val="-11"/>
          <w:sz w:val="23"/>
          <w:szCs w:val="23"/>
          <w14:textOutline w14:w="4178" w14:cap="flat" w14:cmpd="sng">
            <w14:solidFill>
              <w14:srgbClr w14:val="000000"/>
            </w14:solidFill>
            <w14:prstDash w14:val="solid"/>
            <w14:miter w14:val="10"/>
          </w14:textOutline>
        </w:rPr>
        <w:t>7.1.2</w:t>
      </w:r>
      <w:r>
        <w:rPr>
          <w:rFonts w:ascii="宋体" w:hAnsi="宋体" w:eastAsia="宋体" w:cs="宋体"/>
          <w:spacing w:val="63"/>
          <w:sz w:val="23"/>
          <w:szCs w:val="23"/>
        </w:rPr>
        <w:t xml:space="preserve"> </w:t>
      </w:r>
      <w:r>
        <w:rPr>
          <w:rFonts w:ascii="宋体" w:hAnsi="宋体" w:eastAsia="宋体" w:cs="宋体"/>
          <w:spacing w:val="-11"/>
          <w:sz w:val="23"/>
          <w:szCs w:val="23"/>
        </w:rPr>
        <w:t>安装在水下的灯具应采用安全特低电压供电,其交流电</w:t>
      </w:r>
      <w:r>
        <w:rPr>
          <w:rFonts w:ascii="宋体" w:hAnsi="宋体" w:eastAsia="宋体" w:cs="宋体"/>
          <w:sz w:val="23"/>
          <w:szCs w:val="23"/>
        </w:rPr>
        <w:t xml:space="preserve"> </w:t>
      </w:r>
      <w:r>
        <w:rPr>
          <w:rFonts w:ascii="宋体" w:hAnsi="宋体" w:eastAsia="宋体" w:cs="宋体"/>
          <w:spacing w:val="-3"/>
          <w:sz w:val="23"/>
          <w:szCs w:val="23"/>
        </w:rPr>
        <w:t>压值不应大于12V,无纹波直流供电不应大于30V.</w:t>
      </w:r>
    </w:p>
    <w:p>
      <w:pPr>
        <w:spacing w:before="31"/>
        <w:ind w:right="987"/>
        <w:rPr>
          <w:rFonts w:ascii="黑体" w:hAnsi="黑体" w:eastAsia="黑体" w:cs="黑体"/>
          <w:sz w:val="23"/>
          <w:szCs w:val="23"/>
        </w:rPr>
      </w:pPr>
      <w:r>
        <w:rPr>
          <w:rFonts w:ascii="黑体" w:hAnsi="黑体" w:eastAsia="黑体" w:cs="黑体"/>
          <w:spacing w:val="-5"/>
          <w:sz w:val="23"/>
          <w:szCs w:val="23"/>
        </w:rPr>
        <w:t>7.1.3当移动式和手提式灯具采用Ⅲ类灯具时,应采用安全特</w:t>
      </w:r>
      <w:r>
        <w:rPr>
          <w:rFonts w:ascii="黑体" w:hAnsi="黑体" w:eastAsia="黑体" w:cs="黑体"/>
          <w:spacing w:val="3"/>
          <w:sz w:val="23"/>
          <w:szCs w:val="23"/>
        </w:rPr>
        <w:t xml:space="preserve"> </w:t>
      </w:r>
      <w:r>
        <w:rPr>
          <w:rFonts w:ascii="黑体" w:hAnsi="黑体" w:eastAsia="黑体" w:cs="黑体"/>
          <w:sz w:val="23"/>
          <w:szCs w:val="23"/>
        </w:rPr>
        <w:t>低电压(SELV)供电,其电压限值应符合下列规定:</w:t>
      </w:r>
    </w:p>
    <w:p>
      <w:pPr>
        <w:spacing w:before="33" w:line="247" w:lineRule="auto"/>
        <w:ind w:right="982" w:firstLine="420"/>
        <w:rPr>
          <w:rFonts w:ascii="黑体" w:hAnsi="黑体" w:eastAsia="黑体" w:cs="黑体"/>
          <w:sz w:val="23"/>
          <w:szCs w:val="23"/>
        </w:rPr>
      </w:pPr>
      <w:r>
        <w:rPr>
          <w:rFonts w:ascii="黑体" w:hAnsi="黑体" w:eastAsia="黑体" w:cs="黑体"/>
          <w:spacing w:val="-4"/>
          <w:sz w:val="23"/>
          <w:szCs w:val="23"/>
        </w:rPr>
        <w:t>1</w:t>
      </w:r>
      <w:r>
        <w:rPr>
          <w:rFonts w:ascii="黑体" w:hAnsi="黑体" w:eastAsia="黑体" w:cs="黑体"/>
          <w:spacing w:val="7"/>
          <w:sz w:val="23"/>
          <w:szCs w:val="23"/>
        </w:rPr>
        <w:t xml:space="preserve"> </w:t>
      </w:r>
      <w:r>
        <w:rPr>
          <w:rFonts w:ascii="黑体" w:hAnsi="黑体" w:eastAsia="黑体" w:cs="黑体"/>
          <w:spacing w:val="-4"/>
          <w:sz w:val="23"/>
          <w:szCs w:val="23"/>
        </w:rPr>
        <w:t>在干燥场所交流供电不大于50V,无纹波直流供电不大</w:t>
      </w:r>
      <w:r>
        <w:rPr>
          <w:rFonts w:ascii="黑体" w:hAnsi="黑体" w:eastAsia="黑体" w:cs="黑体"/>
          <w:sz w:val="23"/>
          <w:szCs w:val="23"/>
        </w:rPr>
        <w:t xml:space="preserve"> </w:t>
      </w:r>
      <w:r>
        <w:rPr>
          <w:rFonts w:ascii="黑体" w:hAnsi="黑体" w:eastAsia="黑体" w:cs="黑体"/>
          <w:spacing w:val="7"/>
          <w:sz w:val="23"/>
          <w:szCs w:val="23"/>
        </w:rPr>
        <w:t>于120V;</w:t>
      </w:r>
    </w:p>
    <w:p>
      <w:pPr>
        <w:spacing w:before="33"/>
        <w:ind w:right="982" w:firstLine="420"/>
        <w:rPr>
          <w:rFonts w:ascii="宋体" w:hAnsi="宋体" w:eastAsia="宋体" w:cs="宋体"/>
          <w:sz w:val="23"/>
          <w:szCs w:val="23"/>
        </w:rPr>
      </w:pPr>
      <w:r>
        <w:rPr>
          <w:rFonts w:ascii="宋体" w:hAnsi="宋体" w:eastAsia="宋体" w:cs="宋体"/>
          <w:spacing w:val="-1"/>
          <w:sz w:val="23"/>
          <w:szCs w:val="23"/>
        </w:rPr>
        <w:t>2</w:t>
      </w:r>
      <w:r>
        <w:rPr>
          <w:rFonts w:ascii="宋体" w:hAnsi="宋体" w:eastAsia="宋体" w:cs="宋体"/>
          <w:spacing w:val="15"/>
          <w:sz w:val="23"/>
          <w:szCs w:val="23"/>
        </w:rPr>
        <w:t xml:space="preserve"> </w:t>
      </w:r>
      <w:r>
        <w:rPr>
          <w:rFonts w:ascii="宋体" w:hAnsi="宋体" w:eastAsia="宋体" w:cs="宋体"/>
          <w:spacing w:val="-1"/>
          <w:sz w:val="23"/>
          <w:szCs w:val="23"/>
        </w:rPr>
        <w:t>在潮湿场所不大于25V,无纹波直流供电不大于60V.</w:t>
      </w:r>
      <w:r>
        <w:rPr>
          <w:rFonts w:ascii="宋体" w:hAnsi="宋体" w:eastAsia="宋体" w:cs="宋体"/>
          <w:sz w:val="23"/>
          <w:szCs w:val="23"/>
        </w:rPr>
        <w:t xml:space="preserve">  </w:t>
      </w:r>
      <w:r>
        <w:rPr>
          <w:rFonts w:ascii="宋体" w:hAnsi="宋体" w:eastAsia="宋体" w:cs="宋体"/>
          <w:spacing w:val="3"/>
          <w:sz w:val="23"/>
          <w:szCs w:val="23"/>
        </w:rPr>
        <w:t xml:space="preserve">7.1.4照明灯具的端电压不宜大于其额定电压的105%,且宜 </w:t>
      </w:r>
      <w:r>
        <w:rPr>
          <w:rFonts w:ascii="宋体" w:hAnsi="宋体" w:eastAsia="宋体" w:cs="宋体"/>
          <w:spacing w:val="-11"/>
          <w:w w:val="98"/>
          <w:sz w:val="23"/>
          <w:szCs w:val="23"/>
        </w:rPr>
        <w:t>符合下列规定:</w:t>
      </w:r>
    </w:p>
    <w:p>
      <w:pPr>
        <w:spacing w:before="27" w:line="219" w:lineRule="auto"/>
        <w:ind w:firstLine="420"/>
        <w:rPr>
          <w:rFonts w:ascii="宋体" w:hAnsi="宋体" w:eastAsia="宋体" w:cs="宋体"/>
          <w:sz w:val="23"/>
          <w:szCs w:val="23"/>
        </w:rPr>
      </w:pPr>
      <w:r>
        <w:rPr>
          <w:rFonts w:ascii="宋体" w:hAnsi="宋体" w:eastAsia="宋体" w:cs="宋体"/>
          <w:spacing w:val="-2"/>
          <w:sz w:val="23"/>
          <w:szCs w:val="23"/>
        </w:rPr>
        <w:t>1一般工作场所不宜低于其额定电压的95%;</w:t>
      </w:r>
    </w:p>
    <w:p>
      <w:pPr>
        <w:spacing w:before="45" w:line="257" w:lineRule="auto"/>
        <w:ind w:right="964" w:firstLine="420"/>
        <w:rPr>
          <w:rFonts w:ascii="宋体" w:hAnsi="宋体" w:eastAsia="宋体" w:cs="宋体"/>
          <w:sz w:val="23"/>
          <w:szCs w:val="23"/>
        </w:rPr>
      </w:pPr>
      <w:r>
        <w:rPr>
          <w:rFonts w:ascii="宋体" w:hAnsi="宋体" w:eastAsia="宋体" w:cs="宋体"/>
          <w:spacing w:val="-4"/>
          <w:sz w:val="23"/>
          <w:szCs w:val="23"/>
        </w:rPr>
        <w:t>2当远离变电所的小面积一般工作场所难以满足第1款要</w:t>
      </w:r>
      <w:r>
        <w:rPr>
          <w:rFonts w:ascii="宋体" w:hAnsi="宋体" w:eastAsia="宋体" w:cs="宋体"/>
          <w:spacing w:val="21"/>
          <w:sz w:val="23"/>
          <w:szCs w:val="23"/>
        </w:rPr>
        <w:t xml:space="preserve"> </w:t>
      </w:r>
      <w:r>
        <w:rPr>
          <w:rFonts w:ascii="宋体" w:hAnsi="宋体" w:eastAsia="宋体" w:cs="宋体"/>
          <w:spacing w:val="12"/>
          <w:w w:val="102"/>
          <w:sz w:val="23"/>
          <w:szCs w:val="23"/>
        </w:rPr>
        <w:t>求时,可为90%;</w:t>
      </w:r>
    </w:p>
    <w:p>
      <w:pPr>
        <w:spacing w:before="2" w:line="263" w:lineRule="auto"/>
        <w:ind w:right="961" w:firstLine="420"/>
        <w:rPr>
          <w:rFonts w:ascii="宋体" w:hAnsi="宋体" w:eastAsia="宋体" w:cs="宋体"/>
          <w:sz w:val="23"/>
          <w:szCs w:val="23"/>
        </w:rPr>
      </w:pPr>
      <w:r>
        <w:rPr>
          <w:rFonts w:ascii="宋体" w:hAnsi="宋体" w:eastAsia="宋体" w:cs="宋体"/>
          <w:spacing w:val="5"/>
          <w:sz w:val="23"/>
          <w:szCs w:val="23"/>
        </w:rPr>
        <w:t>3</w:t>
      </w:r>
      <w:r>
        <w:rPr>
          <w:rFonts w:ascii="宋体" w:hAnsi="宋体" w:eastAsia="宋体" w:cs="宋体"/>
          <w:spacing w:val="24"/>
          <w:sz w:val="23"/>
          <w:szCs w:val="23"/>
        </w:rPr>
        <w:t xml:space="preserve"> </w:t>
      </w:r>
      <w:r>
        <w:rPr>
          <w:rFonts w:ascii="宋体" w:hAnsi="宋体" w:eastAsia="宋体" w:cs="宋体"/>
          <w:spacing w:val="5"/>
          <w:sz w:val="23"/>
          <w:szCs w:val="23"/>
        </w:rPr>
        <w:t>应急照明和用安全特低电压(SELV)供电的照明不宜</w:t>
      </w:r>
      <w:r>
        <w:rPr>
          <w:rFonts w:ascii="宋体" w:hAnsi="宋体" w:eastAsia="宋体" w:cs="宋体"/>
          <w:sz w:val="23"/>
          <w:szCs w:val="23"/>
        </w:rPr>
        <w:t xml:space="preserve"> </w:t>
      </w:r>
      <w:r>
        <w:rPr>
          <w:rFonts w:ascii="宋体" w:hAnsi="宋体" w:eastAsia="宋体" w:cs="宋体"/>
          <w:spacing w:val="1"/>
          <w:sz w:val="23"/>
          <w:szCs w:val="23"/>
        </w:rPr>
        <w:t>低于其额定电压的90%.</w:t>
      </w:r>
    </w:p>
    <w:p>
      <w:pPr>
        <w:spacing w:before="119" w:line="221" w:lineRule="auto"/>
        <w:ind w:firstLine="2043"/>
        <w:outlineLvl w:val="0"/>
        <w:rPr>
          <w:rFonts w:ascii="黑体" w:hAnsi="黑体" w:eastAsia="黑体" w:cs="黑体"/>
          <w:sz w:val="23"/>
          <w:szCs w:val="23"/>
        </w:rPr>
      </w:pPr>
      <w:r>
        <w:rPr>
          <w:rFonts w:ascii="黑体" w:hAnsi="黑体" w:eastAsia="黑体" w:cs="黑体"/>
          <w:spacing w:val="7"/>
          <w:sz w:val="23"/>
          <w:szCs w:val="23"/>
          <w14:textOutline w14:w="4178" w14:cap="flat" w14:cmpd="sng">
            <w14:solidFill>
              <w14:srgbClr w14:val="000000"/>
            </w14:solidFill>
            <w14:prstDash w14:val="solid"/>
            <w14:miter w14:val="10"/>
          </w14:textOutline>
        </w:rPr>
        <w:t>7.2照明配电系统</w:t>
      </w:r>
    </w:p>
    <w:p>
      <w:pPr>
        <w:spacing w:before="208" w:line="219" w:lineRule="auto"/>
        <w:rPr>
          <w:rFonts w:ascii="宋体" w:hAnsi="宋体" w:eastAsia="宋体" w:cs="宋体"/>
          <w:sz w:val="23"/>
          <w:szCs w:val="23"/>
        </w:rPr>
      </w:pPr>
      <w:r>
        <w:rPr>
          <w:rFonts w:ascii="宋体" w:hAnsi="宋体" w:eastAsia="宋体" w:cs="宋体"/>
          <w:spacing w:val="-10"/>
          <w:sz w:val="23"/>
          <w:szCs w:val="23"/>
        </w:rPr>
        <w:t>7.2.1供照明用的配电变压器的设置应符合下列规定:</w:t>
      </w:r>
    </w:p>
    <w:p>
      <w:pPr>
        <w:spacing w:before="35" w:line="241" w:lineRule="auto"/>
        <w:ind w:right="968" w:firstLine="420"/>
        <w:rPr>
          <w:rFonts w:ascii="宋体" w:hAnsi="宋体" w:eastAsia="宋体" w:cs="宋体"/>
          <w:sz w:val="23"/>
          <w:szCs w:val="23"/>
        </w:rPr>
      </w:pPr>
      <w:r>
        <w:rPr>
          <w:rFonts w:ascii="宋体" w:hAnsi="宋体" w:eastAsia="宋体" w:cs="宋体"/>
          <w:spacing w:val="-4"/>
          <w:sz w:val="23"/>
          <w:szCs w:val="23"/>
        </w:rPr>
        <w:t>1当电力设备无大功率冲击性负荷时,照明和电力宜共用</w:t>
      </w:r>
      <w:r>
        <w:rPr>
          <w:rFonts w:ascii="宋体" w:hAnsi="宋体" w:eastAsia="宋体" w:cs="宋体"/>
          <w:spacing w:val="17"/>
          <w:sz w:val="23"/>
          <w:szCs w:val="23"/>
        </w:rPr>
        <w:t xml:space="preserve"> </w:t>
      </w:r>
      <w:r>
        <w:rPr>
          <w:rFonts w:ascii="宋体" w:hAnsi="宋体" w:eastAsia="宋体" w:cs="宋体"/>
          <w:spacing w:val="-11"/>
          <w:sz w:val="23"/>
          <w:szCs w:val="23"/>
        </w:rPr>
        <w:t>变压器;</w:t>
      </w:r>
    </w:p>
    <w:p>
      <w:pPr>
        <w:spacing w:before="29" w:line="267" w:lineRule="auto"/>
        <w:ind w:right="973" w:firstLine="420"/>
        <w:rPr>
          <w:rFonts w:ascii="宋体" w:hAnsi="宋体" w:eastAsia="宋体" w:cs="宋体"/>
          <w:sz w:val="23"/>
          <w:szCs w:val="23"/>
        </w:rPr>
      </w:pPr>
      <w:r>
        <w:rPr>
          <w:rFonts w:ascii="宋体" w:hAnsi="宋体" w:eastAsia="宋体" w:cs="宋体"/>
          <w:spacing w:val="-4"/>
          <w:sz w:val="23"/>
          <w:szCs w:val="23"/>
        </w:rPr>
        <w:t>2当电力设备有大功率冲击性负荷时,照明宜与冲击性负</w:t>
      </w:r>
      <w:r>
        <w:rPr>
          <w:rFonts w:ascii="宋体" w:hAnsi="宋体" w:eastAsia="宋体" w:cs="宋体"/>
          <w:spacing w:val="13"/>
          <w:sz w:val="23"/>
          <w:szCs w:val="23"/>
        </w:rPr>
        <w:t xml:space="preserve"> </w:t>
      </w:r>
      <w:r>
        <w:rPr>
          <w:rFonts w:ascii="宋体" w:hAnsi="宋体" w:eastAsia="宋体" w:cs="宋体"/>
          <w:spacing w:val="-11"/>
          <w:w w:val="99"/>
          <w:sz w:val="23"/>
          <w:szCs w:val="23"/>
        </w:rPr>
        <w:t>荷接自不同变压器;当需接自同一变压器时,照明应由专用馈电</w:t>
      </w:r>
      <w:r>
        <w:rPr>
          <w:rFonts w:ascii="宋体" w:hAnsi="宋体" w:eastAsia="宋体" w:cs="宋体"/>
          <w:spacing w:val="2"/>
          <w:sz w:val="23"/>
          <w:szCs w:val="23"/>
        </w:rPr>
        <w:t xml:space="preserve"> </w:t>
      </w:r>
      <w:r>
        <w:rPr>
          <w:rFonts w:ascii="宋体" w:hAnsi="宋体" w:eastAsia="宋体" w:cs="宋体"/>
          <w:spacing w:val="-11"/>
          <w:sz w:val="23"/>
          <w:szCs w:val="23"/>
        </w:rPr>
        <w:t>线供电;</w:t>
      </w:r>
    </w:p>
    <w:p>
      <w:pPr>
        <w:spacing w:before="85" w:line="185" w:lineRule="auto"/>
        <w:ind w:firstLine="159"/>
        <w:rPr>
          <w:rFonts w:ascii="宋体" w:hAnsi="宋体" w:eastAsia="宋体" w:cs="宋体"/>
          <w:sz w:val="23"/>
          <w:szCs w:val="23"/>
        </w:rPr>
      </w:pPr>
      <w:r>
        <w:rPr>
          <w:rFonts w:ascii="宋体" w:hAnsi="宋体" w:eastAsia="宋体" w:cs="宋体"/>
          <w:spacing w:val="-4"/>
          <w:sz w:val="23"/>
          <w:szCs w:val="23"/>
        </w:rPr>
        <w:t>52</w:t>
      </w:r>
    </w:p>
    <w:p>
      <w:pPr>
        <w:spacing w:before="287" w:line="185" w:lineRule="auto"/>
        <w:ind w:firstLine="1519"/>
        <w:rPr>
          <w:rFonts w:ascii="宋体" w:hAnsi="宋体" w:eastAsia="宋体" w:cs="宋体"/>
          <w:sz w:val="14"/>
          <w:szCs w:val="14"/>
        </w:rPr>
      </w:pPr>
      <w:r>
        <w:rPr>
          <w:rFonts w:ascii="仿宋" w:hAnsi="仿宋" w:eastAsia="仿宋" w:cs="仿宋"/>
          <w:color w:val="FF3200"/>
          <w:spacing w:val="-4"/>
          <w:sz w:val="10"/>
          <w:szCs w:val="10"/>
        </w:rPr>
        <w:t>引月</w:t>
      </w:r>
      <w:r>
        <w:rPr>
          <w:rFonts w:ascii="仿宋" w:hAnsi="仿宋" w:eastAsia="仿宋" w:cs="仿宋"/>
          <w:color w:val="FF32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4"/>
          <w:w w:val="101"/>
          <w:sz w:val="14"/>
          <w:szCs w:val="14"/>
        </w:rPr>
        <w:t xml:space="preserve">   </w:t>
      </w:r>
      <w:r>
        <w:rPr>
          <w:rFonts w:ascii="宋体" w:hAnsi="宋体" w:eastAsia="宋体" w:cs="宋体"/>
          <w:spacing w:val="-4"/>
          <w:sz w:val="14"/>
          <w:szCs w:val="14"/>
        </w:rPr>
        <w:t>第一版中国建筑工业出版社</w:t>
      </w:r>
    </w:p>
    <w:p>
      <w:pPr>
        <w:sectPr>
          <w:pgSz w:w="7670" w:h="11460"/>
          <w:pgMar w:top="974" w:right="3" w:bottom="4" w:left="840" w:header="0" w:footer="0" w:gutter="0"/>
          <w:cols w:space="720" w:num="1"/>
        </w:sectPr>
      </w:pPr>
    </w:p>
    <w:p>
      <w:pPr>
        <w:spacing w:before="302" w:line="265" w:lineRule="auto"/>
        <w:ind w:right="902" w:firstLine="409"/>
        <w:rPr>
          <w:rFonts w:ascii="宋体" w:hAnsi="宋体" w:eastAsia="宋体" w:cs="宋体"/>
          <w:sz w:val="22"/>
          <w:szCs w:val="22"/>
        </w:rPr>
      </w:pPr>
      <w:r>
        <w:rPr>
          <w:rFonts w:ascii="宋体" w:hAnsi="宋体" w:eastAsia="宋体" w:cs="宋体"/>
          <w:spacing w:val="6"/>
          <w:sz w:val="22"/>
          <w:szCs w:val="22"/>
        </w:rPr>
        <w:t>3当照明安装功率较大或有谐波含量较大时,宜采用照明</w:t>
      </w:r>
      <w:r>
        <w:rPr>
          <w:rFonts w:ascii="宋体" w:hAnsi="宋体" w:eastAsia="宋体" w:cs="宋体"/>
          <w:spacing w:val="4"/>
          <w:sz w:val="22"/>
          <w:szCs w:val="22"/>
        </w:rPr>
        <w:t xml:space="preserve"> </w:t>
      </w:r>
      <w:r>
        <w:rPr>
          <w:rFonts w:ascii="宋体" w:hAnsi="宋体" w:eastAsia="宋体" w:cs="宋体"/>
          <w:spacing w:val="-14"/>
          <w:sz w:val="22"/>
          <w:szCs w:val="22"/>
        </w:rPr>
        <w:t>专用变压器。</w:t>
      </w:r>
    </w:p>
    <w:p>
      <w:pPr>
        <w:spacing w:line="218" w:lineRule="auto"/>
        <w:ind w:firstLine="3"/>
        <w:rPr>
          <w:rFonts w:ascii="宋体" w:hAnsi="宋体" w:eastAsia="宋体" w:cs="宋体"/>
          <w:sz w:val="22"/>
          <w:szCs w:val="22"/>
        </w:rPr>
      </w:pPr>
      <w:r>
        <w:rPr>
          <w:rFonts w:ascii="宋体" w:hAnsi="宋体" w:eastAsia="宋体" w:cs="宋体"/>
          <w:spacing w:val="-8"/>
          <w:sz w:val="22"/>
          <w:szCs w:val="22"/>
          <w14:textOutline w14:w="4000" w14:cap="flat" w14:cmpd="sng">
            <w14:solidFill>
              <w14:srgbClr w14:val="000000"/>
            </w14:solidFill>
            <w14:prstDash w14:val="solid"/>
            <w14:miter w14:val="10"/>
          </w14:textOutline>
        </w:rPr>
        <w:t>7.2.2</w:t>
      </w:r>
      <w:r>
        <w:rPr>
          <w:rFonts w:ascii="宋体" w:hAnsi="宋体" w:eastAsia="宋体" w:cs="宋体"/>
          <w:spacing w:val="94"/>
          <w:sz w:val="22"/>
          <w:szCs w:val="22"/>
        </w:rPr>
        <w:t xml:space="preserve"> </w:t>
      </w:r>
      <w:r>
        <w:rPr>
          <w:rFonts w:ascii="宋体" w:hAnsi="宋体" w:eastAsia="宋体" w:cs="宋体"/>
          <w:spacing w:val="-8"/>
          <w:sz w:val="22"/>
          <w:szCs w:val="22"/>
        </w:rPr>
        <w:t>应急照明的供电应符合下列规定:</w:t>
      </w:r>
    </w:p>
    <w:p>
      <w:pPr>
        <w:spacing w:before="36" w:line="267" w:lineRule="auto"/>
        <w:ind w:right="888" w:firstLine="409"/>
        <w:rPr>
          <w:rFonts w:ascii="宋体" w:hAnsi="宋体" w:eastAsia="宋体" w:cs="宋体"/>
          <w:sz w:val="22"/>
          <w:szCs w:val="22"/>
        </w:rPr>
      </w:pPr>
      <w:r>
        <w:rPr>
          <w:rFonts w:ascii="宋体" w:hAnsi="宋体" w:eastAsia="宋体" w:cs="宋体"/>
          <w:spacing w:val="11"/>
          <w:w w:val="102"/>
          <w:sz w:val="22"/>
          <w:szCs w:val="22"/>
        </w:rPr>
        <w:t>1疏散照明的应急电源宜采用蓄电池(或干电池)装置,</w:t>
      </w:r>
      <w:r>
        <w:rPr>
          <w:rFonts w:ascii="宋体" w:hAnsi="宋体" w:eastAsia="宋体" w:cs="宋体"/>
          <w:spacing w:val="11"/>
          <w:sz w:val="22"/>
          <w:szCs w:val="22"/>
        </w:rPr>
        <w:t xml:space="preserve"> </w:t>
      </w:r>
      <w:r>
        <w:rPr>
          <w:rFonts w:ascii="宋体" w:hAnsi="宋体" w:eastAsia="宋体" w:cs="宋体"/>
          <w:spacing w:val="-4"/>
          <w:sz w:val="22"/>
          <w:szCs w:val="22"/>
        </w:rPr>
        <w:t>或蓄电池(或干电池)与供电系统中有效地独立于正常照明电源</w:t>
      </w:r>
      <w:r>
        <w:rPr>
          <w:rFonts w:ascii="宋体" w:hAnsi="宋体" w:eastAsia="宋体" w:cs="宋体"/>
          <w:spacing w:val="1"/>
          <w:sz w:val="22"/>
          <w:szCs w:val="22"/>
        </w:rPr>
        <w:t xml:space="preserve"> </w:t>
      </w:r>
      <w:r>
        <w:rPr>
          <w:rFonts w:ascii="宋体" w:hAnsi="宋体" w:eastAsia="宋体" w:cs="宋体"/>
          <w:sz w:val="22"/>
          <w:szCs w:val="22"/>
        </w:rPr>
        <w:t xml:space="preserve">的专用馈电线路的组合,或采用蓄电池(或干电池)装置与自备 </w:t>
      </w:r>
      <w:r>
        <w:rPr>
          <w:rFonts w:ascii="宋体" w:hAnsi="宋体" w:eastAsia="宋体" w:cs="宋体"/>
          <w:spacing w:val="-11"/>
          <w:w w:val="99"/>
          <w:sz w:val="22"/>
          <w:szCs w:val="22"/>
        </w:rPr>
        <w:t>发电机组组合的方式;</w:t>
      </w:r>
    </w:p>
    <w:p>
      <w:pPr>
        <w:spacing w:line="241" w:lineRule="auto"/>
        <w:ind w:right="914" w:firstLine="409"/>
        <w:rPr>
          <w:rFonts w:ascii="宋体" w:hAnsi="宋体" w:eastAsia="宋体" w:cs="宋体"/>
          <w:sz w:val="22"/>
          <w:szCs w:val="22"/>
        </w:rPr>
      </w:pPr>
      <w:r>
        <w:rPr>
          <w:rFonts w:ascii="宋体" w:hAnsi="宋体" w:eastAsia="宋体" w:cs="宋体"/>
          <w:spacing w:val="1"/>
          <w:sz w:val="22"/>
          <w:szCs w:val="22"/>
        </w:rPr>
        <w:t>2安全照明的应急电源应和该场所的供电线路分别接自不</w:t>
      </w:r>
      <w:r>
        <w:rPr>
          <w:rFonts w:ascii="宋体" w:hAnsi="宋体" w:eastAsia="宋体" w:cs="宋体"/>
          <w:spacing w:val="6"/>
          <w:sz w:val="22"/>
          <w:szCs w:val="22"/>
        </w:rPr>
        <w:t xml:space="preserve"> </w:t>
      </w:r>
      <w:r>
        <w:rPr>
          <w:rFonts w:ascii="宋体" w:hAnsi="宋体" w:eastAsia="宋体" w:cs="宋体"/>
          <w:spacing w:val="-7"/>
          <w:sz w:val="22"/>
          <w:szCs w:val="22"/>
        </w:rPr>
        <w:t>同变压器或不同馈电干线,必要时可采用蓄电池组供电;</w:t>
      </w:r>
    </w:p>
    <w:p>
      <w:pPr>
        <w:spacing w:before="47" w:line="265" w:lineRule="auto"/>
        <w:ind w:right="912" w:firstLine="409"/>
        <w:rPr>
          <w:rFonts w:ascii="宋体" w:hAnsi="宋体" w:eastAsia="宋体" w:cs="宋体"/>
          <w:sz w:val="22"/>
          <w:szCs w:val="22"/>
        </w:rPr>
      </w:pPr>
      <w:r>
        <w:rPr>
          <w:rFonts w:ascii="宋体" w:hAnsi="宋体" w:eastAsia="宋体" w:cs="宋体"/>
          <w:spacing w:val="1"/>
          <w:sz w:val="22"/>
          <w:szCs w:val="22"/>
        </w:rPr>
        <w:t>3备用照明的应急电源宜采用供电系统中有效地独立于正</w:t>
      </w:r>
      <w:r>
        <w:rPr>
          <w:rFonts w:ascii="宋体" w:hAnsi="宋体" w:eastAsia="宋体" w:cs="宋体"/>
          <w:spacing w:val="8"/>
          <w:sz w:val="22"/>
          <w:szCs w:val="22"/>
        </w:rPr>
        <w:t xml:space="preserve"> </w:t>
      </w:r>
      <w:r>
        <w:rPr>
          <w:rFonts w:ascii="宋体" w:hAnsi="宋体" w:eastAsia="宋体" w:cs="宋体"/>
          <w:spacing w:val="-14"/>
          <w:sz w:val="22"/>
          <w:szCs w:val="22"/>
        </w:rPr>
        <w:t>常照明电源的专用馈电线路或自备发电机组。</w:t>
      </w:r>
      <w:r>
        <w:rPr>
          <w:rFonts w:ascii="宋体" w:hAnsi="宋体" w:eastAsia="宋体" w:cs="宋体"/>
          <w:spacing w:val="1"/>
          <w:sz w:val="22"/>
          <w:szCs w:val="22"/>
        </w:rPr>
        <w:t xml:space="preserve">                </w:t>
      </w:r>
      <w:r>
        <w:rPr>
          <w:rFonts w:ascii="宋体" w:hAnsi="宋体" w:eastAsia="宋体" w:cs="宋体"/>
          <w:spacing w:val="3"/>
          <w:sz w:val="22"/>
          <w:szCs w:val="22"/>
        </w:rPr>
        <w:t>7.2.3三相配电干线的各相负荷宜平衡分配,最大相负荷不宜</w:t>
      </w:r>
      <w:r>
        <w:rPr>
          <w:rFonts w:ascii="宋体" w:hAnsi="宋体" w:eastAsia="宋体" w:cs="宋体"/>
          <w:spacing w:val="26"/>
          <w:sz w:val="22"/>
          <w:szCs w:val="22"/>
        </w:rPr>
        <w:t xml:space="preserve"> </w:t>
      </w:r>
      <w:r>
        <w:rPr>
          <w:rFonts w:ascii="宋体" w:hAnsi="宋体" w:eastAsia="宋体" w:cs="宋体"/>
          <w:spacing w:val="-1"/>
          <w:sz w:val="22"/>
          <w:szCs w:val="22"/>
        </w:rPr>
        <w:t>大于三相负荷平均值的115%,最小相负荷不宜小于三相负荷平</w:t>
      </w:r>
      <w:r>
        <w:rPr>
          <w:rFonts w:ascii="宋体" w:hAnsi="宋体" w:eastAsia="宋体" w:cs="宋体"/>
          <w:spacing w:val="17"/>
          <w:sz w:val="22"/>
          <w:szCs w:val="22"/>
        </w:rPr>
        <w:t xml:space="preserve"> </w:t>
      </w:r>
      <w:r>
        <w:rPr>
          <w:rFonts w:ascii="宋体" w:hAnsi="宋体" w:eastAsia="宋体" w:cs="宋体"/>
          <w:spacing w:val="8"/>
          <w:sz w:val="22"/>
          <w:szCs w:val="22"/>
        </w:rPr>
        <w:t>均值的85%。</w:t>
      </w:r>
    </w:p>
    <w:p>
      <w:pPr>
        <w:spacing w:before="4" w:line="249" w:lineRule="auto"/>
        <w:ind w:right="916" w:firstLine="3"/>
        <w:rPr>
          <w:rFonts w:ascii="宋体" w:hAnsi="宋体" w:eastAsia="宋体" w:cs="宋体"/>
          <w:sz w:val="22"/>
          <w:szCs w:val="22"/>
        </w:rPr>
      </w:pPr>
      <w:r>
        <w:rPr>
          <w:rFonts w:ascii="宋体" w:hAnsi="宋体" w:eastAsia="宋体" w:cs="宋体"/>
          <w:spacing w:val="-4"/>
          <w:sz w:val="22"/>
          <w:szCs w:val="22"/>
          <w14:textOutline w14:w="4000" w14:cap="flat" w14:cmpd="sng">
            <w14:solidFill>
              <w14:srgbClr w14:val="000000"/>
            </w14:solidFill>
            <w14:prstDash w14:val="solid"/>
            <w14:miter w14:val="10"/>
          </w14:textOutline>
        </w:rPr>
        <w:t>7.2.4</w:t>
      </w:r>
      <w:r>
        <w:rPr>
          <w:rFonts w:ascii="宋体" w:hAnsi="宋体" w:eastAsia="宋体" w:cs="宋体"/>
          <w:spacing w:val="116"/>
          <w:sz w:val="22"/>
          <w:szCs w:val="22"/>
        </w:rPr>
        <w:t xml:space="preserve"> </w:t>
      </w:r>
      <w:r>
        <w:rPr>
          <w:rFonts w:ascii="宋体" w:hAnsi="宋体" w:eastAsia="宋体" w:cs="宋体"/>
          <w:spacing w:val="-4"/>
          <w:sz w:val="22"/>
          <w:szCs w:val="22"/>
        </w:rPr>
        <w:t>正常照明单相分支回路的电流不宜大于16A，所接光源</w:t>
      </w:r>
      <w:r>
        <w:rPr>
          <w:rFonts w:ascii="宋体" w:hAnsi="宋体" w:eastAsia="宋体" w:cs="宋体"/>
          <w:sz w:val="22"/>
          <w:szCs w:val="22"/>
        </w:rPr>
        <w:t xml:space="preserve"> </w:t>
      </w:r>
      <w:r>
        <w:rPr>
          <w:rFonts w:ascii="宋体" w:hAnsi="宋体" w:eastAsia="宋体" w:cs="宋体"/>
          <w:spacing w:val="-1"/>
          <w:sz w:val="22"/>
          <w:szCs w:val="22"/>
        </w:rPr>
        <w:t>数或发光二极管灯具数不宜超过25个;当连接建筑装饰性组合</w:t>
      </w:r>
      <w:r>
        <w:rPr>
          <w:rFonts w:ascii="宋体" w:hAnsi="宋体" w:eastAsia="宋体" w:cs="宋体"/>
          <w:spacing w:val="17"/>
          <w:sz w:val="22"/>
          <w:szCs w:val="22"/>
        </w:rPr>
        <w:t xml:space="preserve"> </w:t>
      </w:r>
      <w:r>
        <w:rPr>
          <w:rFonts w:ascii="宋体" w:hAnsi="宋体" w:eastAsia="宋体" w:cs="宋体"/>
          <w:spacing w:val="11"/>
          <w:sz w:val="22"/>
          <w:szCs w:val="22"/>
        </w:rPr>
        <w:t>灯具时,回路电流不宜大于25A,光源数不宜超过60个;连接</w:t>
      </w:r>
      <w:r>
        <w:rPr>
          <w:rFonts w:ascii="宋体" w:hAnsi="宋体" w:eastAsia="宋体" w:cs="宋体"/>
          <w:spacing w:val="9"/>
          <w:sz w:val="22"/>
          <w:szCs w:val="22"/>
        </w:rPr>
        <w:t xml:space="preserve"> </w:t>
      </w:r>
      <w:r>
        <w:rPr>
          <w:rFonts w:ascii="宋体" w:hAnsi="宋体" w:eastAsia="宋体" w:cs="宋体"/>
          <w:spacing w:val="-9"/>
          <w:sz w:val="22"/>
          <w:szCs w:val="22"/>
        </w:rPr>
        <w:t>高强度气体放电灯的单相分支回路的电流不宜大于25A。</w:t>
      </w:r>
    </w:p>
    <w:p>
      <w:pPr>
        <w:spacing w:before="69" w:line="219" w:lineRule="auto"/>
        <w:ind w:firstLine="3"/>
        <w:rPr>
          <w:rFonts w:ascii="宋体" w:hAnsi="宋体" w:eastAsia="宋体" w:cs="宋体"/>
          <w:sz w:val="22"/>
          <w:szCs w:val="22"/>
        </w:rPr>
      </w:pPr>
      <w:r>
        <w:rPr>
          <w:rFonts w:ascii="宋体" w:hAnsi="宋体" w:eastAsia="宋体" w:cs="宋体"/>
          <w:spacing w:val="-11"/>
          <w:sz w:val="22"/>
          <w:szCs w:val="22"/>
          <w14:textOutline w14:w="4000" w14:cap="flat" w14:cmpd="sng">
            <w14:solidFill>
              <w14:srgbClr w14:val="000000"/>
            </w14:solidFill>
            <w14:prstDash w14:val="solid"/>
            <w14:miter w14:val="10"/>
          </w14:textOutline>
        </w:rPr>
        <w:t>7.2.5</w:t>
      </w:r>
      <w:r>
        <w:rPr>
          <w:rFonts w:ascii="宋体" w:hAnsi="宋体" w:eastAsia="宋体" w:cs="宋体"/>
          <w:spacing w:val="105"/>
          <w:sz w:val="22"/>
          <w:szCs w:val="22"/>
        </w:rPr>
        <w:t xml:space="preserve"> </w:t>
      </w:r>
      <w:r>
        <w:rPr>
          <w:rFonts w:ascii="宋体" w:hAnsi="宋体" w:eastAsia="宋体" w:cs="宋体"/>
          <w:spacing w:val="-11"/>
          <w:sz w:val="22"/>
          <w:szCs w:val="22"/>
        </w:rPr>
        <w:t>电源插座不宜和普通照明灯接在同一分支回路。</w:t>
      </w:r>
    </w:p>
    <w:p>
      <w:pPr>
        <w:spacing w:before="46" w:line="216" w:lineRule="auto"/>
        <w:ind w:firstLine="3"/>
        <w:rPr>
          <w:rFonts w:ascii="宋体" w:hAnsi="宋体" w:eastAsia="宋体" w:cs="宋体"/>
          <w:sz w:val="22"/>
          <w:szCs w:val="22"/>
        </w:rPr>
      </w:pPr>
      <w:r>
        <w:rPr>
          <w:rFonts w:ascii="宋体" w:hAnsi="宋体" w:eastAsia="宋体" w:cs="宋体"/>
          <w:spacing w:val="-7"/>
          <w:sz w:val="22"/>
          <w:szCs w:val="22"/>
          <w14:textOutline w14:w="4000" w14:cap="flat" w14:cmpd="sng">
            <w14:solidFill>
              <w14:srgbClr w14:val="000000"/>
            </w14:solidFill>
            <w14:prstDash w14:val="solid"/>
            <w14:miter w14:val="10"/>
          </w14:textOutline>
        </w:rPr>
        <w:t>7.2.6</w:t>
      </w:r>
      <w:r>
        <w:rPr>
          <w:rFonts w:ascii="宋体" w:hAnsi="宋体" w:eastAsia="宋体" w:cs="宋体"/>
          <w:spacing w:val="93"/>
          <w:sz w:val="22"/>
          <w:szCs w:val="22"/>
        </w:rPr>
        <w:t xml:space="preserve"> </w:t>
      </w:r>
      <w:r>
        <w:rPr>
          <w:rFonts w:ascii="宋体" w:hAnsi="宋体" w:eastAsia="宋体" w:cs="宋体"/>
          <w:spacing w:val="-7"/>
          <w:sz w:val="22"/>
          <w:szCs w:val="22"/>
        </w:rPr>
        <w:t>在电压偏差较大的场所,宜设置稳压装置。</w:t>
      </w:r>
    </w:p>
    <w:p>
      <w:pPr>
        <w:spacing w:before="55" w:line="249" w:lineRule="auto"/>
        <w:ind w:right="816" w:firstLine="3"/>
        <w:rPr>
          <w:rFonts w:ascii="宋体" w:hAnsi="宋体" w:eastAsia="宋体" w:cs="宋体"/>
          <w:sz w:val="22"/>
          <w:szCs w:val="22"/>
        </w:rPr>
      </w:pPr>
      <w:r>
        <w:rPr>
          <w:rFonts w:ascii="宋体" w:hAnsi="宋体" w:eastAsia="宋体" w:cs="宋体"/>
          <w:spacing w:val="-11"/>
          <w:sz w:val="22"/>
          <w:szCs w:val="22"/>
          <w14:textOutline w14:w="4000" w14:cap="flat" w14:cmpd="sng">
            <w14:solidFill>
              <w14:srgbClr w14:val="000000"/>
            </w14:solidFill>
            <w14:prstDash w14:val="solid"/>
            <w14:miter w14:val="10"/>
          </w14:textOutline>
        </w:rPr>
        <w:t>7.2.7</w:t>
      </w:r>
      <w:r>
        <w:rPr>
          <w:rFonts w:ascii="宋体" w:hAnsi="宋体" w:eastAsia="宋体" w:cs="宋体"/>
          <w:spacing w:val="96"/>
          <w:sz w:val="22"/>
          <w:szCs w:val="22"/>
        </w:rPr>
        <w:t xml:space="preserve"> </w:t>
      </w:r>
      <w:r>
        <w:rPr>
          <w:rFonts w:ascii="宋体" w:hAnsi="宋体" w:eastAsia="宋体" w:cs="宋体"/>
          <w:spacing w:val="-11"/>
          <w:sz w:val="22"/>
          <w:szCs w:val="22"/>
        </w:rPr>
        <w:t>使用电感镇流器的气体放电灯应在灯具内设置电容补偿，</w:t>
      </w:r>
      <w:r>
        <w:rPr>
          <w:rFonts w:ascii="宋体" w:hAnsi="宋体" w:eastAsia="宋体" w:cs="宋体"/>
          <w:sz w:val="22"/>
          <w:szCs w:val="22"/>
        </w:rPr>
        <w:t xml:space="preserve"> </w:t>
      </w:r>
      <w:r>
        <w:rPr>
          <w:rFonts w:ascii="宋体" w:hAnsi="宋体" w:eastAsia="宋体" w:cs="宋体"/>
          <w:spacing w:val="-4"/>
          <w:sz w:val="22"/>
          <w:szCs w:val="22"/>
        </w:rPr>
        <w:t>荧光灯功率因数不应低于0.9,高强气体放电灯功率因数不应低</w:t>
      </w:r>
      <w:r>
        <w:rPr>
          <w:rFonts w:ascii="宋体" w:hAnsi="宋体" w:eastAsia="宋体" w:cs="宋体"/>
          <w:spacing w:val="5"/>
          <w:sz w:val="22"/>
          <w:szCs w:val="22"/>
        </w:rPr>
        <w:t xml:space="preserve">  </w:t>
      </w:r>
      <w:r>
        <w:rPr>
          <w:rFonts w:ascii="宋体" w:hAnsi="宋体" w:eastAsia="宋体" w:cs="宋体"/>
          <w:spacing w:val="8"/>
          <w:sz w:val="22"/>
          <w:szCs w:val="22"/>
        </w:rPr>
        <w:t>于0.85.</w:t>
      </w:r>
    </w:p>
    <w:p>
      <w:pPr>
        <w:spacing w:before="56" w:line="245" w:lineRule="auto"/>
        <w:ind w:right="916" w:firstLine="3"/>
        <w:rPr>
          <w:rFonts w:ascii="宋体" w:hAnsi="宋体" w:eastAsia="宋体" w:cs="宋体"/>
          <w:sz w:val="22"/>
          <w:szCs w:val="22"/>
        </w:rPr>
      </w:pPr>
      <w:r>
        <w:rPr>
          <w:rFonts w:ascii="宋体" w:hAnsi="宋体" w:eastAsia="宋体" w:cs="宋体"/>
          <w:spacing w:val="-3"/>
          <w:sz w:val="22"/>
          <w:szCs w:val="22"/>
          <w14:textOutline w14:w="4000" w14:cap="flat" w14:cmpd="sng">
            <w14:solidFill>
              <w14:srgbClr w14:val="000000"/>
            </w14:solidFill>
            <w14:prstDash w14:val="solid"/>
            <w14:miter w14:val="10"/>
          </w14:textOutline>
        </w:rPr>
        <w:t>7.2.8</w:t>
      </w:r>
      <w:r>
        <w:rPr>
          <w:rFonts w:ascii="宋体" w:hAnsi="宋体" w:eastAsia="宋体" w:cs="宋体"/>
          <w:spacing w:val="83"/>
          <w:sz w:val="22"/>
          <w:szCs w:val="22"/>
        </w:rPr>
        <w:t xml:space="preserve"> </w:t>
      </w:r>
      <w:r>
        <w:rPr>
          <w:rFonts w:ascii="宋体" w:hAnsi="宋体" w:eastAsia="宋体" w:cs="宋体"/>
          <w:spacing w:val="-3"/>
          <w:sz w:val="22"/>
          <w:szCs w:val="22"/>
        </w:rPr>
        <w:t>在气体放电灯的频闪效应对视觉作业有影响的场所,应</w:t>
      </w:r>
      <w:r>
        <w:rPr>
          <w:rFonts w:ascii="宋体" w:hAnsi="宋体" w:eastAsia="宋体" w:cs="宋体"/>
          <w:sz w:val="22"/>
          <w:szCs w:val="22"/>
        </w:rPr>
        <w:t xml:space="preserve"> </w:t>
      </w:r>
      <w:r>
        <w:rPr>
          <w:rFonts w:ascii="宋体" w:hAnsi="宋体" w:eastAsia="宋体" w:cs="宋体"/>
          <w:spacing w:val="-11"/>
          <w:sz w:val="22"/>
          <w:szCs w:val="22"/>
        </w:rPr>
        <w:t>采用下列措施之一:</w:t>
      </w:r>
    </w:p>
    <w:p>
      <w:pPr>
        <w:spacing w:before="50" w:line="321" w:lineRule="exact"/>
        <w:ind w:firstLine="409"/>
        <w:rPr>
          <w:rFonts w:ascii="宋体" w:hAnsi="宋体" w:eastAsia="宋体" w:cs="宋体"/>
          <w:sz w:val="22"/>
          <w:szCs w:val="22"/>
        </w:rPr>
      </w:pPr>
      <w:r>
        <w:rPr>
          <w:rFonts w:ascii="宋体" w:hAnsi="宋体" w:eastAsia="宋体" w:cs="宋体"/>
          <w:spacing w:val="9"/>
          <w:position w:val="7"/>
          <w:sz w:val="22"/>
          <w:szCs w:val="22"/>
        </w:rPr>
        <w:t>1采用高频电子镇流器;</w:t>
      </w:r>
    </w:p>
    <w:p>
      <w:pPr>
        <w:spacing w:line="220" w:lineRule="auto"/>
        <w:ind w:firstLine="409"/>
        <w:rPr>
          <w:rFonts w:ascii="宋体" w:hAnsi="宋体" w:eastAsia="宋体" w:cs="宋体"/>
          <w:sz w:val="22"/>
          <w:szCs w:val="22"/>
        </w:rPr>
      </w:pPr>
      <w:r>
        <w:rPr>
          <w:rFonts w:ascii="宋体" w:hAnsi="宋体" w:eastAsia="宋体" w:cs="宋体"/>
          <w:spacing w:val="3"/>
          <w:sz w:val="22"/>
          <w:szCs w:val="22"/>
        </w:rPr>
        <w:t>2相邻灯具分接在不同相序。</w:t>
      </w:r>
    </w:p>
    <w:p>
      <w:pPr>
        <w:spacing w:before="55" w:line="216" w:lineRule="auto"/>
        <w:rPr>
          <w:rFonts w:ascii="宋体" w:hAnsi="宋体" w:eastAsia="宋体" w:cs="宋体"/>
          <w:sz w:val="22"/>
          <w:szCs w:val="22"/>
        </w:rPr>
      </w:pPr>
      <w:r>
        <w:rPr>
          <w:rFonts w:ascii="宋体" w:hAnsi="宋体" w:eastAsia="宋体" w:cs="宋体"/>
          <w:spacing w:val="-2"/>
          <w:sz w:val="22"/>
          <w:szCs w:val="22"/>
        </w:rPr>
        <w:t>7.2.9</w:t>
      </w:r>
      <w:r>
        <w:rPr>
          <w:rFonts w:ascii="宋体" w:hAnsi="宋体" w:eastAsia="宋体" w:cs="宋体"/>
          <w:spacing w:val="51"/>
          <w:sz w:val="22"/>
          <w:szCs w:val="22"/>
        </w:rPr>
        <w:t xml:space="preserve"> </w:t>
      </w:r>
      <w:r>
        <w:rPr>
          <w:rFonts w:ascii="宋体" w:hAnsi="宋体" w:eastAsia="宋体" w:cs="宋体"/>
          <w:spacing w:val="-2"/>
          <w:sz w:val="22"/>
          <w:szCs w:val="22"/>
        </w:rPr>
        <w:t>当采用I类灯具时,灯具的外露可导电部分应可靠接地。</w:t>
      </w:r>
    </w:p>
    <w:p>
      <w:pPr>
        <w:spacing w:before="52" w:line="238" w:lineRule="auto"/>
        <w:ind w:right="913" w:firstLine="3"/>
        <w:rPr>
          <w:rFonts w:ascii="宋体" w:hAnsi="宋体" w:eastAsia="宋体" w:cs="宋体"/>
          <w:sz w:val="22"/>
          <w:szCs w:val="22"/>
        </w:rPr>
      </w:pPr>
      <w:r>
        <w:rPr>
          <w:rFonts w:ascii="宋体" w:hAnsi="宋体" w:eastAsia="宋体" w:cs="宋体"/>
          <w:spacing w:val="-8"/>
          <w:sz w:val="22"/>
          <w:szCs w:val="22"/>
          <w14:textOutline w14:w="4000" w14:cap="flat" w14:cmpd="sng">
            <w14:solidFill>
              <w14:srgbClr w14:val="000000"/>
            </w14:solidFill>
            <w14:prstDash w14:val="solid"/>
            <w14:miter w14:val="10"/>
          </w14:textOutline>
        </w:rPr>
        <w:t>7.2.10</w:t>
      </w:r>
      <w:r>
        <w:rPr>
          <w:rFonts w:ascii="宋体" w:hAnsi="宋体" w:eastAsia="宋体" w:cs="宋体"/>
          <w:spacing w:val="9"/>
          <w:sz w:val="22"/>
          <w:szCs w:val="22"/>
        </w:rPr>
        <w:t xml:space="preserve">  </w:t>
      </w:r>
      <w:r>
        <w:rPr>
          <w:rFonts w:ascii="宋体" w:hAnsi="宋体" w:eastAsia="宋体" w:cs="宋体"/>
          <w:spacing w:val="-8"/>
          <w:sz w:val="22"/>
          <w:szCs w:val="22"/>
        </w:rPr>
        <w:t>当照明装置采用安全特低电压供电时,应采用安全隔离</w:t>
      </w:r>
      <w:r>
        <w:rPr>
          <w:rFonts w:ascii="宋体" w:hAnsi="宋体" w:eastAsia="宋体" w:cs="宋体"/>
          <w:spacing w:val="1"/>
          <w:sz w:val="22"/>
          <w:szCs w:val="22"/>
        </w:rPr>
        <w:t xml:space="preserve"> </w:t>
      </w:r>
      <w:r>
        <w:rPr>
          <w:rFonts w:ascii="宋体" w:hAnsi="宋体" w:eastAsia="宋体" w:cs="宋体"/>
          <w:spacing w:val="-5"/>
          <w:sz w:val="22"/>
          <w:szCs w:val="22"/>
        </w:rPr>
        <w:t>变压器,且二次侧不应接地。</w:t>
      </w:r>
    </w:p>
    <w:p>
      <w:pPr>
        <w:spacing w:before="192" w:line="185" w:lineRule="auto"/>
        <w:ind w:firstLine="5459"/>
        <w:rPr>
          <w:rFonts w:ascii="宋体" w:hAnsi="宋体" w:eastAsia="宋体" w:cs="宋体"/>
          <w:sz w:val="22"/>
          <w:szCs w:val="22"/>
        </w:rPr>
      </w:pPr>
      <w:r>
        <w:rPr>
          <w:rFonts w:ascii="宋体" w:hAnsi="宋体" w:eastAsia="宋体" w:cs="宋体"/>
          <w:spacing w:val="-4"/>
          <w:sz w:val="22"/>
          <w:szCs w:val="22"/>
        </w:rPr>
        <w:t>53</w:t>
      </w:r>
    </w:p>
    <w:p>
      <w:pPr>
        <w:spacing w:before="244" w:line="192" w:lineRule="auto"/>
        <w:ind w:firstLine="1439"/>
        <w:rPr>
          <w:rFonts w:ascii="宋体" w:hAnsi="宋体" w:eastAsia="宋体" w:cs="宋体"/>
          <w:sz w:val="14"/>
          <w:szCs w:val="14"/>
        </w:rPr>
      </w:pPr>
      <w:r>
        <w:rPr>
          <w:rFonts w:ascii="仿宋" w:hAnsi="仿宋" w:eastAsia="仿宋" w:cs="仿宋"/>
          <w:color w:val="FF2A00"/>
          <w:spacing w:val="-4"/>
          <w:sz w:val="10"/>
          <w:szCs w:val="10"/>
        </w:rPr>
        <w:t>引月</w:t>
      </w:r>
      <w:r>
        <w:rPr>
          <w:rFonts w:ascii="仿宋" w:hAnsi="仿宋" w:eastAsia="仿宋" w:cs="仿宋"/>
          <w:color w:val="FF2A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64"/>
          <w:w w:val="101"/>
          <w:sz w:val="14"/>
          <w:szCs w:val="14"/>
        </w:rPr>
        <w:t xml:space="preserve"> </w:t>
      </w:r>
      <w:r>
        <w:rPr>
          <w:position w:val="-1"/>
          <w:sz w:val="14"/>
          <w:szCs w:val="14"/>
        </w:rPr>
        <w:drawing>
          <wp:inline distT="0" distB="0" distL="0" distR="0">
            <wp:extent cx="56515" cy="8890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8"/>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3" w:bottom="4" w:left="920" w:header="0" w:footer="0" w:gutter="0"/>
          <w:cols w:space="720" w:num="1"/>
        </w:sectPr>
      </w:pPr>
    </w:p>
    <w:p>
      <w:pPr>
        <w:spacing w:before="250" w:line="255" w:lineRule="auto"/>
        <w:ind w:right="947"/>
        <w:rPr>
          <w:rFonts w:ascii="宋体" w:hAnsi="宋体" w:eastAsia="宋体" w:cs="宋体"/>
          <w:sz w:val="23"/>
          <w:szCs w:val="23"/>
        </w:rPr>
      </w:pPr>
      <w:r>
        <w:rPr>
          <w:rFonts w:ascii="宋体" w:hAnsi="宋体" w:eastAsia="宋体" w:cs="宋体"/>
          <w:spacing w:val="-8"/>
          <w:sz w:val="23"/>
          <w:szCs w:val="23"/>
        </w:rPr>
        <w:t>7.2.11照明分支线路应采用铜芯绝缘电线,分支线截面不应小</w:t>
      </w:r>
      <w:r>
        <w:rPr>
          <w:rFonts w:ascii="宋体" w:hAnsi="宋体" w:eastAsia="宋体" w:cs="宋体"/>
          <w:spacing w:val="3"/>
          <w:sz w:val="23"/>
          <w:szCs w:val="23"/>
        </w:rPr>
        <w:t xml:space="preserve"> </w:t>
      </w:r>
      <w:r>
        <w:rPr>
          <w:rFonts w:ascii="宋体" w:hAnsi="宋体" w:eastAsia="宋体" w:cs="宋体"/>
          <w:spacing w:val="11"/>
          <w:w w:val="101"/>
          <w:sz w:val="23"/>
          <w:szCs w:val="23"/>
        </w:rPr>
        <w:t>于1.5mm².</w:t>
      </w:r>
      <w:r>
        <w:rPr>
          <w:rFonts w:ascii="宋体" w:hAnsi="宋体" w:eastAsia="宋体" w:cs="宋体"/>
          <w:sz w:val="23"/>
          <w:szCs w:val="23"/>
        </w:rPr>
        <w:t xml:space="preserve">                                          </w:t>
      </w:r>
      <w:r>
        <w:rPr>
          <w:rFonts w:ascii="宋体" w:hAnsi="宋体" w:eastAsia="宋体" w:cs="宋体"/>
          <w:spacing w:val="-9"/>
          <w:sz w:val="23"/>
          <w:szCs w:val="23"/>
        </w:rPr>
        <w:t>7.2.12主要供给气体放电灯的三相配电线路,其中性线截面应</w:t>
      </w:r>
      <w:r>
        <w:rPr>
          <w:rFonts w:ascii="宋体" w:hAnsi="宋体" w:eastAsia="宋体" w:cs="宋体"/>
          <w:spacing w:val="24"/>
          <w:sz w:val="23"/>
          <w:szCs w:val="23"/>
        </w:rPr>
        <w:t xml:space="preserve"> </w:t>
      </w:r>
      <w:r>
        <w:rPr>
          <w:rFonts w:ascii="宋体" w:hAnsi="宋体" w:eastAsia="宋体" w:cs="宋体"/>
          <w:spacing w:val="-11"/>
          <w:w w:val="98"/>
          <w:sz w:val="23"/>
          <w:szCs w:val="23"/>
        </w:rPr>
        <w:t>满足不平衡电流及谐波电流的要求,且不应小于相线截面。当3</w:t>
      </w:r>
      <w:r>
        <w:rPr>
          <w:rFonts w:ascii="宋体" w:hAnsi="宋体" w:eastAsia="宋体" w:cs="宋体"/>
          <w:spacing w:val="55"/>
          <w:sz w:val="23"/>
          <w:szCs w:val="23"/>
        </w:rPr>
        <w:t xml:space="preserve"> </w:t>
      </w:r>
      <w:r>
        <w:rPr>
          <w:rFonts w:ascii="宋体" w:hAnsi="宋体" w:eastAsia="宋体" w:cs="宋体"/>
          <w:spacing w:val="-9"/>
          <w:sz w:val="23"/>
          <w:szCs w:val="23"/>
        </w:rPr>
        <w:t>次谐波电流超过基波电流的33%时，应按中性线电流选择线路</w:t>
      </w:r>
      <w:r>
        <w:rPr>
          <w:rFonts w:ascii="宋体" w:hAnsi="宋体" w:eastAsia="宋体" w:cs="宋体"/>
          <w:spacing w:val="5"/>
          <w:sz w:val="23"/>
          <w:szCs w:val="23"/>
        </w:rPr>
        <w:t xml:space="preserve"> </w:t>
      </w:r>
      <w:r>
        <w:rPr>
          <w:rFonts w:ascii="宋体" w:hAnsi="宋体" w:eastAsia="宋体" w:cs="宋体"/>
          <w:spacing w:val="-10"/>
          <w:sz w:val="23"/>
          <w:szCs w:val="23"/>
        </w:rPr>
        <w:t>截面,并应符合现行国家标准《低压配电设计规范》GB</w:t>
      </w:r>
      <w:r>
        <w:rPr>
          <w:rFonts w:ascii="宋体" w:hAnsi="宋体" w:eastAsia="宋体" w:cs="宋体"/>
          <w:spacing w:val="32"/>
          <w:sz w:val="23"/>
          <w:szCs w:val="23"/>
        </w:rPr>
        <w:t xml:space="preserve"> </w:t>
      </w:r>
      <w:r>
        <w:rPr>
          <w:rFonts w:ascii="宋体" w:hAnsi="宋体" w:eastAsia="宋体" w:cs="宋体"/>
          <w:spacing w:val="-10"/>
          <w:sz w:val="23"/>
          <w:szCs w:val="23"/>
        </w:rPr>
        <w:t>50054</w:t>
      </w:r>
      <w:r>
        <w:rPr>
          <w:rFonts w:ascii="宋体" w:hAnsi="宋体" w:eastAsia="宋体" w:cs="宋体"/>
          <w:sz w:val="23"/>
          <w:szCs w:val="23"/>
        </w:rPr>
        <w:t xml:space="preserve"> </w:t>
      </w:r>
      <w:r>
        <w:rPr>
          <w:rFonts w:ascii="宋体" w:hAnsi="宋体" w:eastAsia="宋体" w:cs="宋体"/>
          <w:spacing w:val="-22"/>
          <w:sz w:val="23"/>
          <w:szCs w:val="23"/>
        </w:rPr>
        <w:t>的有关规定。</w:t>
      </w:r>
    </w:p>
    <w:p>
      <w:pPr>
        <w:spacing w:before="145" w:line="221" w:lineRule="auto"/>
        <w:ind w:firstLine="2113"/>
        <w:outlineLvl w:val="0"/>
        <w:rPr>
          <w:rFonts w:ascii="黑体" w:hAnsi="黑体" w:eastAsia="黑体" w:cs="黑体"/>
          <w:sz w:val="23"/>
          <w:szCs w:val="23"/>
        </w:rPr>
      </w:pPr>
      <w:r>
        <w:rPr>
          <w:rFonts w:ascii="黑体" w:hAnsi="黑体" w:eastAsia="黑体" w:cs="黑体"/>
          <w:spacing w:val="-11"/>
          <w:sz w:val="23"/>
          <w:szCs w:val="23"/>
          <w14:textOutline w14:w="4178" w14:cap="flat" w14:cmpd="sng">
            <w14:solidFill>
              <w14:srgbClr w14:val="000000"/>
            </w14:solidFill>
            <w14:prstDash w14:val="solid"/>
            <w14:miter w14:val="10"/>
          </w14:textOutline>
        </w:rPr>
        <w:t>7</w:t>
      </w:r>
      <w:r>
        <w:rPr>
          <w:rFonts w:ascii="黑体" w:hAnsi="黑体" w:eastAsia="黑体" w:cs="黑体"/>
          <w:spacing w:val="-26"/>
          <w:sz w:val="23"/>
          <w:szCs w:val="23"/>
        </w:rPr>
        <w:t xml:space="preserve"> </w:t>
      </w:r>
      <w:r>
        <w:rPr>
          <w:rFonts w:ascii="黑体" w:hAnsi="黑体" w:eastAsia="黑体" w:cs="黑体"/>
          <w:spacing w:val="-11"/>
          <w:sz w:val="23"/>
          <w:szCs w:val="23"/>
          <w14:textOutline w14:w="4178" w14:cap="flat" w14:cmpd="sng">
            <w14:solidFill>
              <w14:srgbClr w14:val="000000"/>
            </w14:solidFill>
            <w14:prstDash w14:val="solid"/>
            <w14:miter w14:val="10"/>
          </w14:textOutline>
        </w:rPr>
        <w:t>.</w:t>
      </w:r>
      <w:r>
        <w:rPr>
          <w:rFonts w:ascii="黑体" w:hAnsi="黑体" w:eastAsia="黑体" w:cs="黑体"/>
          <w:spacing w:val="-35"/>
          <w:sz w:val="23"/>
          <w:szCs w:val="23"/>
        </w:rPr>
        <w:t xml:space="preserve"> </w:t>
      </w:r>
      <w:r>
        <w:rPr>
          <w:rFonts w:ascii="黑体" w:hAnsi="黑体" w:eastAsia="黑体" w:cs="黑体"/>
          <w:spacing w:val="-11"/>
          <w:sz w:val="23"/>
          <w:szCs w:val="23"/>
          <w14:textOutline w14:w="4178" w14:cap="flat" w14:cmpd="sng">
            <w14:solidFill>
              <w14:srgbClr w14:val="000000"/>
            </w14:solidFill>
            <w14:prstDash w14:val="solid"/>
            <w14:miter w14:val="10"/>
          </w14:textOutline>
        </w:rPr>
        <w:t>3</w:t>
      </w:r>
      <w:r>
        <w:rPr>
          <w:rFonts w:ascii="黑体" w:hAnsi="黑体" w:eastAsia="黑体" w:cs="黑体"/>
          <w:spacing w:val="-32"/>
          <w:sz w:val="23"/>
          <w:szCs w:val="23"/>
        </w:rPr>
        <w:t xml:space="preserve"> </w:t>
      </w:r>
      <w:r>
        <w:rPr>
          <w:rFonts w:ascii="黑体" w:hAnsi="黑体" w:eastAsia="黑体" w:cs="黑体"/>
          <w:spacing w:val="-11"/>
          <w:sz w:val="23"/>
          <w:szCs w:val="23"/>
          <w14:textOutline w14:w="4178" w14:cap="flat" w14:cmpd="sng">
            <w14:solidFill>
              <w14:srgbClr w14:val="000000"/>
            </w14:solidFill>
            <w14:prstDash w14:val="solid"/>
            <w14:miter w14:val="10"/>
          </w14:textOutline>
        </w:rPr>
        <w:t>照</w:t>
      </w:r>
      <w:r>
        <w:rPr>
          <w:rFonts w:ascii="黑体" w:hAnsi="黑体" w:eastAsia="黑体" w:cs="黑体"/>
          <w:spacing w:val="-24"/>
          <w:sz w:val="23"/>
          <w:szCs w:val="23"/>
        </w:rPr>
        <w:t xml:space="preserve"> </w:t>
      </w:r>
      <w:r>
        <w:rPr>
          <w:rFonts w:ascii="黑体" w:hAnsi="黑体" w:eastAsia="黑体" w:cs="黑体"/>
          <w:spacing w:val="-11"/>
          <w:sz w:val="23"/>
          <w:szCs w:val="23"/>
          <w14:textOutline w14:w="4178" w14:cap="flat" w14:cmpd="sng">
            <w14:solidFill>
              <w14:srgbClr w14:val="000000"/>
            </w14:solidFill>
            <w14:prstDash w14:val="solid"/>
            <w14:miter w14:val="10"/>
          </w14:textOutline>
        </w:rPr>
        <w:t>明</w:t>
      </w:r>
      <w:r>
        <w:rPr>
          <w:rFonts w:ascii="黑体" w:hAnsi="黑体" w:eastAsia="黑体" w:cs="黑体"/>
          <w:spacing w:val="-35"/>
          <w:sz w:val="23"/>
          <w:szCs w:val="23"/>
        </w:rPr>
        <w:t xml:space="preserve"> </w:t>
      </w:r>
      <w:r>
        <w:rPr>
          <w:rFonts w:ascii="黑体" w:hAnsi="黑体" w:eastAsia="黑体" w:cs="黑体"/>
          <w:spacing w:val="-11"/>
          <w:sz w:val="23"/>
          <w:szCs w:val="23"/>
          <w14:textOutline w14:w="4178" w14:cap="flat" w14:cmpd="sng">
            <w14:solidFill>
              <w14:srgbClr w14:val="000000"/>
            </w14:solidFill>
            <w14:prstDash w14:val="solid"/>
            <w14:miter w14:val="10"/>
          </w14:textOutline>
        </w:rPr>
        <w:t>控</w:t>
      </w:r>
      <w:r>
        <w:rPr>
          <w:rFonts w:ascii="黑体" w:hAnsi="黑体" w:eastAsia="黑体" w:cs="黑体"/>
          <w:spacing w:val="-36"/>
          <w:sz w:val="23"/>
          <w:szCs w:val="23"/>
        </w:rPr>
        <w:t xml:space="preserve"> </w:t>
      </w:r>
      <w:r>
        <w:rPr>
          <w:rFonts w:ascii="黑体" w:hAnsi="黑体" w:eastAsia="黑体" w:cs="黑体"/>
          <w:spacing w:val="-11"/>
          <w:sz w:val="23"/>
          <w:szCs w:val="23"/>
          <w14:textOutline w14:w="4178" w14:cap="flat" w14:cmpd="sng">
            <w14:solidFill>
              <w14:srgbClr w14:val="000000"/>
            </w14:solidFill>
            <w14:prstDash w14:val="solid"/>
            <w14:miter w14:val="10"/>
          </w14:textOutline>
        </w:rPr>
        <w:t>制</w:t>
      </w:r>
    </w:p>
    <w:p>
      <w:pPr>
        <w:spacing w:before="199" w:line="245" w:lineRule="auto"/>
        <w:ind w:right="958"/>
        <w:rPr>
          <w:rFonts w:ascii="宋体" w:hAnsi="宋体" w:eastAsia="宋体" w:cs="宋体"/>
          <w:sz w:val="23"/>
          <w:szCs w:val="23"/>
        </w:rPr>
      </w:pPr>
      <w:r>
        <w:rPr>
          <w:rFonts w:ascii="宋体" w:hAnsi="宋体" w:eastAsia="宋体" w:cs="宋体"/>
          <w:spacing w:val="-9"/>
          <w:sz w:val="23"/>
          <w:szCs w:val="23"/>
        </w:rPr>
        <w:t>7.3.1公共建筑和工业建筑的走廊、楼梯间、门厅等公共场所</w:t>
      </w:r>
      <w:r>
        <w:rPr>
          <w:rFonts w:ascii="宋体" w:hAnsi="宋体" w:eastAsia="宋体" w:cs="宋体"/>
          <w:spacing w:val="13"/>
          <w:sz w:val="23"/>
          <w:szCs w:val="23"/>
        </w:rPr>
        <w:t xml:space="preserve"> </w:t>
      </w:r>
      <w:r>
        <w:rPr>
          <w:rFonts w:ascii="宋体" w:hAnsi="宋体" w:eastAsia="宋体" w:cs="宋体"/>
          <w:spacing w:val="-11"/>
          <w:w w:val="96"/>
          <w:sz w:val="23"/>
          <w:szCs w:val="23"/>
        </w:rPr>
        <w:t>的照明,宜按建筑使用条件和天然采光状况采取分区、分组控制</w:t>
      </w:r>
      <w:r>
        <w:rPr>
          <w:rFonts w:ascii="宋体" w:hAnsi="宋体" w:eastAsia="宋体" w:cs="宋体"/>
          <w:spacing w:val="54"/>
          <w:sz w:val="23"/>
          <w:szCs w:val="23"/>
        </w:rPr>
        <w:t xml:space="preserve"> </w:t>
      </w:r>
      <w:r>
        <w:rPr>
          <w:rFonts w:ascii="宋体" w:hAnsi="宋体" w:eastAsia="宋体" w:cs="宋体"/>
          <w:spacing w:val="-15"/>
          <w:sz w:val="23"/>
          <w:szCs w:val="23"/>
        </w:rPr>
        <w:t>措施。</w:t>
      </w:r>
    </w:p>
    <w:p>
      <w:pPr>
        <w:spacing w:before="32"/>
        <w:ind w:right="947"/>
        <w:rPr>
          <w:rFonts w:ascii="宋体" w:hAnsi="宋体" w:eastAsia="宋体" w:cs="宋体"/>
          <w:sz w:val="23"/>
          <w:szCs w:val="23"/>
        </w:rPr>
      </w:pPr>
      <w:r>
        <w:rPr>
          <w:rFonts w:ascii="宋体" w:hAnsi="宋体" w:eastAsia="宋体" w:cs="宋体"/>
          <w:spacing w:val="-5"/>
          <w:sz w:val="23"/>
          <w:szCs w:val="23"/>
        </w:rPr>
        <w:t>7.3.2公共场所应采用集中控制,并按需要采取调光或降低照</w:t>
      </w:r>
      <w:r>
        <w:rPr>
          <w:rFonts w:ascii="宋体" w:hAnsi="宋体" w:eastAsia="宋体" w:cs="宋体"/>
          <w:spacing w:val="23"/>
          <w:sz w:val="23"/>
          <w:szCs w:val="23"/>
        </w:rPr>
        <w:t xml:space="preserve"> </w:t>
      </w:r>
      <w:r>
        <w:rPr>
          <w:rFonts w:ascii="宋体" w:hAnsi="宋体" w:eastAsia="宋体" w:cs="宋体"/>
          <w:spacing w:val="-22"/>
          <w:sz w:val="23"/>
          <w:szCs w:val="23"/>
        </w:rPr>
        <w:t>度的控制措施。</w:t>
      </w:r>
    </w:p>
    <w:p>
      <w:pPr>
        <w:spacing w:before="24" w:line="245" w:lineRule="auto"/>
        <w:ind w:right="953" w:firstLine="3"/>
        <w:rPr>
          <w:rFonts w:ascii="宋体" w:hAnsi="宋体" w:eastAsia="宋体" w:cs="宋体"/>
          <w:sz w:val="23"/>
          <w:szCs w:val="23"/>
        </w:rPr>
      </w:pPr>
      <w:r>
        <w:rPr>
          <w:rFonts w:ascii="宋体" w:hAnsi="宋体" w:eastAsia="宋体" w:cs="宋体"/>
          <w:spacing w:val="-3"/>
          <w:sz w:val="23"/>
          <w:szCs w:val="23"/>
          <w14:textOutline w14:w="4178" w14:cap="flat" w14:cmpd="sng">
            <w14:solidFill>
              <w14:srgbClr w14:val="000000"/>
            </w14:solidFill>
            <w14:prstDash w14:val="solid"/>
            <w14:miter w14:val="10"/>
          </w14:textOutline>
        </w:rPr>
        <w:t>7.3.3</w:t>
      </w:r>
      <w:r>
        <w:rPr>
          <w:rFonts w:ascii="宋体" w:hAnsi="宋体" w:eastAsia="宋体" w:cs="宋体"/>
          <w:spacing w:val="71"/>
          <w:sz w:val="23"/>
          <w:szCs w:val="23"/>
        </w:rPr>
        <w:t xml:space="preserve"> </w:t>
      </w:r>
      <w:r>
        <w:rPr>
          <w:rFonts w:ascii="宋体" w:hAnsi="宋体" w:eastAsia="宋体" w:cs="宋体"/>
          <w:spacing w:val="-3"/>
          <w:sz w:val="23"/>
          <w:szCs w:val="23"/>
        </w:rPr>
        <w:t>旅馆的每间(套)客房应设置节能控制型总开关;楼梯</w:t>
      </w:r>
      <w:r>
        <w:rPr>
          <w:rFonts w:ascii="宋体" w:hAnsi="宋体" w:eastAsia="宋体" w:cs="宋体"/>
          <w:sz w:val="23"/>
          <w:szCs w:val="23"/>
        </w:rPr>
        <w:t xml:space="preserve"> </w:t>
      </w:r>
      <w:r>
        <w:rPr>
          <w:rFonts w:ascii="宋体" w:hAnsi="宋体" w:eastAsia="宋体" w:cs="宋体"/>
          <w:spacing w:val="-11"/>
          <w:w w:val="99"/>
          <w:sz w:val="23"/>
          <w:szCs w:val="23"/>
        </w:rPr>
        <w:t>间、走道的照明,除应急疏散照明外,宜采用自动调节照度等节</w:t>
      </w:r>
      <w:r>
        <w:rPr>
          <w:rFonts w:ascii="宋体" w:hAnsi="宋体" w:eastAsia="宋体" w:cs="宋体"/>
          <w:spacing w:val="11"/>
          <w:sz w:val="23"/>
          <w:szCs w:val="23"/>
        </w:rPr>
        <w:t xml:space="preserve"> </w:t>
      </w:r>
      <w:r>
        <w:rPr>
          <w:rFonts w:ascii="宋体" w:hAnsi="宋体" w:eastAsia="宋体" w:cs="宋体"/>
          <w:spacing w:val="-18"/>
          <w:sz w:val="23"/>
          <w:szCs w:val="23"/>
        </w:rPr>
        <w:t>能措施。</w:t>
      </w:r>
    </w:p>
    <w:p>
      <w:pPr>
        <w:spacing w:before="30" w:line="245" w:lineRule="auto"/>
        <w:ind w:right="950"/>
        <w:rPr>
          <w:rFonts w:ascii="宋体" w:hAnsi="宋体" w:eastAsia="宋体" w:cs="宋体"/>
          <w:sz w:val="23"/>
          <w:szCs w:val="23"/>
        </w:rPr>
      </w:pPr>
      <w:r>
        <w:rPr>
          <w:rFonts w:ascii="宋体" w:hAnsi="宋体" w:eastAsia="宋体" w:cs="宋体"/>
          <w:spacing w:val="-5"/>
          <w:sz w:val="23"/>
          <w:szCs w:val="23"/>
        </w:rPr>
        <w:t>7.3.4住宅建筑共用部位的照明,应采用延时自动熄灭或自动</w:t>
      </w:r>
      <w:r>
        <w:rPr>
          <w:rFonts w:ascii="宋体" w:hAnsi="宋体" w:eastAsia="宋体" w:cs="宋体"/>
          <w:spacing w:val="20"/>
          <w:sz w:val="23"/>
          <w:szCs w:val="23"/>
        </w:rPr>
        <w:t xml:space="preserve"> </w:t>
      </w:r>
      <w:r>
        <w:rPr>
          <w:rFonts w:ascii="宋体" w:hAnsi="宋体" w:eastAsia="宋体" w:cs="宋体"/>
          <w:spacing w:val="-11"/>
          <w:w w:val="97"/>
          <w:sz w:val="23"/>
          <w:szCs w:val="23"/>
        </w:rPr>
        <w:t>降低照度等节能措施。当应急疏散照明采用节能自熄开关时,应</w:t>
      </w:r>
      <w:r>
        <w:rPr>
          <w:rFonts w:ascii="宋体" w:hAnsi="宋体" w:eastAsia="宋体" w:cs="宋体"/>
          <w:spacing w:val="1"/>
          <w:sz w:val="23"/>
          <w:szCs w:val="23"/>
        </w:rPr>
        <w:t xml:space="preserve"> </w:t>
      </w:r>
      <w:r>
        <w:rPr>
          <w:rFonts w:ascii="宋体" w:hAnsi="宋体" w:eastAsia="宋体" w:cs="宋体"/>
          <w:spacing w:val="-21"/>
          <w:sz w:val="23"/>
          <w:szCs w:val="23"/>
        </w:rPr>
        <w:t>采取消防时强制点亮的措施。</w:t>
      </w:r>
    </w:p>
    <w:p>
      <w:pPr>
        <w:spacing w:before="26" w:line="243" w:lineRule="auto"/>
        <w:ind w:right="952"/>
        <w:rPr>
          <w:rFonts w:ascii="宋体" w:hAnsi="宋体" w:eastAsia="宋体" w:cs="宋体"/>
          <w:sz w:val="23"/>
          <w:szCs w:val="23"/>
        </w:rPr>
      </w:pPr>
      <w:r>
        <w:rPr>
          <w:rFonts w:ascii="宋体" w:hAnsi="宋体" w:eastAsia="宋体" w:cs="宋体"/>
          <w:spacing w:val="-5"/>
          <w:sz w:val="23"/>
          <w:szCs w:val="23"/>
        </w:rPr>
        <w:t>7.3.5除设置单个灯具的房间外,每个房间照明控制开关不宜</w:t>
      </w:r>
      <w:r>
        <w:rPr>
          <w:rFonts w:ascii="宋体" w:hAnsi="宋体" w:eastAsia="宋体" w:cs="宋体"/>
          <w:spacing w:val="18"/>
          <w:sz w:val="23"/>
          <w:szCs w:val="23"/>
        </w:rPr>
        <w:t xml:space="preserve"> </w:t>
      </w:r>
      <w:r>
        <w:rPr>
          <w:rFonts w:ascii="宋体" w:hAnsi="宋体" w:eastAsia="宋体" w:cs="宋体"/>
          <w:spacing w:val="-1"/>
          <w:sz w:val="23"/>
          <w:szCs w:val="23"/>
        </w:rPr>
        <w:t>少于2个。</w:t>
      </w:r>
    </w:p>
    <w:p>
      <w:pPr>
        <w:spacing w:before="24"/>
        <w:ind w:right="956"/>
        <w:rPr>
          <w:rFonts w:ascii="宋体" w:hAnsi="宋体" w:eastAsia="宋体" w:cs="宋体"/>
          <w:sz w:val="23"/>
          <w:szCs w:val="23"/>
        </w:rPr>
      </w:pPr>
      <w:r>
        <w:rPr>
          <w:rFonts w:ascii="宋体" w:hAnsi="宋体" w:eastAsia="宋体" w:cs="宋体"/>
          <w:spacing w:val="-5"/>
          <w:sz w:val="23"/>
          <w:szCs w:val="23"/>
        </w:rPr>
        <w:t>7.3.6当房间或场所装设两列或多列灯具时,宜按下列方式分</w:t>
      </w:r>
      <w:r>
        <w:rPr>
          <w:rFonts w:ascii="宋体" w:hAnsi="宋体" w:eastAsia="宋体" w:cs="宋体"/>
          <w:spacing w:val="14"/>
          <w:sz w:val="23"/>
          <w:szCs w:val="23"/>
        </w:rPr>
        <w:t xml:space="preserve"> </w:t>
      </w:r>
      <w:r>
        <w:rPr>
          <w:rFonts w:ascii="宋体" w:hAnsi="宋体" w:eastAsia="宋体" w:cs="宋体"/>
          <w:spacing w:val="-11"/>
          <w:sz w:val="23"/>
          <w:szCs w:val="23"/>
        </w:rPr>
        <w:t>组控制:</w:t>
      </w:r>
    </w:p>
    <w:p>
      <w:pPr>
        <w:spacing w:before="46" w:line="247" w:lineRule="auto"/>
        <w:ind w:left="439" w:right="919"/>
        <w:rPr>
          <w:rFonts w:ascii="宋体" w:hAnsi="宋体" w:eastAsia="宋体" w:cs="宋体"/>
          <w:sz w:val="23"/>
          <w:szCs w:val="23"/>
        </w:rPr>
      </w:pPr>
      <w:r>
        <w:rPr>
          <w:rFonts w:ascii="宋体" w:hAnsi="宋体" w:eastAsia="宋体" w:cs="宋体"/>
          <w:spacing w:val="-8"/>
          <w:sz w:val="23"/>
          <w:szCs w:val="23"/>
        </w:rPr>
        <w:t>1生产场所宜按车间、工段或工序分组;</w:t>
      </w:r>
      <w:r>
        <w:rPr>
          <w:rFonts w:ascii="宋体" w:hAnsi="宋体" w:eastAsia="宋体" w:cs="宋体"/>
          <w:sz w:val="23"/>
          <w:szCs w:val="23"/>
        </w:rPr>
        <w:t xml:space="preserve">               </w:t>
      </w:r>
      <w:r>
        <w:rPr>
          <w:rFonts w:ascii="宋体" w:hAnsi="宋体" w:eastAsia="宋体" w:cs="宋体"/>
          <w:spacing w:val="-8"/>
          <w:sz w:val="23"/>
          <w:szCs w:val="23"/>
        </w:rPr>
        <w:t>2在有可能分隔的场所,宜按每个有可能分隔的场所分组;</w:t>
      </w:r>
    </w:p>
    <w:p>
      <w:pPr>
        <w:spacing w:before="2" w:line="256" w:lineRule="auto"/>
        <w:ind w:right="925" w:firstLine="439"/>
        <w:rPr>
          <w:rFonts w:ascii="宋体" w:hAnsi="宋体" w:eastAsia="宋体" w:cs="宋体"/>
          <w:sz w:val="23"/>
          <w:szCs w:val="23"/>
        </w:rPr>
      </w:pPr>
      <w:r>
        <w:rPr>
          <w:rFonts w:ascii="宋体" w:hAnsi="宋体" w:eastAsia="宋体" w:cs="宋体"/>
          <w:spacing w:val="-4"/>
          <w:sz w:val="23"/>
          <w:szCs w:val="23"/>
        </w:rPr>
        <w:t>3电化教室、会议厅、多功能厅、报告厅等场所,宜按靠</w:t>
      </w:r>
      <w:r>
        <w:rPr>
          <w:rFonts w:ascii="宋体" w:hAnsi="宋体" w:eastAsia="宋体" w:cs="宋体"/>
          <w:spacing w:val="20"/>
          <w:sz w:val="23"/>
          <w:szCs w:val="23"/>
        </w:rPr>
        <w:t xml:space="preserve"> </w:t>
      </w:r>
      <w:r>
        <w:rPr>
          <w:rFonts w:ascii="宋体" w:hAnsi="宋体" w:eastAsia="宋体" w:cs="宋体"/>
          <w:spacing w:val="-11"/>
          <w:w w:val="96"/>
          <w:sz w:val="23"/>
          <w:szCs w:val="23"/>
        </w:rPr>
        <w:t>近或远离讲台分组;</w:t>
      </w:r>
    </w:p>
    <w:p>
      <w:pPr>
        <w:spacing w:before="1" w:line="216" w:lineRule="auto"/>
        <w:ind w:firstLine="439"/>
        <w:rPr>
          <w:rFonts w:ascii="宋体" w:hAnsi="宋体" w:eastAsia="宋体" w:cs="宋体"/>
          <w:sz w:val="23"/>
          <w:szCs w:val="23"/>
        </w:rPr>
      </w:pPr>
      <w:r>
        <w:rPr>
          <w:rFonts w:ascii="宋体" w:hAnsi="宋体" w:eastAsia="宋体" w:cs="宋体"/>
          <w:spacing w:val="-4"/>
          <w:sz w:val="23"/>
          <w:szCs w:val="23"/>
        </w:rPr>
        <w:t>4除上述场所外,所控灯列可与侧窗平行。</w:t>
      </w:r>
    </w:p>
    <w:p>
      <w:pPr>
        <w:spacing w:before="41" w:line="216" w:lineRule="auto"/>
        <w:rPr>
          <w:rFonts w:ascii="宋体" w:hAnsi="宋体" w:eastAsia="宋体" w:cs="宋体"/>
          <w:sz w:val="23"/>
          <w:szCs w:val="23"/>
        </w:rPr>
      </w:pPr>
      <w:r>
        <w:rPr>
          <w:rFonts w:ascii="宋体" w:hAnsi="宋体" w:eastAsia="宋体" w:cs="宋体"/>
          <w:spacing w:val="-3"/>
          <w:sz w:val="23"/>
          <w:szCs w:val="23"/>
        </w:rPr>
        <w:t>7.3.7有条件的场所,宜采用下列控制方式:</w:t>
      </w:r>
    </w:p>
    <w:p>
      <w:pPr>
        <w:spacing w:before="182" w:line="185" w:lineRule="auto"/>
        <w:ind w:firstLine="159"/>
        <w:rPr>
          <w:rFonts w:ascii="宋体" w:hAnsi="宋体" w:eastAsia="宋体" w:cs="宋体"/>
          <w:sz w:val="23"/>
          <w:szCs w:val="23"/>
        </w:rPr>
      </w:pPr>
      <w:r>
        <w:rPr>
          <w:rFonts w:ascii="宋体" w:hAnsi="宋体" w:eastAsia="宋体" w:cs="宋体"/>
          <w:spacing w:val="-4"/>
          <w:sz w:val="23"/>
          <w:szCs w:val="23"/>
        </w:rPr>
        <w:t>54</w:t>
      </w:r>
    </w:p>
    <w:p>
      <w:pPr>
        <w:spacing w:before="262" w:line="192" w:lineRule="auto"/>
        <w:ind w:firstLine="1499"/>
        <w:rPr>
          <w:rFonts w:ascii="宋体" w:hAnsi="宋体" w:eastAsia="宋体" w:cs="宋体"/>
          <w:sz w:val="14"/>
          <w:szCs w:val="14"/>
        </w:rPr>
      </w:pPr>
      <w:r>
        <w:rPr>
          <w:rFonts w:ascii="仿宋" w:hAnsi="仿宋" w:eastAsia="仿宋" w:cs="仿宋"/>
          <w:color w:val="FF3200"/>
          <w:spacing w:val="-4"/>
          <w:sz w:val="10"/>
          <w:szCs w:val="10"/>
        </w:rPr>
        <w:t>引月</w:t>
      </w:r>
      <w:r>
        <w:rPr>
          <w:rFonts w:ascii="仿宋" w:hAnsi="仿宋" w:eastAsia="仿宋" w:cs="仿宋"/>
          <w:color w:val="FF32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64"/>
          <w:w w:val="101"/>
          <w:sz w:val="14"/>
          <w:szCs w:val="14"/>
        </w:rPr>
        <w:t xml:space="preserve"> </w:t>
      </w:r>
      <w:r>
        <w:rPr>
          <w:position w:val="-1"/>
          <w:sz w:val="14"/>
          <w:szCs w:val="14"/>
        </w:rPr>
        <w:drawing>
          <wp:inline distT="0" distB="0" distL="0" distR="0">
            <wp:extent cx="56515" cy="88900"/>
            <wp:effectExtent l="0" t="0" r="0" b="0"/>
            <wp:docPr id="41" name="IM 41"/>
            <wp:cNvGraphicFramePr/>
            <a:graphic xmlns:a="http://schemas.openxmlformats.org/drawingml/2006/main">
              <a:graphicData uri="http://schemas.openxmlformats.org/drawingml/2006/picture">
                <pic:pic xmlns:pic="http://schemas.openxmlformats.org/drawingml/2006/picture">
                  <pic:nvPicPr>
                    <pic:cNvPr id="41" name="IM 41"/>
                    <pic:cNvPicPr/>
                  </pic:nvPicPr>
                  <pic:blipFill>
                    <a:blip r:embed="rId19"/>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3" w:bottom="4" w:left="860" w:header="0" w:footer="0" w:gutter="0"/>
          <w:cols w:space="720" w:num="1"/>
        </w:sectPr>
      </w:pPr>
    </w:p>
    <w:p>
      <w:pPr>
        <w:spacing w:before="301" w:line="260" w:lineRule="auto"/>
        <w:ind w:right="924" w:firstLine="410"/>
        <w:rPr>
          <w:rFonts w:ascii="宋体" w:hAnsi="宋体" w:eastAsia="宋体" w:cs="宋体"/>
          <w:sz w:val="22"/>
          <w:szCs w:val="22"/>
        </w:rPr>
      </w:pPr>
      <w:r>
        <w:rPr>
          <w:rFonts w:ascii="宋体" w:hAnsi="宋体" w:eastAsia="宋体" w:cs="宋体"/>
          <w:spacing w:val="5"/>
          <w:sz w:val="22"/>
          <w:szCs w:val="22"/>
        </w:rPr>
        <w:t>1可利用天然采光的场所,宜随天然光照度变化自动调节</w:t>
      </w:r>
      <w:r>
        <w:rPr>
          <w:rFonts w:ascii="宋体" w:hAnsi="宋体" w:eastAsia="宋体" w:cs="宋体"/>
          <w:spacing w:val="16"/>
          <w:sz w:val="22"/>
          <w:szCs w:val="22"/>
        </w:rPr>
        <w:t xml:space="preserve"> </w:t>
      </w:r>
      <w:r>
        <w:rPr>
          <w:rFonts w:ascii="宋体" w:hAnsi="宋体" w:eastAsia="宋体" w:cs="宋体"/>
          <w:spacing w:val="-5"/>
          <w:sz w:val="22"/>
          <w:szCs w:val="22"/>
        </w:rPr>
        <w:t>照度;</w:t>
      </w:r>
    </w:p>
    <w:p>
      <w:pPr>
        <w:spacing w:before="2" w:line="269" w:lineRule="auto"/>
        <w:ind w:right="868" w:firstLine="410"/>
        <w:rPr>
          <w:rFonts w:ascii="宋体" w:hAnsi="宋体" w:eastAsia="宋体" w:cs="宋体"/>
          <w:sz w:val="22"/>
          <w:szCs w:val="22"/>
        </w:rPr>
      </w:pPr>
      <w:r>
        <w:rPr>
          <w:rFonts w:ascii="宋体" w:hAnsi="宋体" w:eastAsia="宋体" w:cs="宋体"/>
          <w:spacing w:val="12"/>
          <w:sz w:val="22"/>
          <w:szCs w:val="22"/>
        </w:rPr>
        <w:t>2办公室的工作区域,公共建筑的楼梯间、走道等场所,</w:t>
      </w:r>
      <w:r>
        <w:rPr>
          <w:rFonts w:ascii="宋体" w:hAnsi="宋体" w:eastAsia="宋体" w:cs="宋体"/>
          <w:spacing w:val="7"/>
          <w:sz w:val="22"/>
          <w:szCs w:val="22"/>
        </w:rPr>
        <w:t xml:space="preserve"> </w:t>
      </w:r>
      <w:r>
        <w:rPr>
          <w:rFonts w:ascii="宋体" w:hAnsi="宋体" w:eastAsia="宋体" w:cs="宋体"/>
          <w:spacing w:val="-11"/>
          <w:sz w:val="22"/>
          <w:szCs w:val="22"/>
        </w:rPr>
        <w:t>可按使用需求自动开关灯或调光;</w:t>
      </w:r>
    </w:p>
    <w:p>
      <w:pPr>
        <w:spacing w:line="219" w:lineRule="auto"/>
        <w:ind w:firstLine="410"/>
        <w:rPr>
          <w:rFonts w:ascii="宋体" w:hAnsi="宋体" w:eastAsia="宋体" w:cs="宋体"/>
          <w:sz w:val="22"/>
          <w:szCs w:val="22"/>
        </w:rPr>
      </w:pPr>
      <w:r>
        <w:rPr>
          <w:rFonts w:ascii="宋体" w:hAnsi="宋体" w:eastAsia="宋体" w:cs="宋体"/>
          <w:spacing w:val="3"/>
          <w:sz w:val="22"/>
          <w:szCs w:val="22"/>
        </w:rPr>
        <w:t>3地下车库宜按使用需求自动调节照度;</w:t>
      </w:r>
    </w:p>
    <w:p>
      <w:pPr>
        <w:spacing w:before="46" w:line="265" w:lineRule="auto"/>
        <w:ind w:right="902" w:firstLine="410"/>
        <w:rPr>
          <w:rFonts w:ascii="宋体" w:hAnsi="宋体" w:eastAsia="宋体" w:cs="宋体"/>
          <w:sz w:val="22"/>
          <w:szCs w:val="22"/>
        </w:rPr>
      </w:pPr>
      <w:r>
        <w:rPr>
          <w:rFonts w:ascii="宋体" w:hAnsi="宋体" w:eastAsia="宋体" w:cs="宋体"/>
          <w:spacing w:val="6"/>
          <w:sz w:val="22"/>
          <w:szCs w:val="22"/>
        </w:rPr>
        <w:t>4门厅、大堂、电梯厅等场所,宜采用夜间定时降低照度</w:t>
      </w:r>
      <w:r>
        <w:rPr>
          <w:rFonts w:ascii="宋体" w:hAnsi="宋体" w:eastAsia="宋体" w:cs="宋体"/>
          <w:spacing w:val="13"/>
          <w:sz w:val="22"/>
          <w:szCs w:val="22"/>
        </w:rPr>
        <w:t xml:space="preserve"> </w:t>
      </w:r>
      <w:r>
        <w:rPr>
          <w:rFonts w:ascii="宋体" w:hAnsi="宋体" w:eastAsia="宋体" w:cs="宋体"/>
          <w:spacing w:val="-15"/>
          <w:sz w:val="22"/>
          <w:szCs w:val="22"/>
        </w:rPr>
        <w:t>的自动控制装置。</w:t>
      </w:r>
    </w:p>
    <w:p>
      <w:pPr>
        <w:spacing w:line="244" w:lineRule="auto"/>
        <w:ind w:right="906" w:firstLine="3"/>
        <w:rPr>
          <w:rFonts w:ascii="宋体" w:hAnsi="宋体" w:eastAsia="宋体" w:cs="宋体"/>
          <w:sz w:val="22"/>
          <w:szCs w:val="22"/>
        </w:rPr>
      </w:pPr>
      <w:r>
        <w:rPr>
          <w:rFonts w:ascii="宋体" w:hAnsi="宋体" w:eastAsia="宋体" w:cs="宋体"/>
          <w:spacing w:val="-3"/>
          <w:sz w:val="22"/>
          <w:szCs w:val="22"/>
          <w14:textOutline w14:w="4000" w14:cap="flat" w14:cmpd="sng">
            <w14:solidFill>
              <w14:srgbClr w14:val="000000"/>
            </w14:solidFill>
            <w14:prstDash w14:val="solid"/>
            <w14:miter w14:val="10"/>
          </w14:textOutline>
        </w:rPr>
        <w:t>7.3.8</w:t>
      </w:r>
      <w:r>
        <w:rPr>
          <w:rFonts w:ascii="宋体" w:hAnsi="宋体" w:eastAsia="宋体" w:cs="宋体"/>
          <w:spacing w:val="103"/>
          <w:sz w:val="22"/>
          <w:szCs w:val="22"/>
        </w:rPr>
        <w:t xml:space="preserve"> </w:t>
      </w:r>
      <w:r>
        <w:rPr>
          <w:rFonts w:ascii="宋体" w:hAnsi="宋体" w:eastAsia="宋体" w:cs="宋体"/>
          <w:spacing w:val="-3"/>
          <w:sz w:val="22"/>
          <w:szCs w:val="22"/>
        </w:rPr>
        <w:t>大型公共建筑宜按使用需求采用适宜的自动(含智能控</w:t>
      </w:r>
      <w:r>
        <w:rPr>
          <w:rFonts w:ascii="宋体" w:hAnsi="宋体" w:eastAsia="宋体" w:cs="宋体"/>
          <w:sz w:val="22"/>
          <w:szCs w:val="22"/>
        </w:rPr>
        <w:t xml:space="preserve"> </w:t>
      </w:r>
      <w:r>
        <w:rPr>
          <w:rFonts w:ascii="宋体" w:hAnsi="宋体" w:eastAsia="宋体" w:cs="宋体"/>
          <w:spacing w:val="-7"/>
          <w:sz w:val="22"/>
          <w:szCs w:val="22"/>
        </w:rPr>
        <w:t>制)照明控制系统。其智能照明控制系统宜具备下列功能:</w:t>
      </w:r>
    </w:p>
    <w:p>
      <w:pPr>
        <w:spacing w:before="46" w:line="245" w:lineRule="auto"/>
        <w:ind w:right="922" w:firstLine="410"/>
        <w:rPr>
          <w:rFonts w:ascii="宋体" w:hAnsi="宋体" w:eastAsia="宋体" w:cs="宋体"/>
          <w:sz w:val="22"/>
          <w:szCs w:val="22"/>
        </w:rPr>
      </w:pPr>
      <w:r>
        <w:rPr>
          <w:rFonts w:ascii="宋体" w:hAnsi="宋体" w:eastAsia="宋体" w:cs="宋体"/>
          <w:spacing w:val="5"/>
          <w:sz w:val="22"/>
          <w:szCs w:val="22"/>
        </w:rPr>
        <w:t>1宜具备信息采集功能和多种控制方式,并可设置不同场</w:t>
      </w:r>
      <w:r>
        <w:rPr>
          <w:rFonts w:ascii="宋体" w:hAnsi="宋体" w:eastAsia="宋体" w:cs="宋体"/>
          <w:spacing w:val="18"/>
          <w:sz w:val="22"/>
          <w:szCs w:val="22"/>
        </w:rPr>
        <w:t xml:space="preserve"> </w:t>
      </w:r>
      <w:r>
        <w:rPr>
          <w:rFonts w:ascii="宋体" w:hAnsi="宋体" w:eastAsia="宋体" w:cs="宋体"/>
          <w:spacing w:val="-11"/>
          <w:w w:val="99"/>
          <w:sz w:val="22"/>
          <w:szCs w:val="22"/>
        </w:rPr>
        <w:t>景的控制模式;</w:t>
      </w:r>
    </w:p>
    <w:p>
      <w:pPr>
        <w:spacing w:before="46" w:line="216" w:lineRule="auto"/>
        <w:ind w:firstLine="410"/>
        <w:rPr>
          <w:rFonts w:ascii="宋体" w:hAnsi="宋体" w:eastAsia="宋体" w:cs="宋体"/>
          <w:sz w:val="22"/>
          <w:szCs w:val="22"/>
        </w:rPr>
      </w:pPr>
      <w:r>
        <w:rPr>
          <w:rFonts w:ascii="宋体" w:hAnsi="宋体" w:eastAsia="宋体" w:cs="宋体"/>
          <w:spacing w:val="6"/>
          <w:sz w:val="22"/>
          <w:szCs w:val="22"/>
        </w:rPr>
        <w:t>2当控制照明装置时,宜具备相适应的接口;</w:t>
      </w:r>
    </w:p>
    <w:p>
      <w:pPr>
        <w:spacing w:before="55" w:line="264" w:lineRule="auto"/>
        <w:ind w:right="899" w:firstLine="410"/>
        <w:rPr>
          <w:rFonts w:ascii="宋体" w:hAnsi="宋体" w:eastAsia="宋体" w:cs="宋体"/>
          <w:sz w:val="22"/>
          <w:szCs w:val="22"/>
        </w:rPr>
      </w:pPr>
      <w:r>
        <w:rPr>
          <w:rFonts w:ascii="宋体" w:hAnsi="宋体" w:eastAsia="宋体" w:cs="宋体"/>
          <w:spacing w:val="2"/>
          <w:sz w:val="22"/>
          <w:szCs w:val="22"/>
        </w:rPr>
        <w:t>3可实时显示和记录所控照明系统的各种相关信息并可自</w:t>
      </w:r>
      <w:r>
        <w:rPr>
          <w:rFonts w:ascii="宋体" w:hAnsi="宋体" w:eastAsia="宋体" w:cs="宋体"/>
          <w:spacing w:val="7"/>
          <w:sz w:val="22"/>
          <w:szCs w:val="22"/>
        </w:rPr>
        <w:t xml:space="preserve"> </w:t>
      </w:r>
      <w:r>
        <w:rPr>
          <w:rFonts w:ascii="宋体" w:hAnsi="宋体" w:eastAsia="宋体" w:cs="宋体"/>
          <w:spacing w:val="-11"/>
          <w:sz w:val="22"/>
          <w:szCs w:val="22"/>
        </w:rPr>
        <w:t>动生成分析和统计报表;</w:t>
      </w:r>
    </w:p>
    <w:p>
      <w:pPr>
        <w:spacing w:line="332" w:lineRule="exact"/>
        <w:ind w:firstLine="410"/>
        <w:rPr>
          <w:rFonts w:ascii="宋体" w:hAnsi="宋体" w:eastAsia="宋体" w:cs="宋体"/>
          <w:sz w:val="22"/>
          <w:szCs w:val="22"/>
        </w:rPr>
      </w:pPr>
      <w:r>
        <w:rPr>
          <w:rFonts w:ascii="宋体" w:hAnsi="宋体" w:eastAsia="宋体" w:cs="宋体"/>
          <w:spacing w:val="3"/>
          <w:position w:val="8"/>
          <w:sz w:val="22"/>
          <w:szCs w:val="22"/>
        </w:rPr>
        <w:t>4宜具备良好的中文人机交互界面;</w:t>
      </w:r>
    </w:p>
    <w:p>
      <w:pPr>
        <w:spacing w:line="220" w:lineRule="auto"/>
        <w:ind w:firstLine="410"/>
        <w:rPr>
          <w:rFonts w:ascii="宋体" w:hAnsi="宋体" w:eastAsia="宋体" w:cs="宋体"/>
          <w:sz w:val="22"/>
          <w:szCs w:val="22"/>
        </w:rPr>
      </w:pPr>
      <w:r>
        <w:rPr>
          <w:rFonts w:ascii="宋体" w:hAnsi="宋体" w:eastAsia="宋体" w:cs="宋体"/>
          <w:spacing w:val="1"/>
          <w:sz w:val="22"/>
          <w:szCs w:val="22"/>
        </w:rPr>
        <w:t>5宜预留与其他系统的联动接口。</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2" w:line="183" w:lineRule="auto"/>
        <w:ind w:firstLine="5449"/>
        <w:rPr>
          <w:rFonts w:ascii="黑体" w:hAnsi="黑体" w:eastAsia="黑体" w:cs="黑体"/>
          <w:sz w:val="22"/>
          <w:szCs w:val="22"/>
        </w:rPr>
      </w:pPr>
      <w:r>
        <w:rPr>
          <w:rFonts w:ascii="黑体" w:hAnsi="黑体" w:eastAsia="黑体" w:cs="黑体"/>
          <w:spacing w:val="-1"/>
          <w:sz w:val="22"/>
          <w:szCs w:val="22"/>
        </w:rPr>
        <w:t>55</w:t>
      </w:r>
    </w:p>
    <w:p>
      <w:pPr>
        <w:spacing w:before="234" w:line="192" w:lineRule="auto"/>
        <w:ind w:firstLine="1450"/>
        <w:rPr>
          <w:rFonts w:ascii="宋体" w:hAnsi="宋体" w:eastAsia="宋体" w:cs="宋体"/>
          <w:sz w:val="14"/>
          <w:szCs w:val="14"/>
        </w:rPr>
      </w:pPr>
      <w:r>
        <w:rPr>
          <w:rFonts w:ascii="仿宋" w:hAnsi="仿宋" w:eastAsia="仿宋" w:cs="仿宋"/>
          <w:color w:val="FF2A00"/>
          <w:spacing w:val="-4"/>
          <w:sz w:val="10"/>
          <w:szCs w:val="10"/>
        </w:rPr>
        <w:t>引月</w:t>
      </w:r>
      <w:r>
        <w:rPr>
          <w:rFonts w:ascii="仿宋" w:hAnsi="仿宋" w:eastAsia="仿宋" w:cs="仿宋"/>
          <w:color w:val="FF2A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64"/>
          <w:w w:val="101"/>
          <w:sz w:val="14"/>
          <w:szCs w:val="14"/>
        </w:rPr>
        <w:t xml:space="preserve"> </w:t>
      </w:r>
      <w:r>
        <w:rPr>
          <w:position w:val="-1"/>
          <w:sz w:val="14"/>
          <w:szCs w:val="14"/>
        </w:rPr>
        <w:drawing>
          <wp:inline distT="0" distB="0" distL="0" distR="0">
            <wp:extent cx="56515" cy="8890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8"/>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3" w:bottom="4" w:left="909" w:header="0" w:footer="0" w:gutter="0"/>
          <w:cols w:space="720" w:num="1"/>
        </w:sectPr>
      </w:pPr>
    </w:p>
    <w:p>
      <w:pPr>
        <w:spacing w:line="303" w:lineRule="auto"/>
        <w:rPr>
          <w:rFonts w:ascii="Arial"/>
          <w:sz w:val="21"/>
        </w:rPr>
      </w:pPr>
      <w:r>
        <w:drawing>
          <wp:anchor distT="0" distB="0" distL="0" distR="0" simplePos="0" relativeHeight="251663360" behindDoc="0" locked="0" layoutInCell="0" allowOverlap="1">
            <wp:simplePos x="0" y="0"/>
            <wp:positionH relativeFrom="page">
              <wp:posOffset>1676400</wp:posOffset>
            </wp:positionH>
            <wp:positionV relativeFrom="page">
              <wp:posOffset>2374265</wp:posOffset>
            </wp:positionV>
            <wp:extent cx="1485900" cy="285750"/>
            <wp:effectExtent l="0" t="0" r="0" b="0"/>
            <wp:wrapNone/>
            <wp:docPr id="43" name="IM 43"/>
            <wp:cNvGraphicFramePr/>
            <a:graphic xmlns:a="http://schemas.openxmlformats.org/drawingml/2006/main">
              <a:graphicData uri="http://schemas.openxmlformats.org/drawingml/2006/picture">
                <pic:pic xmlns:pic="http://schemas.openxmlformats.org/drawingml/2006/picture">
                  <pic:nvPicPr>
                    <pic:cNvPr id="43" name="IM 43"/>
                    <pic:cNvPicPr/>
                  </pic:nvPicPr>
                  <pic:blipFill>
                    <a:blip r:embed="rId26"/>
                    <a:stretch>
                      <a:fillRect/>
                    </a:stretch>
                  </pic:blipFill>
                  <pic:spPr>
                    <a:xfrm>
                      <a:off x="0" y="0"/>
                      <a:ext cx="1485876" cy="285772"/>
                    </a:xfrm>
                    <a:prstGeom prst="rect">
                      <a:avLst/>
                    </a:prstGeom>
                  </pic:spPr>
                </pic:pic>
              </a:graphicData>
            </a:graphic>
          </wp:anchor>
        </w:drawing>
      </w:r>
      <w:r>
        <w:drawing>
          <wp:anchor distT="0" distB="0" distL="0" distR="0" simplePos="0" relativeHeight="251662336" behindDoc="0" locked="0" layoutInCell="0" allowOverlap="1">
            <wp:simplePos x="0" y="0"/>
            <wp:positionH relativeFrom="page">
              <wp:posOffset>654050</wp:posOffset>
            </wp:positionH>
            <wp:positionV relativeFrom="page">
              <wp:posOffset>3994150</wp:posOffset>
            </wp:positionV>
            <wp:extent cx="1968500" cy="125095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27"/>
                    <a:stretch>
                      <a:fillRect/>
                    </a:stretch>
                  </pic:blipFill>
                  <pic:spPr>
                    <a:xfrm>
                      <a:off x="0" y="0"/>
                      <a:ext cx="1968489" cy="1250933"/>
                    </a:xfrm>
                    <a:prstGeom prst="rect">
                      <a:avLst/>
                    </a:prstGeom>
                  </pic:spPr>
                </pic:pic>
              </a:graphicData>
            </a:graphic>
          </wp:anchor>
        </w:drawing>
      </w:r>
    </w:p>
    <w:p>
      <w:pPr>
        <w:spacing w:line="303" w:lineRule="auto"/>
        <w:rPr>
          <w:rFonts w:ascii="Arial"/>
          <w:sz w:val="21"/>
        </w:rPr>
      </w:pPr>
    </w:p>
    <w:p>
      <w:pPr>
        <w:spacing w:line="303" w:lineRule="auto"/>
        <w:rPr>
          <w:rFonts w:ascii="Arial"/>
          <w:sz w:val="21"/>
        </w:rPr>
      </w:pPr>
    </w:p>
    <w:p>
      <w:pPr>
        <w:spacing w:before="91" w:line="219" w:lineRule="auto"/>
        <w:ind w:firstLine="1160"/>
        <w:rPr>
          <w:rFonts w:ascii="宋体" w:hAnsi="宋体" w:eastAsia="宋体" w:cs="宋体"/>
          <w:sz w:val="28"/>
          <w:szCs w:val="28"/>
        </w:rPr>
      </w:pPr>
      <w:r>
        <w:rPr>
          <w:rFonts w:ascii="宋体" w:hAnsi="宋体" w:eastAsia="宋体" w:cs="宋体"/>
          <w:spacing w:val="14"/>
          <w:w w:val="112"/>
          <w:sz w:val="28"/>
          <w:szCs w:val="28"/>
        </w:rPr>
        <w:t>附录A</w:t>
      </w:r>
      <w:r>
        <w:rPr>
          <w:rFonts w:ascii="宋体" w:hAnsi="宋体" w:eastAsia="宋体" w:cs="宋体"/>
          <w:spacing w:val="123"/>
          <w:sz w:val="28"/>
          <w:szCs w:val="28"/>
        </w:rPr>
        <w:t xml:space="preserve"> </w:t>
      </w:r>
      <w:r>
        <w:rPr>
          <w:rFonts w:ascii="宋体" w:hAnsi="宋体" w:eastAsia="宋体" w:cs="宋体"/>
          <w:spacing w:val="14"/>
          <w:w w:val="112"/>
          <w:sz w:val="28"/>
          <w:szCs w:val="28"/>
        </w:rPr>
        <w:t>统一眩光值(UGR)</w:t>
      </w:r>
    </w:p>
    <w:p>
      <w:pPr>
        <w:spacing w:line="438" w:lineRule="auto"/>
        <w:rPr>
          <w:rFonts w:ascii="Arial"/>
          <w:sz w:val="21"/>
        </w:rPr>
      </w:pPr>
    </w:p>
    <w:p>
      <w:pPr>
        <w:spacing w:before="65" w:line="219" w:lineRule="auto"/>
        <w:ind w:firstLine="9"/>
        <w:rPr>
          <w:rFonts w:ascii="宋体" w:hAnsi="宋体" w:eastAsia="宋体" w:cs="宋体"/>
          <w:sz w:val="20"/>
          <w:szCs w:val="20"/>
        </w:rPr>
      </w:pPr>
      <w:r>
        <w:rPr>
          <w:rFonts w:ascii="宋体" w:hAnsi="宋体" w:eastAsia="宋体" w:cs="宋体"/>
          <w:spacing w:val="10"/>
          <w:sz w:val="20"/>
          <w:szCs w:val="20"/>
        </w:rPr>
        <w:t>A.0.1</w:t>
      </w:r>
      <w:r>
        <w:rPr>
          <w:rFonts w:ascii="宋体" w:hAnsi="宋体" w:eastAsia="宋体" w:cs="宋体"/>
          <w:spacing w:val="60"/>
          <w:sz w:val="20"/>
          <w:szCs w:val="20"/>
        </w:rPr>
        <w:t xml:space="preserve"> </w:t>
      </w:r>
      <w:r>
        <w:rPr>
          <w:rFonts w:ascii="宋体" w:hAnsi="宋体" w:eastAsia="宋体" w:cs="宋体"/>
          <w:spacing w:val="10"/>
          <w:sz w:val="20"/>
          <w:szCs w:val="20"/>
        </w:rPr>
        <w:t>室内照明场所的统一眩光值(UGR)计算应符合下列规定:</w:t>
      </w:r>
    </w:p>
    <w:p>
      <w:pPr>
        <w:spacing w:before="69" w:line="310" w:lineRule="auto"/>
        <w:ind w:left="9" w:right="914" w:firstLine="440"/>
        <w:rPr>
          <w:rFonts w:ascii="宋体" w:hAnsi="宋体" w:eastAsia="宋体" w:cs="宋体"/>
          <w:sz w:val="20"/>
          <w:szCs w:val="20"/>
        </w:rPr>
      </w:pPr>
      <w:r>
        <w:rPr>
          <w:rFonts w:ascii="宋体" w:hAnsi="宋体" w:eastAsia="宋体" w:cs="宋体"/>
          <w:spacing w:val="10"/>
          <w:w w:val="114"/>
          <w:sz w:val="20"/>
          <w:szCs w:val="20"/>
        </w:rPr>
        <w:t>1</w:t>
      </w:r>
      <w:r>
        <w:rPr>
          <w:rFonts w:ascii="宋体" w:hAnsi="宋体" w:eastAsia="宋体" w:cs="宋体"/>
          <w:spacing w:val="99"/>
          <w:sz w:val="20"/>
          <w:szCs w:val="20"/>
        </w:rPr>
        <w:t xml:space="preserve"> </w:t>
      </w:r>
      <w:r>
        <w:rPr>
          <w:rFonts w:ascii="宋体" w:hAnsi="宋体" w:eastAsia="宋体" w:cs="宋体"/>
          <w:spacing w:val="10"/>
          <w:w w:val="114"/>
          <w:sz w:val="20"/>
          <w:szCs w:val="20"/>
        </w:rPr>
        <w:t>当灯具发光部分面积为0.005m²&lt;S&lt;1.5m²时,统一</w:t>
      </w:r>
      <w:r>
        <w:rPr>
          <w:rFonts w:ascii="宋体" w:hAnsi="宋体" w:eastAsia="宋体" w:cs="宋体"/>
          <w:sz w:val="20"/>
          <w:szCs w:val="20"/>
        </w:rPr>
        <w:t xml:space="preserve"> </w:t>
      </w:r>
      <w:r>
        <w:rPr>
          <w:rFonts w:ascii="宋体" w:hAnsi="宋体" w:eastAsia="宋体" w:cs="宋体"/>
          <w:spacing w:val="10"/>
          <w:w w:val="104"/>
          <w:sz w:val="20"/>
          <w:szCs w:val="20"/>
        </w:rPr>
        <w:t>眩光值（UGR）应按下式进行计算:</w:t>
      </w:r>
    </w:p>
    <w:p>
      <w:pPr>
        <w:spacing w:before="54" w:line="222" w:lineRule="auto"/>
        <w:ind w:firstLine="4869"/>
        <w:rPr>
          <w:rFonts w:ascii="宋体" w:hAnsi="宋体" w:eastAsia="宋体" w:cs="宋体"/>
          <w:sz w:val="20"/>
          <w:szCs w:val="20"/>
        </w:rPr>
      </w:pPr>
      <w:r>
        <w:rPr>
          <w:rFonts w:ascii="宋体" w:hAnsi="宋体" w:eastAsia="宋体" w:cs="宋体"/>
          <w:spacing w:val="-5"/>
          <w:sz w:val="20"/>
          <w:szCs w:val="20"/>
        </w:rPr>
        <w:t>(A.0.1-1)</w:t>
      </w:r>
    </w:p>
    <w:p>
      <w:pPr>
        <w:spacing w:before="236" w:line="219" w:lineRule="auto"/>
        <w:ind w:firstLine="9"/>
        <w:rPr>
          <w:rFonts w:ascii="宋体" w:hAnsi="宋体" w:eastAsia="宋体" w:cs="宋体"/>
          <w:sz w:val="20"/>
          <w:szCs w:val="20"/>
        </w:rPr>
      </w:pPr>
      <w:r>
        <w:rPr>
          <w:rFonts w:ascii="宋体" w:hAnsi="宋体" w:eastAsia="宋体" w:cs="宋体"/>
          <w:spacing w:val="10"/>
          <w:w w:val="110"/>
          <w:sz w:val="20"/>
          <w:szCs w:val="20"/>
        </w:rPr>
        <w:t>式中:</w:t>
      </w:r>
      <w:r>
        <w:rPr>
          <w:rFonts w:ascii="宋体" w:hAnsi="宋体" w:eastAsia="宋体" w:cs="宋体"/>
          <w:spacing w:val="62"/>
          <w:sz w:val="20"/>
          <w:szCs w:val="20"/>
        </w:rPr>
        <w:t xml:space="preserve"> </w:t>
      </w:r>
      <w:r>
        <w:rPr>
          <w:rFonts w:ascii="宋体" w:hAnsi="宋体" w:eastAsia="宋体" w:cs="宋体"/>
          <w:spacing w:val="10"/>
          <w:w w:val="110"/>
          <w:sz w:val="20"/>
          <w:szCs w:val="20"/>
        </w:rPr>
        <w:t>L—-背景亮度(cd/m²);</w:t>
      </w:r>
    </w:p>
    <w:p>
      <w:pPr>
        <w:spacing w:before="82" w:line="293" w:lineRule="auto"/>
        <w:ind w:left="1289" w:right="910" w:hanging="570"/>
        <w:rPr>
          <w:rFonts w:ascii="宋体" w:hAnsi="宋体" w:eastAsia="宋体" w:cs="宋体"/>
          <w:sz w:val="20"/>
          <w:szCs w:val="20"/>
        </w:rPr>
      </w:pPr>
      <w:r>
        <w:rPr>
          <w:rFonts w:ascii="宋体" w:hAnsi="宋体" w:eastAsia="宋体" w:cs="宋体"/>
          <w:spacing w:val="10"/>
          <w:w w:val="109"/>
          <w:sz w:val="20"/>
          <w:szCs w:val="20"/>
        </w:rPr>
        <w:t>o—每个灯具发光部分对观察者眼睛所形成的立体角</w:t>
      </w:r>
      <w:r>
        <w:rPr>
          <w:rFonts w:ascii="宋体" w:hAnsi="宋体" w:eastAsia="宋体" w:cs="宋体"/>
          <w:sz w:val="20"/>
          <w:szCs w:val="20"/>
        </w:rPr>
        <w:t xml:space="preserve"> </w:t>
      </w:r>
      <w:r>
        <w:rPr>
          <w:rFonts w:ascii="宋体" w:hAnsi="宋体" w:eastAsia="宋体" w:cs="宋体"/>
          <w:spacing w:val="10"/>
          <w:w w:val="103"/>
          <w:sz w:val="20"/>
          <w:szCs w:val="20"/>
        </w:rPr>
        <w:t>(图A.0.1-la)(sr);</w:t>
      </w:r>
    </w:p>
    <w:p>
      <w:pPr>
        <w:spacing w:before="1" w:line="293" w:lineRule="auto"/>
        <w:ind w:left="1299" w:right="882" w:hanging="660"/>
        <w:rPr>
          <w:rFonts w:ascii="宋体" w:hAnsi="宋体" w:eastAsia="宋体" w:cs="宋体"/>
          <w:sz w:val="20"/>
          <w:szCs w:val="20"/>
        </w:rPr>
      </w:pPr>
      <w:r>
        <w:rPr>
          <w:rFonts w:ascii="宋体" w:hAnsi="宋体" w:eastAsia="宋体" w:cs="宋体"/>
          <w:spacing w:val="10"/>
          <w:w w:val="118"/>
          <w:sz w:val="20"/>
          <w:szCs w:val="20"/>
        </w:rPr>
        <w:t>L.—灯具在观察者眼睛方向的亮度(图A.0.1-1b)</w:t>
      </w:r>
      <w:r>
        <w:rPr>
          <w:rFonts w:ascii="宋体" w:hAnsi="宋体" w:eastAsia="宋体" w:cs="宋体"/>
          <w:spacing w:val="17"/>
          <w:sz w:val="20"/>
          <w:szCs w:val="20"/>
        </w:rPr>
        <w:t xml:space="preserve"> </w:t>
      </w:r>
      <w:r>
        <w:rPr>
          <w:rFonts w:ascii="宋体" w:hAnsi="宋体" w:eastAsia="宋体" w:cs="宋体"/>
          <w:spacing w:val="7"/>
          <w:sz w:val="20"/>
          <w:szCs w:val="20"/>
        </w:rPr>
        <w:t>(cd/m²);</w:t>
      </w:r>
    </w:p>
    <w:p>
      <w:pPr>
        <w:spacing w:line="219" w:lineRule="auto"/>
        <w:ind w:firstLine="710"/>
        <w:rPr>
          <w:rFonts w:ascii="宋体" w:hAnsi="宋体" w:eastAsia="宋体" w:cs="宋体"/>
          <w:sz w:val="20"/>
          <w:szCs w:val="20"/>
        </w:rPr>
      </w:pPr>
      <w:r>
        <w:rPr>
          <w:rFonts w:ascii="宋体" w:hAnsi="宋体" w:eastAsia="宋体" w:cs="宋体"/>
          <w:spacing w:val="9"/>
          <w:sz w:val="20"/>
          <w:szCs w:val="20"/>
        </w:rPr>
        <w:t>P——每个单独灯具的位置指数。</w:t>
      </w:r>
    </w:p>
    <w:p>
      <w:pPr>
        <w:spacing w:before="54" w:line="1920" w:lineRule="exact"/>
        <w:ind w:firstLine="3490"/>
        <w:textAlignment w:val="center"/>
      </w:pPr>
      <w:r>
        <w:pict>
          <v:group id="_x0000_s1027" o:spid="_x0000_s1027" o:spt="203" style="height:96.05pt;width:109.55pt;" coordsize="2191,1921">
            <o:lock v:ext="edit"/>
            <v:shape id="_x0000_s1028" o:spid="_x0000_s1028" o:spt="75" type="#_x0000_t75" style="position:absolute;left:0;top:0;height:1921;width:2191;" filled="f" stroked="f" coordsize="21600,21600">
              <v:path/>
              <v:fill on="f" focussize="0,0"/>
              <v:stroke on="f"/>
              <v:imagedata r:id="rId28" o:title=""/>
              <o:lock v:ext="edit" aspectratio="t"/>
            </v:shape>
            <v:shape id="_x0000_s1029" o:spid="_x0000_s1029" o:spt="202" type="#_x0000_t202" style="position:absolute;left:260;top:488;height:1441;width:1743;" filled="f" stroked="f" coordsize="21600,21600">
              <v:path/>
              <v:fill on="f" focussize="0,0"/>
              <v:stroke on="f"/>
              <v:imagedata o:title=""/>
              <o:lock v:ext="edit" aspectratio="f"/>
              <v:textbox inset="0mm,0mm,0mm,0mm">
                <w:txbxContent>
                  <w:p>
                    <w:pPr>
                      <w:spacing w:line="20" w:lineRule="exact"/>
                    </w:pPr>
                  </w:p>
                  <w:tbl>
                    <w:tblPr>
                      <w:tblStyle w:val="4"/>
                      <w:tblW w:w="1703" w:type="dxa"/>
                      <w:tblInd w:w="20" w:type="dxa"/>
                      <w:tblLayout w:type="fixed"/>
                      <w:tblCellMar>
                        <w:top w:w="0" w:type="dxa"/>
                        <w:left w:w="0" w:type="dxa"/>
                        <w:bottom w:w="0" w:type="dxa"/>
                        <w:right w:w="0" w:type="dxa"/>
                      </w:tblCellMar>
                    </w:tblPr>
                    <w:tblGrid>
                      <w:gridCol w:w="459"/>
                      <w:gridCol w:w="561"/>
                      <w:gridCol w:w="683"/>
                    </w:tblGrid>
                    <w:tr>
                      <w:tblPrEx>
                        <w:tblCellMar>
                          <w:top w:w="0" w:type="dxa"/>
                          <w:left w:w="0" w:type="dxa"/>
                          <w:bottom w:w="0" w:type="dxa"/>
                          <w:right w:w="0" w:type="dxa"/>
                        </w:tblCellMar>
                      </w:tblPrEx>
                      <w:trPr>
                        <w:trHeight w:val="1401" w:hRule="atLeast"/>
                      </w:trPr>
                      <w:tc>
                        <w:tcPr>
                          <w:tcW w:w="459" w:type="dxa"/>
                          <w:vAlign w:val="top"/>
                        </w:tcPr>
                        <w:p>
                          <w:pPr>
                            <w:spacing w:before="219"/>
                            <w:rPr>
                              <w:rFonts w:ascii="宋体" w:hAnsi="宋体" w:eastAsia="宋体" w:cs="宋体"/>
                              <w:sz w:val="20"/>
                              <w:szCs w:val="20"/>
                            </w:rPr>
                          </w:pPr>
                          <w:r>
                            <w:rPr>
                              <w:rFonts w:ascii="宋体" w:hAnsi="宋体" w:eastAsia="宋体" w:cs="宋体"/>
                              <w:spacing w:val="-9"/>
                              <w:w w:val="97"/>
                              <w:sz w:val="20"/>
                              <w:szCs w:val="20"/>
                            </w:rPr>
                            <w:t>C=0°</w:t>
                          </w:r>
                        </w:p>
                      </w:tc>
                      <w:tc>
                        <w:tcPr>
                          <w:tcW w:w="561" w:type="dxa"/>
                          <w:vAlign w:val="top"/>
                        </w:tcPr>
                        <w:p>
                          <w:pPr>
                            <w:spacing w:line="319" w:lineRule="auto"/>
                            <w:rPr>
                              <w:rFonts w:ascii="Arial"/>
                              <w:sz w:val="21"/>
                            </w:rPr>
                          </w:pPr>
                        </w:p>
                        <w:p>
                          <w:pPr>
                            <w:spacing w:line="90" w:lineRule="exact"/>
                            <w:ind w:firstLine="281"/>
                            <w:textAlignment w:val="center"/>
                          </w:pPr>
                          <w:r>
                            <w:drawing>
                              <wp:inline distT="0" distB="0" distL="0" distR="0">
                                <wp:extent cx="50165" cy="56515"/>
                                <wp:effectExtent l="0" t="0" r="0" b="0"/>
                                <wp:docPr id="45" name="IM 45"/>
                                <wp:cNvGraphicFramePr/>
                                <a:graphic xmlns:a="http://schemas.openxmlformats.org/drawingml/2006/main">
                                  <a:graphicData uri="http://schemas.openxmlformats.org/drawingml/2006/picture">
                                    <pic:pic xmlns:pic="http://schemas.openxmlformats.org/drawingml/2006/picture">
                                      <pic:nvPicPr>
                                        <pic:cNvPr id="45" name="IM 45"/>
                                        <pic:cNvPicPr/>
                                      </pic:nvPicPr>
                                      <pic:blipFill>
                                        <a:blip r:embed="rId29"/>
                                        <a:stretch>
                                          <a:fillRect/>
                                        </a:stretch>
                                      </pic:blipFill>
                                      <pic:spPr>
                                        <a:xfrm>
                                          <a:off x="0" y="0"/>
                                          <a:ext cx="50798" cy="57125"/>
                                        </a:xfrm>
                                        <a:prstGeom prst="rect">
                                          <a:avLst/>
                                        </a:prstGeom>
                                      </pic:spPr>
                                    </pic:pic>
                                  </a:graphicData>
                                </a:graphic>
                              </wp:inline>
                            </w:drawing>
                          </w:r>
                        </w:p>
                        <w:p>
                          <w:pPr>
                            <w:spacing w:before="240" w:line="170" w:lineRule="exact"/>
                            <w:ind w:firstLine="41"/>
                            <w:textAlignment w:val="center"/>
                          </w:pPr>
                          <w:r>
                            <w:drawing>
                              <wp:inline distT="0" distB="0" distL="0" distR="0">
                                <wp:extent cx="63500" cy="10731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30"/>
                                        <a:stretch>
                                          <a:fillRect/>
                                        </a:stretch>
                                      </pic:blipFill>
                                      <pic:spPr>
                                        <a:xfrm>
                                          <a:off x="0" y="0"/>
                                          <a:ext cx="63510" cy="107919"/>
                                        </a:xfrm>
                                        <a:prstGeom prst="rect">
                                          <a:avLst/>
                                        </a:prstGeom>
                                      </pic:spPr>
                                    </pic:pic>
                                  </a:graphicData>
                                </a:graphic>
                              </wp:inline>
                            </w:drawing>
                          </w:r>
                        </w:p>
                        <w:p>
                          <w:pPr>
                            <w:spacing w:line="457" w:lineRule="auto"/>
                            <w:rPr>
                              <w:rFonts w:ascii="Arial"/>
                              <w:sz w:val="21"/>
                            </w:rPr>
                          </w:pPr>
                        </w:p>
                        <w:p>
                          <w:pPr>
                            <w:spacing w:line="120" w:lineRule="exact"/>
                            <w:ind w:firstLine="171"/>
                            <w:textAlignment w:val="center"/>
                          </w:pPr>
                          <w:r>
                            <w:drawing>
                              <wp:inline distT="0" distB="0" distL="0" distR="0">
                                <wp:extent cx="38100" cy="75565"/>
                                <wp:effectExtent l="0" t="0" r="0" b="0"/>
                                <wp:docPr id="47" name="IM 47"/>
                                <wp:cNvGraphicFramePr/>
                                <a:graphic xmlns:a="http://schemas.openxmlformats.org/drawingml/2006/main">
                                  <a:graphicData uri="http://schemas.openxmlformats.org/drawingml/2006/picture">
                                    <pic:pic xmlns:pic="http://schemas.openxmlformats.org/drawingml/2006/picture">
                                      <pic:nvPicPr>
                                        <pic:cNvPr id="47" name="IM 47"/>
                                        <pic:cNvPicPr/>
                                      </pic:nvPicPr>
                                      <pic:blipFill>
                                        <a:blip r:embed="rId31"/>
                                        <a:stretch>
                                          <a:fillRect/>
                                        </a:stretch>
                                      </pic:blipFill>
                                      <pic:spPr>
                                        <a:xfrm>
                                          <a:off x="0" y="0"/>
                                          <a:ext cx="38135" cy="76191"/>
                                        </a:xfrm>
                                        <a:prstGeom prst="rect">
                                          <a:avLst/>
                                        </a:prstGeom>
                                      </pic:spPr>
                                    </pic:pic>
                                  </a:graphicData>
                                </a:graphic>
                              </wp:inline>
                            </w:drawing>
                          </w:r>
                        </w:p>
                      </w:tc>
                      <w:tc>
                        <w:tcPr>
                          <w:tcW w:w="683" w:type="dxa"/>
                          <w:vAlign w:val="top"/>
                        </w:tcPr>
                        <w:p>
                          <w:pPr>
                            <w:spacing w:line="239" w:lineRule="auto"/>
                            <w:ind w:firstLine="199"/>
                            <w:rPr>
                              <w:rFonts w:ascii="宋体" w:hAnsi="宋体" w:eastAsia="宋体" w:cs="宋体"/>
                              <w:sz w:val="20"/>
                              <w:szCs w:val="20"/>
                            </w:rPr>
                          </w:pPr>
                          <w:r>
                            <w:rPr>
                              <w:rFonts w:ascii="宋体" w:hAnsi="宋体" w:eastAsia="宋体" w:cs="宋体"/>
                              <w:spacing w:val="-8"/>
                              <w:w w:val="87"/>
                              <w:sz w:val="20"/>
                              <w:szCs w:val="20"/>
                            </w:rPr>
                            <w:t>C-90°</w:t>
                          </w:r>
                        </w:p>
                        <w:p>
                          <w:pPr>
                            <w:spacing w:line="358" w:lineRule="auto"/>
                            <w:rPr>
                              <w:rFonts w:ascii="Arial"/>
                              <w:sz w:val="21"/>
                            </w:rPr>
                          </w:pPr>
                        </w:p>
                        <w:p>
                          <w:pPr>
                            <w:spacing w:line="359" w:lineRule="auto"/>
                            <w:rPr>
                              <w:rFonts w:ascii="Arial"/>
                              <w:sz w:val="21"/>
                            </w:rPr>
                          </w:pPr>
                        </w:p>
                        <w:p>
                          <w:pPr>
                            <w:spacing w:line="110" w:lineRule="exact"/>
                            <w:ind w:firstLine="359"/>
                            <w:textAlignment w:val="center"/>
                          </w:pPr>
                          <w:r>
                            <w:drawing>
                              <wp:inline distT="0" distB="0" distL="0" distR="0">
                                <wp:extent cx="37465" cy="6985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32"/>
                                        <a:stretch>
                                          <a:fillRect/>
                                        </a:stretch>
                                      </pic:blipFill>
                                      <pic:spPr>
                                        <a:xfrm>
                                          <a:off x="0" y="0"/>
                                          <a:ext cx="38086" cy="69860"/>
                                        </a:xfrm>
                                        <a:prstGeom prst="rect">
                                          <a:avLst/>
                                        </a:prstGeom>
                                      </pic:spPr>
                                    </pic:pic>
                                  </a:graphicData>
                                </a:graphic>
                              </wp:inline>
                            </w:drawing>
                          </w:r>
                        </w:p>
                      </w:tc>
                    </w:tr>
                  </w:tbl>
                  <w:p>
                    <w:pPr>
                      <w:spacing w:line="241" w:lineRule="exact"/>
                      <w:rPr>
                        <w:rFonts w:ascii="Arial"/>
                        <w:sz w:val="20"/>
                      </w:rPr>
                    </w:pPr>
                  </w:p>
                </w:txbxContent>
              </v:textbox>
            </v:shape>
            <w10:wrap type="none"/>
            <w10:anchorlock/>
          </v:group>
        </w:pict>
      </w:r>
    </w:p>
    <w:p>
      <w:pPr>
        <w:spacing w:before="269" w:line="210" w:lineRule="auto"/>
        <w:ind w:firstLine="970"/>
        <w:rPr>
          <w:rFonts w:ascii="宋体" w:hAnsi="宋体" w:eastAsia="宋体" w:cs="宋体"/>
          <w:sz w:val="18"/>
          <w:szCs w:val="18"/>
        </w:rPr>
      </w:pPr>
      <w:r>
        <w:rPr>
          <w:rFonts w:ascii="宋体" w:hAnsi="宋体" w:eastAsia="宋体" w:cs="宋体"/>
          <w:spacing w:val="-7"/>
          <w:w w:val="85"/>
          <w:sz w:val="18"/>
          <w:szCs w:val="18"/>
        </w:rPr>
        <w:t>(a)灯具与观察者关系示意图</w:t>
      </w:r>
      <w:r>
        <w:rPr>
          <w:rFonts w:ascii="宋体" w:hAnsi="宋体" w:eastAsia="宋体" w:cs="宋体"/>
          <w:spacing w:val="15"/>
          <w:sz w:val="18"/>
          <w:szCs w:val="18"/>
        </w:rPr>
        <w:t xml:space="preserve">      </w:t>
      </w:r>
      <w:r>
        <w:rPr>
          <w:rFonts w:ascii="宋体" w:hAnsi="宋体" w:eastAsia="宋体" w:cs="宋体"/>
          <w:spacing w:val="-7"/>
          <w:w w:val="85"/>
          <w:sz w:val="18"/>
          <w:szCs w:val="18"/>
        </w:rPr>
        <w:t>(b)灯具发光中心与观察者眼睛</w:t>
      </w:r>
    </w:p>
    <w:p>
      <w:pPr>
        <w:spacing w:before="1" w:line="225" w:lineRule="auto"/>
        <w:ind w:firstLine="3880"/>
        <w:rPr>
          <w:rFonts w:ascii="宋体" w:hAnsi="宋体" w:eastAsia="宋体" w:cs="宋体"/>
          <w:sz w:val="18"/>
          <w:szCs w:val="18"/>
        </w:rPr>
      </w:pPr>
      <w:r>
        <w:rPr>
          <w:rFonts w:ascii="宋体" w:hAnsi="宋体" w:eastAsia="宋体" w:cs="宋体"/>
          <w:spacing w:val="-16"/>
          <w:w w:val="91"/>
          <w:sz w:val="18"/>
          <w:szCs w:val="18"/>
        </w:rPr>
        <w:t>连线方向示意图</w:t>
      </w:r>
    </w:p>
    <w:p>
      <w:pPr>
        <w:spacing w:before="265" w:line="219" w:lineRule="auto"/>
        <w:ind w:firstLine="1329"/>
        <w:rPr>
          <w:rFonts w:ascii="宋体" w:hAnsi="宋体" w:eastAsia="宋体" w:cs="宋体"/>
          <w:sz w:val="20"/>
          <w:szCs w:val="20"/>
        </w:rPr>
      </w:pPr>
      <w:r>
        <w:rPr>
          <w:rFonts w:ascii="宋体" w:hAnsi="宋体" w:eastAsia="宋体" w:cs="宋体"/>
          <w:spacing w:val="-10"/>
          <w:sz w:val="20"/>
          <w:szCs w:val="20"/>
        </w:rPr>
        <w:t>图A.0.1-1</w:t>
      </w:r>
      <w:r>
        <w:rPr>
          <w:rFonts w:ascii="宋体" w:hAnsi="宋体" w:eastAsia="宋体" w:cs="宋体"/>
          <w:spacing w:val="17"/>
          <w:sz w:val="20"/>
          <w:szCs w:val="20"/>
        </w:rPr>
        <w:t xml:space="preserve"> </w:t>
      </w:r>
      <w:r>
        <w:rPr>
          <w:rFonts w:ascii="宋体" w:hAnsi="宋体" w:eastAsia="宋体" w:cs="宋体"/>
          <w:spacing w:val="-10"/>
          <w:sz w:val="20"/>
          <w:szCs w:val="20"/>
        </w:rPr>
        <w:t>统一眩光值计算参数示意图</w:t>
      </w:r>
    </w:p>
    <w:p>
      <w:pPr>
        <w:spacing w:before="31" w:line="219" w:lineRule="auto"/>
        <w:ind w:firstLine="600"/>
        <w:rPr>
          <w:rFonts w:ascii="宋体" w:hAnsi="宋体" w:eastAsia="宋体" w:cs="宋体"/>
          <w:sz w:val="20"/>
          <w:szCs w:val="20"/>
        </w:rPr>
      </w:pPr>
      <w:r>
        <w:rPr>
          <w:rFonts w:ascii="宋体" w:hAnsi="宋体" w:eastAsia="宋体" w:cs="宋体"/>
          <w:spacing w:val="-8"/>
          <w:w w:val="85"/>
          <w:sz w:val="20"/>
          <w:szCs w:val="20"/>
        </w:rPr>
        <w:t>1一灯具发光部分;2-观察者眼睛方向;3一</w:t>
      </w:r>
      <w:r>
        <w:rPr>
          <w:rFonts w:ascii="宋体" w:hAnsi="宋体" w:eastAsia="宋体" w:cs="宋体"/>
          <w:spacing w:val="76"/>
          <w:sz w:val="20"/>
          <w:szCs w:val="20"/>
        </w:rPr>
        <w:t xml:space="preserve"> </w:t>
      </w:r>
      <w:r>
        <w:rPr>
          <w:rFonts w:ascii="宋体" w:hAnsi="宋体" w:eastAsia="宋体" w:cs="宋体"/>
          <w:spacing w:val="-8"/>
          <w:w w:val="85"/>
          <w:sz w:val="20"/>
          <w:szCs w:val="20"/>
        </w:rPr>
        <w:t>灯具发光中心与观察者</w:t>
      </w:r>
    </w:p>
    <w:p>
      <w:pPr>
        <w:spacing w:before="23" w:line="219" w:lineRule="auto"/>
        <w:ind w:firstLine="1340"/>
        <w:rPr>
          <w:rFonts w:ascii="宋体" w:hAnsi="宋体" w:eastAsia="宋体" w:cs="宋体"/>
          <w:sz w:val="20"/>
          <w:szCs w:val="20"/>
        </w:rPr>
      </w:pPr>
      <w:r>
        <w:rPr>
          <w:rFonts w:ascii="宋体" w:hAnsi="宋体" w:eastAsia="宋体" w:cs="宋体"/>
          <w:spacing w:val="-9"/>
          <w:w w:val="96"/>
          <w:sz w:val="20"/>
          <w:szCs w:val="20"/>
        </w:rPr>
        <w:t>眼睛连线;4-观察者;5灯具发光表面法线</w:t>
      </w:r>
    </w:p>
    <w:p>
      <w:pPr>
        <w:spacing w:before="195" w:line="306" w:lineRule="auto"/>
        <w:ind w:right="896" w:firstLine="420"/>
        <w:rPr>
          <w:rFonts w:ascii="宋体" w:hAnsi="宋体" w:eastAsia="宋体" w:cs="宋体"/>
          <w:sz w:val="20"/>
          <w:szCs w:val="20"/>
        </w:rPr>
      </w:pPr>
      <w:r>
        <w:rPr>
          <w:rFonts w:ascii="宋体" w:hAnsi="宋体" w:eastAsia="宋体" w:cs="宋体"/>
          <w:spacing w:val="11"/>
          <w:w w:val="106"/>
          <w:sz w:val="20"/>
          <w:szCs w:val="20"/>
        </w:rPr>
        <w:t>2</w:t>
      </w:r>
      <w:r>
        <w:rPr>
          <w:rFonts w:ascii="宋体" w:hAnsi="宋体" w:eastAsia="宋体" w:cs="宋体"/>
          <w:spacing w:val="59"/>
          <w:sz w:val="20"/>
          <w:szCs w:val="20"/>
        </w:rPr>
        <w:t xml:space="preserve"> </w:t>
      </w:r>
      <w:r>
        <w:rPr>
          <w:rFonts w:ascii="宋体" w:hAnsi="宋体" w:eastAsia="宋体" w:cs="宋体"/>
          <w:spacing w:val="11"/>
          <w:w w:val="106"/>
          <w:sz w:val="20"/>
          <w:szCs w:val="20"/>
        </w:rPr>
        <w:t>对发光部分面积小于0.005m²的筒灯等光源,统一眩光</w:t>
      </w:r>
      <w:r>
        <w:rPr>
          <w:rFonts w:ascii="宋体" w:hAnsi="宋体" w:eastAsia="宋体" w:cs="宋体"/>
          <w:sz w:val="20"/>
          <w:szCs w:val="20"/>
        </w:rPr>
        <w:t xml:space="preserve"> </w:t>
      </w:r>
      <w:r>
        <w:rPr>
          <w:rFonts w:ascii="宋体" w:hAnsi="宋体" w:eastAsia="宋体" w:cs="宋体"/>
          <w:spacing w:val="9"/>
          <w:sz w:val="20"/>
          <w:szCs w:val="20"/>
        </w:rPr>
        <w:t>值应按下列公式进行计算:</w:t>
      </w:r>
    </w:p>
    <w:p>
      <w:pPr>
        <w:spacing w:before="97" w:line="185" w:lineRule="auto"/>
        <w:ind w:firstLine="150"/>
        <w:rPr>
          <w:rFonts w:ascii="宋体" w:hAnsi="宋体" w:eastAsia="宋体" w:cs="宋体"/>
          <w:sz w:val="20"/>
          <w:szCs w:val="20"/>
        </w:rPr>
      </w:pPr>
      <w:r>
        <w:rPr>
          <w:rFonts w:ascii="宋体" w:hAnsi="宋体" w:eastAsia="宋体" w:cs="宋体"/>
          <w:spacing w:val="-3"/>
          <w:sz w:val="20"/>
          <w:szCs w:val="20"/>
        </w:rPr>
        <w:t>56</w:t>
      </w:r>
    </w:p>
    <w:p>
      <w:pPr>
        <w:spacing w:before="249" w:line="184" w:lineRule="auto"/>
        <w:ind w:firstLine="1459"/>
        <w:rPr>
          <w:rFonts w:ascii="宋体" w:hAnsi="宋体" w:eastAsia="宋体" w:cs="宋体"/>
          <w:sz w:val="20"/>
          <w:szCs w:val="20"/>
        </w:rPr>
      </w:pPr>
      <w:r>
        <w:rPr>
          <w:rFonts w:ascii="宋体" w:hAnsi="宋体" w:eastAsia="宋体" w:cs="宋体"/>
          <w:spacing w:val="-15"/>
          <w:w w:val="77"/>
          <w:sz w:val="20"/>
          <w:szCs w:val="20"/>
        </w:rPr>
        <w:t>引用于</w:t>
      </w:r>
      <w:r>
        <w:rPr>
          <w:rFonts w:ascii="宋体" w:hAnsi="宋体" w:eastAsia="宋体" w:cs="宋体"/>
          <w:spacing w:val="11"/>
          <w:sz w:val="20"/>
          <w:szCs w:val="20"/>
        </w:rPr>
        <w:t xml:space="preserve"> </w:t>
      </w:r>
      <w:r>
        <w:rPr>
          <w:rFonts w:ascii="宋体" w:hAnsi="宋体" w:eastAsia="宋体" w:cs="宋体"/>
          <w:spacing w:val="-15"/>
          <w:w w:val="77"/>
          <w:sz w:val="20"/>
          <w:szCs w:val="20"/>
        </w:rPr>
        <w:t>《建筑照明设计标准</w:t>
      </w:r>
      <w:r>
        <w:rPr>
          <w:rFonts w:ascii="宋体" w:hAnsi="宋体" w:eastAsia="宋体" w:cs="宋体"/>
          <w:spacing w:val="-20"/>
          <w:sz w:val="20"/>
          <w:szCs w:val="20"/>
        </w:rPr>
        <w:t xml:space="preserve"> </w:t>
      </w:r>
      <w:r>
        <w:rPr>
          <w:rFonts w:ascii="宋体" w:hAnsi="宋体" w:eastAsia="宋体" w:cs="宋体"/>
          <w:spacing w:val="-15"/>
          <w:w w:val="77"/>
          <w:sz w:val="20"/>
          <w:szCs w:val="20"/>
        </w:rPr>
        <w:t>GB</w:t>
      </w:r>
      <w:r>
        <w:rPr>
          <w:rFonts w:ascii="宋体" w:hAnsi="宋体" w:eastAsia="宋体" w:cs="宋体"/>
          <w:spacing w:val="-21"/>
          <w:sz w:val="20"/>
          <w:szCs w:val="20"/>
        </w:rPr>
        <w:t xml:space="preserve"> </w:t>
      </w:r>
      <w:r>
        <w:rPr>
          <w:rFonts w:ascii="宋体" w:hAnsi="宋体" w:eastAsia="宋体" w:cs="宋体"/>
          <w:spacing w:val="-15"/>
          <w:w w:val="77"/>
          <w:sz w:val="20"/>
          <w:szCs w:val="20"/>
        </w:rPr>
        <w:t>50034-2013》</w:t>
      </w:r>
      <w:r>
        <w:rPr>
          <w:rFonts w:ascii="宋体" w:hAnsi="宋体" w:eastAsia="宋体" w:cs="宋体"/>
          <w:spacing w:val="40"/>
          <w:sz w:val="20"/>
          <w:szCs w:val="20"/>
        </w:rPr>
        <w:t xml:space="preserve"> </w:t>
      </w:r>
      <w:r>
        <w:rPr>
          <w:rFonts w:ascii="宋体" w:hAnsi="宋体" w:eastAsia="宋体" w:cs="宋体"/>
          <w:spacing w:val="-15"/>
          <w:w w:val="77"/>
          <w:sz w:val="20"/>
          <w:szCs w:val="20"/>
        </w:rPr>
        <w:t>2014年4月第一版</w:t>
      </w:r>
      <w:r>
        <w:rPr>
          <w:rFonts w:ascii="宋体" w:hAnsi="宋体" w:eastAsia="宋体" w:cs="宋体"/>
          <w:spacing w:val="-11"/>
          <w:sz w:val="20"/>
          <w:szCs w:val="20"/>
        </w:rPr>
        <w:t xml:space="preserve"> </w:t>
      </w:r>
      <w:r>
        <w:rPr>
          <w:rFonts w:ascii="宋体" w:hAnsi="宋体" w:eastAsia="宋体" w:cs="宋体"/>
          <w:spacing w:val="-15"/>
          <w:w w:val="77"/>
          <w:sz w:val="20"/>
          <w:szCs w:val="20"/>
        </w:rPr>
        <w:t>中国建筑工业出版社</w:t>
      </w:r>
    </w:p>
    <w:p>
      <w:pPr>
        <w:sectPr>
          <w:pgSz w:w="7670" w:h="11460"/>
          <w:pgMar w:top="974" w:right="3" w:bottom="2" w:left="899" w:header="0" w:footer="0" w:gutter="0"/>
          <w:cols w:space="720" w:num="1"/>
        </w:sectPr>
      </w:pPr>
    </w:p>
    <w:p>
      <w:pPr>
        <w:spacing w:line="375" w:lineRule="auto"/>
        <w:rPr>
          <w:rFonts w:ascii="Arial"/>
          <w:sz w:val="21"/>
        </w:rPr>
      </w:pPr>
      <w:r>
        <w:drawing>
          <wp:anchor distT="0" distB="0" distL="0" distR="0" simplePos="0" relativeHeight="251666432" behindDoc="0" locked="0" layoutInCell="0" allowOverlap="1">
            <wp:simplePos x="0" y="0"/>
            <wp:positionH relativeFrom="page">
              <wp:posOffset>2178050</wp:posOffset>
            </wp:positionH>
            <wp:positionV relativeFrom="page">
              <wp:posOffset>1244600</wp:posOffset>
            </wp:positionV>
            <wp:extent cx="476250" cy="266700"/>
            <wp:effectExtent l="0" t="0" r="0" b="0"/>
            <wp:wrapNone/>
            <wp:docPr id="49" name="IM 49"/>
            <wp:cNvGraphicFramePr/>
            <a:graphic xmlns:a="http://schemas.openxmlformats.org/drawingml/2006/main">
              <a:graphicData uri="http://schemas.openxmlformats.org/drawingml/2006/picture">
                <pic:pic xmlns:pic="http://schemas.openxmlformats.org/drawingml/2006/picture">
                  <pic:nvPicPr>
                    <pic:cNvPr id="49" name="IM 49"/>
                    <pic:cNvPicPr/>
                  </pic:nvPicPr>
                  <pic:blipFill>
                    <a:blip r:embed="rId33"/>
                    <a:stretch>
                      <a:fillRect/>
                    </a:stretch>
                  </pic:blipFill>
                  <pic:spPr>
                    <a:xfrm>
                      <a:off x="0" y="0"/>
                      <a:ext cx="476232" cy="266705"/>
                    </a:xfrm>
                    <a:prstGeom prst="rect">
                      <a:avLst/>
                    </a:prstGeom>
                  </pic:spPr>
                </pic:pic>
              </a:graphicData>
            </a:graphic>
          </wp:anchor>
        </w:drawing>
      </w:r>
      <w:r>
        <w:drawing>
          <wp:anchor distT="0" distB="0" distL="0" distR="0" simplePos="0" relativeHeight="251664384" behindDoc="0" locked="0" layoutInCell="0" allowOverlap="1">
            <wp:simplePos x="0" y="0"/>
            <wp:positionH relativeFrom="page">
              <wp:posOffset>1650365</wp:posOffset>
            </wp:positionH>
            <wp:positionV relativeFrom="page">
              <wp:posOffset>805815</wp:posOffset>
            </wp:positionV>
            <wp:extent cx="1511300" cy="285750"/>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34"/>
                    <a:stretch>
                      <a:fillRect/>
                    </a:stretch>
                  </pic:blipFill>
                  <pic:spPr>
                    <a:xfrm>
                      <a:off x="0" y="0"/>
                      <a:ext cx="1511300" cy="285771"/>
                    </a:xfrm>
                    <a:prstGeom prst="rect">
                      <a:avLst/>
                    </a:prstGeom>
                  </pic:spPr>
                </pic:pic>
              </a:graphicData>
            </a:graphic>
          </wp:anchor>
        </w:drawing>
      </w:r>
      <w:r>
        <w:drawing>
          <wp:anchor distT="0" distB="0" distL="0" distR="0" simplePos="0" relativeHeight="251665408" behindDoc="0" locked="0" layoutInCell="0" allowOverlap="1">
            <wp:simplePos x="0" y="0"/>
            <wp:positionH relativeFrom="page">
              <wp:posOffset>2005965</wp:posOffset>
            </wp:positionH>
            <wp:positionV relativeFrom="page">
              <wp:posOffset>1663065</wp:posOffset>
            </wp:positionV>
            <wp:extent cx="819150" cy="273050"/>
            <wp:effectExtent l="0" t="0" r="0" b="0"/>
            <wp:wrapNone/>
            <wp:docPr id="51" name="IM 51"/>
            <wp:cNvGraphicFramePr/>
            <a:graphic xmlns:a="http://schemas.openxmlformats.org/drawingml/2006/main">
              <a:graphicData uri="http://schemas.openxmlformats.org/drawingml/2006/picture">
                <pic:pic xmlns:pic="http://schemas.openxmlformats.org/drawingml/2006/picture">
                  <pic:nvPicPr>
                    <pic:cNvPr id="51" name="IM 51"/>
                    <pic:cNvPicPr/>
                  </pic:nvPicPr>
                  <pic:blipFill>
                    <a:blip r:embed="rId35"/>
                    <a:stretch>
                      <a:fillRect/>
                    </a:stretch>
                  </pic:blipFill>
                  <pic:spPr>
                    <a:xfrm>
                      <a:off x="0" y="0"/>
                      <a:ext cx="819160" cy="273036"/>
                    </a:xfrm>
                    <a:prstGeom prst="rect">
                      <a:avLst/>
                    </a:prstGeom>
                  </pic:spPr>
                </pic:pic>
              </a:graphicData>
            </a:graphic>
          </wp:anchor>
        </w:drawing>
      </w:r>
      <w:r>
        <w:drawing>
          <wp:anchor distT="0" distB="0" distL="0" distR="0" simplePos="0" relativeHeight="251667456" behindDoc="0" locked="0" layoutInCell="0" allowOverlap="1">
            <wp:simplePos x="0" y="0"/>
            <wp:positionH relativeFrom="page">
              <wp:posOffset>2190115</wp:posOffset>
            </wp:positionH>
            <wp:positionV relativeFrom="page">
              <wp:posOffset>2082165</wp:posOffset>
            </wp:positionV>
            <wp:extent cx="444500" cy="26670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36"/>
                    <a:stretch>
                      <a:fillRect/>
                    </a:stretch>
                  </pic:blipFill>
                  <pic:spPr>
                    <a:xfrm>
                      <a:off x="0" y="0"/>
                      <a:ext cx="444525" cy="266705"/>
                    </a:xfrm>
                    <a:prstGeom prst="rect">
                      <a:avLst/>
                    </a:prstGeom>
                  </pic:spPr>
                </pic:pic>
              </a:graphicData>
            </a:graphic>
          </wp:anchor>
        </w:drawing>
      </w:r>
    </w:p>
    <w:p>
      <w:pPr>
        <w:spacing w:before="58" w:line="222" w:lineRule="auto"/>
        <w:ind w:firstLine="4850"/>
        <w:rPr>
          <w:rFonts w:ascii="宋体" w:hAnsi="宋体" w:eastAsia="宋体" w:cs="宋体"/>
          <w:sz w:val="18"/>
          <w:szCs w:val="18"/>
        </w:rPr>
      </w:pPr>
      <w:r>
        <w:rPr>
          <w:rFonts w:ascii="宋体" w:hAnsi="宋体" w:eastAsia="宋体" w:cs="宋体"/>
          <w:spacing w:val="-4"/>
          <w:sz w:val="18"/>
          <w:szCs w:val="18"/>
        </w:rPr>
        <w:t>(A.0.1-2)</w:t>
      </w:r>
    </w:p>
    <w:p>
      <w:pPr>
        <w:spacing w:line="392" w:lineRule="auto"/>
        <w:rPr>
          <w:rFonts w:ascii="Arial"/>
          <w:sz w:val="21"/>
        </w:rPr>
      </w:pPr>
    </w:p>
    <w:p>
      <w:pPr>
        <w:spacing w:before="59" w:line="222" w:lineRule="auto"/>
        <w:ind w:firstLine="4850"/>
        <w:rPr>
          <w:rFonts w:ascii="宋体" w:hAnsi="宋体" w:eastAsia="宋体" w:cs="宋体"/>
          <w:sz w:val="18"/>
          <w:szCs w:val="18"/>
        </w:rPr>
      </w:pPr>
      <w:r>
        <w:rPr>
          <w:rFonts w:ascii="宋体" w:hAnsi="宋体" w:eastAsia="宋体" w:cs="宋体"/>
          <w:spacing w:val="-4"/>
          <w:sz w:val="18"/>
          <w:szCs w:val="18"/>
        </w:rPr>
        <w:t>(A.0.1-3)</w:t>
      </w:r>
    </w:p>
    <w:p>
      <w:pPr>
        <w:spacing w:line="397" w:lineRule="auto"/>
        <w:rPr>
          <w:rFonts w:ascii="Arial"/>
          <w:sz w:val="21"/>
        </w:rPr>
      </w:pPr>
    </w:p>
    <w:p>
      <w:pPr>
        <w:spacing w:before="59" w:line="222" w:lineRule="auto"/>
        <w:ind w:firstLine="4850"/>
        <w:rPr>
          <w:rFonts w:ascii="宋体" w:hAnsi="宋体" w:eastAsia="宋体" w:cs="宋体"/>
          <w:sz w:val="18"/>
          <w:szCs w:val="18"/>
        </w:rPr>
      </w:pPr>
      <w:r>
        <w:rPr>
          <w:rFonts w:ascii="宋体" w:hAnsi="宋体" w:eastAsia="宋体" w:cs="宋体"/>
          <w:spacing w:val="-4"/>
          <w:sz w:val="18"/>
          <w:szCs w:val="18"/>
        </w:rPr>
        <w:t>(A.0.1-4)</w:t>
      </w:r>
    </w:p>
    <w:p>
      <w:pPr>
        <w:spacing w:line="377" w:lineRule="auto"/>
        <w:rPr>
          <w:rFonts w:ascii="Arial"/>
          <w:sz w:val="21"/>
        </w:rPr>
      </w:pPr>
    </w:p>
    <w:p>
      <w:pPr>
        <w:spacing w:before="59" w:line="222" w:lineRule="auto"/>
        <w:ind w:firstLine="4850"/>
        <w:rPr>
          <w:rFonts w:ascii="宋体" w:hAnsi="宋体" w:eastAsia="宋体" w:cs="宋体"/>
          <w:sz w:val="18"/>
          <w:szCs w:val="18"/>
        </w:rPr>
      </w:pPr>
      <w:r>
        <w:rPr>
          <w:rFonts w:ascii="宋体" w:hAnsi="宋体" w:eastAsia="宋体" w:cs="宋体"/>
          <w:spacing w:val="-4"/>
          <w:sz w:val="18"/>
          <w:szCs w:val="18"/>
        </w:rPr>
        <w:t>(A.0.1-5)</w:t>
      </w:r>
    </w:p>
    <w:p>
      <w:pPr>
        <w:spacing w:line="295" w:lineRule="auto"/>
        <w:rPr>
          <w:rFonts w:ascii="Arial"/>
          <w:sz w:val="21"/>
        </w:rPr>
      </w:pPr>
    </w:p>
    <w:p>
      <w:pPr>
        <w:spacing w:before="58" w:line="219" w:lineRule="auto"/>
        <w:rPr>
          <w:rFonts w:ascii="宋体" w:hAnsi="宋体" w:eastAsia="宋体" w:cs="宋体"/>
          <w:sz w:val="18"/>
          <w:szCs w:val="18"/>
        </w:rPr>
      </w:pPr>
      <w:r>
        <w:rPr>
          <w:rFonts w:ascii="宋体" w:hAnsi="宋体" w:eastAsia="宋体" w:cs="宋体"/>
          <w:spacing w:val="9"/>
          <w:w w:val="114"/>
          <w:sz w:val="18"/>
          <w:szCs w:val="18"/>
        </w:rPr>
        <w:t>式中:</w:t>
      </w:r>
      <w:r>
        <w:rPr>
          <w:rFonts w:ascii="宋体" w:hAnsi="宋体" w:eastAsia="宋体" w:cs="宋体"/>
          <w:spacing w:val="24"/>
          <w:sz w:val="18"/>
          <w:szCs w:val="18"/>
        </w:rPr>
        <w:t xml:space="preserve">  </w:t>
      </w:r>
      <w:r>
        <w:rPr>
          <w:rFonts w:ascii="宋体" w:hAnsi="宋体" w:eastAsia="宋体" w:cs="宋体"/>
          <w:spacing w:val="9"/>
          <w:w w:val="114"/>
          <w:sz w:val="18"/>
          <w:szCs w:val="18"/>
        </w:rPr>
        <w:t>L——背景亮度(cd/m²);</w:t>
      </w:r>
    </w:p>
    <w:p>
      <w:pPr>
        <w:spacing w:before="100" w:line="322" w:lineRule="auto"/>
        <w:ind w:left="1250" w:right="907" w:hanging="570"/>
        <w:rPr>
          <w:rFonts w:ascii="宋体" w:hAnsi="宋体" w:eastAsia="宋体" w:cs="宋体"/>
          <w:sz w:val="18"/>
          <w:szCs w:val="18"/>
        </w:rPr>
      </w:pPr>
      <w:r>
        <w:rPr>
          <w:rFonts w:ascii="宋体" w:hAnsi="宋体" w:eastAsia="宋体" w:cs="宋体"/>
          <w:spacing w:val="-8"/>
          <w:w w:val="97"/>
          <w:sz w:val="18"/>
          <w:szCs w:val="18"/>
        </w:rPr>
        <w:t>I</w:t>
      </w:r>
      <w:r>
        <w:rPr>
          <w:rFonts w:ascii="宋体" w:hAnsi="宋体" w:eastAsia="宋体" w:cs="宋体"/>
          <w:spacing w:val="-1"/>
          <w:sz w:val="18"/>
          <w:szCs w:val="18"/>
        </w:rPr>
        <w:t xml:space="preserve"> </w:t>
      </w:r>
      <w:r>
        <w:rPr>
          <w:rFonts w:ascii="宋体" w:hAnsi="宋体" w:eastAsia="宋体" w:cs="宋体"/>
          <w:spacing w:val="-8"/>
          <w:w w:val="97"/>
          <w:sz w:val="18"/>
          <w:szCs w:val="18"/>
        </w:rPr>
        <w:t>。</w:t>
      </w:r>
      <w:r>
        <w:rPr>
          <w:rFonts w:ascii="宋体" w:hAnsi="宋体" w:eastAsia="宋体" w:cs="宋体"/>
          <w:spacing w:val="-30"/>
          <w:sz w:val="18"/>
          <w:szCs w:val="18"/>
        </w:rPr>
        <w:t xml:space="preserve"> </w:t>
      </w:r>
      <w:r>
        <w:rPr>
          <w:rFonts w:ascii="宋体" w:hAnsi="宋体" w:eastAsia="宋体" w:cs="宋体"/>
          <w:spacing w:val="-8"/>
          <w:w w:val="97"/>
          <w:sz w:val="18"/>
          <w:szCs w:val="18"/>
        </w:rPr>
        <w:t>灯</w:t>
      </w:r>
      <w:r>
        <w:rPr>
          <w:rFonts w:ascii="宋体" w:hAnsi="宋体" w:eastAsia="宋体" w:cs="宋体"/>
          <w:spacing w:val="-28"/>
          <w:sz w:val="18"/>
          <w:szCs w:val="18"/>
        </w:rPr>
        <w:t xml:space="preserve"> </w:t>
      </w:r>
      <w:r>
        <w:rPr>
          <w:rFonts w:ascii="宋体" w:hAnsi="宋体" w:eastAsia="宋体" w:cs="宋体"/>
          <w:spacing w:val="-8"/>
          <w:w w:val="97"/>
          <w:sz w:val="18"/>
          <w:szCs w:val="18"/>
        </w:rPr>
        <w:t>具</w:t>
      </w:r>
      <w:r>
        <w:rPr>
          <w:rFonts w:ascii="宋体" w:hAnsi="宋体" w:eastAsia="宋体" w:cs="宋体"/>
          <w:spacing w:val="-28"/>
          <w:sz w:val="18"/>
          <w:szCs w:val="18"/>
        </w:rPr>
        <w:t xml:space="preserve"> </w:t>
      </w:r>
      <w:r>
        <w:rPr>
          <w:rFonts w:ascii="宋体" w:hAnsi="宋体" w:eastAsia="宋体" w:cs="宋体"/>
          <w:spacing w:val="-8"/>
          <w:w w:val="97"/>
          <w:sz w:val="18"/>
          <w:szCs w:val="18"/>
        </w:rPr>
        <w:t>发</w:t>
      </w:r>
      <w:r>
        <w:rPr>
          <w:rFonts w:ascii="宋体" w:hAnsi="宋体" w:eastAsia="宋体" w:cs="宋体"/>
          <w:spacing w:val="-30"/>
          <w:sz w:val="18"/>
          <w:szCs w:val="18"/>
        </w:rPr>
        <w:t xml:space="preserve"> </w:t>
      </w:r>
      <w:r>
        <w:rPr>
          <w:rFonts w:ascii="宋体" w:hAnsi="宋体" w:eastAsia="宋体" w:cs="宋体"/>
          <w:spacing w:val="-8"/>
          <w:w w:val="97"/>
          <w:sz w:val="18"/>
          <w:szCs w:val="18"/>
        </w:rPr>
        <w:t>光</w:t>
      </w:r>
      <w:r>
        <w:rPr>
          <w:rFonts w:ascii="宋体" w:hAnsi="宋体" w:eastAsia="宋体" w:cs="宋体"/>
          <w:spacing w:val="-15"/>
          <w:sz w:val="18"/>
          <w:szCs w:val="18"/>
        </w:rPr>
        <w:t xml:space="preserve"> </w:t>
      </w:r>
      <w:r>
        <w:rPr>
          <w:rFonts w:ascii="宋体" w:hAnsi="宋体" w:eastAsia="宋体" w:cs="宋体"/>
          <w:spacing w:val="-8"/>
          <w:w w:val="97"/>
          <w:sz w:val="18"/>
          <w:szCs w:val="18"/>
        </w:rPr>
        <w:t>中</w:t>
      </w:r>
      <w:r>
        <w:rPr>
          <w:rFonts w:ascii="宋体" w:hAnsi="宋体" w:eastAsia="宋体" w:cs="宋体"/>
          <w:spacing w:val="-25"/>
          <w:sz w:val="18"/>
          <w:szCs w:val="18"/>
        </w:rPr>
        <w:t xml:space="preserve"> </w:t>
      </w:r>
      <w:r>
        <w:rPr>
          <w:rFonts w:ascii="宋体" w:hAnsi="宋体" w:eastAsia="宋体" w:cs="宋体"/>
          <w:spacing w:val="-8"/>
          <w:w w:val="97"/>
          <w:sz w:val="18"/>
          <w:szCs w:val="18"/>
        </w:rPr>
        <w:t>心</w:t>
      </w:r>
      <w:r>
        <w:rPr>
          <w:rFonts w:ascii="宋体" w:hAnsi="宋体" w:eastAsia="宋体" w:cs="宋体"/>
          <w:spacing w:val="-28"/>
          <w:sz w:val="18"/>
          <w:szCs w:val="18"/>
        </w:rPr>
        <w:t xml:space="preserve"> </w:t>
      </w:r>
      <w:r>
        <w:rPr>
          <w:rFonts w:ascii="宋体" w:hAnsi="宋体" w:eastAsia="宋体" w:cs="宋体"/>
          <w:spacing w:val="-8"/>
          <w:w w:val="97"/>
          <w:sz w:val="18"/>
          <w:szCs w:val="18"/>
        </w:rPr>
        <w:t>与</w:t>
      </w:r>
      <w:r>
        <w:rPr>
          <w:rFonts w:ascii="宋体" w:hAnsi="宋体" w:eastAsia="宋体" w:cs="宋体"/>
          <w:spacing w:val="-31"/>
          <w:sz w:val="18"/>
          <w:szCs w:val="18"/>
        </w:rPr>
        <w:t xml:space="preserve"> </w:t>
      </w:r>
      <w:r>
        <w:rPr>
          <w:rFonts w:ascii="宋体" w:hAnsi="宋体" w:eastAsia="宋体" w:cs="宋体"/>
          <w:spacing w:val="-8"/>
          <w:w w:val="97"/>
          <w:sz w:val="18"/>
          <w:szCs w:val="18"/>
        </w:rPr>
        <w:t>观</w:t>
      </w:r>
      <w:r>
        <w:rPr>
          <w:rFonts w:ascii="宋体" w:hAnsi="宋体" w:eastAsia="宋体" w:cs="宋体"/>
          <w:spacing w:val="-29"/>
          <w:sz w:val="18"/>
          <w:szCs w:val="18"/>
        </w:rPr>
        <w:t xml:space="preserve"> </w:t>
      </w:r>
      <w:r>
        <w:rPr>
          <w:rFonts w:ascii="宋体" w:hAnsi="宋体" w:eastAsia="宋体" w:cs="宋体"/>
          <w:spacing w:val="-8"/>
          <w:w w:val="97"/>
          <w:sz w:val="18"/>
          <w:szCs w:val="18"/>
        </w:rPr>
        <w:t>察</w:t>
      </w:r>
      <w:r>
        <w:rPr>
          <w:rFonts w:ascii="宋体" w:hAnsi="宋体" w:eastAsia="宋体" w:cs="宋体"/>
          <w:spacing w:val="-30"/>
          <w:sz w:val="18"/>
          <w:szCs w:val="18"/>
        </w:rPr>
        <w:t xml:space="preserve"> </w:t>
      </w:r>
      <w:r>
        <w:rPr>
          <w:rFonts w:ascii="宋体" w:hAnsi="宋体" w:eastAsia="宋体" w:cs="宋体"/>
          <w:spacing w:val="-8"/>
          <w:w w:val="97"/>
          <w:sz w:val="18"/>
          <w:szCs w:val="18"/>
        </w:rPr>
        <w:t>者</w:t>
      </w:r>
      <w:r>
        <w:rPr>
          <w:rFonts w:ascii="宋体" w:hAnsi="宋体" w:eastAsia="宋体" w:cs="宋体"/>
          <w:spacing w:val="-20"/>
          <w:sz w:val="18"/>
          <w:szCs w:val="18"/>
        </w:rPr>
        <w:t xml:space="preserve"> </w:t>
      </w:r>
      <w:r>
        <w:rPr>
          <w:rFonts w:ascii="宋体" w:hAnsi="宋体" w:eastAsia="宋体" w:cs="宋体"/>
          <w:spacing w:val="-8"/>
          <w:w w:val="97"/>
          <w:sz w:val="18"/>
          <w:szCs w:val="18"/>
        </w:rPr>
        <w:t>眼</w:t>
      </w:r>
      <w:r>
        <w:rPr>
          <w:rFonts w:ascii="宋体" w:hAnsi="宋体" w:eastAsia="宋体" w:cs="宋体"/>
          <w:spacing w:val="-25"/>
          <w:sz w:val="18"/>
          <w:szCs w:val="18"/>
        </w:rPr>
        <w:t xml:space="preserve"> </w:t>
      </w:r>
      <w:r>
        <w:rPr>
          <w:rFonts w:ascii="宋体" w:hAnsi="宋体" w:eastAsia="宋体" w:cs="宋体"/>
          <w:spacing w:val="-8"/>
          <w:w w:val="97"/>
          <w:sz w:val="18"/>
          <w:szCs w:val="18"/>
        </w:rPr>
        <w:t>睛</w:t>
      </w:r>
      <w:r>
        <w:rPr>
          <w:rFonts w:ascii="宋体" w:hAnsi="宋体" w:eastAsia="宋体" w:cs="宋体"/>
          <w:spacing w:val="-30"/>
          <w:sz w:val="18"/>
          <w:szCs w:val="18"/>
        </w:rPr>
        <w:t xml:space="preserve"> </w:t>
      </w:r>
      <w:r>
        <w:rPr>
          <w:rFonts w:ascii="宋体" w:hAnsi="宋体" w:eastAsia="宋体" w:cs="宋体"/>
          <w:spacing w:val="-8"/>
          <w:w w:val="97"/>
          <w:sz w:val="18"/>
          <w:szCs w:val="18"/>
        </w:rPr>
        <w:t>连</w:t>
      </w:r>
      <w:r>
        <w:rPr>
          <w:rFonts w:ascii="宋体" w:hAnsi="宋体" w:eastAsia="宋体" w:cs="宋体"/>
          <w:spacing w:val="-30"/>
          <w:sz w:val="18"/>
          <w:szCs w:val="18"/>
        </w:rPr>
        <w:t xml:space="preserve"> </w:t>
      </w:r>
      <w:r>
        <w:rPr>
          <w:rFonts w:ascii="宋体" w:hAnsi="宋体" w:eastAsia="宋体" w:cs="宋体"/>
          <w:spacing w:val="-8"/>
          <w:w w:val="97"/>
          <w:sz w:val="18"/>
          <w:szCs w:val="18"/>
        </w:rPr>
        <w:t>线</w:t>
      </w:r>
      <w:r>
        <w:rPr>
          <w:rFonts w:ascii="宋体" w:hAnsi="宋体" w:eastAsia="宋体" w:cs="宋体"/>
          <w:spacing w:val="-30"/>
          <w:sz w:val="18"/>
          <w:szCs w:val="18"/>
        </w:rPr>
        <w:t xml:space="preserve"> </w:t>
      </w:r>
      <w:r>
        <w:rPr>
          <w:rFonts w:ascii="宋体" w:hAnsi="宋体" w:eastAsia="宋体" w:cs="宋体"/>
          <w:spacing w:val="-8"/>
          <w:w w:val="97"/>
          <w:sz w:val="18"/>
          <w:szCs w:val="18"/>
        </w:rPr>
        <w:t>方</w:t>
      </w:r>
      <w:r>
        <w:rPr>
          <w:rFonts w:ascii="宋体" w:hAnsi="宋体" w:eastAsia="宋体" w:cs="宋体"/>
          <w:spacing w:val="-13"/>
          <w:sz w:val="18"/>
          <w:szCs w:val="18"/>
        </w:rPr>
        <w:t xml:space="preserve"> </w:t>
      </w:r>
      <w:r>
        <w:rPr>
          <w:rFonts w:ascii="宋体" w:hAnsi="宋体" w:eastAsia="宋体" w:cs="宋体"/>
          <w:spacing w:val="-8"/>
          <w:w w:val="97"/>
          <w:sz w:val="18"/>
          <w:szCs w:val="18"/>
        </w:rPr>
        <w:t>向</w:t>
      </w:r>
      <w:r>
        <w:rPr>
          <w:rFonts w:ascii="宋体" w:hAnsi="宋体" w:eastAsia="宋体" w:cs="宋体"/>
          <w:spacing w:val="-17"/>
          <w:sz w:val="18"/>
          <w:szCs w:val="18"/>
        </w:rPr>
        <w:t xml:space="preserve"> </w:t>
      </w:r>
      <w:r>
        <w:rPr>
          <w:rFonts w:ascii="宋体" w:hAnsi="宋体" w:eastAsia="宋体" w:cs="宋体"/>
          <w:spacing w:val="-8"/>
          <w:w w:val="97"/>
          <w:sz w:val="18"/>
          <w:szCs w:val="18"/>
        </w:rPr>
        <w:t>的</w:t>
      </w:r>
      <w:r>
        <w:rPr>
          <w:rFonts w:ascii="宋体" w:hAnsi="宋体" w:eastAsia="宋体" w:cs="宋体"/>
          <w:spacing w:val="-30"/>
          <w:sz w:val="18"/>
          <w:szCs w:val="18"/>
        </w:rPr>
        <w:t xml:space="preserve"> </w:t>
      </w:r>
      <w:r>
        <w:rPr>
          <w:rFonts w:ascii="宋体" w:hAnsi="宋体" w:eastAsia="宋体" w:cs="宋体"/>
          <w:spacing w:val="-8"/>
          <w:w w:val="97"/>
          <w:sz w:val="18"/>
          <w:szCs w:val="18"/>
        </w:rPr>
        <w:t>灯</w:t>
      </w:r>
      <w:r>
        <w:rPr>
          <w:rFonts w:ascii="宋体" w:hAnsi="宋体" w:eastAsia="宋体" w:cs="宋体"/>
          <w:spacing w:val="-28"/>
          <w:sz w:val="18"/>
          <w:szCs w:val="18"/>
        </w:rPr>
        <w:t xml:space="preserve"> </w:t>
      </w:r>
      <w:r>
        <w:rPr>
          <w:rFonts w:ascii="宋体" w:hAnsi="宋体" w:eastAsia="宋体" w:cs="宋体"/>
          <w:spacing w:val="-8"/>
          <w:w w:val="97"/>
          <w:sz w:val="18"/>
          <w:szCs w:val="18"/>
        </w:rPr>
        <w:t>具</w:t>
      </w:r>
      <w:r>
        <w:rPr>
          <w:rFonts w:ascii="宋体" w:hAnsi="宋体" w:eastAsia="宋体" w:cs="宋体"/>
          <w:spacing w:val="-29"/>
          <w:sz w:val="18"/>
          <w:szCs w:val="18"/>
        </w:rPr>
        <w:t xml:space="preserve"> </w:t>
      </w:r>
      <w:r>
        <w:rPr>
          <w:rFonts w:ascii="宋体" w:hAnsi="宋体" w:eastAsia="宋体" w:cs="宋体"/>
          <w:spacing w:val="-8"/>
          <w:w w:val="97"/>
          <w:sz w:val="18"/>
          <w:szCs w:val="18"/>
        </w:rPr>
        <w:t>发</w:t>
      </w:r>
      <w:r>
        <w:rPr>
          <w:rFonts w:ascii="宋体" w:hAnsi="宋体" w:eastAsia="宋体" w:cs="宋体"/>
          <w:spacing w:val="-30"/>
          <w:sz w:val="18"/>
          <w:szCs w:val="18"/>
        </w:rPr>
        <w:t xml:space="preserve"> </w:t>
      </w:r>
      <w:r>
        <w:rPr>
          <w:rFonts w:ascii="宋体" w:hAnsi="宋体" w:eastAsia="宋体" w:cs="宋体"/>
          <w:spacing w:val="-8"/>
          <w:w w:val="97"/>
          <w:sz w:val="18"/>
          <w:szCs w:val="18"/>
        </w:rPr>
        <w:t>光</w:t>
      </w:r>
      <w:r>
        <w:rPr>
          <w:rFonts w:ascii="宋体" w:hAnsi="宋体" w:eastAsia="宋体" w:cs="宋体"/>
          <w:sz w:val="18"/>
          <w:szCs w:val="18"/>
        </w:rPr>
        <w:t xml:space="preserve"> </w:t>
      </w:r>
      <w:r>
        <w:rPr>
          <w:rFonts w:ascii="宋体" w:hAnsi="宋体" w:eastAsia="宋体" w:cs="宋体"/>
          <w:spacing w:val="-8"/>
          <w:w w:val="96"/>
          <w:sz w:val="18"/>
          <w:szCs w:val="18"/>
        </w:rPr>
        <w:t>强</w:t>
      </w:r>
      <w:r>
        <w:rPr>
          <w:rFonts w:ascii="宋体" w:hAnsi="宋体" w:eastAsia="宋体" w:cs="宋体"/>
          <w:spacing w:val="-40"/>
          <w:sz w:val="18"/>
          <w:szCs w:val="18"/>
        </w:rPr>
        <w:t xml:space="preserve"> </w:t>
      </w:r>
      <w:r>
        <w:rPr>
          <w:rFonts w:ascii="宋体" w:hAnsi="宋体" w:eastAsia="宋体" w:cs="宋体"/>
          <w:spacing w:val="-8"/>
          <w:w w:val="96"/>
          <w:sz w:val="18"/>
          <w:szCs w:val="18"/>
        </w:rPr>
        <w:t>度</w:t>
      </w:r>
      <w:r>
        <w:rPr>
          <w:rFonts w:ascii="宋体" w:hAnsi="宋体" w:eastAsia="宋体" w:cs="宋体"/>
          <w:spacing w:val="-9"/>
          <w:sz w:val="18"/>
          <w:szCs w:val="18"/>
        </w:rPr>
        <w:t xml:space="preserve"> </w:t>
      </w:r>
      <w:r>
        <w:rPr>
          <w:rFonts w:ascii="宋体" w:hAnsi="宋体" w:eastAsia="宋体" w:cs="宋体"/>
          <w:spacing w:val="-8"/>
          <w:w w:val="96"/>
          <w:sz w:val="18"/>
          <w:szCs w:val="18"/>
        </w:rPr>
        <w:t>(</w:t>
      </w:r>
      <w:r>
        <w:rPr>
          <w:rFonts w:ascii="宋体" w:hAnsi="宋体" w:eastAsia="宋体" w:cs="宋体"/>
          <w:spacing w:val="-38"/>
          <w:sz w:val="18"/>
          <w:szCs w:val="18"/>
        </w:rPr>
        <w:t xml:space="preserve"> </w:t>
      </w:r>
      <w:r>
        <w:rPr>
          <w:rFonts w:ascii="宋体" w:hAnsi="宋体" w:eastAsia="宋体" w:cs="宋体"/>
          <w:spacing w:val="-8"/>
          <w:w w:val="96"/>
          <w:sz w:val="18"/>
          <w:szCs w:val="18"/>
        </w:rPr>
        <w:t>c</w:t>
      </w:r>
      <w:r>
        <w:rPr>
          <w:rFonts w:ascii="宋体" w:hAnsi="宋体" w:eastAsia="宋体" w:cs="宋体"/>
          <w:spacing w:val="-38"/>
          <w:sz w:val="18"/>
          <w:szCs w:val="18"/>
        </w:rPr>
        <w:t xml:space="preserve"> </w:t>
      </w:r>
      <w:r>
        <w:rPr>
          <w:rFonts w:ascii="宋体" w:hAnsi="宋体" w:eastAsia="宋体" w:cs="宋体"/>
          <w:spacing w:val="-8"/>
          <w:w w:val="96"/>
          <w:sz w:val="18"/>
          <w:szCs w:val="18"/>
        </w:rPr>
        <w:t>d</w:t>
      </w:r>
      <w:r>
        <w:rPr>
          <w:rFonts w:ascii="宋体" w:hAnsi="宋体" w:eastAsia="宋体" w:cs="宋体"/>
          <w:spacing w:val="-41"/>
          <w:sz w:val="18"/>
          <w:szCs w:val="18"/>
        </w:rPr>
        <w:t xml:space="preserve"> </w:t>
      </w:r>
      <w:r>
        <w:rPr>
          <w:rFonts w:ascii="宋体" w:hAnsi="宋体" w:eastAsia="宋体" w:cs="宋体"/>
          <w:spacing w:val="-8"/>
          <w:w w:val="96"/>
          <w:sz w:val="18"/>
          <w:szCs w:val="18"/>
        </w:rPr>
        <w:t>)</w:t>
      </w:r>
      <w:r>
        <w:rPr>
          <w:rFonts w:ascii="宋体" w:hAnsi="宋体" w:eastAsia="宋体" w:cs="宋体"/>
          <w:spacing w:val="-12"/>
          <w:sz w:val="18"/>
          <w:szCs w:val="18"/>
        </w:rPr>
        <w:t xml:space="preserve"> </w:t>
      </w:r>
      <w:r>
        <w:rPr>
          <w:rFonts w:ascii="宋体" w:hAnsi="宋体" w:eastAsia="宋体" w:cs="宋体"/>
          <w:spacing w:val="-8"/>
          <w:w w:val="96"/>
          <w:sz w:val="18"/>
          <w:szCs w:val="18"/>
        </w:rPr>
        <w:t>;</w:t>
      </w:r>
    </w:p>
    <w:p>
      <w:pPr>
        <w:spacing w:before="1" w:line="319" w:lineRule="auto"/>
        <w:ind w:left="1239" w:right="901" w:hanging="539"/>
        <w:rPr>
          <w:rFonts w:ascii="宋体" w:hAnsi="宋体" w:eastAsia="宋体" w:cs="宋体"/>
          <w:sz w:val="18"/>
          <w:szCs w:val="18"/>
        </w:rPr>
      </w:pPr>
      <w:r>
        <w:rPr>
          <w:rFonts w:ascii="宋体" w:hAnsi="宋体" w:eastAsia="宋体" w:cs="宋体"/>
          <w:spacing w:val="9"/>
          <w:w w:val="117"/>
          <w:sz w:val="18"/>
          <w:szCs w:val="18"/>
        </w:rPr>
        <w:t>P——每个单独灯具的位置指数,位置指数应按</w:t>
      </w:r>
      <w:r>
        <w:rPr>
          <w:rFonts w:ascii="宋体" w:hAnsi="宋体" w:eastAsia="宋体" w:cs="宋体"/>
          <w:spacing w:val="101"/>
          <w:sz w:val="18"/>
          <w:szCs w:val="18"/>
        </w:rPr>
        <w:t xml:space="preserve"> </w:t>
      </w:r>
      <w:r>
        <w:rPr>
          <w:rFonts w:ascii="宋体" w:hAnsi="宋体" w:eastAsia="宋体" w:cs="宋体"/>
          <w:spacing w:val="9"/>
          <w:w w:val="117"/>
          <w:sz w:val="18"/>
          <w:szCs w:val="18"/>
        </w:rPr>
        <w:t>H/R和</w:t>
      </w:r>
      <w:r>
        <w:rPr>
          <w:rFonts w:ascii="宋体" w:hAnsi="宋体" w:eastAsia="宋体" w:cs="宋体"/>
          <w:sz w:val="18"/>
          <w:szCs w:val="18"/>
        </w:rPr>
        <w:t xml:space="preserve"> </w:t>
      </w:r>
      <w:r>
        <w:rPr>
          <w:rFonts w:ascii="宋体" w:hAnsi="宋体" w:eastAsia="宋体" w:cs="宋体"/>
          <w:spacing w:val="-9"/>
          <w:w w:val="98"/>
          <w:sz w:val="18"/>
          <w:szCs w:val="18"/>
        </w:rPr>
        <w:t>T</w:t>
      </w:r>
      <w:r>
        <w:rPr>
          <w:rFonts w:ascii="宋体" w:hAnsi="宋体" w:eastAsia="宋体" w:cs="宋体"/>
          <w:spacing w:val="-12"/>
          <w:sz w:val="18"/>
          <w:szCs w:val="18"/>
        </w:rPr>
        <w:t xml:space="preserve"> </w:t>
      </w:r>
      <w:r>
        <w:rPr>
          <w:rFonts w:ascii="宋体" w:hAnsi="宋体" w:eastAsia="宋体" w:cs="宋体"/>
          <w:spacing w:val="-9"/>
          <w:w w:val="98"/>
          <w:sz w:val="18"/>
          <w:szCs w:val="18"/>
        </w:rPr>
        <w:t>/</w:t>
      </w:r>
      <w:r>
        <w:rPr>
          <w:rFonts w:ascii="宋体" w:hAnsi="宋体" w:eastAsia="宋体" w:cs="宋体"/>
          <w:spacing w:val="-40"/>
          <w:sz w:val="18"/>
          <w:szCs w:val="18"/>
        </w:rPr>
        <w:t xml:space="preserve"> </w:t>
      </w:r>
      <w:r>
        <w:rPr>
          <w:rFonts w:ascii="宋体" w:hAnsi="宋体" w:eastAsia="宋体" w:cs="宋体"/>
          <w:spacing w:val="-9"/>
          <w:w w:val="98"/>
          <w:sz w:val="18"/>
          <w:szCs w:val="18"/>
        </w:rPr>
        <w:t>R</w:t>
      </w:r>
      <w:r>
        <w:rPr>
          <w:rFonts w:ascii="宋体" w:hAnsi="宋体" w:eastAsia="宋体" w:cs="宋体"/>
          <w:spacing w:val="-38"/>
          <w:sz w:val="18"/>
          <w:szCs w:val="18"/>
        </w:rPr>
        <w:t xml:space="preserve"> </w:t>
      </w:r>
      <w:r>
        <w:rPr>
          <w:rFonts w:ascii="宋体" w:hAnsi="宋体" w:eastAsia="宋体" w:cs="宋体"/>
          <w:spacing w:val="-9"/>
          <w:w w:val="98"/>
          <w:sz w:val="18"/>
          <w:szCs w:val="18"/>
        </w:rPr>
        <w:t>坐</w:t>
      </w:r>
      <w:r>
        <w:rPr>
          <w:rFonts w:ascii="宋体" w:hAnsi="宋体" w:eastAsia="宋体" w:cs="宋体"/>
          <w:spacing w:val="-38"/>
          <w:sz w:val="18"/>
          <w:szCs w:val="18"/>
        </w:rPr>
        <w:t xml:space="preserve"> </w:t>
      </w:r>
      <w:r>
        <w:rPr>
          <w:rFonts w:ascii="宋体" w:hAnsi="宋体" w:eastAsia="宋体" w:cs="宋体"/>
          <w:spacing w:val="-9"/>
          <w:w w:val="98"/>
          <w:sz w:val="18"/>
          <w:szCs w:val="18"/>
        </w:rPr>
        <w:t>标</w:t>
      </w:r>
      <w:r>
        <w:rPr>
          <w:rFonts w:ascii="宋体" w:hAnsi="宋体" w:eastAsia="宋体" w:cs="宋体"/>
          <w:spacing w:val="-34"/>
          <w:sz w:val="18"/>
          <w:szCs w:val="18"/>
        </w:rPr>
        <w:t xml:space="preserve"> </w:t>
      </w:r>
      <w:r>
        <w:rPr>
          <w:rFonts w:ascii="宋体" w:hAnsi="宋体" w:eastAsia="宋体" w:cs="宋体"/>
          <w:spacing w:val="-9"/>
          <w:w w:val="98"/>
          <w:sz w:val="18"/>
          <w:szCs w:val="18"/>
        </w:rPr>
        <w:t>系</w:t>
      </w:r>
      <w:r>
        <w:rPr>
          <w:rFonts w:ascii="宋体" w:hAnsi="宋体" w:eastAsia="宋体" w:cs="宋体"/>
          <w:spacing w:val="-7"/>
          <w:sz w:val="18"/>
          <w:szCs w:val="18"/>
        </w:rPr>
        <w:t xml:space="preserve"> </w:t>
      </w:r>
      <w:r>
        <w:rPr>
          <w:rFonts w:ascii="宋体" w:hAnsi="宋体" w:eastAsia="宋体" w:cs="宋体"/>
          <w:spacing w:val="-9"/>
          <w:w w:val="98"/>
          <w:sz w:val="18"/>
          <w:szCs w:val="18"/>
        </w:rPr>
        <w:t>(</w:t>
      </w:r>
      <w:r>
        <w:rPr>
          <w:rFonts w:ascii="宋体" w:hAnsi="宋体" w:eastAsia="宋体" w:cs="宋体"/>
          <w:spacing w:val="-21"/>
          <w:sz w:val="18"/>
          <w:szCs w:val="18"/>
        </w:rPr>
        <w:t xml:space="preserve"> </w:t>
      </w:r>
      <w:r>
        <w:rPr>
          <w:rFonts w:ascii="宋体" w:hAnsi="宋体" w:eastAsia="宋体" w:cs="宋体"/>
          <w:spacing w:val="-9"/>
          <w:w w:val="98"/>
          <w:sz w:val="18"/>
          <w:szCs w:val="18"/>
        </w:rPr>
        <w:t>图</w:t>
      </w:r>
      <w:r>
        <w:rPr>
          <w:rFonts w:ascii="宋体" w:hAnsi="宋体" w:eastAsia="宋体" w:cs="宋体"/>
          <w:spacing w:val="-44"/>
          <w:sz w:val="18"/>
          <w:szCs w:val="18"/>
        </w:rPr>
        <w:t xml:space="preserve"> </w:t>
      </w:r>
      <w:r>
        <w:rPr>
          <w:rFonts w:ascii="宋体" w:hAnsi="宋体" w:eastAsia="宋体" w:cs="宋体"/>
          <w:spacing w:val="-9"/>
          <w:w w:val="98"/>
          <w:sz w:val="18"/>
          <w:szCs w:val="18"/>
        </w:rPr>
        <w:t>A</w:t>
      </w:r>
      <w:r>
        <w:rPr>
          <w:rFonts w:ascii="宋体" w:hAnsi="宋体" w:eastAsia="宋体" w:cs="宋体"/>
          <w:spacing w:val="-34"/>
          <w:sz w:val="18"/>
          <w:szCs w:val="18"/>
        </w:rPr>
        <w:t xml:space="preserve"> </w:t>
      </w:r>
      <w:r>
        <w:rPr>
          <w:rFonts w:ascii="宋体" w:hAnsi="宋体" w:eastAsia="宋体" w:cs="宋体"/>
          <w:spacing w:val="-9"/>
          <w:w w:val="98"/>
          <w:sz w:val="18"/>
          <w:szCs w:val="18"/>
        </w:rPr>
        <w:t>.</w:t>
      </w:r>
      <w:r>
        <w:rPr>
          <w:rFonts w:ascii="宋体" w:hAnsi="宋体" w:eastAsia="宋体" w:cs="宋体"/>
          <w:spacing w:val="-37"/>
          <w:sz w:val="18"/>
          <w:szCs w:val="18"/>
        </w:rPr>
        <w:t xml:space="preserve"> </w:t>
      </w:r>
      <w:r>
        <w:rPr>
          <w:rFonts w:ascii="宋体" w:hAnsi="宋体" w:eastAsia="宋体" w:cs="宋体"/>
          <w:spacing w:val="-9"/>
          <w:w w:val="98"/>
          <w:sz w:val="18"/>
          <w:szCs w:val="18"/>
        </w:rPr>
        <w:t>0</w:t>
      </w:r>
      <w:r>
        <w:rPr>
          <w:rFonts w:ascii="宋体" w:hAnsi="宋体" w:eastAsia="宋体" w:cs="宋体"/>
          <w:spacing w:val="-33"/>
          <w:sz w:val="18"/>
          <w:szCs w:val="18"/>
        </w:rPr>
        <w:t xml:space="preserve"> </w:t>
      </w:r>
      <w:r>
        <w:rPr>
          <w:rFonts w:ascii="宋体" w:hAnsi="宋体" w:eastAsia="宋体" w:cs="宋体"/>
          <w:spacing w:val="-9"/>
          <w:w w:val="98"/>
          <w:sz w:val="18"/>
          <w:szCs w:val="18"/>
        </w:rPr>
        <w:t>.</w:t>
      </w:r>
      <w:r>
        <w:rPr>
          <w:rFonts w:ascii="宋体" w:hAnsi="宋体" w:eastAsia="宋体" w:cs="宋体"/>
          <w:spacing w:val="-25"/>
          <w:sz w:val="18"/>
          <w:szCs w:val="18"/>
        </w:rPr>
        <w:t xml:space="preserve"> </w:t>
      </w:r>
      <w:r>
        <w:rPr>
          <w:rFonts w:ascii="宋体" w:hAnsi="宋体" w:eastAsia="宋体" w:cs="宋体"/>
          <w:spacing w:val="-9"/>
          <w:w w:val="98"/>
          <w:sz w:val="18"/>
          <w:szCs w:val="18"/>
        </w:rPr>
        <w:t>1</w:t>
      </w:r>
      <w:r>
        <w:rPr>
          <w:rFonts w:ascii="宋体" w:hAnsi="宋体" w:eastAsia="宋体" w:cs="宋体"/>
          <w:spacing w:val="-40"/>
          <w:sz w:val="18"/>
          <w:szCs w:val="18"/>
        </w:rPr>
        <w:t xml:space="preserve"> </w:t>
      </w:r>
      <w:r>
        <w:rPr>
          <w:rFonts w:ascii="宋体" w:hAnsi="宋体" w:eastAsia="宋体" w:cs="宋体"/>
          <w:spacing w:val="-9"/>
          <w:w w:val="98"/>
          <w:sz w:val="18"/>
          <w:szCs w:val="18"/>
        </w:rPr>
        <w:t>-</w:t>
      </w:r>
      <w:r>
        <w:rPr>
          <w:rFonts w:ascii="宋体" w:hAnsi="宋体" w:eastAsia="宋体" w:cs="宋体"/>
          <w:spacing w:val="-37"/>
          <w:sz w:val="18"/>
          <w:szCs w:val="18"/>
        </w:rPr>
        <w:t xml:space="preserve"> </w:t>
      </w:r>
      <w:r>
        <w:rPr>
          <w:rFonts w:ascii="宋体" w:hAnsi="宋体" w:eastAsia="宋体" w:cs="宋体"/>
          <w:spacing w:val="-9"/>
          <w:w w:val="98"/>
          <w:sz w:val="18"/>
          <w:szCs w:val="18"/>
        </w:rPr>
        <w:t>2</w:t>
      </w:r>
      <w:r>
        <w:rPr>
          <w:rFonts w:ascii="宋体" w:hAnsi="宋体" w:eastAsia="宋体" w:cs="宋体"/>
          <w:spacing w:val="-37"/>
          <w:sz w:val="18"/>
          <w:szCs w:val="18"/>
        </w:rPr>
        <w:t xml:space="preserve"> </w:t>
      </w:r>
      <w:r>
        <w:rPr>
          <w:rFonts w:ascii="宋体" w:hAnsi="宋体" w:eastAsia="宋体" w:cs="宋体"/>
          <w:spacing w:val="-9"/>
          <w:w w:val="98"/>
          <w:sz w:val="18"/>
          <w:szCs w:val="18"/>
        </w:rPr>
        <w:t>)</w:t>
      </w:r>
      <w:r>
        <w:rPr>
          <w:rFonts w:ascii="宋体" w:hAnsi="宋体" w:eastAsia="宋体" w:cs="宋体"/>
          <w:spacing w:val="-40"/>
          <w:sz w:val="18"/>
          <w:szCs w:val="18"/>
        </w:rPr>
        <w:t xml:space="preserve"> </w:t>
      </w:r>
      <w:r>
        <w:rPr>
          <w:rFonts w:ascii="宋体" w:hAnsi="宋体" w:eastAsia="宋体" w:cs="宋体"/>
          <w:spacing w:val="-9"/>
          <w:w w:val="98"/>
          <w:sz w:val="18"/>
          <w:szCs w:val="18"/>
        </w:rPr>
        <w:t>及</w:t>
      </w:r>
      <w:r>
        <w:rPr>
          <w:rFonts w:ascii="宋体" w:hAnsi="宋体" w:eastAsia="宋体" w:cs="宋体"/>
          <w:spacing w:val="-39"/>
          <w:sz w:val="18"/>
          <w:szCs w:val="18"/>
        </w:rPr>
        <w:t xml:space="preserve"> </w:t>
      </w:r>
      <w:r>
        <w:rPr>
          <w:rFonts w:ascii="宋体" w:hAnsi="宋体" w:eastAsia="宋体" w:cs="宋体"/>
          <w:spacing w:val="-9"/>
          <w:w w:val="98"/>
          <w:sz w:val="18"/>
          <w:szCs w:val="18"/>
        </w:rPr>
        <w:t>表</w:t>
      </w:r>
      <w:r>
        <w:rPr>
          <w:rFonts w:ascii="宋体" w:hAnsi="宋体" w:eastAsia="宋体" w:cs="宋体"/>
          <w:spacing w:val="-44"/>
          <w:sz w:val="18"/>
          <w:szCs w:val="18"/>
        </w:rPr>
        <w:t xml:space="preserve"> </w:t>
      </w:r>
      <w:r>
        <w:rPr>
          <w:rFonts w:ascii="宋体" w:hAnsi="宋体" w:eastAsia="宋体" w:cs="宋体"/>
          <w:spacing w:val="-9"/>
          <w:w w:val="98"/>
          <w:sz w:val="18"/>
          <w:szCs w:val="18"/>
        </w:rPr>
        <w:t>A</w:t>
      </w:r>
      <w:r>
        <w:rPr>
          <w:rFonts w:ascii="宋体" w:hAnsi="宋体" w:eastAsia="宋体" w:cs="宋体"/>
          <w:spacing w:val="-33"/>
          <w:sz w:val="18"/>
          <w:szCs w:val="18"/>
        </w:rPr>
        <w:t xml:space="preserve"> </w:t>
      </w:r>
      <w:r>
        <w:rPr>
          <w:rFonts w:ascii="宋体" w:hAnsi="宋体" w:eastAsia="宋体" w:cs="宋体"/>
          <w:spacing w:val="-9"/>
          <w:w w:val="98"/>
          <w:sz w:val="18"/>
          <w:szCs w:val="18"/>
        </w:rPr>
        <w:t>.</w:t>
      </w:r>
      <w:r>
        <w:rPr>
          <w:rFonts w:ascii="宋体" w:hAnsi="宋体" w:eastAsia="宋体" w:cs="宋体"/>
          <w:spacing w:val="-37"/>
          <w:sz w:val="18"/>
          <w:szCs w:val="18"/>
        </w:rPr>
        <w:t xml:space="preserve"> </w:t>
      </w:r>
      <w:r>
        <w:rPr>
          <w:rFonts w:ascii="宋体" w:hAnsi="宋体" w:eastAsia="宋体" w:cs="宋体"/>
          <w:spacing w:val="-9"/>
          <w:w w:val="98"/>
          <w:sz w:val="18"/>
          <w:szCs w:val="18"/>
        </w:rPr>
        <w:t>0</w:t>
      </w:r>
      <w:r>
        <w:rPr>
          <w:rFonts w:ascii="宋体" w:hAnsi="宋体" w:eastAsia="宋体" w:cs="宋体"/>
          <w:spacing w:val="-34"/>
          <w:sz w:val="18"/>
          <w:szCs w:val="18"/>
        </w:rPr>
        <w:t xml:space="preserve"> </w:t>
      </w:r>
      <w:r>
        <w:rPr>
          <w:rFonts w:ascii="宋体" w:hAnsi="宋体" w:eastAsia="宋体" w:cs="宋体"/>
          <w:spacing w:val="-9"/>
          <w:w w:val="98"/>
          <w:sz w:val="18"/>
          <w:szCs w:val="18"/>
        </w:rPr>
        <w:t>.</w:t>
      </w:r>
      <w:r>
        <w:rPr>
          <w:rFonts w:ascii="宋体" w:hAnsi="宋体" w:eastAsia="宋体" w:cs="宋体"/>
          <w:spacing w:val="-25"/>
          <w:sz w:val="18"/>
          <w:szCs w:val="18"/>
        </w:rPr>
        <w:t xml:space="preserve"> </w:t>
      </w:r>
      <w:r>
        <w:rPr>
          <w:rFonts w:ascii="宋体" w:hAnsi="宋体" w:eastAsia="宋体" w:cs="宋体"/>
          <w:spacing w:val="-9"/>
          <w:w w:val="98"/>
          <w:sz w:val="18"/>
          <w:szCs w:val="18"/>
        </w:rPr>
        <w:t>1</w:t>
      </w:r>
      <w:r>
        <w:rPr>
          <w:rFonts w:ascii="宋体" w:hAnsi="宋体" w:eastAsia="宋体" w:cs="宋体"/>
          <w:spacing w:val="-39"/>
          <w:sz w:val="18"/>
          <w:szCs w:val="18"/>
        </w:rPr>
        <w:t xml:space="preserve"> </w:t>
      </w:r>
      <w:r>
        <w:rPr>
          <w:rFonts w:ascii="宋体" w:hAnsi="宋体" w:eastAsia="宋体" w:cs="宋体"/>
          <w:spacing w:val="-9"/>
          <w:w w:val="98"/>
          <w:sz w:val="18"/>
          <w:szCs w:val="18"/>
        </w:rPr>
        <w:t>确</w:t>
      </w:r>
      <w:r>
        <w:rPr>
          <w:rFonts w:ascii="宋体" w:hAnsi="宋体" w:eastAsia="宋体" w:cs="宋体"/>
          <w:spacing w:val="-34"/>
          <w:sz w:val="18"/>
          <w:szCs w:val="18"/>
        </w:rPr>
        <w:t xml:space="preserve"> </w:t>
      </w:r>
      <w:r>
        <w:rPr>
          <w:rFonts w:ascii="宋体" w:hAnsi="宋体" w:eastAsia="宋体" w:cs="宋体"/>
          <w:spacing w:val="-9"/>
          <w:w w:val="98"/>
          <w:sz w:val="18"/>
          <w:szCs w:val="18"/>
        </w:rPr>
        <w:t>定</w:t>
      </w:r>
      <w:r>
        <w:rPr>
          <w:rFonts w:ascii="宋体" w:hAnsi="宋体" w:eastAsia="宋体" w:cs="宋体"/>
          <w:spacing w:val="-9"/>
          <w:sz w:val="18"/>
          <w:szCs w:val="18"/>
        </w:rPr>
        <w:t xml:space="preserve"> </w:t>
      </w:r>
      <w:r>
        <w:rPr>
          <w:rFonts w:ascii="宋体" w:hAnsi="宋体" w:eastAsia="宋体" w:cs="宋体"/>
          <w:spacing w:val="-9"/>
          <w:w w:val="98"/>
          <w:sz w:val="18"/>
          <w:szCs w:val="18"/>
        </w:rPr>
        <w:t>;</w:t>
      </w:r>
    </w:p>
    <w:p>
      <w:pPr>
        <w:spacing w:line="218" w:lineRule="auto"/>
        <w:ind w:firstLine="640"/>
        <w:rPr>
          <w:rFonts w:ascii="宋体" w:hAnsi="宋体" w:eastAsia="宋体" w:cs="宋体"/>
          <w:sz w:val="18"/>
          <w:szCs w:val="18"/>
        </w:rPr>
      </w:pPr>
      <w:r>
        <w:rPr>
          <w:rFonts w:ascii="宋体" w:hAnsi="宋体" w:eastAsia="宋体" w:cs="宋体"/>
          <w:spacing w:val="9"/>
          <w:w w:val="112"/>
          <w:sz w:val="18"/>
          <w:szCs w:val="18"/>
        </w:rPr>
        <w:t>E;——观察者眼睛方向的间接照度(lx);</w:t>
      </w:r>
    </w:p>
    <w:p>
      <w:pPr>
        <w:spacing w:before="107" w:line="219" w:lineRule="auto"/>
        <w:ind w:firstLine="90"/>
        <w:rPr>
          <w:rFonts w:ascii="宋体" w:hAnsi="宋体" w:eastAsia="宋体" w:cs="宋体"/>
          <w:sz w:val="18"/>
          <w:szCs w:val="18"/>
        </w:rPr>
      </w:pPr>
      <w:r>
        <w:rPr>
          <w:rFonts w:ascii="宋体" w:hAnsi="宋体" w:eastAsia="宋体" w:cs="宋体"/>
          <w:spacing w:val="9"/>
          <w:w w:val="114"/>
          <w:sz w:val="18"/>
          <w:szCs w:val="18"/>
        </w:rPr>
        <w:t>A·cosa——灯具在观察者眼睛方向的投影面积(m²);</w:t>
      </w:r>
    </w:p>
    <w:p>
      <w:pPr>
        <w:spacing w:before="107" w:line="328" w:lineRule="auto"/>
        <w:ind w:left="1319" w:right="912" w:hanging="589"/>
        <w:rPr>
          <w:rFonts w:ascii="宋体" w:hAnsi="宋体" w:eastAsia="宋体" w:cs="宋体"/>
          <w:sz w:val="18"/>
          <w:szCs w:val="18"/>
        </w:rPr>
      </w:pPr>
      <w:r>
        <w:rPr>
          <w:rFonts w:ascii="宋体" w:hAnsi="宋体" w:eastAsia="宋体" w:cs="宋体"/>
          <w:spacing w:val="10"/>
          <w:w w:val="111"/>
          <w:sz w:val="18"/>
          <w:szCs w:val="18"/>
        </w:rPr>
        <w:t>a——</w:t>
      </w:r>
      <w:r>
        <w:rPr>
          <w:rFonts w:ascii="宋体" w:hAnsi="宋体" w:eastAsia="宋体" w:cs="宋体"/>
          <w:spacing w:val="88"/>
          <w:sz w:val="18"/>
          <w:szCs w:val="18"/>
        </w:rPr>
        <w:t xml:space="preserve"> </w:t>
      </w:r>
      <w:r>
        <w:rPr>
          <w:rFonts w:ascii="宋体" w:hAnsi="宋体" w:eastAsia="宋体" w:cs="宋体"/>
          <w:spacing w:val="10"/>
          <w:w w:val="111"/>
          <w:sz w:val="18"/>
          <w:szCs w:val="18"/>
        </w:rPr>
        <w:t>灯具表面法线与其中心和观察者眼睛连线所夹的</w:t>
      </w:r>
      <w:r>
        <w:rPr>
          <w:rFonts w:ascii="宋体" w:hAnsi="宋体" w:eastAsia="宋体" w:cs="宋体"/>
          <w:sz w:val="18"/>
          <w:szCs w:val="18"/>
        </w:rPr>
        <w:t xml:space="preserve"> </w:t>
      </w:r>
      <w:r>
        <w:rPr>
          <w:rFonts w:ascii="宋体" w:hAnsi="宋体" w:eastAsia="宋体" w:cs="宋体"/>
          <w:spacing w:val="9"/>
          <w:w w:val="101"/>
          <w:sz w:val="18"/>
          <w:szCs w:val="18"/>
        </w:rPr>
        <w:t>角度(°);</w:t>
      </w:r>
    </w:p>
    <w:p>
      <w:pPr>
        <w:spacing w:line="328" w:lineRule="auto"/>
        <w:ind w:left="749" w:right="929" w:hanging="159"/>
        <w:rPr>
          <w:rFonts w:ascii="宋体" w:hAnsi="宋体" w:eastAsia="宋体" w:cs="宋体"/>
          <w:sz w:val="18"/>
          <w:szCs w:val="18"/>
        </w:rPr>
      </w:pPr>
      <w:r>
        <w:rPr>
          <w:rFonts w:ascii="宋体" w:hAnsi="宋体" w:eastAsia="宋体" w:cs="宋体"/>
          <w:spacing w:val="10"/>
          <w:w w:val="117"/>
          <w:sz w:val="18"/>
          <w:szCs w:val="18"/>
        </w:rPr>
        <w:t>A.—灯具发光部分在观察者眼睛方向的表观面积(m);</w:t>
      </w:r>
      <w:r>
        <w:rPr>
          <w:rFonts w:ascii="宋体" w:hAnsi="宋体" w:eastAsia="宋体" w:cs="宋体"/>
          <w:spacing w:val="7"/>
          <w:sz w:val="18"/>
          <w:szCs w:val="18"/>
        </w:rPr>
        <w:t xml:space="preserve">  </w:t>
      </w:r>
      <w:r>
        <w:rPr>
          <w:rFonts w:ascii="宋体" w:hAnsi="宋体" w:eastAsia="宋体" w:cs="宋体"/>
          <w:spacing w:val="9"/>
          <w:w w:val="114"/>
          <w:sz w:val="18"/>
          <w:szCs w:val="18"/>
        </w:rPr>
        <w:t>r——灯具发光部分中心到观察者眼睛之间的距离(m).</w:t>
      </w:r>
    </w:p>
    <w:p>
      <w:pPr>
        <w:spacing w:line="249" w:lineRule="auto"/>
        <w:rPr>
          <w:rFonts w:ascii="Arial"/>
          <w:sz w:val="21"/>
        </w:rPr>
      </w:pPr>
    </w:p>
    <w:p>
      <w:pPr>
        <w:spacing w:line="250" w:lineRule="auto"/>
        <w:rPr>
          <w:rFonts w:ascii="Arial"/>
          <w:sz w:val="21"/>
        </w:rPr>
      </w:pPr>
    </w:p>
    <w:p>
      <w:pPr>
        <w:spacing w:before="1" w:line="1710" w:lineRule="exact"/>
        <w:ind w:firstLine="790"/>
        <w:textAlignment w:val="center"/>
      </w:pPr>
      <w:r>
        <w:drawing>
          <wp:inline distT="0" distB="0" distL="0" distR="0">
            <wp:extent cx="2672715" cy="1085850"/>
            <wp:effectExtent l="0" t="0" r="0" b="0"/>
            <wp:docPr id="53" name="IM 53"/>
            <wp:cNvGraphicFramePr/>
            <a:graphic xmlns:a="http://schemas.openxmlformats.org/drawingml/2006/main">
              <a:graphicData uri="http://schemas.openxmlformats.org/drawingml/2006/picture">
                <pic:pic xmlns:pic="http://schemas.openxmlformats.org/drawingml/2006/picture">
                  <pic:nvPicPr>
                    <pic:cNvPr id="53" name="IM 53"/>
                    <pic:cNvPicPr/>
                  </pic:nvPicPr>
                  <pic:blipFill>
                    <a:blip r:embed="rId37"/>
                    <a:stretch>
                      <a:fillRect/>
                    </a:stretch>
                  </pic:blipFill>
                  <pic:spPr>
                    <a:xfrm>
                      <a:off x="0" y="0"/>
                      <a:ext cx="2673341" cy="1085888"/>
                    </a:xfrm>
                    <a:prstGeom prst="rect">
                      <a:avLst/>
                    </a:prstGeom>
                  </pic:spPr>
                </pic:pic>
              </a:graphicData>
            </a:graphic>
          </wp:inline>
        </w:drawing>
      </w:r>
    </w:p>
    <w:p>
      <w:pPr>
        <w:spacing w:before="158" w:line="219" w:lineRule="auto"/>
        <w:ind w:firstLine="1500"/>
        <w:rPr>
          <w:rFonts w:ascii="宋体" w:hAnsi="宋体" w:eastAsia="宋体" w:cs="宋体"/>
          <w:sz w:val="18"/>
          <w:szCs w:val="18"/>
        </w:rPr>
      </w:pPr>
      <w:r>
        <w:rPr>
          <w:rFonts w:ascii="宋体" w:hAnsi="宋体" w:eastAsia="宋体" w:cs="宋体"/>
          <w:spacing w:val="5"/>
          <w:sz w:val="18"/>
          <w:szCs w:val="18"/>
        </w:rPr>
        <w:t>图A.0.1-2</w:t>
      </w:r>
      <w:r>
        <w:rPr>
          <w:rFonts w:ascii="宋体" w:hAnsi="宋体" w:eastAsia="宋体" w:cs="宋体"/>
          <w:spacing w:val="54"/>
          <w:sz w:val="18"/>
          <w:szCs w:val="18"/>
        </w:rPr>
        <w:t xml:space="preserve"> </w:t>
      </w:r>
      <w:r>
        <w:rPr>
          <w:rFonts w:ascii="宋体" w:hAnsi="宋体" w:eastAsia="宋体" w:cs="宋体"/>
          <w:spacing w:val="5"/>
          <w:sz w:val="18"/>
          <w:szCs w:val="18"/>
        </w:rPr>
        <w:t>以观察者位置为原点的</w:t>
      </w:r>
    </w:p>
    <w:p>
      <w:pPr>
        <w:spacing w:before="74" w:line="216" w:lineRule="auto"/>
        <w:ind w:firstLine="1680"/>
        <w:rPr>
          <w:rFonts w:ascii="宋体" w:hAnsi="宋体" w:eastAsia="宋体" w:cs="宋体"/>
          <w:sz w:val="18"/>
          <w:szCs w:val="18"/>
        </w:rPr>
      </w:pPr>
      <w:r>
        <w:rPr>
          <w:rFonts w:ascii="宋体" w:hAnsi="宋体" w:eastAsia="宋体" w:cs="宋体"/>
          <w:spacing w:val="9"/>
          <w:w w:val="114"/>
          <w:sz w:val="18"/>
          <w:szCs w:val="18"/>
        </w:rPr>
        <w:t>位置指数坐标系统(R,T,H)</w:t>
      </w:r>
    </w:p>
    <w:p>
      <w:pPr>
        <w:spacing w:before="62" w:line="219" w:lineRule="auto"/>
        <w:ind w:firstLine="1260"/>
        <w:rPr>
          <w:rFonts w:ascii="宋体" w:hAnsi="宋体" w:eastAsia="宋体" w:cs="宋体"/>
          <w:sz w:val="18"/>
          <w:szCs w:val="18"/>
        </w:rPr>
      </w:pPr>
      <w:r>
        <w:rPr>
          <w:rFonts w:ascii="宋体" w:hAnsi="宋体" w:eastAsia="宋体" w:cs="宋体"/>
          <w:spacing w:val="-1"/>
          <w:sz w:val="18"/>
          <w:szCs w:val="18"/>
        </w:rPr>
        <w:t>1一灯具中心;2-视线;3一水平面;4-观测者</w:t>
      </w:r>
    </w:p>
    <w:p>
      <w:pPr>
        <w:spacing w:before="264" w:line="183" w:lineRule="auto"/>
        <w:ind w:firstLine="5460"/>
        <w:rPr>
          <w:rFonts w:ascii="宋体" w:hAnsi="宋体" w:eastAsia="宋体" w:cs="宋体"/>
          <w:sz w:val="18"/>
          <w:szCs w:val="18"/>
        </w:rPr>
      </w:pPr>
      <w:r>
        <w:rPr>
          <w:rFonts w:ascii="宋体" w:hAnsi="宋体" w:eastAsia="宋体" w:cs="宋体"/>
          <w:spacing w:val="-3"/>
          <w:sz w:val="18"/>
          <w:szCs w:val="18"/>
        </w:rPr>
        <w:t>57</w:t>
      </w:r>
    </w:p>
    <w:p>
      <w:pPr>
        <w:spacing w:before="224" w:line="184" w:lineRule="auto"/>
        <w:ind w:firstLine="1450"/>
        <w:rPr>
          <w:rFonts w:ascii="宋体" w:hAnsi="宋体" w:eastAsia="宋体" w:cs="宋体"/>
          <w:sz w:val="18"/>
          <w:szCs w:val="18"/>
        </w:rPr>
      </w:pPr>
      <w:r>
        <w:rPr>
          <w:rFonts w:ascii="宋体" w:hAnsi="宋体" w:eastAsia="宋体" w:cs="宋体"/>
          <w:spacing w:val="-15"/>
          <w:w w:val="85"/>
          <w:sz w:val="18"/>
          <w:szCs w:val="18"/>
        </w:rPr>
        <w:t>引用于</w:t>
      </w:r>
      <w:r>
        <w:rPr>
          <w:rFonts w:ascii="宋体" w:hAnsi="宋体" w:eastAsia="宋体" w:cs="宋体"/>
          <w:spacing w:val="55"/>
          <w:sz w:val="18"/>
          <w:szCs w:val="18"/>
        </w:rPr>
        <w:t xml:space="preserve"> </w:t>
      </w:r>
      <w:r>
        <w:rPr>
          <w:rFonts w:ascii="宋体" w:hAnsi="宋体" w:eastAsia="宋体" w:cs="宋体"/>
          <w:spacing w:val="-15"/>
          <w:w w:val="85"/>
          <w:sz w:val="18"/>
          <w:szCs w:val="18"/>
        </w:rPr>
        <w:t>《建筑照明设计标准</w:t>
      </w:r>
      <w:r>
        <w:rPr>
          <w:rFonts w:ascii="宋体" w:hAnsi="宋体" w:eastAsia="宋体" w:cs="宋体"/>
          <w:spacing w:val="-9"/>
          <w:sz w:val="18"/>
          <w:szCs w:val="18"/>
        </w:rPr>
        <w:t xml:space="preserve"> </w:t>
      </w:r>
      <w:r>
        <w:rPr>
          <w:rFonts w:ascii="宋体" w:hAnsi="宋体" w:eastAsia="宋体" w:cs="宋体"/>
          <w:spacing w:val="-15"/>
          <w:w w:val="85"/>
          <w:sz w:val="18"/>
          <w:szCs w:val="18"/>
        </w:rPr>
        <w:t>GB</w:t>
      </w:r>
      <w:r>
        <w:rPr>
          <w:rFonts w:ascii="宋体" w:hAnsi="宋体" w:eastAsia="宋体" w:cs="宋体"/>
          <w:spacing w:val="-12"/>
          <w:sz w:val="18"/>
          <w:szCs w:val="18"/>
        </w:rPr>
        <w:t xml:space="preserve"> </w:t>
      </w:r>
      <w:r>
        <w:rPr>
          <w:rFonts w:ascii="宋体" w:hAnsi="宋体" w:eastAsia="宋体" w:cs="宋体"/>
          <w:spacing w:val="-15"/>
          <w:w w:val="85"/>
          <w:sz w:val="18"/>
          <w:szCs w:val="18"/>
        </w:rPr>
        <w:t>50034-2013》</w:t>
      </w:r>
      <w:r>
        <w:rPr>
          <w:rFonts w:ascii="宋体" w:hAnsi="宋体" w:eastAsia="宋体" w:cs="宋体"/>
          <w:spacing w:val="51"/>
          <w:sz w:val="18"/>
          <w:szCs w:val="18"/>
        </w:rPr>
        <w:t xml:space="preserve"> </w:t>
      </w:r>
      <w:r>
        <w:rPr>
          <w:rFonts w:ascii="宋体" w:hAnsi="宋体" w:eastAsia="宋体" w:cs="宋体"/>
          <w:spacing w:val="-15"/>
          <w:w w:val="85"/>
          <w:sz w:val="18"/>
          <w:szCs w:val="18"/>
        </w:rPr>
        <w:t>2014年4月第一版</w:t>
      </w:r>
      <w:r>
        <w:rPr>
          <w:rFonts w:ascii="宋体" w:hAnsi="宋体" w:eastAsia="宋体" w:cs="宋体"/>
          <w:spacing w:val="-1"/>
          <w:sz w:val="18"/>
          <w:szCs w:val="18"/>
        </w:rPr>
        <w:t xml:space="preserve"> </w:t>
      </w:r>
      <w:r>
        <w:rPr>
          <w:rFonts w:ascii="宋体" w:hAnsi="宋体" w:eastAsia="宋体" w:cs="宋体"/>
          <w:spacing w:val="-15"/>
          <w:w w:val="85"/>
          <w:sz w:val="18"/>
          <w:szCs w:val="18"/>
        </w:rPr>
        <w:t>中国建筑工业出版社</w:t>
      </w:r>
    </w:p>
    <w:p>
      <w:pPr>
        <w:sectPr>
          <w:pgSz w:w="7670" w:h="11460"/>
          <w:pgMar w:top="974" w:right="3" w:bottom="2" w:left="909" w:header="0" w:footer="0" w:gutter="0"/>
          <w:cols w:space="720" w:num="1"/>
        </w:sectPr>
      </w:pPr>
    </w:p>
    <w:p>
      <w:pPr>
        <w:spacing w:line="192" w:lineRule="exact"/>
      </w:pPr>
      <w:r>
        <w:pict>
          <v:shape id="_x0000_s1030" o:spid="_x0000_s1030" o:spt="202" type="#_x0000_t202" style="position:absolute;left:0pt;margin-left:-2.5pt;margin-top:115.6pt;height:266.8pt;width:11.05pt;mso-position-horizontal-relative:page;mso-position-vertical-relative:page;z-index:251668480;mso-width-relative:page;mso-height-relative:page;" filled="f" stroked="f" coordsize="21600,21600" o:allowincell="f">
            <v:path/>
            <v:fill on="f" focussize="0,0"/>
            <v:stroke on="f"/>
            <v:imagedata o:title=""/>
            <o:lock v:ext="edit" aspectratio="f"/>
            <v:textbox inset="0mm,0mm,0mm,0mm" style="layout-flow:vertical-ideographic;">
              <w:txbxContent>
                <w:p>
                  <w:pPr>
                    <w:spacing w:before="20" w:line="215" w:lineRule="auto"/>
                    <w:ind w:firstLine="20"/>
                    <w:rPr>
                      <w:rFonts w:ascii="宋体" w:hAnsi="宋体" w:eastAsia="宋体" w:cs="宋体"/>
                      <w:sz w:val="15"/>
                      <w:szCs w:val="15"/>
                    </w:rPr>
                  </w:pPr>
                  <w:r>
                    <w:rPr>
                      <w:rFonts w:ascii="宋体" w:hAnsi="宋体" w:eastAsia="宋体" w:cs="宋体"/>
                      <w:spacing w:val="5"/>
                      <w:sz w:val="15"/>
                      <w:szCs w:val="15"/>
                    </w:rPr>
                    <w:t>巡扭斗典灌鹭播温率斗蒿诫印刃合个等宫平榆一屈潘丨舜母画灌鹭特千任溧谭</w:t>
                  </w:r>
                </w:p>
              </w:txbxContent>
            </v:textbox>
          </v:shape>
        </w:pict>
      </w:r>
    </w:p>
    <w:p>
      <w:pPr>
        <w:sectPr>
          <w:pgSz w:w="11460" w:h="7670"/>
          <w:pgMar w:top="651" w:right="1285" w:bottom="42" w:left="0" w:header="0" w:footer="0" w:gutter="0"/>
          <w:cols w:equalWidth="0" w:num="1">
            <w:col w:w="10175"/>
          </w:cols>
        </w:sectPr>
      </w:pPr>
    </w:p>
    <w:p>
      <w:pPr>
        <w:spacing w:before="225" w:line="220" w:lineRule="exact"/>
        <w:ind w:firstLine="499"/>
        <w:textAlignment w:val="center"/>
      </w:pPr>
      <w:r>
        <w:drawing>
          <wp:inline distT="0" distB="0" distL="0" distR="0">
            <wp:extent cx="100965" cy="13970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38"/>
                    <a:stretch>
                      <a:fillRect/>
                    </a:stretch>
                  </pic:blipFill>
                  <pic:spPr>
                    <a:xfrm>
                      <a:off x="0" y="0"/>
                      <a:ext cx="101588" cy="139732"/>
                    </a:xfrm>
                    <a:prstGeom prst="rect">
                      <a:avLst/>
                    </a:prstGeom>
                  </pic:spPr>
                </pic:pic>
              </a:graphicData>
            </a:graphic>
          </wp:inline>
        </w:drawing>
      </w:r>
    </w:p>
    <w:p/>
    <w:p/>
    <w:p/>
    <w:p/>
    <w:p/>
    <w:p/>
    <w:p/>
    <w:p/>
    <w:p/>
    <w:p/>
    <w:p/>
    <w:p/>
    <w:p/>
    <w:p/>
    <w:p/>
    <w:p/>
    <w:p/>
    <w:p/>
    <w:p/>
    <w:p/>
    <w:p/>
    <w:p/>
    <w:p/>
    <w:p/>
    <w:p/>
    <w:p/>
    <w:p>
      <w:pPr>
        <w:spacing w:line="59" w:lineRule="exact"/>
      </w:pPr>
    </w:p>
    <w:p>
      <w:pPr>
        <w:spacing w:line="14" w:lineRule="auto"/>
        <w:rPr>
          <w:rFonts w:ascii="Arial"/>
          <w:sz w:val="2"/>
        </w:rPr>
      </w:pPr>
      <w:r>
        <w:rPr>
          <w:rFonts w:ascii="Arial" w:hAnsi="Arial" w:eastAsia="Arial" w:cs="Arial"/>
          <w:sz w:val="2"/>
          <w:szCs w:val="2"/>
        </w:rPr>
        <w:br w:type="column"/>
      </w:r>
    </w:p>
    <w:p>
      <w:pPr>
        <w:spacing w:before="39" w:line="222" w:lineRule="auto"/>
        <w:ind w:firstLine="3840"/>
        <w:rPr>
          <w:rFonts w:ascii="黑体" w:hAnsi="黑体" w:eastAsia="黑体" w:cs="黑体"/>
          <w:sz w:val="20"/>
          <w:szCs w:val="20"/>
        </w:rPr>
      </w:pPr>
      <w:r>
        <w:rPr>
          <w:rFonts w:ascii="黑体" w:hAnsi="黑体" w:eastAsia="黑体" w:cs="黑体"/>
          <w:spacing w:val="-2"/>
          <w:sz w:val="20"/>
          <w:szCs w:val="20"/>
          <w14:textOutline w14:w="3632" w14:cap="flat" w14:cmpd="sng">
            <w14:solidFill>
              <w14:srgbClr w14:val="000000"/>
            </w14:solidFill>
            <w14:prstDash w14:val="solid"/>
            <w14:miter w14:val="10"/>
          </w14:textOutline>
        </w:rPr>
        <w:t>表A.0.1</w:t>
      </w:r>
      <w:r>
        <w:rPr>
          <w:rFonts w:ascii="黑体" w:hAnsi="黑体" w:eastAsia="黑体" w:cs="黑体"/>
          <w:spacing w:val="12"/>
          <w:sz w:val="20"/>
          <w:szCs w:val="20"/>
        </w:rPr>
        <w:t xml:space="preserve"> </w:t>
      </w:r>
      <w:r>
        <w:rPr>
          <w:rFonts w:ascii="黑体" w:hAnsi="黑体" w:eastAsia="黑体" w:cs="黑体"/>
          <w:spacing w:val="-2"/>
          <w:sz w:val="20"/>
          <w:szCs w:val="20"/>
          <w14:textOutline w14:w="3632" w14:cap="flat" w14:cmpd="sng">
            <w14:solidFill>
              <w14:srgbClr w14:val="000000"/>
            </w14:solidFill>
            <w14:prstDash w14:val="solid"/>
            <w14:miter w14:val="10"/>
          </w14:textOutline>
        </w:rPr>
        <w:t>位置指数表</w:t>
      </w:r>
    </w:p>
    <w:p>
      <w:pPr>
        <w:spacing w:line="49" w:lineRule="exact"/>
      </w:pPr>
    </w:p>
    <w:tbl>
      <w:tblPr>
        <w:tblStyle w:val="4"/>
        <w:tblW w:w="9299"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4"/>
        <w:gridCol w:w="8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84" w:type="dxa"/>
            <w:vMerge w:val="restart"/>
            <w:tcBorders>
              <w:top w:val="single" w:color="000000" w:sz="2" w:space="0"/>
              <w:bottom w:val="nil"/>
            </w:tcBorders>
            <w:vAlign w:val="top"/>
          </w:tcPr>
          <w:p>
            <w:pPr>
              <w:spacing w:before="241" w:line="224" w:lineRule="auto"/>
              <w:ind w:firstLine="174"/>
              <w:rPr>
                <w:rFonts w:ascii="宋体" w:hAnsi="宋体" w:eastAsia="宋体" w:cs="宋体"/>
                <w:sz w:val="16"/>
                <w:szCs w:val="16"/>
              </w:rPr>
            </w:pPr>
            <w:r>
              <w:rPr>
                <w:rFonts w:ascii="宋体" w:hAnsi="宋体" w:eastAsia="宋体" w:cs="宋体"/>
                <w:spacing w:val="-1"/>
                <w:sz w:val="16"/>
                <w:szCs w:val="16"/>
              </w:rPr>
              <w:t>T/R</w:t>
            </w:r>
          </w:p>
        </w:tc>
        <w:tc>
          <w:tcPr>
            <w:tcW w:w="8815" w:type="dxa"/>
            <w:tcBorders>
              <w:top w:val="single" w:color="000000" w:sz="2" w:space="0"/>
              <w:bottom w:val="single" w:color="000000" w:sz="2" w:space="0"/>
            </w:tcBorders>
            <w:vAlign w:val="top"/>
          </w:tcPr>
          <w:p>
            <w:pPr>
              <w:spacing w:before="91" w:line="224" w:lineRule="auto"/>
              <w:ind w:firstLine="4260"/>
              <w:rPr>
                <w:rFonts w:ascii="宋体" w:hAnsi="宋体" w:eastAsia="宋体" w:cs="宋体"/>
                <w:sz w:val="16"/>
                <w:szCs w:val="16"/>
              </w:rPr>
            </w:pPr>
            <w:r>
              <w:rPr>
                <w:rFonts w:ascii="宋体" w:hAnsi="宋体" w:eastAsia="宋体" w:cs="宋体"/>
                <w:spacing w:val="-1"/>
                <w:sz w:val="16"/>
                <w:szCs w:val="16"/>
              </w:rPr>
              <w:t>H/R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484" w:type="dxa"/>
            <w:vMerge w:val="continue"/>
            <w:tcBorders>
              <w:top w:val="nil"/>
              <w:bottom w:val="single" w:color="000000" w:sz="2" w:space="0"/>
            </w:tcBorders>
            <w:vAlign w:val="top"/>
          </w:tcPr>
          <w:p>
            <w:pPr>
              <w:rPr>
                <w:rFonts w:ascii="Arial"/>
                <w:sz w:val="21"/>
              </w:rPr>
            </w:pPr>
          </w:p>
        </w:tc>
        <w:tc>
          <w:tcPr>
            <w:tcW w:w="8815" w:type="dxa"/>
            <w:tcBorders>
              <w:top w:val="single" w:color="000000" w:sz="2" w:space="0"/>
              <w:bottom w:val="single" w:color="000000" w:sz="2" w:space="0"/>
            </w:tcBorders>
            <w:vAlign w:val="top"/>
          </w:tcPr>
          <w:p>
            <w:pPr>
              <w:spacing w:before="111" w:line="185" w:lineRule="auto"/>
              <w:ind w:firstLine="80"/>
              <w:rPr>
                <w:rFonts w:ascii="宋体" w:hAnsi="宋体" w:eastAsia="宋体" w:cs="宋体"/>
                <w:sz w:val="16"/>
                <w:szCs w:val="16"/>
              </w:rPr>
            </w:pPr>
            <w:r>
              <w:rPr>
                <w:rFonts w:ascii="宋体" w:hAnsi="宋体" w:eastAsia="宋体" w:cs="宋体"/>
                <w:spacing w:val="-4"/>
                <w:sz w:val="16"/>
                <w:szCs w:val="16"/>
              </w:rPr>
              <w:t>0.00</w:t>
            </w:r>
            <w:r>
              <w:rPr>
                <w:rFonts w:ascii="宋体" w:hAnsi="宋体" w:eastAsia="宋体" w:cs="宋体"/>
                <w:spacing w:val="112"/>
                <w:sz w:val="16"/>
                <w:szCs w:val="16"/>
              </w:rPr>
              <w:t xml:space="preserve"> </w:t>
            </w:r>
            <w:r>
              <w:rPr>
                <w:rFonts w:ascii="宋体" w:hAnsi="宋体" w:eastAsia="宋体" w:cs="宋体"/>
                <w:spacing w:val="-4"/>
                <w:sz w:val="16"/>
                <w:szCs w:val="16"/>
              </w:rPr>
              <w:t>0.10</w:t>
            </w:r>
            <w:r>
              <w:rPr>
                <w:rFonts w:ascii="宋体" w:hAnsi="宋体" w:eastAsia="宋体" w:cs="宋体"/>
                <w:spacing w:val="44"/>
                <w:sz w:val="16"/>
                <w:szCs w:val="16"/>
              </w:rPr>
              <w:t xml:space="preserve"> </w:t>
            </w:r>
            <w:r>
              <w:rPr>
                <w:rFonts w:ascii="宋体" w:hAnsi="宋体" w:eastAsia="宋体" w:cs="宋体"/>
                <w:spacing w:val="-4"/>
                <w:sz w:val="16"/>
                <w:szCs w:val="16"/>
              </w:rPr>
              <w:t>0.20</w:t>
            </w:r>
            <w:r>
              <w:rPr>
                <w:rFonts w:ascii="宋体" w:hAnsi="宋体" w:eastAsia="宋体" w:cs="宋体"/>
                <w:spacing w:val="44"/>
                <w:w w:val="101"/>
                <w:sz w:val="16"/>
                <w:szCs w:val="16"/>
              </w:rPr>
              <w:t xml:space="preserve"> </w:t>
            </w:r>
            <w:r>
              <w:rPr>
                <w:rFonts w:ascii="宋体" w:hAnsi="宋体" w:eastAsia="宋体" w:cs="宋体"/>
                <w:spacing w:val="-4"/>
                <w:sz w:val="16"/>
                <w:szCs w:val="16"/>
              </w:rPr>
              <w:t>0.30</w:t>
            </w:r>
            <w:r>
              <w:rPr>
                <w:rFonts w:ascii="宋体" w:hAnsi="宋体" w:eastAsia="宋体" w:cs="宋体"/>
                <w:spacing w:val="44"/>
                <w:sz w:val="16"/>
                <w:szCs w:val="16"/>
              </w:rPr>
              <w:t xml:space="preserve"> </w:t>
            </w:r>
            <w:r>
              <w:rPr>
                <w:rFonts w:ascii="宋体" w:hAnsi="宋体" w:eastAsia="宋体" w:cs="宋体"/>
                <w:spacing w:val="-4"/>
                <w:sz w:val="16"/>
                <w:szCs w:val="16"/>
              </w:rPr>
              <w:t>0.40</w:t>
            </w:r>
            <w:r>
              <w:rPr>
                <w:rFonts w:ascii="宋体" w:hAnsi="宋体" w:eastAsia="宋体" w:cs="宋体"/>
                <w:spacing w:val="44"/>
                <w:sz w:val="16"/>
                <w:szCs w:val="16"/>
              </w:rPr>
              <w:t xml:space="preserve"> </w:t>
            </w:r>
            <w:r>
              <w:rPr>
                <w:rFonts w:ascii="宋体" w:hAnsi="宋体" w:eastAsia="宋体" w:cs="宋体"/>
                <w:spacing w:val="-4"/>
                <w:sz w:val="16"/>
                <w:szCs w:val="16"/>
              </w:rPr>
              <w:t>0.50</w:t>
            </w:r>
            <w:r>
              <w:rPr>
                <w:rFonts w:ascii="宋体" w:hAnsi="宋体" w:eastAsia="宋体" w:cs="宋体"/>
                <w:spacing w:val="44"/>
                <w:sz w:val="16"/>
                <w:szCs w:val="16"/>
              </w:rPr>
              <w:t xml:space="preserve"> </w:t>
            </w:r>
            <w:r>
              <w:rPr>
                <w:rFonts w:ascii="宋体" w:hAnsi="宋体" w:eastAsia="宋体" w:cs="宋体"/>
                <w:spacing w:val="-4"/>
                <w:sz w:val="16"/>
                <w:szCs w:val="16"/>
              </w:rPr>
              <w:t>0.60</w:t>
            </w:r>
            <w:r>
              <w:rPr>
                <w:rFonts w:ascii="宋体" w:hAnsi="宋体" w:eastAsia="宋体" w:cs="宋体"/>
                <w:spacing w:val="44"/>
                <w:sz w:val="16"/>
                <w:szCs w:val="16"/>
              </w:rPr>
              <w:t xml:space="preserve"> </w:t>
            </w:r>
            <w:r>
              <w:rPr>
                <w:rFonts w:ascii="宋体" w:hAnsi="宋体" w:eastAsia="宋体" w:cs="宋体"/>
                <w:spacing w:val="-4"/>
                <w:sz w:val="16"/>
                <w:szCs w:val="16"/>
              </w:rPr>
              <w:t>0.70</w:t>
            </w:r>
            <w:r>
              <w:rPr>
                <w:rFonts w:ascii="宋体" w:hAnsi="宋体" w:eastAsia="宋体" w:cs="宋体"/>
                <w:spacing w:val="44"/>
                <w:w w:val="101"/>
                <w:sz w:val="16"/>
                <w:szCs w:val="16"/>
              </w:rPr>
              <w:t xml:space="preserve"> </w:t>
            </w:r>
            <w:r>
              <w:rPr>
                <w:rFonts w:ascii="宋体" w:hAnsi="宋体" w:eastAsia="宋体" w:cs="宋体"/>
                <w:spacing w:val="-4"/>
                <w:sz w:val="16"/>
                <w:szCs w:val="16"/>
              </w:rPr>
              <w:t>0.80</w:t>
            </w:r>
            <w:r>
              <w:rPr>
                <w:rFonts w:ascii="宋体" w:hAnsi="宋体" w:eastAsia="宋体" w:cs="宋体"/>
                <w:spacing w:val="44"/>
                <w:sz w:val="16"/>
                <w:szCs w:val="16"/>
              </w:rPr>
              <w:t xml:space="preserve"> </w:t>
            </w:r>
            <w:r>
              <w:rPr>
                <w:rFonts w:ascii="宋体" w:hAnsi="宋体" w:eastAsia="宋体" w:cs="宋体"/>
                <w:spacing w:val="-4"/>
                <w:sz w:val="16"/>
                <w:szCs w:val="16"/>
              </w:rPr>
              <w:t>0.90</w:t>
            </w:r>
            <w:r>
              <w:rPr>
                <w:rFonts w:ascii="宋体" w:hAnsi="宋体" w:eastAsia="宋体" w:cs="宋体"/>
                <w:spacing w:val="54"/>
                <w:w w:val="101"/>
                <w:sz w:val="16"/>
                <w:szCs w:val="16"/>
              </w:rPr>
              <w:t xml:space="preserve"> </w:t>
            </w:r>
            <w:r>
              <w:rPr>
                <w:rFonts w:ascii="宋体" w:hAnsi="宋体" w:eastAsia="宋体" w:cs="宋体"/>
                <w:spacing w:val="-4"/>
                <w:sz w:val="16"/>
                <w:szCs w:val="16"/>
              </w:rPr>
              <w:t>1.00</w:t>
            </w:r>
            <w:r>
              <w:rPr>
                <w:rFonts w:ascii="宋体" w:hAnsi="宋体" w:eastAsia="宋体" w:cs="宋体"/>
                <w:spacing w:val="54"/>
                <w:sz w:val="16"/>
                <w:szCs w:val="16"/>
              </w:rPr>
              <w:t xml:space="preserve"> </w:t>
            </w:r>
            <w:r>
              <w:rPr>
                <w:rFonts w:ascii="宋体" w:hAnsi="宋体" w:eastAsia="宋体" w:cs="宋体"/>
                <w:spacing w:val="-4"/>
                <w:sz w:val="16"/>
                <w:szCs w:val="16"/>
              </w:rPr>
              <w:t>1.10</w:t>
            </w:r>
            <w:r>
              <w:rPr>
                <w:rFonts w:ascii="宋体" w:hAnsi="宋体" w:eastAsia="宋体" w:cs="宋体"/>
                <w:spacing w:val="55"/>
                <w:sz w:val="16"/>
                <w:szCs w:val="16"/>
              </w:rPr>
              <w:t xml:space="preserve"> </w:t>
            </w:r>
            <w:r>
              <w:rPr>
                <w:rFonts w:ascii="宋体" w:hAnsi="宋体" w:eastAsia="宋体" w:cs="宋体"/>
                <w:spacing w:val="-4"/>
                <w:sz w:val="16"/>
                <w:szCs w:val="16"/>
              </w:rPr>
              <w:t>1.20</w:t>
            </w:r>
            <w:r>
              <w:rPr>
                <w:rFonts w:ascii="宋体" w:hAnsi="宋体" w:eastAsia="宋体" w:cs="宋体"/>
                <w:spacing w:val="55"/>
                <w:sz w:val="16"/>
                <w:szCs w:val="16"/>
              </w:rPr>
              <w:t xml:space="preserve"> </w:t>
            </w:r>
            <w:r>
              <w:rPr>
                <w:rFonts w:ascii="宋体" w:hAnsi="宋体" w:eastAsia="宋体" w:cs="宋体"/>
                <w:spacing w:val="-4"/>
                <w:sz w:val="16"/>
                <w:szCs w:val="16"/>
              </w:rPr>
              <w:t>1.30</w:t>
            </w:r>
            <w:r>
              <w:rPr>
                <w:rFonts w:ascii="宋体" w:hAnsi="宋体" w:eastAsia="宋体" w:cs="宋体"/>
                <w:spacing w:val="54"/>
                <w:w w:val="101"/>
                <w:sz w:val="16"/>
                <w:szCs w:val="16"/>
              </w:rPr>
              <w:t xml:space="preserve"> </w:t>
            </w:r>
            <w:r>
              <w:rPr>
                <w:rFonts w:ascii="宋体" w:hAnsi="宋体" w:eastAsia="宋体" w:cs="宋体"/>
                <w:spacing w:val="-4"/>
                <w:sz w:val="16"/>
                <w:szCs w:val="16"/>
              </w:rPr>
              <w:t>1.40</w:t>
            </w:r>
            <w:r>
              <w:rPr>
                <w:rFonts w:ascii="宋体" w:hAnsi="宋体" w:eastAsia="宋体" w:cs="宋体"/>
                <w:spacing w:val="54"/>
                <w:sz w:val="16"/>
                <w:szCs w:val="16"/>
              </w:rPr>
              <w:t xml:space="preserve"> </w:t>
            </w:r>
            <w:r>
              <w:rPr>
                <w:rFonts w:ascii="宋体" w:hAnsi="宋体" w:eastAsia="宋体" w:cs="宋体"/>
                <w:spacing w:val="-4"/>
                <w:sz w:val="16"/>
                <w:szCs w:val="16"/>
              </w:rPr>
              <w:t>1.50</w:t>
            </w:r>
            <w:r>
              <w:rPr>
                <w:rFonts w:ascii="宋体" w:hAnsi="宋体" w:eastAsia="宋体" w:cs="宋体"/>
                <w:spacing w:val="55"/>
                <w:sz w:val="16"/>
                <w:szCs w:val="16"/>
              </w:rPr>
              <w:t xml:space="preserve"> </w:t>
            </w:r>
            <w:r>
              <w:rPr>
                <w:rFonts w:ascii="宋体" w:hAnsi="宋体" w:eastAsia="宋体" w:cs="宋体"/>
                <w:spacing w:val="-4"/>
                <w:sz w:val="16"/>
                <w:szCs w:val="16"/>
              </w:rPr>
              <w:t>1.60</w:t>
            </w:r>
            <w:r>
              <w:rPr>
                <w:rFonts w:ascii="宋体" w:hAnsi="宋体" w:eastAsia="宋体" w:cs="宋体"/>
                <w:spacing w:val="55"/>
                <w:sz w:val="16"/>
                <w:szCs w:val="16"/>
              </w:rPr>
              <w:t xml:space="preserve"> </w:t>
            </w:r>
            <w:r>
              <w:rPr>
                <w:rFonts w:ascii="宋体" w:hAnsi="宋体" w:eastAsia="宋体" w:cs="宋体"/>
                <w:spacing w:val="-4"/>
                <w:sz w:val="16"/>
                <w:szCs w:val="16"/>
              </w:rPr>
              <w:t>1.70</w:t>
            </w:r>
            <w:r>
              <w:rPr>
                <w:rFonts w:ascii="宋体" w:hAnsi="宋体" w:eastAsia="宋体" w:cs="宋体"/>
                <w:spacing w:val="54"/>
                <w:w w:val="101"/>
                <w:sz w:val="16"/>
                <w:szCs w:val="16"/>
              </w:rPr>
              <w:t xml:space="preserve"> </w:t>
            </w:r>
            <w:r>
              <w:rPr>
                <w:rFonts w:ascii="宋体" w:hAnsi="宋体" w:eastAsia="宋体" w:cs="宋体"/>
                <w:spacing w:val="-4"/>
                <w:sz w:val="16"/>
                <w:szCs w:val="16"/>
              </w:rPr>
              <w:t>1.80</w:t>
            </w:r>
            <w:r>
              <w:rPr>
                <w:rFonts w:ascii="宋体" w:hAnsi="宋体" w:eastAsia="宋体" w:cs="宋体"/>
                <w:spacing w:val="54"/>
                <w:sz w:val="16"/>
                <w:szCs w:val="16"/>
              </w:rPr>
              <w:t xml:space="preserve"> </w:t>
            </w:r>
            <w:r>
              <w:rPr>
                <w:rFonts w:ascii="宋体" w:hAnsi="宋体" w:eastAsia="宋体" w:cs="宋体"/>
                <w:spacing w:val="-4"/>
                <w:sz w:val="16"/>
                <w:szCs w:val="16"/>
              </w:rPr>
              <w:t>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484" w:type="dxa"/>
            <w:tcBorders>
              <w:top w:val="single" w:color="000000" w:sz="2" w:space="0"/>
              <w:bottom w:val="nil"/>
            </w:tcBorders>
            <w:vAlign w:val="top"/>
          </w:tcPr>
          <w:p>
            <w:pPr>
              <w:spacing w:before="263" w:line="310" w:lineRule="auto"/>
              <w:ind w:left="94" w:right="66"/>
              <w:rPr>
                <w:rFonts w:ascii="宋体" w:hAnsi="宋体" w:eastAsia="宋体" w:cs="宋体"/>
                <w:sz w:val="16"/>
                <w:szCs w:val="16"/>
              </w:rPr>
            </w:pPr>
            <w:r>
              <w:rPr>
                <w:rFonts w:ascii="宋体" w:hAnsi="宋体" w:eastAsia="宋体" w:cs="宋体"/>
                <w:spacing w:val="-2"/>
                <w:sz w:val="16"/>
                <w:szCs w:val="16"/>
              </w:rPr>
              <w:t>0.00</w:t>
            </w:r>
            <w:r>
              <w:rPr>
                <w:rFonts w:ascii="宋体" w:hAnsi="宋体" w:eastAsia="宋体" w:cs="宋体"/>
                <w:sz w:val="16"/>
                <w:szCs w:val="16"/>
              </w:rPr>
              <w:t xml:space="preserve"> </w:t>
            </w:r>
            <w:r>
              <w:rPr>
                <w:rFonts w:ascii="宋体" w:hAnsi="宋体" w:eastAsia="宋体" w:cs="宋体"/>
                <w:spacing w:val="-2"/>
                <w:sz w:val="16"/>
                <w:szCs w:val="16"/>
              </w:rPr>
              <w:t>0.10</w:t>
            </w:r>
            <w:r>
              <w:rPr>
                <w:rFonts w:ascii="宋体" w:hAnsi="宋体" w:eastAsia="宋体" w:cs="宋体"/>
                <w:sz w:val="16"/>
                <w:szCs w:val="16"/>
              </w:rPr>
              <w:t xml:space="preserve"> </w:t>
            </w:r>
            <w:r>
              <w:rPr>
                <w:rFonts w:ascii="宋体" w:hAnsi="宋体" w:eastAsia="宋体" w:cs="宋体"/>
                <w:spacing w:val="-2"/>
                <w:sz w:val="16"/>
                <w:szCs w:val="16"/>
              </w:rPr>
              <w:t>0.20</w:t>
            </w:r>
            <w:r>
              <w:rPr>
                <w:rFonts w:ascii="宋体" w:hAnsi="宋体" w:eastAsia="宋体" w:cs="宋体"/>
                <w:sz w:val="16"/>
                <w:szCs w:val="16"/>
              </w:rPr>
              <w:t xml:space="preserve"> </w:t>
            </w:r>
            <w:r>
              <w:rPr>
                <w:rFonts w:ascii="宋体" w:hAnsi="宋体" w:eastAsia="宋体" w:cs="宋体"/>
                <w:spacing w:val="-2"/>
                <w:sz w:val="16"/>
                <w:szCs w:val="16"/>
              </w:rPr>
              <w:t>0.30</w:t>
            </w:r>
            <w:r>
              <w:rPr>
                <w:rFonts w:ascii="宋体" w:hAnsi="宋体" w:eastAsia="宋体" w:cs="宋体"/>
                <w:sz w:val="16"/>
                <w:szCs w:val="16"/>
              </w:rPr>
              <w:t xml:space="preserve"> </w:t>
            </w:r>
            <w:r>
              <w:rPr>
                <w:rFonts w:ascii="宋体" w:hAnsi="宋体" w:eastAsia="宋体" w:cs="宋体"/>
                <w:spacing w:val="-2"/>
                <w:sz w:val="16"/>
                <w:szCs w:val="16"/>
              </w:rPr>
              <w:t>0.40</w:t>
            </w:r>
          </w:p>
        </w:tc>
        <w:tc>
          <w:tcPr>
            <w:tcW w:w="8815" w:type="dxa"/>
            <w:tcBorders>
              <w:top w:val="single" w:color="000000" w:sz="2" w:space="0"/>
              <w:bottom w:val="nil"/>
            </w:tcBorders>
            <w:vAlign w:val="top"/>
          </w:tcPr>
          <w:p>
            <w:pPr>
              <w:spacing w:before="248" w:line="299" w:lineRule="auto"/>
              <w:ind w:left="80" w:right="639"/>
              <w:rPr>
                <w:rFonts w:ascii="宋体" w:hAnsi="宋体" w:eastAsia="宋体" w:cs="宋体"/>
                <w:sz w:val="16"/>
                <w:szCs w:val="16"/>
              </w:rPr>
            </w:pPr>
            <w:r>
              <w:rPr>
                <w:rFonts w:ascii="宋体" w:hAnsi="宋体" w:eastAsia="宋体" w:cs="宋体"/>
                <w:spacing w:val="-3"/>
                <w:sz w:val="16"/>
                <w:szCs w:val="16"/>
              </w:rPr>
              <w:t>1.00</w:t>
            </w:r>
            <w:r>
              <w:rPr>
                <w:rFonts w:ascii="宋体" w:hAnsi="宋体" w:eastAsia="宋体" w:cs="宋体"/>
                <w:spacing w:val="80"/>
                <w:sz w:val="16"/>
                <w:szCs w:val="16"/>
              </w:rPr>
              <w:t xml:space="preserve"> </w:t>
            </w:r>
            <w:r>
              <w:rPr>
                <w:rFonts w:ascii="宋体" w:hAnsi="宋体" w:eastAsia="宋体" w:cs="宋体"/>
                <w:spacing w:val="-3"/>
                <w:sz w:val="16"/>
                <w:szCs w:val="16"/>
              </w:rPr>
              <w:t>1.26</w:t>
            </w:r>
            <w:r>
              <w:rPr>
                <w:rFonts w:ascii="宋体" w:hAnsi="宋体" w:eastAsia="宋体" w:cs="宋体"/>
                <w:spacing w:val="52"/>
                <w:sz w:val="16"/>
                <w:szCs w:val="16"/>
              </w:rPr>
              <w:t xml:space="preserve"> </w:t>
            </w:r>
            <w:r>
              <w:rPr>
                <w:rFonts w:ascii="宋体" w:hAnsi="宋体" w:eastAsia="宋体" w:cs="宋体"/>
                <w:spacing w:val="-3"/>
                <w:sz w:val="16"/>
                <w:szCs w:val="16"/>
              </w:rPr>
              <w:t>1.53</w:t>
            </w:r>
            <w:r>
              <w:rPr>
                <w:rFonts w:ascii="宋体" w:hAnsi="宋体" w:eastAsia="宋体" w:cs="宋体"/>
                <w:spacing w:val="51"/>
                <w:w w:val="101"/>
                <w:sz w:val="16"/>
                <w:szCs w:val="16"/>
              </w:rPr>
              <w:t xml:space="preserve"> </w:t>
            </w:r>
            <w:r>
              <w:rPr>
                <w:rFonts w:ascii="宋体" w:hAnsi="宋体" w:eastAsia="宋体" w:cs="宋体"/>
                <w:spacing w:val="-3"/>
                <w:sz w:val="16"/>
                <w:szCs w:val="16"/>
              </w:rPr>
              <w:t>1.90</w:t>
            </w:r>
            <w:r>
              <w:rPr>
                <w:rFonts w:ascii="宋体" w:hAnsi="宋体" w:eastAsia="宋体" w:cs="宋体"/>
                <w:spacing w:val="42"/>
                <w:sz w:val="16"/>
                <w:szCs w:val="16"/>
              </w:rPr>
              <w:t xml:space="preserve"> </w:t>
            </w:r>
            <w:r>
              <w:rPr>
                <w:rFonts w:ascii="宋体" w:hAnsi="宋体" w:eastAsia="宋体" w:cs="宋体"/>
                <w:spacing w:val="-3"/>
                <w:sz w:val="16"/>
                <w:szCs w:val="16"/>
              </w:rPr>
              <w:t>2.35</w:t>
            </w:r>
            <w:r>
              <w:rPr>
                <w:rFonts w:ascii="宋体" w:hAnsi="宋体" w:eastAsia="宋体" w:cs="宋体"/>
                <w:spacing w:val="41"/>
                <w:w w:val="101"/>
                <w:sz w:val="16"/>
                <w:szCs w:val="16"/>
              </w:rPr>
              <w:t xml:space="preserve"> </w:t>
            </w:r>
            <w:r>
              <w:rPr>
                <w:rFonts w:ascii="宋体" w:hAnsi="宋体" w:eastAsia="宋体" w:cs="宋体"/>
                <w:spacing w:val="-3"/>
                <w:sz w:val="16"/>
                <w:szCs w:val="16"/>
              </w:rPr>
              <w:t>2.86</w:t>
            </w:r>
            <w:r>
              <w:rPr>
                <w:rFonts w:ascii="宋体" w:hAnsi="宋体" w:eastAsia="宋体" w:cs="宋体"/>
                <w:spacing w:val="43"/>
                <w:sz w:val="16"/>
                <w:szCs w:val="16"/>
              </w:rPr>
              <w:t xml:space="preserve"> </w:t>
            </w:r>
            <w:r>
              <w:rPr>
                <w:rFonts w:ascii="宋体" w:hAnsi="宋体" w:eastAsia="宋体" w:cs="宋体"/>
                <w:spacing w:val="-3"/>
                <w:sz w:val="16"/>
                <w:szCs w:val="16"/>
              </w:rPr>
              <w:t>3.50</w:t>
            </w:r>
            <w:r>
              <w:rPr>
                <w:rFonts w:ascii="宋体" w:hAnsi="宋体" w:eastAsia="宋体" w:cs="宋体"/>
                <w:spacing w:val="39"/>
                <w:sz w:val="16"/>
                <w:szCs w:val="16"/>
              </w:rPr>
              <w:t xml:space="preserve"> </w:t>
            </w:r>
            <w:r>
              <w:rPr>
                <w:rFonts w:ascii="宋体" w:hAnsi="宋体" w:eastAsia="宋体" w:cs="宋体"/>
                <w:spacing w:val="-3"/>
                <w:sz w:val="16"/>
                <w:szCs w:val="16"/>
              </w:rPr>
              <w:t>4.20</w:t>
            </w:r>
            <w:r>
              <w:rPr>
                <w:rFonts w:ascii="宋体" w:hAnsi="宋体" w:eastAsia="宋体" w:cs="宋体"/>
                <w:spacing w:val="43"/>
                <w:w w:val="101"/>
                <w:sz w:val="16"/>
                <w:szCs w:val="16"/>
              </w:rPr>
              <w:t xml:space="preserve"> </w:t>
            </w:r>
            <w:r>
              <w:rPr>
                <w:rFonts w:ascii="宋体" w:hAnsi="宋体" w:eastAsia="宋体" w:cs="宋体"/>
                <w:spacing w:val="-3"/>
                <w:sz w:val="16"/>
                <w:szCs w:val="16"/>
              </w:rPr>
              <w:t>5.00</w:t>
            </w:r>
            <w:r>
              <w:rPr>
                <w:rFonts w:ascii="宋体" w:hAnsi="宋体" w:eastAsia="宋体" w:cs="宋体"/>
                <w:spacing w:val="41"/>
                <w:sz w:val="16"/>
                <w:szCs w:val="16"/>
              </w:rPr>
              <w:t xml:space="preserve"> </w:t>
            </w:r>
            <w:r>
              <w:rPr>
                <w:rFonts w:ascii="宋体" w:hAnsi="宋体" w:eastAsia="宋体" w:cs="宋体"/>
                <w:spacing w:val="-3"/>
                <w:sz w:val="16"/>
                <w:szCs w:val="16"/>
              </w:rPr>
              <w:t>6.00</w:t>
            </w:r>
            <w:r>
              <w:rPr>
                <w:rFonts w:ascii="宋体" w:hAnsi="宋体" w:eastAsia="宋体" w:cs="宋体"/>
                <w:spacing w:val="44"/>
                <w:sz w:val="16"/>
                <w:szCs w:val="16"/>
              </w:rPr>
              <w:t xml:space="preserve"> </w:t>
            </w:r>
            <w:r>
              <w:rPr>
                <w:rFonts w:ascii="宋体" w:hAnsi="宋体" w:eastAsia="宋体" w:cs="宋体"/>
                <w:spacing w:val="-3"/>
                <w:sz w:val="16"/>
                <w:szCs w:val="16"/>
              </w:rPr>
              <w:t>7.00</w:t>
            </w:r>
            <w:r>
              <w:rPr>
                <w:rFonts w:ascii="宋体" w:hAnsi="宋体" w:eastAsia="宋体" w:cs="宋体"/>
                <w:spacing w:val="40"/>
                <w:sz w:val="16"/>
                <w:szCs w:val="16"/>
              </w:rPr>
              <w:t xml:space="preserve"> </w:t>
            </w:r>
            <w:r>
              <w:rPr>
                <w:rFonts w:ascii="宋体" w:hAnsi="宋体" w:eastAsia="宋体" w:cs="宋体"/>
                <w:spacing w:val="-3"/>
                <w:sz w:val="16"/>
                <w:szCs w:val="16"/>
              </w:rPr>
              <w:t>8.10</w:t>
            </w:r>
            <w:r>
              <w:rPr>
                <w:rFonts w:ascii="宋体" w:hAnsi="宋体" w:eastAsia="宋体" w:cs="宋体"/>
                <w:spacing w:val="41"/>
                <w:sz w:val="16"/>
                <w:szCs w:val="16"/>
              </w:rPr>
              <w:t xml:space="preserve"> </w:t>
            </w:r>
            <w:r>
              <w:rPr>
                <w:rFonts w:ascii="宋体" w:hAnsi="宋体" w:eastAsia="宋体" w:cs="宋体"/>
                <w:spacing w:val="-3"/>
                <w:sz w:val="16"/>
                <w:szCs w:val="16"/>
              </w:rPr>
              <w:t>9.25</w:t>
            </w:r>
            <w:r>
              <w:rPr>
                <w:rFonts w:ascii="宋体" w:hAnsi="宋体" w:eastAsia="宋体" w:cs="宋体"/>
                <w:spacing w:val="52"/>
                <w:sz w:val="16"/>
                <w:szCs w:val="16"/>
              </w:rPr>
              <w:t xml:space="preserve"> </w:t>
            </w:r>
            <w:r>
              <w:rPr>
                <w:rFonts w:ascii="宋体" w:hAnsi="宋体" w:eastAsia="宋体" w:cs="宋体"/>
                <w:spacing w:val="-3"/>
                <w:sz w:val="16"/>
                <w:szCs w:val="16"/>
              </w:rPr>
              <w:t>10.35</w:t>
            </w:r>
            <w:r>
              <w:rPr>
                <w:rFonts w:ascii="宋体" w:hAnsi="宋体" w:eastAsia="宋体" w:cs="宋体"/>
                <w:spacing w:val="52"/>
                <w:sz w:val="16"/>
                <w:szCs w:val="16"/>
              </w:rPr>
              <w:t xml:space="preserve"> </w:t>
            </w:r>
            <w:r>
              <w:rPr>
                <w:rFonts w:ascii="宋体" w:hAnsi="宋体" w:eastAsia="宋体" w:cs="宋体"/>
                <w:spacing w:val="-3"/>
                <w:sz w:val="16"/>
                <w:szCs w:val="16"/>
              </w:rPr>
              <w:t>11.70</w:t>
            </w:r>
            <w:r>
              <w:rPr>
                <w:rFonts w:ascii="宋体" w:hAnsi="宋体" w:eastAsia="宋体" w:cs="宋体"/>
                <w:spacing w:val="51"/>
                <w:w w:val="101"/>
                <w:sz w:val="16"/>
                <w:szCs w:val="16"/>
              </w:rPr>
              <w:t xml:space="preserve"> </w:t>
            </w:r>
            <w:r>
              <w:rPr>
                <w:rFonts w:ascii="宋体" w:hAnsi="宋体" w:eastAsia="宋体" w:cs="宋体"/>
                <w:spacing w:val="-3"/>
                <w:sz w:val="16"/>
                <w:szCs w:val="16"/>
              </w:rPr>
              <w:t>13.1514.7016.20</w:t>
            </w:r>
            <w:r>
              <w:rPr>
                <w:rFonts w:ascii="宋体" w:hAnsi="宋体" w:eastAsia="宋体" w:cs="宋体"/>
                <w:spacing w:val="42"/>
                <w:sz w:val="16"/>
                <w:szCs w:val="16"/>
              </w:rPr>
              <w:t xml:space="preserve"> </w:t>
            </w:r>
            <w:r>
              <w:rPr>
                <w:rFonts w:ascii="宋体" w:hAnsi="宋体" w:eastAsia="宋体" w:cs="宋体"/>
                <w:spacing w:val="-3"/>
                <w:sz w:val="16"/>
                <w:szCs w:val="16"/>
              </w:rPr>
              <w:t>a</w:t>
            </w:r>
            <w:r>
              <w:rPr>
                <w:rFonts w:ascii="宋体" w:hAnsi="宋体" w:eastAsia="宋体" w:cs="宋体"/>
                <w:sz w:val="16"/>
                <w:szCs w:val="16"/>
              </w:rPr>
              <w:t xml:space="preserve"> </w:t>
            </w:r>
            <w:r>
              <w:rPr>
                <w:rFonts w:ascii="宋体" w:hAnsi="宋体" w:eastAsia="宋体" w:cs="宋体"/>
                <w:spacing w:val="-3"/>
                <w:sz w:val="16"/>
                <w:szCs w:val="16"/>
              </w:rPr>
              <w:t>1.05</w:t>
            </w:r>
            <w:r>
              <w:rPr>
                <w:rFonts w:ascii="宋体" w:hAnsi="宋体" w:eastAsia="宋体" w:cs="宋体"/>
                <w:spacing w:val="46"/>
                <w:sz w:val="16"/>
                <w:szCs w:val="16"/>
              </w:rPr>
              <w:t xml:space="preserve"> </w:t>
            </w:r>
            <w:r>
              <w:rPr>
                <w:rFonts w:ascii="宋体" w:hAnsi="宋体" w:eastAsia="宋体" w:cs="宋体"/>
                <w:spacing w:val="-3"/>
                <w:sz w:val="16"/>
                <w:szCs w:val="16"/>
              </w:rPr>
              <w:t>1.22</w:t>
            </w:r>
            <w:r>
              <w:rPr>
                <w:rFonts w:ascii="宋体" w:hAnsi="宋体" w:eastAsia="宋体" w:cs="宋体"/>
                <w:spacing w:val="43"/>
                <w:sz w:val="16"/>
                <w:szCs w:val="16"/>
              </w:rPr>
              <w:t xml:space="preserve"> </w:t>
            </w:r>
            <w:r>
              <w:rPr>
                <w:rFonts w:ascii="宋体" w:hAnsi="宋体" w:eastAsia="宋体" w:cs="宋体"/>
                <w:spacing w:val="-3"/>
                <w:sz w:val="16"/>
                <w:szCs w:val="16"/>
              </w:rPr>
              <w:t>1.45</w:t>
            </w:r>
            <w:r>
              <w:rPr>
                <w:rFonts w:ascii="宋体" w:hAnsi="宋体" w:eastAsia="宋体" w:cs="宋体"/>
                <w:spacing w:val="43"/>
                <w:sz w:val="16"/>
                <w:szCs w:val="16"/>
              </w:rPr>
              <w:t xml:space="preserve"> </w:t>
            </w:r>
            <w:r>
              <w:rPr>
                <w:rFonts w:ascii="宋体" w:hAnsi="宋体" w:eastAsia="宋体" w:cs="宋体"/>
                <w:spacing w:val="-3"/>
                <w:sz w:val="16"/>
                <w:szCs w:val="16"/>
              </w:rPr>
              <w:t>1.80</w:t>
            </w:r>
            <w:r>
              <w:rPr>
                <w:rFonts w:ascii="宋体" w:hAnsi="宋体" w:eastAsia="宋体" w:cs="宋体"/>
                <w:spacing w:val="33"/>
                <w:sz w:val="16"/>
                <w:szCs w:val="16"/>
              </w:rPr>
              <w:t xml:space="preserve"> </w:t>
            </w:r>
            <w:r>
              <w:rPr>
                <w:rFonts w:ascii="宋体" w:hAnsi="宋体" w:eastAsia="宋体" w:cs="宋体"/>
                <w:spacing w:val="-3"/>
                <w:sz w:val="16"/>
                <w:szCs w:val="16"/>
              </w:rPr>
              <w:t>2.20</w:t>
            </w:r>
            <w:r>
              <w:rPr>
                <w:rFonts w:ascii="宋体" w:hAnsi="宋体" w:eastAsia="宋体" w:cs="宋体"/>
                <w:spacing w:val="33"/>
                <w:sz w:val="16"/>
                <w:szCs w:val="16"/>
              </w:rPr>
              <w:t xml:space="preserve"> </w:t>
            </w:r>
            <w:r>
              <w:rPr>
                <w:rFonts w:ascii="宋体" w:hAnsi="宋体" w:eastAsia="宋体" w:cs="宋体"/>
                <w:spacing w:val="-3"/>
                <w:sz w:val="16"/>
                <w:szCs w:val="16"/>
              </w:rPr>
              <w:t>2.75</w:t>
            </w:r>
            <w:r>
              <w:rPr>
                <w:rFonts w:ascii="宋体" w:hAnsi="宋体" w:eastAsia="宋体" w:cs="宋体"/>
                <w:spacing w:val="34"/>
                <w:sz w:val="16"/>
                <w:szCs w:val="16"/>
              </w:rPr>
              <w:t xml:space="preserve"> </w:t>
            </w:r>
            <w:r>
              <w:rPr>
                <w:rFonts w:ascii="宋体" w:hAnsi="宋体" w:eastAsia="宋体" w:cs="宋体"/>
                <w:spacing w:val="-3"/>
                <w:sz w:val="16"/>
                <w:szCs w:val="16"/>
              </w:rPr>
              <w:t>3.40</w:t>
            </w:r>
            <w:r>
              <w:rPr>
                <w:rFonts w:ascii="宋体" w:hAnsi="宋体" w:eastAsia="宋体" w:cs="宋体"/>
                <w:spacing w:val="31"/>
                <w:sz w:val="16"/>
                <w:szCs w:val="16"/>
              </w:rPr>
              <w:t xml:space="preserve"> </w:t>
            </w:r>
            <w:r>
              <w:rPr>
                <w:rFonts w:ascii="宋体" w:hAnsi="宋体" w:eastAsia="宋体" w:cs="宋体"/>
                <w:spacing w:val="-3"/>
                <w:sz w:val="16"/>
                <w:szCs w:val="16"/>
              </w:rPr>
              <w:t>4.10</w:t>
            </w:r>
            <w:r>
              <w:rPr>
                <w:rFonts w:ascii="宋体" w:hAnsi="宋体" w:eastAsia="宋体" w:cs="宋体"/>
                <w:spacing w:val="30"/>
                <w:sz w:val="16"/>
                <w:szCs w:val="16"/>
              </w:rPr>
              <w:t xml:space="preserve"> </w:t>
            </w:r>
            <w:r>
              <w:rPr>
                <w:rFonts w:ascii="宋体" w:hAnsi="宋体" w:eastAsia="宋体" w:cs="宋体"/>
                <w:spacing w:val="-3"/>
                <w:sz w:val="16"/>
                <w:szCs w:val="16"/>
              </w:rPr>
              <w:t>4.80</w:t>
            </w:r>
            <w:r>
              <w:rPr>
                <w:rFonts w:ascii="宋体" w:hAnsi="宋体" w:eastAsia="宋体" w:cs="宋体"/>
                <w:spacing w:val="34"/>
                <w:w w:val="101"/>
                <w:sz w:val="16"/>
                <w:szCs w:val="16"/>
              </w:rPr>
              <w:t xml:space="preserve"> </w:t>
            </w:r>
            <w:r>
              <w:rPr>
                <w:rFonts w:ascii="宋体" w:hAnsi="宋体" w:eastAsia="宋体" w:cs="宋体"/>
                <w:spacing w:val="-3"/>
                <w:sz w:val="16"/>
                <w:szCs w:val="16"/>
              </w:rPr>
              <w:t>5.80</w:t>
            </w:r>
            <w:r>
              <w:rPr>
                <w:rFonts w:ascii="宋体" w:hAnsi="宋体" w:eastAsia="宋体" w:cs="宋体"/>
                <w:spacing w:val="32"/>
                <w:sz w:val="16"/>
                <w:szCs w:val="16"/>
              </w:rPr>
              <w:t xml:space="preserve"> </w:t>
            </w:r>
            <w:r>
              <w:rPr>
                <w:rFonts w:ascii="宋体" w:hAnsi="宋体" w:eastAsia="宋体" w:cs="宋体"/>
                <w:spacing w:val="-3"/>
                <w:sz w:val="16"/>
                <w:szCs w:val="16"/>
              </w:rPr>
              <w:t>6.80</w:t>
            </w:r>
            <w:r>
              <w:rPr>
                <w:rFonts w:ascii="宋体" w:hAnsi="宋体" w:eastAsia="宋体" w:cs="宋体"/>
                <w:spacing w:val="32"/>
                <w:sz w:val="16"/>
                <w:szCs w:val="16"/>
              </w:rPr>
              <w:t xml:space="preserve"> </w:t>
            </w:r>
            <w:r>
              <w:rPr>
                <w:rFonts w:ascii="宋体" w:hAnsi="宋体" w:eastAsia="宋体" w:cs="宋体"/>
                <w:spacing w:val="-3"/>
                <w:sz w:val="16"/>
                <w:szCs w:val="16"/>
              </w:rPr>
              <w:t>8.00</w:t>
            </w:r>
            <w:r>
              <w:rPr>
                <w:rFonts w:ascii="宋体" w:hAnsi="宋体" w:eastAsia="宋体" w:cs="宋体"/>
                <w:spacing w:val="31"/>
                <w:w w:val="101"/>
                <w:sz w:val="16"/>
                <w:szCs w:val="16"/>
              </w:rPr>
              <w:t xml:space="preserve"> </w:t>
            </w:r>
            <w:r>
              <w:rPr>
                <w:rFonts w:ascii="宋体" w:hAnsi="宋体" w:eastAsia="宋体" w:cs="宋体"/>
                <w:spacing w:val="-3"/>
                <w:sz w:val="16"/>
                <w:szCs w:val="16"/>
              </w:rPr>
              <w:t>9.10</w:t>
            </w:r>
            <w:r>
              <w:rPr>
                <w:rFonts w:ascii="宋体" w:hAnsi="宋体" w:eastAsia="宋体" w:cs="宋体"/>
                <w:spacing w:val="43"/>
                <w:sz w:val="16"/>
                <w:szCs w:val="16"/>
              </w:rPr>
              <w:t xml:space="preserve"> </w:t>
            </w:r>
            <w:r>
              <w:rPr>
                <w:rFonts w:ascii="宋体" w:hAnsi="宋体" w:eastAsia="宋体" w:cs="宋体"/>
                <w:spacing w:val="-3"/>
                <w:sz w:val="16"/>
                <w:szCs w:val="16"/>
              </w:rPr>
              <w:t>10.30</w:t>
            </w:r>
            <w:r>
              <w:rPr>
                <w:rFonts w:ascii="宋体" w:hAnsi="宋体" w:eastAsia="宋体" w:cs="宋体"/>
                <w:spacing w:val="43"/>
                <w:sz w:val="16"/>
                <w:szCs w:val="16"/>
              </w:rPr>
              <w:t xml:space="preserve"> </w:t>
            </w:r>
            <w:r>
              <w:rPr>
                <w:rFonts w:ascii="宋体" w:hAnsi="宋体" w:eastAsia="宋体" w:cs="宋体"/>
                <w:spacing w:val="-3"/>
                <w:sz w:val="16"/>
                <w:szCs w:val="16"/>
              </w:rPr>
              <w:t>11.60</w:t>
            </w:r>
            <w:r>
              <w:rPr>
                <w:rFonts w:ascii="宋体" w:hAnsi="宋体" w:eastAsia="宋体" w:cs="宋体"/>
                <w:spacing w:val="42"/>
                <w:w w:val="101"/>
                <w:sz w:val="16"/>
                <w:szCs w:val="16"/>
              </w:rPr>
              <w:t xml:space="preserve"> </w:t>
            </w:r>
            <w:r>
              <w:rPr>
                <w:rFonts w:ascii="宋体" w:hAnsi="宋体" w:eastAsia="宋体" w:cs="宋体"/>
                <w:spacing w:val="-3"/>
                <w:sz w:val="16"/>
                <w:szCs w:val="16"/>
              </w:rPr>
              <w:t>13.00</w:t>
            </w:r>
            <w:r>
              <w:rPr>
                <w:rFonts w:ascii="宋体" w:hAnsi="宋体" w:eastAsia="宋体" w:cs="宋体"/>
                <w:spacing w:val="43"/>
                <w:sz w:val="16"/>
                <w:szCs w:val="16"/>
              </w:rPr>
              <w:t xml:space="preserve"> </w:t>
            </w:r>
            <w:r>
              <w:rPr>
                <w:rFonts w:ascii="宋体" w:hAnsi="宋体" w:eastAsia="宋体" w:cs="宋体"/>
                <w:spacing w:val="-3"/>
                <w:sz w:val="16"/>
                <w:szCs w:val="16"/>
              </w:rPr>
              <w:t>14.60</w:t>
            </w:r>
            <w:r>
              <w:rPr>
                <w:rFonts w:ascii="宋体" w:hAnsi="宋体" w:eastAsia="宋体" w:cs="宋体"/>
                <w:spacing w:val="43"/>
                <w:sz w:val="16"/>
                <w:szCs w:val="16"/>
              </w:rPr>
              <w:t xml:space="preserve"> </w:t>
            </w:r>
            <w:r>
              <w:rPr>
                <w:rFonts w:ascii="宋体" w:hAnsi="宋体" w:eastAsia="宋体" w:cs="宋体"/>
                <w:spacing w:val="-3"/>
                <w:sz w:val="16"/>
                <w:szCs w:val="16"/>
              </w:rPr>
              <w:t>16.10—</w:t>
            </w:r>
          </w:p>
          <w:p>
            <w:pPr>
              <w:spacing w:before="14" w:line="262" w:lineRule="auto"/>
              <w:ind w:left="80" w:right="515"/>
              <w:rPr>
                <w:rFonts w:ascii="宋体" w:hAnsi="宋体" w:eastAsia="宋体" w:cs="宋体"/>
                <w:sz w:val="16"/>
                <w:szCs w:val="16"/>
              </w:rPr>
            </w:pPr>
            <w:r>
              <w:rPr>
                <w:rFonts w:ascii="宋体" w:hAnsi="宋体" w:eastAsia="宋体" w:cs="宋体"/>
                <w:spacing w:val="-3"/>
                <w:sz w:val="16"/>
                <w:szCs w:val="16"/>
              </w:rPr>
              <w:t>1.12</w:t>
            </w:r>
            <w:r>
              <w:rPr>
                <w:rFonts w:ascii="宋体" w:hAnsi="宋体" w:eastAsia="宋体" w:cs="宋体"/>
                <w:spacing w:val="70"/>
                <w:w w:val="101"/>
                <w:sz w:val="16"/>
                <w:szCs w:val="16"/>
              </w:rPr>
              <w:t xml:space="preserve"> </w:t>
            </w:r>
            <w:r>
              <w:rPr>
                <w:rFonts w:ascii="宋体" w:hAnsi="宋体" w:eastAsia="宋体" w:cs="宋体"/>
                <w:spacing w:val="-3"/>
                <w:sz w:val="16"/>
                <w:szCs w:val="16"/>
              </w:rPr>
              <w:t>1.30</w:t>
            </w:r>
            <w:r>
              <w:rPr>
                <w:rFonts w:ascii="宋体" w:hAnsi="宋体" w:eastAsia="宋体" w:cs="宋体"/>
                <w:spacing w:val="53"/>
                <w:sz w:val="16"/>
                <w:szCs w:val="16"/>
              </w:rPr>
              <w:t xml:space="preserve"> </w:t>
            </w:r>
            <w:r>
              <w:rPr>
                <w:rFonts w:ascii="宋体" w:hAnsi="宋体" w:eastAsia="宋体" w:cs="宋体"/>
                <w:spacing w:val="-3"/>
                <w:sz w:val="16"/>
                <w:szCs w:val="16"/>
              </w:rPr>
              <w:t>1.50</w:t>
            </w:r>
            <w:r>
              <w:rPr>
                <w:rFonts w:ascii="宋体" w:hAnsi="宋体" w:eastAsia="宋体" w:cs="宋体"/>
                <w:spacing w:val="53"/>
                <w:sz w:val="16"/>
                <w:szCs w:val="16"/>
              </w:rPr>
              <w:t xml:space="preserve"> </w:t>
            </w:r>
            <w:r>
              <w:rPr>
                <w:rFonts w:ascii="宋体" w:hAnsi="宋体" w:eastAsia="宋体" w:cs="宋体"/>
                <w:spacing w:val="-3"/>
                <w:sz w:val="16"/>
                <w:szCs w:val="16"/>
              </w:rPr>
              <w:t>1.80</w:t>
            </w:r>
            <w:r>
              <w:rPr>
                <w:rFonts w:ascii="宋体" w:hAnsi="宋体" w:eastAsia="宋体" w:cs="宋体"/>
                <w:spacing w:val="43"/>
                <w:sz w:val="16"/>
                <w:szCs w:val="16"/>
              </w:rPr>
              <w:t xml:space="preserve"> </w:t>
            </w:r>
            <w:r>
              <w:rPr>
                <w:rFonts w:ascii="宋体" w:hAnsi="宋体" w:eastAsia="宋体" w:cs="宋体"/>
                <w:spacing w:val="-3"/>
                <w:sz w:val="16"/>
                <w:szCs w:val="16"/>
              </w:rPr>
              <w:t>2.20</w:t>
            </w:r>
            <w:r>
              <w:rPr>
                <w:rFonts w:ascii="宋体" w:hAnsi="宋体" w:eastAsia="宋体" w:cs="宋体"/>
                <w:spacing w:val="43"/>
                <w:sz w:val="16"/>
                <w:szCs w:val="16"/>
              </w:rPr>
              <w:t xml:space="preserve"> </w:t>
            </w:r>
            <w:r>
              <w:rPr>
                <w:rFonts w:ascii="宋体" w:hAnsi="宋体" w:eastAsia="宋体" w:cs="宋体"/>
                <w:spacing w:val="-3"/>
                <w:sz w:val="16"/>
                <w:szCs w:val="16"/>
              </w:rPr>
              <w:t>2.66</w:t>
            </w:r>
            <w:r>
              <w:rPr>
                <w:rFonts w:ascii="宋体" w:hAnsi="宋体" w:eastAsia="宋体" w:cs="宋体"/>
                <w:spacing w:val="44"/>
                <w:sz w:val="16"/>
                <w:szCs w:val="16"/>
              </w:rPr>
              <w:t xml:space="preserve"> </w:t>
            </w:r>
            <w:r>
              <w:rPr>
                <w:rFonts w:ascii="宋体" w:hAnsi="宋体" w:eastAsia="宋体" w:cs="宋体"/>
                <w:spacing w:val="-3"/>
                <w:sz w:val="16"/>
                <w:szCs w:val="16"/>
              </w:rPr>
              <w:t>3.18</w:t>
            </w:r>
            <w:r>
              <w:rPr>
                <w:rFonts w:ascii="宋体" w:hAnsi="宋体" w:eastAsia="宋体" w:cs="宋体"/>
                <w:spacing w:val="45"/>
                <w:sz w:val="16"/>
                <w:szCs w:val="16"/>
              </w:rPr>
              <w:t xml:space="preserve"> </w:t>
            </w:r>
            <w:r>
              <w:rPr>
                <w:rFonts w:ascii="宋体" w:hAnsi="宋体" w:eastAsia="宋体" w:cs="宋体"/>
                <w:spacing w:val="-3"/>
                <w:sz w:val="16"/>
                <w:szCs w:val="16"/>
              </w:rPr>
              <w:t>3.88</w:t>
            </w:r>
            <w:r>
              <w:rPr>
                <w:rFonts w:ascii="宋体" w:hAnsi="宋体" w:eastAsia="宋体" w:cs="宋体"/>
                <w:spacing w:val="40"/>
                <w:sz w:val="16"/>
                <w:szCs w:val="16"/>
              </w:rPr>
              <w:t xml:space="preserve"> </w:t>
            </w:r>
            <w:r>
              <w:rPr>
                <w:rFonts w:ascii="宋体" w:hAnsi="宋体" w:eastAsia="宋体" w:cs="宋体"/>
                <w:spacing w:val="-3"/>
                <w:sz w:val="16"/>
                <w:szCs w:val="16"/>
              </w:rPr>
              <w:t>4.60</w:t>
            </w:r>
            <w:r>
              <w:rPr>
                <w:rFonts w:ascii="宋体" w:hAnsi="宋体" w:eastAsia="宋体" w:cs="宋体"/>
                <w:spacing w:val="44"/>
                <w:w w:val="101"/>
                <w:sz w:val="16"/>
                <w:szCs w:val="16"/>
              </w:rPr>
              <w:t xml:space="preserve"> </w:t>
            </w:r>
            <w:r>
              <w:rPr>
                <w:rFonts w:ascii="宋体" w:hAnsi="宋体" w:eastAsia="宋体" w:cs="宋体"/>
                <w:spacing w:val="-3"/>
                <w:sz w:val="16"/>
                <w:szCs w:val="16"/>
              </w:rPr>
              <w:t>5.50</w:t>
            </w:r>
            <w:r>
              <w:rPr>
                <w:rFonts w:ascii="宋体" w:hAnsi="宋体" w:eastAsia="宋体" w:cs="宋体"/>
                <w:spacing w:val="42"/>
                <w:sz w:val="16"/>
                <w:szCs w:val="16"/>
              </w:rPr>
              <w:t xml:space="preserve"> </w:t>
            </w:r>
            <w:r>
              <w:rPr>
                <w:rFonts w:ascii="宋体" w:hAnsi="宋体" w:eastAsia="宋体" w:cs="宋体"/>
                <w:spacing w:val="-3"/>
                <w:sz w:val="16"/>
                <w:szCs w:val="16"/>
              </w:rPr>
              <w:t>6.50</w:t>
            </w:r>
            <w:r>
              <w:rPr>
                <w:rFonts w:ascii="宋体" w:hAnsi="宋体" w:eastAsia="宋体" w:cs="宋体"/>
                <w:spacing w:val="45"/>
                <w:sz w:val="16"/>
                <w:szCs w:val="16"/>
              </w:rPr>
              <w:t xml:space="preserve"> </w:t>
            </w:r>
            <w:r>
              <w:rPr>
                <w:rFonts w:ascii="宋体" w:hAnsi="宋体" w:eastAsia="宋体" w:cs="宋体"/>
                <w:spacing w:val="-3"/>
                <w:sz w:val="16"/>
                <w:szCs w:val="16"/>
              </w:rPr>
              <w:t>7.60</w:t>
            </w:r>
            <w:r>
              <w:rPr>
                <w:rFonts w:ascii="宋体" w:hAnsi="宋体" w:eastAsia="宋体" w:cs="宋体"/>
                <w:spacing w:val="42"/>
                <w:sz w:val="16"/>
                <w:szCs w:val="16"/>
              </w:rPr>
              <w:t xml:space="preserve"> </w:t>
            </w:r>
            <w:r>
              <w:rPr>
                <w:rFonts w:ascii="宋体" w:hAnsi="宋体" w:eastAsia="宋体" w:cs="宋体"/>
                <w:spacing w:val="-3"/>
                <w:sz w:val="16"/>
                <w:szCs w:val="16"/>
              </w:rPr>
              <w:t>8.75</w:t>
            </w:r>
            <w:r>
              <w:rPr>
                <w:rFonts w:ascii="宋体" w:hAnsi="宋体" w:eastAsia="宋体" w:cs="宋体"/>
                <w:spacing w:val="42"/>
                <w:sz w:val="16"/>
                <w:szCs w:val="16"/>
              </w:rPr>
              <w:t xml:space="preserve"> </w:t>
            </w:r>
            <w:r>
              <w:rPr>
                <w:rFonts w:ascii="宋体" w:hAnsi="宋体" w:eastAsia="宋体" w:cs="宋体"/>
                <w:spacing w:val="-3"/>
                <w:sz w:val="16"/>
                <w:szCs w:val="16"/>
              </w:rPr>
              <w:t>9.85</w:t>
            </w:r>
            <w:r>
              <w:rPr>
                <w:rFonts w:ascii="宋体" w:hAnsi="宋体" w:eastAsia="宋体" w:cs="宋体"/>
                <w:spacing w:val="53"/>
                <w:sz w:val="16"/>
                <w:szCs w:val="16"/>
              </w:rPr>
              <w:t xml:space="preserve"> </w:t>
            </w:r>
            <w:r>
              <w:rPr>
                <w:rFonts w:ascii="宋体" w:hAnsi="宋体" w:eastAsia="宋体" w:cs="宋体"/>
                <w:spacing w:val="-3"/>
                <w:sz w:val="16"/>
                <w:szCs w:val="16"/>
              </w:rPr>
              <w:t>11.20</w:t>
            </w:r>
            <w:r>
              <w:rPr>
                <w:rFonts w:ascii="宋体" w:hAnsi="宋体" w:eastAsia="宋体" w:cs="宋体"/>
                <w:spacing w:val="53"/>
                <w:sz w:val="16"/>
                <w:szCs w:val="16"/>
              </w:rPr>
              <w:t xml:space="preserve"> </w:t>
            </w:r>
            <w:r>
              <w:rPr>
                <w:rFonts w:ascii="宋体" w:hAnsi="宋体" w:eastAsia="宋体" w:cs="宋体"/>
                <w:spacing w:val="-3"/>
                <w:sz w:val="16"/>
                <w:szCs w:val="16"/>
              </w:rPr>
              <w:t>12.70</w:t>
            </w:r>
            <w:r>
              <w:rPr>
                <w:rFonts w:ascii="宋体" w:hAnsi="宋体" w:eastAsia="宋体" w:cs="宋体"/>
                <w:spacing w:val="53"/>
                <w:sz w:val="16"/>
                <w:szCs w:val="16"/>
              </w:rPr>
              <w:t xml:space="preserve"> </w:t>
            </w:r>
            <w:r>
              <w:rPr>
                <w:rFonts w:ascii="宋体" w:hAnsi="宋体" w:eastAsia="宋体" w:cs="宋体"/>
                <w:spacing w:val="-3"/>
                <w:sz w:val="16"/>
                <w:szCs w:val="16"/>
              </w:rPr>
              <w:t>14.0015.70</w:t>
            </w:r>
            <w:r>
              <w:rPr>
                <w:rFonts w:ascii="宋体" w:hAnsi="宋体" w:eastAsia="宋体" w:cs="宋体"/>
                <w:spacing w:val="40"/>
                <w:sz w:val="16"/>
                <w:szCs w:val="16"/>
              </w:rPr>
              <w:t xml:space="preserve"> </w:t>
            </w:r>
            <w:r>
              <w:rPr>
                <w:rFonts w:ascii="宋体" w:hAnsi="宋体" w:eastAsia="宋体" w:cs="宋体"/>
                <w:spacing w:val="-3"/>
                <w:sz w:val="16"/>
                <w:szCs w:val="16"/>
              </w:rPr>
              <w:t>-</w:t>
            </w:r>
            <w:r>
              <w:rPr>
                <w:rFonts w:ascii="宋体" w:hAnsi="宋体" w:eastAsia="宋体" w:cs="宋体"/>
                <w:sz w:val="16"/>
                <w:szCs w:val="16"/>
              </w:rPr>
              <w:t xml:space="preserve">  </w:t>
            </w:r>
            <w:r>
              <w:rPr>
                <w:rFonts w:ascii="宋体" w:hAnsi="宋体" w:eastAsia="宋体" w:cs="宋体"/>
                <w:spacing w:val="-3"/>
                <w:sz w:val="16"/>
                <w:szCs w:val="16"/>
              </w:rPr>
              <w:t>l.22</w:t>
            </w:r>
            <w:r>
              <w:rPr>
                <w:rFonts w:ascii="宋体" w:hAnsi="宋体" w:eastAsia="宋体" w:cs="宋体"/>
                <w:spacing w:val="104"/>
                <w:sz w:val="16"/>
                <w:szCs w:val="16"/>
              </w:rPr>
              <w:t xml:space="preserve"> </w:t>
            </w:r>
            <w:r>
              <w:rPr>
                <w:rFonts w:ascii="宋体" w:hAnsi="宋体" w:eastAsia="宋体" w:cs="宋体"/>
                <w:spacing w:val="-3"/>
                <w:sz w:val="16"/>
                <w:szCs w:val="16"/>
              </w:rPr>
              <w:t>1.38</w:t>
            </w:r>
            <w:r>
              <w:rPr>
                <w:rFonts w:ascii="宋体" w:hAnsi="宋体" w:eastAsia="宋体" w:cs="宋体"/>
                <w:spacing w:val="62"/>
                <w:sz w:val="16"/>
                <w:szCs w:val="16"/>
              </w:rPr>
              <w:t xml:space="preserve"> </w:t>
            </w:r>
            <w:r>
              <w:rPr>
                <w:rFonts w:ascii="宋体" w:hAnsi="宋体" w:eastAsia="宋体" w:cs="宋体"/>
                <w:spacing w:val="-3"/>
                <w:sz w:val="16"/>
                <w:szCs w:val="16"/>
              </w:rPr>
              <w:t>1.60</w:t>
            </w:r>
            <w:r>
              <w:rPr>
                <w:rFonts w:ascii="宋体" w:hAnsi="宋体" w:eastAsia="宋体" w:cs="宋体"/>
                <w:spacing w:val="61"/>
                <w:sz w:val="16"/>
                <w:szCs w:val="16"/>
              </w:rPr>
              <w:t xml:space="preserve"> </w:t>
            </w:r>
            <w:r>
              <w:rPr>
                <w:rFonts w:ascii="宋体" w:hAnsi="宋体" w:eastAsia="宋体" w:cs="宋体"/>
                <w:spacing w:val="-3"/>
                <w:sz w:val="16"/>
                <w:szCs w:val="16"/>
              </w:rPr>
              <w:t>1.87</w:t>
            </w:r>
            <w:r>
              <w:rPr>
                <w:rFonts w:ascii="宋体" w:hAnsi="宋体" w:eastAsia="宋体" w:cs="宋体"/>
                <w:spacing w:val="52"/>
                <w:sz w:val="16"/>
                <w:szCs w:val="16"/>
              </w:rPr>
              <w:t xml:space="preserve"> </w:t>
            </w:r>
            <w:r>
              <w:rPr>
                <w:rFonts w:ascii="宋体" w:hAnsi="宋体" w:eastAsia="宋体" w:cs="宋体"/>
                <w:spacing w:val="-3"/>
                <w:sz w:val="16"/>
                <w:szCs w:val="16"/>
              </w:rPr>
              <w:t>2.25</w:t>
            </w:r>
            <w:r>
              <w:rPr>
                <w:rFonts w:ascii="宋体" w:hAnsi="宋体" w:eastAsia="宋体" w:cs="宋体"/>
                <w:spacing w:val="51"/>
                <w:sz w:val="16"/>
                <w:szCs w:val="16"/>
              </w:rPr>
              <w:t xml:space="preserve"> </w:t>
            </w:r>
            <w:r>
              <w:rPr>
                <w:rFonts w:ascii="宋体" w:hAnsi="宋体" w:eastAsia="宋体" w:cs="宋体"/>
                <w:spacing w:val="-3"/>
                <w:sz w:val="16"/>
                <w:szCs w:val="16"/>
              </w:rPr>
              <w:t>2.70</w:t>
            </w:r>
            <w:r>
              <w:rPr>
                <w:rFonts w:ascii="宋体" w:hAnsi="宋体" w:eastAsia="宋体" w:cs="宋体"/>
                <w:spacing w:val="53"/>
                <w:sz w:val="16"/>
                <w:szCs w:val="16"/>
              </w:rPr>
              <w:t xml:space="preserve"> </w:t>
            </w:r>
            <w:r>
              <w:rPr>
                <w:rFonts w:ascii="宋体" w:hAnsi="宋体" w:eastAsia="宋体" w:cs="宋体"/>
                <w:spacing w:val="-3"/>
                <w:sz w:val="16"/>
                <w:szCs w:val="16"/>
              </w:rPr>
              <w:t>3.25</w:t>
            </w:r>
            <w:r>
              <w:rPr>
                <w:rFonts w:ascii="宋体" w:hAnsi="宋体" w:eastAsia="宋体" w:cs="宋体"/>
                <w:spacing w:val="53"/>
                <w:sz w:val="16"/>
                <w:szCs w:val="16"/>
              </w:rPr>
              <w:t xml:space="preserve"> </w:t>
            </w:r>
            <w:r>
              <w:rPr>
                <w:rFonts w:ascii="宋体" w:hAnsi="宋体" w:eastAsia="宋体" w:cs="宋体"/>
                <w:spacing w:val="-3"/>
                <w:sz w:val="16"/>
                <w:szCs w:val="16"/>
              </w:rPr>
              <w:t>3.90</w:t>
            </w:r>
            <w:r>
              <w:rPr>
                <w:rFonts w:ascii="宋体" w:hAnsi="宋体" w:eastAsia="宋体" w:cs="宋体"/>
                <w:spacing w:val="49"/>
                <w:sz w:val="16"/>
                <w:szCs w:val="16"/>
              </w:rPr>
              <w:t xml:space="preserve"> </w:t>
            </w:r>
            <w:r>
              <w:rPr>
                <w:rFonts w:ascii="宋体" w:hAnsi="宋体" w:eastAsia="宋体" w:cs="宋体"/>
                <w:spacing w:val="-3"/>
                <w:sz w:val="16"/>
                <w:szCs w:val="16"/>
              </w:rPr>
              <w:t>4.60</w:t>
            </w:r>
            <w:r>
              <w:rPr>
                <w:rFonts w:ascii="宋体" w:hAnsi="宋体" w:eastAsia="宋体" w:cs="宋体"/>
                <w:spacing w:val="52"/>
                <w:w w:val="101"/>
                <w:sz w:val="16"/>
                <w:szCs w:val="16"/>
              </w:rPr>
              <w:t xml:space="preserve"> </w:t>
            </w:r>
            <w:r>
              <w:rPr>
                <w:rFonts w:ascii="宋体" w:hAnsi="宋体" w:eastAsia="宋体" w:cs="宋体"/>
                <w:spacing w:val="-3"/>
                <w:sz w:val="16"/>
                <w:szCs w:val="16"/>
              </w:rPr>
              <w:t>5.45</w:t>
            </w:r>
            <w:r>
              <w:rPr>
                <w:rFonts w:ascii="宋体" w:hAnsi="宋体" w:eastAsia="宋体" w:cs="宋体"/>
                <w:spacing w:val="50"/>
                <w:w w:val="101"/>
                <w:sz w:val="16"/>
                <w:szCs w:val="16"/>
              </w:rPr>
              <w:t xml:space="preserve"> </w:t>
            </w:r>
            <w:r>
              <w:rPr>
                <w:rFonts w:ascii="宋体" w:hAnsi="宋体" w:eastAsia="宋体" w:cs="宋体"/>
                <w:spacing w:val="-3"/>
                <w:sz w:val="16"/>
                <w:szCs w:val="16"/>
              </w:rPr>
              <w:t>6.45</w:t>
            </w:r>
            <w:r>
              <w:rPr>
                <w:rFonts w:ascii="宋体" w:hAnsi="宋体" w:eastAsia="宋体" w:cs="宋体"/>
                <w:spacing w:val="53"/>
                <w:sz w:val="16"/>
                <w:szCs w:val="16"/>
              </w:rPr>
              <w:t xml:space="preserve"> </w:t>
            </w:r>
            <w:r>
              <w:rPr>
                <w:rFonts w:ascii="宋体" w:hAnsi="宋体" w:eastAsia="宋体" w:cs="宋体"/>
                <w:spacing w:val="-3"/>
                <w:sz w:val="16"/>
                <w:szCs w:val="16"/>
              </w:rPr>
              <w:t>7.40</w:t>
            </w:r>
            <w:r>
              <w:rPr>
                <w:rFonts w:ascii="宋体" w:hAnsi="宋体" w:eastAsia="宋体" w:cs="宋体"/>
                <w:spacing w:val="50"/>
                <w:sz w:val="16"/>
                <w:szCs w:val="16"/>
              </w:rPr>
              <w:t xml:space="preserve"> </w:t>
            </w:r>
            <w:r>
              <w:rPr>
                <w:rFonts w:ascii="宋体" w:hAnsi="宋体" w:eastAsia="宋体" w:cs="宋体"/>
                <w:spacing w:val="-3"/>
                <w:sz w:val="16"/>
                <w:szCs w:val="16"/>
              </w:rPr>
              <w:t>8.40</w:t>
            </w:r>
            <w:r>
              <w:rPr>
                <w:rFonts w:ascii="宋体" w:hAnsi="宋体" w:eastAsia="宋体" w:cs="宋体"/>
                <w:spacing w:val="50"/>
                <w:w w:val="101"/>
                <w:sz w:val="16"/>
                <w:szCs w:val="16"/>
              </w:rPr>
              <w:t xml:space="preserve"> </w:t>
            </w:r>
            <w:r>
              <w:rPr>
                <w:rFonts w:ascii="宋体" w:hAnsi="宋体" w:eastAsia="宋体" w:cs="宋体"/>
                <w:spacing w:val="-3"/>
                <w:sz w:val="16"/>
                <w:szCs w:val="16"/>
              </w:rPr>
              <w:t>9.50</w:t>
            </w:r>
            <w:r>
              <w:rPr>
                <w:rFonts w:ascii="宋体" w:hAnsi="宋体" w:eastAsia="宋体" w:cs="宋体"/>
                <w:spacing w:val="61"/>
                <w:sz w:val="16"/>
                <w:szCs w:val="16"/>
              </w:rPr>
              <w:t xml:space="preserve"> </w:t>
            </w:r>
            <w:r>
              <w:rPr>
                <w:rFonts w:ascii="宋体" w:hAnsi="宋体" w:eastAsia="宋体" w:cs="宋体"/>
                <w:spacing w:val="-3"/>
                <w:sz w:val="16"/>
                <w:szCs w:val="16"/>
              </w:rPr>
              <w:t>10.8512.10</w:t>
            </w:r>
            <w:r>
              <w:rPr>
                <w:rFonts w:ascii="宋体" w:hAnsi="宋体" w:eastAsia="宋体" w:cs="宋体"/>
                <w:spacing w:val="61"/>
                <w:w w:val="101"/>
                <w:sz w:val="16"/>
                <w:szCs w:val="16"/>
              </w:rPr>
              <w:t xml:space="preserve"> </w:t>
            </w:r>
            <w:r>
              <w:rPr>
                <w:rFonts w:ascii="宋体" w:hAnsi="宋体" w:eastAsia="宋体" w:cs="宋体"/>
                <w:spacing w:val="-3"/>
                <w:sz w:val="16"/>
                <w:szCs w:val="16"/>
              </w:rPr>
              <w:t>13.7015.00—</w:t>
            </w:r>
            <w:r>
              <w:rPr>
                <w:rFonts w:ascii="宋体" w:hAnsi="宋体" w:eastAsia="宋体" w:cs="宋体"/>
                <w:sz w:val="16"/>
                <w:szCs w:val="16"/>
              </w:rPr>
              <w:t xml:space="preserve">  </w:t>
            </w:r>
            <w:r>
              <w:rPr>
                <w:rFonts w:ascii="宋体" w:hAnsi="宋体" w:eastAsia="宋体" w:cs="宋体"/>
                <w:spacing w:val="-3"/>
                <w:sz w:val="16"/>
                <w:szCs w:val="16"/>
              </w:rPr>
              <w:t>1.32</w:t>
            </w:r>
            <w:r>
              <w:rPr>
                <w:rFonts w:ascii="宋体" w:hAnsi="宋体" w:eastAsia="宋体" w:cs="宋体"/>
                <w:spacing w:val="57"/>
                <w:sz w:val="16"/>
                <w:szCs w:val="16"/>
              </w:rPr>
              <w:t xml:space="preserve"> </w:t>
            </w:r>
            <w:r>
              <w:rPr>
                <w:rFonts w:ascii="宋体" w:hAnsi="宋体" w:eastAsia="宋体" w:cs="宋体"/>
                <w:spacing w:val="-3"/>
                <w:sz w:val="16"/>
                <w:szCs w:val="16"/>
              </w:rPr>
              <w:t>1.47</w:t>
            </w:r>
            <w:r>
              <w:rPr>
                <w:rFonts w:ascii="宋体" w:hAnsi="宋体" w:eastAsia="宋体" w:cs="宋体"/>
                <w:spacing w:val="41"/>
                <w:sz w:val="16"/>
                <w:szCs w:val="16"/>
              </w:rPr>
              <w:t xml:space="preserve"> </w:t>
            </w:r>
            <w:r>
              <w:rPr>
                <w:rFonts w:ascii="宋体" w:hAnsi="宋体" w:eastAsia="宋体" w:cs="宋体"/>
                <w:spacing w:val="-3"/>
                <w:sz w:val="16"/>
                <w:szCs w:val="16"/>
              </w:rPr>
              <w:t>1.70</w:t>
            </w:r>
            <w:r>
              <w:rPr>
                <w:rFonts w:ascii="宋体" w:hAnsi="宋体" w:eastAsia="宋体" w:cs="宋体"/>
                <w:spacing w:val="41"/>
                <w:sz w:val="16"/>
                <w:szCs w:val="16"/>
              </w:rPr>
              <w:t xml:space="preserve"> </w:t>
            </w:r>
            <w:r>
              <w:rPr>
                <w:rFonts w:ascii="宋体" w:hAnsi="宋体" w:eastAsia="宋体" w:cs="宋体"/>
                <w:spacing w:val="-3"/>
                <w:sz w:val="16"/>
                <w:szCs w:val="16"/>
              </w:rPr>
              <w:t>1.96</w:t>
            </w:r>
            <w:r>
              <w:rPr>
                <w:rFonts w:ascii="宋体" w:hAnsi="宋体" w:eastAsia="宋体" w:cs="宋体"/>
                <w:spacing w:val="31"/>
                <w:sz w:val="16"/>
                <w:szCs w:val="16"/>
              </w:rPr>
              <w:t xml:space="preserve"> </w:t>
            </w:r>
            <w:r>
              <w:rPr>
                <w:rFonts w:ascii="宋体" w:hAnsi="宋体" w:eastAsia="宋体" w:cs="宋体"/>
                <w:spacing w:val="-3"/>
                <w:sz w:val="16"/>
                <w:szCs w:val="16"/>
              </w:rPr>
              <w:t>2.35</w:t>
            </w:r>
            <w:r>
              <w:rPr>
                <w:rFonts w:ascii="宋体" w:hAnsi="宋体" w:eastAsia="宋体" w:cs="宋体"/>
                <w:spacing w:val="30"/>
                <w:w w:val="101"/>
                <w:sz w:val="16"/>
                <w:szCs w:val="16"/>
              </w:rPr>
              <w:t xml:space="preserve"> </w:t>
            </w:r>
            <w:r>
              <w:rPr>
                <w:rFonts w:ascii="宋体" w:hAnsi="宋体" w:eastAsia="宋体" w:cs="宋体"/>
                <w:spacing w:val="-3"/>
                <w:sz w:val="16"/>
                <w:szCs w:val="16"/>
              </w:rPr>
              <w:t>2.80</w:t>
            </w:r>
            <w:r>
              <w:rPr>
                <w:rFonts w:ascii="宋体" w:hAnsi="宋体" w:eastAsia="宋体" w:cs="宋体"/>
                <w:spacing w:val="32"/>
                <w:sz w:val="16"/>
                <w:szCs w:val="16"/>
              </w:rPr>
              <w:t xml:space="preserve"> </w:t>
            </w:r>
            <w:r>
              <w:rPr>
                <w:rFonts w:ascii="宋体" w:hAnsi="宋体" w:eastAsia="宋体" w:cs="宋体"/>
                <w:spacing w:val="-3"/>
                <w:sz w:val="16"/>
                <w:szCs w:val="16"/>
              </w:rPr>
              <w:t>3.30</w:t>
            </w:r>
            <w:r>
              <w:rPr>
                <w:rFonts w:ascii="宋体" w:hAnsi="宋体" w:eastAsia="宋体" w:cs="宋体"/>
                <w:spacing w:val="32"/>
                <w:sz w:val="16"/>
                <w:szCs w:val="16"/>
              </w:rPr>
              <w:t xml:space="preserve"> </w:t>
            </w:r>
            <w:r>
              <w:rPr>
                <w:rFonts w:ascii="宋体" w:hAnsi="宋体" w:eastAsia="宋体" w:cs="宋体"/>
                <w:spacing w:val="-3"/>
                <w:sz w:val="16"/>
                <w:szCs w:val="16"/>
              </w:rPr>
              <w:t>3.90</w:t>
            </w:r>
            <w:r>
              <w:rPr>
                <w:rFonts w:ascii="宋体" w:hAnsi="宋体" w:eastAsia="宋体" w:cs="宋体"/>
                <w:spacing w:val="28"/>
                <w:w w:val="101"/>
                <w:sz w:val="16"/>
                <w:szCs w:val="16"/>
              </w:rPr>
              <w:t xml:space="preserve"> </w:t>
            </w:r>
            <w:r>
              <w:rPr>
                <w:rFonts w:ascii="宋体" w:hAnsi="宋体" w:eastAsia="宋体" w:cs="宋体"/>
                <w:spacing w:val="-3"/>
                <w:sz w:val="16"/>
                <w:szCs w:val="16"/>
              </w:rPr>
              <w:t>4.60</w:t>
            </w:r>
            <w:r>
              <w:rPr>
                <w:rFonts w:ascii="宋体" w:hAnsi="宋体" w:eastAsia="宋体" w:cs="宋体"/>
                <w:spacing w:val="32"/>
                <w:sz w:val="16"/>
                <w:szCs w:val="16"/>
              </w:rPr>
              <w:t xml:space="preserve"> </w:t>
            </w:r>
            <w:r>
              <w:rPr>
                <w:rFonts w:ascii="宋体" w:hAnsi="宋体" w:eastAsia="宋体" w:cs="宋体"/>
                <w:spacing w:val="-3"/>
                <w:sz w:val="16"/>
                <w:szCs w:val="16"/>
              </w:rPr>
              <w:t>5.40</w:t>
            </w:r>
            <w:r>
              <w:rPr>
                <w:rFonts w:ascii="宋体" w:hAnsi="宋体" w:eastAsia="宋体" w:cs="宋体"/>
                <w:spacing w:val="30"/>
                <w:sz w:val="16"/>
                <w:szCs w:val="16"/>
              </w:rPr>
              <w:t xml:space="preserve"> </w:t>
            </w:r>
            <w:r>
              <w:rPr>
                <w:rFonts w:ascii="宋体" w:hAnsi="宋体" w:eastAsia="宋体" w:cs="宋体"/>
                <w:spacing w:val="-3"/>
                <w:sz w:val="16"/>
                <w:szCs w:val="16"/>
              </w:rPr>
              <w:t>6.40</w:t>
            </w:r>
            <w:r>
              <w:rPr>
                <w:rFonts w:ascii="宋体" w:hAnsi="宋体" w:eastAsia="宋体" w:cs="宋体"/>
                <w:spacing w:val="33"/>
                <w:sz w:val="16"/>
                <w:szCs w:val="16"/>
              </w:rPr>
              <w:t xml:space="preserve"> </w:t>
            </w:r>
            <w:r>
              <w:rPr>
                <w:rFonts w:ascii="宋体" w:hAnsi="宋体" w:eastAsia="宋体" w:cs="宋体"/>
                <w:spacing w:val="-3"/>
                <w:sz w:val="16"/>
                <w:szCs w:val="16"/>
              </w:rPr>
              <w:t>7.30</w:t>
            </w:r>
            <w:r>
              <w:rPr>
                <w:rFonts w:ascii="宋体" w:hAnsi="宋体" w:eastAsia="宋体" w:cs="宋体"/>
                <w:spacing w:val="29"/>
                <w:w w:val="101"/>
                <w:sz w:val="16"/>
                <w:szCs w:val="16"/>
              </w:rPr>
              <w:t xml:space="preserve"> </w:t>
            </w:r>
            <w:r>
              <w:rPr>
                <w:rFonts w:ascii="宋体" w:hAnsi="宋体" w:eastAsia="宋体" w:cs="宋体"/>
                <w:spacing w:val="-3"/>
                <w:sz w:val="16"/>
                <w:szCs w:val="16"/>
              </w:rPr>
              <w:t>8.30</w:t>
            </w:r>
            <w:r>
              <w:rPr>
                <w:rFonts w:ascii="宋体" w:hAnsi="宋体" w:eastAsia="宋体" w:cs="宋体"/>
                <w:spacing w:val="29"/>
                <w:sz w:val="16"/>
                <w:szCs w:val="16"/>
              </w:rPr>
              <w:t xml:space="preserve"> </w:t>
            </w:r>
            <w:r>
              <w:rPr>
                <w:rFonts w:ascii="宋体" w:hAnsi="宋体" w:eastAsia="宋体" w:cs="宋体"/>
                <w:spacing w:val="-3"/>
                <w:sz w:val="16"/>
                <w:szCs w:val="16"/>
              </w:rPr>
              <w:t>9.40</w:t>
            </w:r>
            <w:r>
              <w:rPr>
                <w:rFonts w:ascii="宋体" w:hAnsi="宋体" w:eastAsia="宋体" w:cs="宋体"/>
                <w:spacing w:val="41"/>
                <w:sz w:val="16"/>
                <w:szCs w:val="16"/>
              </w:rPr>
              <w:t xml:space="preserve"> </w:t>
            </w:r>
            <w:r>
              <w:rPr>
                <w:rFonts w:ascii="宋体" w:hAnsi="宋体" w:eastAsia="宋体" w:cs="宋体"/>
                <w:spacing w:val="-3"/>
                <w:sz w:val="16"/>
                <w:szCs w:val="16"/>
              </w:rPr>
              <w:t>10.60</w:t>
            </w:r>
            <w:r>
              <w:rPr>
                <w:rFonts w:ascii="宋体" w:hAnsi="宋体" w:eastAsia="宋体" w:cs="宋体"/>
                <w:spacing w:val="41"/>
                <w:sz w:val="16"/>
                <w:szCs w:val="16"/>
              </w:rPr>
              <w:t xml:space="preserve"> </w:t>
            </w:r>
            <w:r>
              <w:rPr>
                <w:rFonts w:ascii="宋体" w:hAnsi="宋体" w:eastAsia="宋体" w:cs="宋体"/>
                <w:spacing w:val="-3"/>
                <w:sz w:val="16"/>
                <w:szCs w:val="16"/>
              </w:rPr>
              <w:t>11.90</w:t>
            </w:r>
            <w:r>
              <w:rPr>
                <w:rFonts w:ascii="宋体" w:hAnsi="宋体" w:eastAsia="宋体" w:cs="宋体"/>
                <w:spacing w:val="41"/>
                <w:sz w:val="16"/>
                <w:szCs w:val="16"/>
              </w:rPr>
              <w:t xml:space="preserve"> </w:t>
            </w:r>
            <w:r>
              <w:rPr>
                <w:rFonts w:ascii="宋体" w:hAnsi="宋体" w:eastAsia="宋体" w:cs="宋体"/>
                <w:spacing w:val="-3"/>
                <w:sz w:val="16"/>
                <w:szCs w:val="16"/>
              </w:rPr>
              <w:t>13.20</w:t>
            </w:r>
            <w:r>
              <w:rPr>
                <w:rFonts w:ascii="宋体" w:hAnsi="宋体" w:eastAsia="宋体" w:cs="宋体"/>
                <w:spacing w:val="40"/>
                <w:w w:val="101"/>
                <w:sz w:val="16"/>
                <w:szCs w:val="16"/>
              </w:rPr>
              <w:t xml:space="preserve"> </w:t>
            </w:r>
            <w:r>
              <w:rPr>
                <w:rFonts w:ascii="宋体" w:hAnsi="宋体" w:eastAsia="宋体" w:cs="宋体"/>
                <w:spacing w:val="-3"/>
                <w:sz w:val="16"/>
                <w:szCs w:val="16"/>
              </w:rPr>
              <w:t>14.6016.00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484" w:type="dxa"/>
            <w:tcBorders>
              <w:top w:val="nil"/>
              <w:bottom w:val="nil"/>
            </w:tcBorders>
            <w:vAlign w:val="top"/>
          </w:tcPr>
          <w:p>
            <w:pPr>
              <w:spacing w:before="246" w:line="310" w:lineRule="auto"/>
              <w:ind w:left="94" w:right="66"/>
              <w:rPr>
                <w:rFonts w:ascii="宋体" w:hAnsi="宋体" w:eastAsia="宋体" w:cs="宋体"/>
                <w:sz w:val="16"/>
                <w:szCs w:val="16"/>
              </w:rPr>
            </w:pPr>
            <w:r>
              <w:rPr>
                <w:rFonts w:ascii="宋体" w:hAnsi="宋体" w:eastAsia="宋体" w:cs="宋体"/>
                <w:spacing w:val="-2"/>
                <w:sz w:val="16"/>
                <w:szCs w:val="16"/>
              </w:rPr>
              <w:t>0.50</w:t>
            </w:r>
            <w:r>
              <w:rPr>
                <w:rFonts w:ascii="宋体" w:hAnsi="宋体" w:eastAsia="宋体" w:cs="宋体"/>
                <w:sz w:val="16"/>
                <w:szCs w:val="16"/>
              </w:rPr>
              <w:t xml:space="preserve"> </w:t>
            </w:r>
            <w:r>
              <w:rPr>
                <w:rFonts w:ascii="宋体" w:hAnsi="宋体" w:eastAsia="宋体" w:cs="宋体"/>
                <w:spacing w:val="-2"/>
                <w:sz w:val="16"/>
                <w:szCs w:val="16"/>
              </w:rPr>
              <w:t>0.60</w:t>
            </w:r>
            <w:r>
              <w:rPr>
                <w:rFonts w:ascii="宋体" w:hAnsi="宋体" w:eastAsia="宋体" w:cs="宋体"/>
                <w:sz w:val="16"/>
                <w:szCs w:val="16"/>
              </w:rPr>
              <w:t xml:space="preserve"> </w:t>
            </w:r>
            <w:r>
              <w:rPr>
                <w:rFonts w:ascii="宋体" w:hAnsi="宋体" w:eastAsia="宋体" w:cs="宋体"/>
                <w:spacing w:val="-2"/>
                <w:sz w:val="16"/>
                <w:szCs w:val="16"/>
              </w:rPr>
              <w:t>0.70</w:t>
            </w:r>
            <w:r>
              <w:rPr>
                <w:rFonts w:ascii="宋体" w:hAnsi="宋体" w:eastAsia="宋体" w:cs="宋体"/>
                <w:sz w:val="16"/>
                <w:szCs w:val="16"/>
              </w:rPr>
              <w:t xml:space="preserve"> </w:t>
            </w:r>
            <w:r>
              <w:rPr>
                <w:rFonts w:ascii="宋体" w:hAnsi="宋体" w:eastAsia="宋体" w:cs="宋体"/>
                <w:spacing w:val="-2"/>
                <w:sz w:val="16"/>
                <w:szCs w:val="16"/>
              </w:rPr>
              <w:t>0.80</w:t>
            </w:r>
            <w:r>
              <w:rPr>
                <w:rFonts w:ascii="宋体" w:hAnsi="宋体" w:eastAsia="宋体" w:cs="宋体"/>
                <w:sz w:val="16"/>
                <w:szCs w:val="16"/>
              </w:rPr>
              <w:t xml:space="preserve"> </w:t>
            </w:r>
            <w:r>
              <w:rPr>
                <w:rFonts w:ascii="宋体" w:hAnsi="宋体" w:eastAsia="宋体" w:cs="宋体"/>
                <w:spacing w:val="-2"/>
                <w:sz w:val="16"/>
                <w:szCs w:val="16"/>
              </w:rPr>
              <w:t>0.90</w:t>
            </w:r>
          </w:p>
        </w:tc>
        <w:tc>
          <w:tcPr>
            <w:tcW w:w="8815" w:type="dxa"/>
            <w:tcBorders>
              <w:top w:val="nil"/>
              <w:bottom w:val="nil"/>
            </w:tcBorders>
            <w:vAlign w:val="top"/>
          </w:tcPr>
          <w:p>
            <w:pPr>
              <w:spacing w:before="234" w:line="196" w:lineRule="auto"/>
              <w:ind w:firstLine="80"/>
              <w:rPr>
                <w:rFonts w:ascii="宋体" w:hAnsi="宋体" w:eastAsia="宋体" w:cs="宋体"/>
                <w:sz w:val="16"/>
                <w:szCs w:val="16"/>
              </w:rPr>
            </w:pPr>
            <w:r>
              <w:rPr>
                <w:rFonts w:ascii="宋体" w:hAnsi="宋体" w:eastAsia="宋体" w:cs="宋体"/>
                <w:spacing w:val="-2"/>
                <w:sz w:val="16"/>
                <w:szCs w:val="16"/>
              </w:rPr>
              <w:t>1.43</w:t>
            </w:r>
            <w:r>
              <w:rPr>
                <w:rFonts w:ascii="宋体" w:hAnsi="宋体" w:eastAsia="宋体" w:cs="宋体"/>
                <w:spacing w:val="73"/>
                <w:sz w:val="16"/>
                <w:szCs w:val="16"/>
              </w:rPr>
              <w:t xml:space="preserve"> </w:t>
            </w:r>
            <w:r>
              <w:rPr>
                <w:rFonts w:ascii="宋体" w:hAnsi="宋体" w:eastAsia="宋体" w:cs="宋体"/>
                <w:spacing w:val="-2"/>
                <w:sz w:val="16"/>
                <w:szCs w:val="16"/>
              </w:rPr>
              <w:t>1.60</w:t>
            </w:r>
            <w:r>
              <w:rPr>
                <w:rFonts w:ascii="宋体" w:hAnsi="宋体" w:eastAsia="宋体" w:cs="宋体"/>
                <w:spacing w:val="71"/>
                <w:sz w:val="16"/>
                <w:szCs w:val="16"/>
              </w:rPr>
              <w:t xml:space="preserve"> </w:t>
            </w:r>
            <w:r>
              <w:rPr>
                <w:rFonts w:ascii="宋体" w:hAnsi="宋体" w:eastAsia="宋体" w:cs="宋体"/>
                <w:spacing w:val="-2"/>
                <w:sz w:val="16"/>
                <w:szCs w:val="16"/>
              </w:rPr>
              <w:t>1.82</w:t>
            </w:r>
            <w:r>
              <w:rPr>
                <w:rFonts w:ascii="宋体" w:hAnsi="宋体" w:eastAsia="宋体" w:cs="宋体"/>
                <w:spacing w:val="62"/>
                <w:sz w:val="16"/>
                <w:szCs w:val="16"/>
              </w:rPr>
              <w:t xml:space="preserve"> </w:t>
            </w:r>
            <w:r>
              <w:rPr>
                <w:rFonts w:ascii="宋体" w:hAnsi="宋体" w:eastAsia="宋体" w:cs="宋体"/>
                <w:spacing w:val="-2"/>
                <w:sz w:val="16"/>
                <w:szCs w:val="16"/>
              </w:rPr>
              <w:t>2.10</w:t>
            </w:r>
            <w:r>
              <w:rPr>
                <w:rFonts w:ascii="宋体" w:hAnsi="宋体" w:eastAsia="宋体" w:cs="宋体"/>
                <w:spacing w:val="61"/>
                <w:sz w:val="16"/>
                <w:szCs w:val="16"/>
              </w:rPr>
              <w:t xml:space="preserve"> </w:t>
            </w:r>
            <w:r>
              <w:rPr>
                <w:rFonts w:ascii="宋体" w:hAnsi="宋体" w:eastAsia="宋体" w:cs="宋体"/>
                <w:spacing w:val="-2"/>
                <w:sz w:val="16"/>
                <w:szCs w:val="16"/>
              </w:rPr>
              <w:t>2.48</w:t>
            </w:r>
            <w:r>
              <w:rPr>
                <w:rFonts w:ascii="宋体" w:hAnsi="宋体" w:eastAsia="宋体" w:cs="宋体"/>
                <w:spacing w:val="62"/>
                <w:sz w:val="16"/>
                <w:szCs w:val="16"/>
              </w:rPr>
              <w:t xml:space="preserve"> </w:t>
            </w:r>
            <w:r>
              <w:rPr>
                <w:rFonts w:ascii="宋体" w:hAnsi="宋体" w:eastAsia="宋体" w:cs="宋体"/>
                <w:spacing w:val="-2"/>
                <w:sz w:val="16"/>
                <w:szCs w:val="16"/>
              </w:rPr>
              <w:t>2.91</w:t>
            </w:r>
            <w:r>
              <w:rPr>
                <w:rFonts w:ascii="宋体" w:hAnsi="宋体" w:eastAsia="宋体" w:cs="宋体"/>
                <w:spacing w:val="62"/>
                <w:w w:val="101"/>
                <w:sz w:val="16"/>
                <w:szCs w:val="16"/>
              </w:rPr>
              <w:t xml:space="preserve"> </w:t>
            </w:r>
            <w:r>
              <w:rPr>
                <w:rFonts w:ascii="宋体" w:hAnsi="宋体" w:eastAsia="宋体" w:cs="宋体"/>
                <w:spacing w:val="-2"/>
                <w:sz w:val="16"/>
                <w:szCs w:val="16"/>
              </w:rPr>
              <w:t>3.40</w:t>
            </w:r>
            <w:r>
              <w:rPr>
                <w:rFonts w:ascii="宋体" w:hAnsi="宋体" w:eastAsia="宋体" w:cs="宋体"/>
                <w:spacing w:val="62"/>
                <w:sz w:val="16"/>
                <w:szCs w:val="16"/>
              </w:rPr>
              <w:t xml:space="preserve"> </w:t>
            </w:r>
            <w:r>
              <w:rPr>
                <w:rFonts w:ascii="宋体" w:hAnsi="宋体" w:eastAsia="宋体" w:cs="宋体"/>
                <w:spacing w:val="-2"/>
                <w:sz w:val="16"/>
                <w:szCs w:val="16"/>
              </w:rPr>
              <w:t>3.98</w:t>
            </w:r>
            <w:r>
              <w:rPr>
                <w:rFonts w:ascii="宋体" w:hAnsi="宋体" w:eastAsia="宋体" w:cs="宋体"/>
                <w:spacing w:val="59"/>
                <w:sz w:val="16"/>
                <w:szCs w:val="16"/>
              </w:rPr>
              <w:t xml:space="preserve"> </w:t>
            </w:r>
            <w:r>
              <w:rPr>
                <w:rFonts w:ascii="宋体" w:hAnsi="宋体" w:eastAsia="宋体" w:cs="宋体"/>
                <w:spacing w:val="-2"/>
                <w:sz w:val="16"/>
                <w:szCs w:val="16"/>
              </w:rPr>
              <w:t>4.70</w:t>
            </w:r>
            <w:r>
              <w:rPr>
                <w:rFonts w:ascii="宋体" w:hAnsi="宋体" w:eastAsia="宋体" w:cs="宋体"/>
                <w:spacing w:val="63"/>
                <w:sz w:val="16"/>
                <w:szCs w:val="16"/>
              </w:rPr>
              <w:t xml:space="preserve"> </w:t>
            </w:r>
            <w:r>
              <w:rPr>
                <w:rFonts w:ascii="宋体" w:hAnsi="宋体" w:eastAsia="宋体" w:cs="宋体"/>
                <w:spacing w:val="-2"/>
                <w:sz w:val="16"/>
                <w:szCs w:val="16"/>
              </w:rPr>
              <w:t>5.50</w:t>
            </w:r>
            <w:r>
              <w:rPr>
                <w:rFonts w:ascii="宋体" w:hAnsi="宋体" w:eastAsia="宋体" w:cs="宋体"/>
                <w:spacing w:val="61"/>
                <w:sz w:val="16"/>
                <w:szCs w:val="16"/>
              </w:rPr>
              <w:t xml:space="preserve"> </w:t>
            </w:r>
            <w:r>
              <w:rPr>
                <w:rFonts w:ascii="宋体" w:hAnsi="宋体" w:eastAsia="宋体" w:cs="宋体"/>
                <w:spacing w:val="-2"/>
                <w:sz w:val="16"/>
                <w:szCs w:val="16"/>
              </w:rPr>
              <w:t>6.40</w:t>
            </w:r>
            <w:r>
              <w:rPr>
                <w:rFonts w:ascii="宋体" w:hAnsi="宋体" w:eastAsia="宋体" w:cs="宋体"/>
                <w:spacing w:val="63"/>
                <w:sz w:val="16"/>
                <w:szCs w:val="16"/>
              </w:rPr>
              <w:t xml:space="preserve"> </w:t>
            </w:r>
            <w:r>
              <w:rPr>
                <w:rFonts w:ascii="宋体" w:hAnsi="宋体" w:eastAsia="宋体" w:cs="宋体"/>
                <w:spacing w:val="-2"/>
                <w:sz w:val="16"/>
                <w:szCs w:val="16"/>
              </w:rPr>
              <w:t>7.30</w:t>
            </w:r>
            <w:r>
              <w:rPr>
                <w:rFonts w:ascii="宋体" w:hAnsi="宋体" w:eastAsia="宋体" w:cs="宋体"/>
                <w:spacing w:val="60"/>
                <w:w w:val="101"/>
                <w:sz w:val="16"/>
                <w:szCs w:val="16"/>
              </w:rPr>
              <w:t xml:space="preserve"> </w:t>
            </w:r>
            <w:r>
              <w:rPr>
                <w:rFonts w:ascii="宋体" w:hAnsi="宋体" w:eastAsia="宋体" w:cs="宋体"/>
                <w:spacing w:val="-2"/>
                <w:sz w:val="16"/>
                <w:szCs w:val="16"/>
              </w:rPr>
              <w:t>8.30</w:t>
            </w:r>
            <w:r>
              <w:rPr>
                <w:rFonts w:ascii="宋体" w:hAnsi="宋体" w:eastAsia="宋体" w:cs="宋体"/>
                <w:spacing w:val="60"/>
                <w:sz w:val="16"/>
                <w:szCs w:val="16"/>
              </w:rPr>
              <w:t xml:space="preserve"> </w:t>
            </w:r>
            <w:r>
              <w:rPr>
                <w:rFonts w:ascii="宋体" w:hAnsi="宋体" w:eastAsia="宋体" w:cs="宋体"/>
                <w:spacing w:val="-2"/>
                <w:sz w:val="16"/>
                <w:szCs w:val="16"/>
              </w:rPr>
              <w:t>9.40</w:t>
            </w:r>
            <w:r>
              <w:rPr>
                <w:rFonts w:ascii="宋体" w:hAnsi="宋体" w:eastAsia="宋体" w:cs="宋体"/>
                <w:spacing w:val="71"/>
                <w:sz w:val="16"/>
                <w:szCs w:val="16"/>
              </w:rPr>
              <w:t xml:space="preserve"> </w:t>
            </w:r>
            <w:r>
              <w:rPr>
                <w:rFonts w:ascii="宋体" w:hAnsi="宋体" w:eastAsia="宋体" w:cs="宋体"/>
                <w:spacing w:val="-2"/>
                <w:sz w:val="16"/>
                <w:szCs w:val="16"/>
              </w:rPr>
              <w:t>10.5011.7513.0014.4015.70</w:t>
            </w:r>
            <w:r>
              <w:rPr>
                <w:rFonts w:ascii="宋体" w:hAnsi="宋体" w:eastAsia="宋体" w:cs="宋体"/>
                <w:spacing w:val="-2"/>
                <w:position w:val="-1"/>
                <w:sz w:val="16"/>
                <w:szCs w:val="16"/>
              </w:rPr>
              <w:t>-</w:t>
            </w:r>
          </w:p>
          <w:p>
            <w:pPr>
              <w:spacing w:before="89" w:line="185" w:lineRule="auto"/>
              <w:ind w:firstLine="80"/>
              <w:rPr>
                <w:rFonts w:ascii="宋体" w:hAnsi="宋体" w:eastAsia="宋体" w:cs="宋体"/>
                <w:sz w:val="16"/>
                <w:szCs w:val="16"/>
              </w:rPr>
            </w:pPr>
            <w:r>
              <w:rPr>
                <w:rFonts w:ascii="宋体" w:hAnsi="宋体" w:eastAsia="宋体" w:cs="宋体"/>
                <w:spacing w:val="-3"/>
                <w:sz w:val="16"/>
                <w:szCs w:val="16"/>
              </w:rPr>
              <w:t>1.55</w:t>
            </w:r>
            <w:r>
              <w:rPr>
                <w:rFonts w:ascii="宋体" w:hAnsi="宋体" w:eastAsia="宋体" w:cs="宋体"/>
                <w:spacing w:val="100"/>
                <w:sz w:val="16"/>
                <w:szCs w:val="16"/>
              </w:rPr>
              <w:t xml:space="preserve"> </w:t>
            </w:r>
            <w:r>
              <w:rPr>
                <w:rFonts w:ascii="宋体" w:hAnsi="宋体" w:eastAsia="宋体" w:cs="宋体"/>
                <w:spacing w:val="-3"/>
                <w:sz w:val="16"/>
                <w:szCs w:val="16"/>
              </w:rPr>
              <w:t>1.72</w:t>
            </w:r>
            <w:r>
              <w:rPr>
                <w:rFonts w:ascii="宋体" w:hAnsi="宋体" w:eastAsia="宋体" w:cs="宋体"/>
                <w:spacing w:val="49"/>
                <w:sz w:val="16"/>
                <w:szCs w:val="16"/>
              </w:rPr>
              <w:t xml:space="preserve"> </w:t>
            </w:r>
            <w:r>
              <w:rPr>
                <w:rFonts w:ascii="宋体" w:hAnsi="宋体" w:eastAsia="宋体" w:cs="宋体"/>
                <w:spacing w:val="-3"/>
                <w:sz w:val="16"/>
                <w:szCs w:val="16"/>
              </w:rPr>
              <w:t>1.98</w:t>
            </w:r>
            <w:r>
              <w:rPr>
                <w:rFonts w:ascii="宋体" w:hAnsi="宋体" w:eastAsia="宋体" w:cs="宋体"/>
                <w:spacing w:val="40"/>
                <w:sz w:val="16"/>
                <w:szCs w:val="16"/>
              </w:rPr>
              <w:t xml:space="preserve"> </w:t>
            </w:r>
            <w:r>
              <w:rPr>
                <w:rFonts w:ascii="宋体" w:hAnsi="宋体" w:eastAsia="宋体" w:cs="宋体"/>
                <w:spacing w:val="-3"/>
                <w:sz w:val="16"/>
                <w:szCs w:val="16"/>
              </w:rPr>
              <w:t>2.30</w:t>
            </w:r>
            <w:r>
              <w:rPr>
                <w:rFonts w:ascii="宋体" w:hAnsi="宋体" w:eastAsia="宋体" w:cs="宋体"/>
                <w:spacing w:val="40"/>
                <w:sz w:val="16"/>
                <w:szCs w:val="16"/>
              </w:rPr>
              <w:t xml:space="preserve"> </w:t>
            </w:r>
            <w:r>
              <w:rPr>
                <w:rFonts w:ascii="宋体" w:hAnsi="宋体" w:eastAsia="宋体" w:cs="宋体"/>
                <w:spacing w:val="-3"/>
                <w:sz w:val="16"/>
                <w:szCs w:val="16"/>
              </w:rPr>
              <w:t>2.65</w:t>
            </w:r>
            <w:r>
              <w:rPr>
                <w:rFonts w:ascii="宋体" w:hAnsi="宋体" w:eastAsia="宋体" w:cs="宋体"/>
                <w:spacing w:val="41"/>
                <w:sz w:val="16"/>
                <w:szCs w:val="16"/>
              </w:rPr>
              <w:t xml:space="preserve"> </w:t>
            </w:r>
            <w:r>
              <w:rPr>
                <w:rFonts w:ascii="宋体" w:hAnsi="宋体" w:eastAsia="宋体" w:cs="宋体"/>
                <w:spacing w:val="-3"/>
                <w:sz w:val="16"/>
                <w:szCs w:val="16"/>
              </w:rPr>
              <w:t>3.10</w:t>
            </w:r>
            <w:r>
              <w:rPr>
                <w:rFonts w:ascii="宋体" w:hAnsi="宋体" w:eastAsia="宋体" w:cs="宋体"/>
                <w:spacing w:val="41"/>
                <w:sz w:val="16"/>
                <w:szCs w:val="16"/>
              </w:rPr>
              <w:t xml:space="preserve"> </w:t>
            </w:r>
            <w:r>
              <w:rPr>
                <w:rFonts w:ascii="宋体" w:hAnsi="宋体" w:eastAsia="宋体" w:cs="宋体"/>
                <w:spacing w:val="-3"/>
                <w:sz w:val="16"/>
                <w:szCs w:val="16"/>
              </w:rPr>
              <w:t>3.60</w:t>
            </w:r>
            <w:r>
              <w:rPr>
                <w:rFonts w:ascii="宋体" w:hAnsi="宋体" w:eastAsia="宋体" w:cs="宋体"/>
                <w:spacing w:val="37"/>
                <w:sz w:val="16"/>
                <w:szCs w:val="16"/>
              </w:rPr>
              <w:t xml:space="preserve"> </w:t>
            </w:r>
            <w:r>
              <w:rPr>
                <w:rFonts w:ascii="宋体" w:hAnsi="宋体" w:eastAsia="宋体" w:cs="宋体"/>
                <w:spacing w:val="-3"/>
                <w:sz w:val="16"/>
                <w:szCs w:val="16"/>
              </w:rPr>
              <w:t>4.10</w:t>
            </w:r>
            <w:r>
              <w:rPr>
                <w:rFonts w:ascii="宋体" w:hAnsi="宋体" w:eastAsia="宋体" w:cs="宋体"/>
                <w:spacing w:val="38"/>
                <w:sz w:val="16"/>
                <w:szCs w:val="16"/>
              </w:rPr>
              <w:t xml:space="preserve"> </w:t>
            </w:r>
            <w:r>
              <w:rPr>
                <w:rFonts w:ascii="宋体" w:hAnsi="宋体" w:eastAsia="宋体" w:cs="宋体"/>
                <w:spacing w:val="-3"/>
                <w:sz w:val="16"/>
                <w:szCs w:val="16"/>
              </w:rPr>
              <w:t>4.80</w:t>
            </w:r>
            <w:r>
              <w:rPr>
                <w:rFonts w:ascii="宋体" w:hAnsi="宋体" w:eastAsia="宋体" w:cs="宋体"/>
                <w:spacing w:val="41"/>
                <w:sz w:val="16"/>
                <w:szCs w:val="16"/>
              </w:rPr>
              <w:t xml:space="preserve"> </w:t>
            </w:r>
            <w:r>
              <w:rPr>
                <w:rFonts w:ascii="宋体" w:hAnsi="宋体" w:eastAsia="宋体" w:cs="宋体"/>
                <w:spacing w:val="-3"/>
                <w:sz w:val="16"/>
                <w:szCs w:val="16"/>
              </w:rPr>
              <w:t>5.50</w:t>
            </w:r>
            <w:r>
              <w:rPr>
                <w:rFonts w:ascii="宋体" w:hAnsi="宋体" w:eastAsia="宋体" w:cs="宋体"/>
                <w:spacing w:val="39"/>
                <w:sz w:val="16"/>
                <w:szCs w:val="16"/>
              </w:rPr>
              <w:t xml:space="preserve"> </w:t>
            </w:r>
            <w:r>
              <w:rPr>
                <w:rFonts w:ascii="宋体" w:hAnsi="宋体" w:eastAsia="宋体" w:cs="宋体"/>
                <w:spacing w:val="-3"/>
                <w:sz w:val="16"/>
                <w:szCs w:val="16"/>
              </w:rPr>
              <w:t>6.40</w:t>
            </w:r>
            <w:r>
              <w:rPr>
                <w:rFonts w:ascii="宋体" w:hAnsi="宋体" w:eastAsia="宋体" w:cs="宋体"/>
                <w:spacing w:val="42"/>
                <w:sz w:val="16"/>
                <w:szCs w:val="16"/>
              </w:rPr>
              <w:t xml:space="preserve"> </w:t>
            </w:r>
            <w:r>
              <w:rPr>
                <w:rFonts w:ascii="宋体" w:hAnsi="宋体" w:eastAsia="宋体" w:cs="宋体"/>
                <w:spacing w:val="-3"/>
                <w:sz w:val="16"/>
                <w:szCs w:val="16"/>
              </w:rPr>
              <w:t>7.35</w:t>
            </w:r>
            <w:r>
              <w:rPr>
                <w:rFonts w:ascii="宋体" w:hAnsi="宋体" w:eastAsia="宋体" w:cs="宋体"/>
                <w:spacing w:val="38"/>
                <w:sz w:val="16"/>
                <w:szCs w:val="16"/>
              </w:rPr>
              <w:t xml:space="preserve"> </w:t>
            </w:r>
            <w:r>
              <w:rPr>
                <w:rFonts w:ascii="宋体" w:hAnsi="宋体" w:eastAsia="宋体" w:cs="宋体"/>
                <w:spacing w:val="-3"/>
                <w:sz w:val="16"/>
                <w:szCs w:val="16"/>
              </w:rPr>
              <w:t>8.40</w:t>
            </w:r>
            <w:r>
              <w:rPr>
                <w:rFonts w:ascii="宋体" w:hAnsi="宋体" w:eastAsia="宋体" w:cs="宋体"/>
                <w:spacing w:val="39"/>
                <w:sz w:val="16"/>
                <w:szCs w:val="16"/>
              </w:rPr>
              <w:t xml:space="preserve"> </w:t>
            </w:r>
            <w:r>
              <w:rPr>
                <w:rFonts w:ascii="宋体" w:hAnsi="宋体" w:eastAsia="宋体" w:cs="宋体"/>
                <w:spacing w:val="-3"/>
                <w:sz w:val="16"/>
                <w:szCs w:val="16"/>
              </w:rPr>
              <w:t>9.40</w:t>
            </w:r>
            <w:r>
              <w:rPr>
                <w:rFonts w:ascii="宋体" w:hAnsi="宋体" w:eastAsia="宋体" w:cs="宋体"/>
                <w:spacing w:val="49"/>
                <w:sz w:val="16"/>
                <w:szCs w:val="16"/>
              </w:rPr>
              <w:t xml:space="preserve"> </w:t>
            </w:r>
            <w:r>
              <w:rPr>
                <w:rFonts w:ascii="宋体" w:hAnsi="宋体" w:eastAsia="宋体" w:cs="宋体"/>
                <w:spacing w:val="-3"/>
                <w:sz w:val="16"/>
                <w:szCs w:val="16"/>
              </w:rPr>
              <w:t>10.5011.70</w:t>
            </w:r>
            <w:r>
              <w:rPr>
                <w:rFonts w:ascii="宋体" w:hAnsi="宋体" w:eastAsia="宋体" w:cs="宋体"/>
                <w:spacing w:val="50"/>
                <w:sz w:val="16"/>
                <w:szCs w:val="16"/>
              </w:rPr>
              <w:t xml:space="preserve"> </w:t>
            </w:r>
            <w:r>
              <w:rPr>
                <w:rFonts w:ascii="宋体" w:hAnsi="宋体" w:eastAsia="宋体" w:cs="宋体"/>
                <w:spacing w:val="-3"/>
                <w:sz w:val="16"/>
                <w:szCs w:val="16"/>
              </w:rPr>
              <w:t>13.00</w:t>
            </w:r>
            <w:r>
              <w:rPr>
                <w:rFonts w:ascii="宋体" w:hAnsi="宋体" w:eastAsia="宋体" w:cs="宋体"/>
                <w:spacing w:val="50"/>
                <w:sz w:val="16"/>
                <w:szCs w:val="16"/>
              </w:rPr>
              <w:t xml:space="preserve"> </w:t>
            </w:r>
            <w:r>
              <w:rPr>
                <w:rFonts w:ascii="宋体" w:hAnsi="宋体" w:eastAsia="宋体" w:cs="宋体"/>
                <w:spacing w:val="-3"/>
                <w:sz w:val="16"/>
                <w:szCs w:val="16"/>
              </w:rPr>
              <w:t>14.1015.40</w:t>
            </w:r>
            <w:r>
              <w:rPr>
                <w:rFonts w:ascii="宋体" w:hAnsi="宋体" w:eastAsia="宋体" w:cs="宋体"/>
                <w:spacing w:val="22"/>
                <w:sz w:val="16"/>
                <w:szCs w:val="16"/>
              </w:rPr>
              <w:t xml:space="preserve"> </w:t>
            </w:r>
            <w:r>
              <w:rPr>
                <w:rFonts w:ascii="宋体" w:hAnsi="宋体" w:eastAsia="宋体" w:cs="宋体"/>
                <w:spacing w:val="-3"/>
                <w:sz w:val="16"/>
                <w:szCs w:val="16"/>
              </w:rPr>
              <w:t>-</w:t>
            </w:r>
          </w:p>
          <w:p>
            <w:pPr>
              <w:spacing w:before="89" w:line="185" w:lineRule="auto"/>
              <w:ind w:firstLine="80"/>
              <w:rPr>
                <w:rFonts w:ascii="宋体" w:hAnsi="宋体" w:eastAsia="宋体" w:cs="宋体"/>
                <w:sz w:val="16"/>
                <w:szCs w:val="16"/>
              </w:rPr>
            </w:pPr>
            <w:r>
              <w:rPr>
                <w:rFonts w:ascii="宋体" w:hAnsi="宋体" w:eastAsia="宋体" w:cs="宋体"/>
                <w:spacing w:val="-3"/>
                <w:sz w:val="16"/>
                <w:szCs w:val="16"/>
              </w:rPr>
              <w:t>1.70</w:t>
            </w:r>
            <w:r>
              <w:rPr>
                <w:rFonts w:ascii="宋体" w:hAnsi="宋体" w:eastAsia="宋体" w:cs="宋体"/>
                <w:spacing w:val="97"/>
                <w:sz w:val="16"/>
                <w:szCs w:val="16"/>
              </w:rPr>
              <w:t xml:space="preserve"> </w:t>
            </w:r>
            <w:r>
              <w:rPr>
                <w:rFonts w:ascii="宋体" w:hAnsi="宋体" w:eastAsia="宋体" w:cs="宋体"/>
                <w:spacing w:val="-3"/>
                <w:sz w:val="16"/>
                <w:szCs w:val="16"/>
              </w:rPr>
              <w:t>1.88</w:t>
            </w:r>
            <w:r>
              <w:rPr>
                <w:rFonts w:ascii="宋体" w:hAnsi="宋体" w:eastAsia="宋体" w:cs="宋体"/>
                <w:spacing w:val="40"/>
                <w:sz w:val="16"/>
                <w:szCs w:val="16"/>
              </w:rPr>
              <w:t xml:space="preserve"> </w:t>
            </w:r>
            <w:r>
              <w:rPr>
                <w:rFonts w:ascii="宋体" w:hAnsi="宋体" w:eastAsia="宋体" w:cs="宋体"/>
                <w:spacing w:val="-3"/>
                <w:sz w:val="16"/>
                <w:szCs w:val="16"/>
              </w:rPr>
              <w:t>2.12</w:t>
            </w:r>
            <w:r>
              <w:rPr>
                <w:rFonts w:ascii="宋体" w:hAnsi="宋体" w:eastAsia="宋体" w:cs="宋体"/>
                <w:spacing w:val="40"/>
                <w:sz w:val="16"/>
                <w:szCs w:val="16"/>
              </w:rPr>
              <w:t xml:space="preserve"> </w:t>
            </w:r>
            <w:r>
              <w:rPr>
                <w:rFonts w:ascii="宋体" w:hAnsi="宋体" w:eastAsia="宋体" w:cs="宋体"/>
                <w:spacing w:val="-3"/>
                <w:sz w:val="16"/>
                <w:szCs w:val="16"/>
              </w:rPr>
              <w:t>2.48</w:t>
            </w:r>
            <w:r>
              <w:rPr>
                <w:rFonts w:ascii="宋体" w:hAnsi="宋体" w:eastAsia="宋体" w:cs="宋体"/>
                <w:spacing w:val="40"/>
                <w:sz w:val="16"/>
                <w:szCs w:val="16"/>
              </w:rPr>
              <w:t xml:space="preserve"> </w:t>
            </w:r>
            <w:r>
              <w:rPr>
                <w:rFonts w:ascii="宋体" w:hAnsi="宋体" w:eastAsia="宋体" w:cs="宋体"/>
                <w:spacing w:val="-3"/>
                <w:sz w:val="16"/>
                <w:szCs w:val="16"/>
              </w:rPr>
              <w:t>2.87</w:t>
            </w:r>
            <w:r>
              <w:rPr>
                <w:rFonts w:ascii="宋体" w:hAnsi="宋体" w:eastAsia="宋体" w:cs="宋体"/>
                <w:spacing w:val="41"/>
                <w:w w:val="101"/>
                <w:sz w:val="16"/>
                <w:szCs w:val="16"/>
              </w:rPr>
              <w:t xml:space="preserve"> </w:t>
            </w:r>
            <w:r>
              <w:rPr>
                <w:rFonts w:ascii="宋体" w:hAnsi="宋体" w:eastAsia="宋体" w:cs="宋体"/>
                <w:spacing w:val="-3"/>
                <w:sz w:val="16"/>
                <w:szCs w:val="16"/>
              </w:rPr>
              <w:t>3.30</w:t>
            </w:r>
            <w:r>
              <w:rPr>
                <w:rFonts w:ascii="宋体" w:hAnsi="宋体" w:eastAsia="宋体" w:cs="宋体"/>
                <w:spacing w:val="41"/>
                <w:sz w:val="16"/>
                <w:szCs w:val="16"/>
              </w:rPr>
              <w:t xml:space="preserve"> </w:t>
            </w:r>
            <w:r>
              <w:rPr>
                <w:rFonts w:ascii="宋体" w:hAnsi="宋体" w:eastAsia="宋体" w:cs="宋体"/>
                <w:spacing w:val="-3"/>
                <w:sz w:val="16"/>
                <w:szCs w:val="16"/>
              </w:rPr>
              <w:t>3.78</w:t>
            </w:r>
            <w:r>
              <w:rPr>
                <w:rFonts w:ascii="宋体" w:hAnsi="宋体" w:eastAsia="宋体" w:cs="宋体"/>
                <w:spacing w:val="37"/>
                <w:w w:val="101"/>
                <w:sz w:val="16"/>
                <w:szCs w:val="16"/>
              </w:rPr>
              <w:t xml:space="preserve"> </w:t>
            </w:r>
            <w:r>
              <w:rPr>
                <w:rFonts w:ascii="宋体" w:hAnsi="宋体" w:eastAsia="宋体" w:cs="宋体"/>
                <w:spacing w:val="-3"/>
                <w:sz w:val="16"/>
                <w:szCs w:val="16"/>
              </w:rPr>
              <w:t>4.30</w:t>
            </w:r>
            <w:r>
              <w:rPr>
                <w:rFonts w:ascii="宋体" w:hAnsi="宋体" w:eastAsia="宋体" w:cs="宋体"/>
                <w:spacing w:val="37"/>
                <w:sz w:val="16"/>
                <w:szCs w:val="16"/>
              </w:rPr>
              <w:t xml:space="preserve"> </w:t>
            </w:r>
            <w:r>
              <w:rPr>
                <w:rFonts w:ascii="宋体" w:hAnsi="宋体" w:eastAsia="宋体" w:cs="宋体"/>
                <w:spacing w:val="-3"/>
                <w:sz w:val="16"/>
                <w:szCs w:val="16"/>
              </w:rPr>
              <w:t>4.88</w:t>
            </w:r>
            <w:r>
              <w:rPr>
                <w:rFonts w:ascii="宋体" w:hAnsi="宋体" w:eastAsia="宋体" w:cs="宋体"/>
                <w:spacing w:val="41"/>
                <w:w w:val="101"/>
                <w:sz w:val="16"/>
                <w:szCs w:val="16"/>
              </w:rPr>
              <w:t xml:space="preserve"> </w:t>
            </w:r>
            <w:r>
              <w:rPr>
                <w:rFonts w:ascii="宋体" w:hAnsi="宋体" w:eastAsia="宋体" w:cs="宋体"/>
                <w:spacing w:val="-3"/>
                <w:sz w:val="16"/>
                <w:szCs w:val="16"/>
              </w:rPr>
              <w:t>5.60</w:t>
            </w:r>
            <w:r>
              <w:rPr>
                <w:rFonts w:ascii="宋体" w:hAnsi="宋体" w:eastAsia="宋体" w:cs="宋体"/>
                <w:spacing w:val="39"/>
                <w:sz w:val="16"/>
                <w:szCs w:val="16"/>
              </w:rPr>
              <w:t xml:space="preserve"> </w:t>
            </w:r>
            <w:r>
              <w:rPr>
                <w:rFonts w:ascii="宋体" w:hAnsi="宋体" w:eastAsia="宋体" w:cs="宋体"/>
                <w:spacing w:val="-3"/>
                <w:sz w:val="16"/>
                <w:szCs w:val="16"/>
              </w:rPr>
              <w:t>6.50</w:t>
            </w:r>
            <w:r>
              <w:rPr>
                <w:rFonts w:ascii="宋体" w:hAnsi="宋体" w:eastAsia="宋体" w:cs="宋体"/>
                <w:spacing w:val="42"/>
                <w:sz w:val="16"/>
                <w:szCs w:val="16"/>
              </w:rPr>
              <w:t xml:space="preserve"> </w:t>
            </w:r>
            <w:r>
              <w:rPr>
                <w:rFonts w:ascii="宋体" w:hAnsi="宋体" w:eastAsia="宋体" w:cs="宋体"/>
                <w:spacing w:val="-3"/>
                <w:sz w:val="16"/>
                <w:szCs w:val="16"/>
              </w:rPr>
              <w:t>7.40</w:t>
            </w:r>
            <w:r>
              <w:rPr>
                <w:rFonts w:ascii="宋体" w:hAnsi="宋体" w:eastAsia="宋体" w:cs="宋体"/>
                <w:spacing w:val="39"/>
                <w:sz w:val="16"/>
                <w:szCs w:val="16"/>
              </w:rPr>
              <w:t xml:space="preserve"> </w:t>
            </w:r>
            <w:r>
              <w:rPr>
                <w:rFonts w:ascii="宋体" w:hAnsi="宋体" w:eastAsia="宋体" w:cs="宋体"/>
                <w:spacing w:val="-3"/>
                <w:sz w:val="16"/>
                <w:szCs w:val="16"/>
              </w:rPr>
              <w:t>8.50</w:t>
            </w:r>
            <w:r>
              <w:rPr>
                <w:rFonts w:ascii="宋体" w:hAnsi="宋体" w:eastAsia="宋体" w:cs="宋体"/>
                <w:spacing w:val="39"/>
                <w:sz w:val="16"/>
                <w:szCs w:val="16"/>
              </w:rPr>
              <w:t xml:space="preserve"> </w:t>
            </w:r>
            <w:r>
              <w:rPr>
                <w:rFonts w:ascii="宋体" w:hAnsi="宋体" w:eastAsia="宋体" w:cs="宋体"/>
                <w:spacing w:val="-3"/>
                <w:sz w:val="16"/>
                <w:szCs w:val="16"/>
              </w:rPr>
              <w:t>9.50</w:t>
            </w:r>
            <w:r>
              <w:rPr>
                <w:rFonts w:ascii="宋体" w:hAnsi="宋体" w:eastAsia="宋体" w:cs="宋体"/>
                <w:spacing w:val="50"/>
                <w:sz w:val="16"/>
                <w:szCs w:val="16"/>
              </w:rPr>
              <w:t xml:space="preserve"> </w:t>
            </w:r>
            <w:r>
              <w:rPr>
                <w:rFonts w:ascii="宋体" w:hAnsi="宋体" w:eastAsia="宋体" w:cs="宋体"/>
                <w:spacing w:val="-3"/>
                <w:sz w:val="16"/>
                <w:szCs w:val="16"/>
              </w:rPr>
              <w:t>10.50</w:t>
            </w:r>
            <w:r>
              <w:rPr>
                <w:rFonts w:ascii="宋体" w:hAnsi="宋体" w:eastAsia="宋体" w:cs="宋体"/>
                <w:spacing w:val="50"/>
                <w:sz w:val="16"/>
                <w:szCs w:val="16"/>
              </w:rPr>
              <w:t xml:space="preserve"> </w:t>
            </w:r>
            <w:r>
              <w:rPr>
                <w:rFonts w:ascii="宋体" w:hAnsi="宋体" w:eastAsia="宋体" w:cs="宋体"/>
                <w:spacing w:val="-3"/>
                <w:sz w:val="16"/>
                <w:szCs w:val="16"/>
              </w:rPr>
              <w:t>11.7012.85</w:t>
            </w:r>
            <w:r>
              <w:rPr>
                <w:rFonts w:ascii="宋体" w:hAnsi="宋体" w:eastAsia="宋体" w:cs="宋体"/>
                <w:spacing w:val="50"/>
                <w:sz w:val="16"/>
                <w:szCs w:val="16"/>
              </w:rPr>
              <w:t xml:space="preserve"> </w:t>
            </w:r>
            <w:r>
              <w:rPr>
                <w:rFonts w:ascii="宋体" w:hAnsi="宋体" w:eastAsia="宋体" w:cs="宋体"/>
                <w:spacing w:val="-3"/>
                <w:sz w:val="16"/>
                <w:szCs w:val="16"/>
              </w:rPr>
              <w:t>14.00</w:t>
            </w:r>
            <w:r>
              <w:rPr>
                <w:rFonts w:ascii="宋体" w:hAnsi="宋体" w:eastAsia="宋体" w:cs="宋体"/>
                <w:spacing w:val="50"/>
                <w:sz w:val="16"/>
                <w:szCs w:val="16"/>
              </w:rPr>
              <w:t xml:space="preserve"> </w:t>
            </w:r>
            <w:r>
              <w:rPr>
                <w:rFonts w:ascii="宋体" w:hAnsi="宋体" w:eastAsia="宋体" w:cs="宋体"/>
                <w:spacing w:val="-3"/>
                <w:sz w:val="16"/>
                <w:szCs w:val="16"/>
              </w:rPr>
              <w:t>15.20—</w:t>
            </w:r>
          </w:p>
          <w:p>
            <w:pPr>
              <w:spacing w:before="119" w:line="185" w:lineRule="auto"/>
              <w:ind w:firstLine="80"/>
              <w:rPr>
                <w:rFonts w:ascii="宋体" w:hAnsi="宋体" w:eastAsia="宋体" w:cs="宋体"/>
                <w:sz w:val="16"/>
                <w:szCs w:val="16"/>
              </w:rPr>
            </w:pPr>
            <w:r>
              <w:rPr>
                <w:rFonts w:ascii="宋体" w:hAnsi="宋体" w:eastAsia="宋体" w:cs="宋体"/>
                <w:spacing w:val="-3"/>
                <w:sz w:val="16"/>
                <w:szCs w:val="16"/>
              </w:rPr>
              <w:t>1.82</w:t>
            </w:r>
            <w:r>
              <w:rPr>
                <w:rFonts w:ascii="宋体" w:hAnsi="宋体" w:eastAsia="宋体" w:cs="宋体"/>
                <w:spacing w:val="80"/>
                <w:sz w:val="16"/>
                <w:szCs w:val="16"/>
              </w:rPr>
              <w:t xml:space="preserve"> </w:t>
            </w:r>
            <w:r>
              <w:rPr>
                <w:rFonts w:ascii="宋体" w:hAnsi="宋体" w:eastAsia="宋体" w:cs="宋体"/>
                <w:spacing w:val="-3"/>
                <w:sz w:val="16"/>
                <w:szCs w:val="16"/>
              </w:rPr>
              <w:t>2.00</w:t>
            </w:r>
            <w:r>
              <w:rPr>
                <w:rFonts w:ascii="宋体" w:hAnsi="宋体" w:eastAsia="宋体" w:cs="宋体"/>
                <w:spacing w:val="33"/>
                <w:sz w:val="16"/>
                <w:szCs w:val="16"/>
              </w:rPr>
              <w:t xml:space="preserve"> </w:t>
            </w:r>
            <w:r>
              <w:rPr>
                <w:rFonts w:ascii="宋体" w:hAnsi="宋体" w:eastAsia="宋体" w:cs="宋体"/>
                <w:spacing w:val="-3"/>
                <w:sz w:val="16"/>
                <w:szCs w:val="16"/>
              </w:rPr>
              <w:t>2.32</w:t>
            </w:r>
            <w:r>
              <w:rPr>
                <w:rFonts w:ascii="宋体" w:hAnsi="宋体" w:eastAsia="宋体" w:cs="宋体"/>
                <w:spacing w:val="33"/>
                <w:sz w:val="16"/>
                <w:szCs w:val="16"/>
              </w:rPr>
              <w:t xml:space="preserve"> </w:t>
            </w:r>
            <w:r>
              <w:rPr>
                <w:rFonts w:ascii="宋体" w:hAnsi="宋体" w:eastAsia="宋体" w:cs="宋体"/>
                <w:spacing w:val="-3"/>
                <w:sz w:val="16"/>
                <w:szCs w:val="16"/>
              </w:rPr>
              <w:t>2.70</w:t>
            </w:r>
            <w:r>
              <w:rPr>
                <w:rFonts w:ascii="宋体" w:hAnsi="宋体" w:eastAsia="宋体" w:cs="宋体"/>
                <w:spacing w:val="35"/>
                <w:sz w:val="16"/>
                <w:szCs w:val="16"/>
              </w:rPr>
              <w:t xml:space="preserve"> </w:t>
            </w:r>
            <w:r>
              <w:rPr>
                <w:rFonts w:ascii="宋体" w:hAnsi="宋体" w:eastAsia="宋体" w:cs="宋体"/>
                <w:spacing w:val="-3"/>
                <w:sz w:val="16"/>
                <w:szCs w:val="16"/>
              </w:rPr>
              <w:t>3.08</w:t>
            </w:r>
            <w:r>
              <w:rPr>
                <w:rFonts w:ascii="宋体" w:hAnsi="宋体" w:eastAsia="宋体" w:cs="宋体"/>
                <w:spacing w:val="34"/>
                <w:sz w:val="16"/>
                <w:szCs w:val="16"/>
              </w:rPr>
              <w:t xml:space="preserve"> </w:t>
            </w:r>
            <w:r>
              <w:rPr>
                <w:rFonts w:ascii="宋体" w:hAnsi="宋体" w:eastAsia="宋体" w:cs="宋体"/>
                <w:spacing w:val="-3"/>
                <w:sz w:val="16"/>
                <w:szCs w:val="16"/>
              </w:rPr>
              <w:t>3.50</w:t>
            </w:r>
            <w:r>
              <w:rPr>
                <w:rFonts w:ascii="宋体" w:hAnsi="宋体" w:eastAsia="宋体" w:cs="宋体"/>
                <w:spacing w:val="35"/>
                <w:sz w:val="16"/>
                <w:szCs w:val="16"/>
              </w:rPr>
              <w:t xml:space="preserve"> </w:t>
            </w:r>
            <w:r>
              <w:rPr>
                <w:rFonts w:ascii="宋体" w:hAnsi="宋体" w:eastAsia="宋体" w:cs="宋体"/>
                <w:spacing w:val="-3"/>
                <w:sz w:val="16"/>
                <w:szCs w:val="16"/>
              </w:rPr>
              <w:t>3.92</w:t>
            </w:r>
            <w:r>
              <w:rPr>
                <w:rFonts w:ascii="宋体" w:hAnsi="宋体" w:eastAsia="宋体" w:cs="宋体"/>
                <w:spacing w:val="30"/>
                <w:w w:val="101"/>
                <w:sz w:val="16"/>
                <w:szCs w:val="16"/>
              </w:rPr>
              <w:t xml:space="preserve"> </w:t>
            </w:r>
            <w:r>
              <w:rPr>
                <w:rFonts w:ascii="宋体" w:hAnsi="宋体" w:eastAsia="宋体" w:cs="宋体"/>
                <w:spacing w:val="-3"/>
                <w:sz w:val="16"/>
                <w:szCs w:val="16"/>
              </w:rPr>
              <w:t>4.50</w:t>
            </w:r>
            <w:r>
              <w:rPr>
                <w:rFonts w:ascii="宋体" w:hAnsi="宋体" w:eastAsia="宋体" w:cs="宋体"/>
                <w:spacing w:val="34"/>
                <w:sz w:val="16"/>
                <w:szCs w:val="16"/>
              </w:rPr>
              <w:t xml:space="preserve"> </w:t>
            </w:r>
            <w:r>
              <w:rPr>
                <w:rFonts w:ascii="宋体" w:hAnsi="宋体" w:eastAsia="宋体" w:cs="宋体"/>
                <w:spacing w:val="-3"/>
                <w:sz w:val="16"/>
                <w:szCs w:val="16"/>
              </w:rPr>
              <w:t>5.10</w:t>
            </w:r>
            <w:r>
              <w:rPr>
                <w:rFonts w:ascii="宋体" w:hAnsi="宋体" w:eastAsia="宋体" w:cs="宋体"/>
                <w:spacing w:val="35"/>
                <w:sz w:val="16"/>
                <w:szCs w:val="16"/>
              </w:rPr>
              <w:t xml:space="preserve"> </w:t>
            </w:r>
            <w:r>
              <w:rPr>
                <w:rFonts w:ascii="宋体" w:hAnsi="宋体" w:eastAsia="宋体" w:cs="宋体"/>
                <w:spacing w:val="-3"/>
                <w:sz w:val="16"/>
                <w:szCs w:val="16"/>
              </w:rPr>
              <w:t>5.75</w:t>
            </w:r>
            <w:r>
              <w:rPr>
                <w:rFonts w:ascii="宋体" w:hAnsi="宋体" w:eastAsia="宋体" w:cs="宋体"/>
                <w:spacing w:val="32"/>
                <w:sz w:val="16"/>
                <w:szCs w:val="16"/>
              </w:rPr>
              <w:t xml:space="preserve"> </w:t>
            </w:r>
            <w:r>
              <w:rPr>
                <w:rFonts w:ascii="宋体" w:hAnsi="宋体" w:eastAsia="宋体" w:cs="宋体"/>
                <w:spacing w:val="-3"/>
                <w:sz w:val="16"/>
                <w:szCs w:val="16"/>
              </w:rPr>
              <w:t>6.60</w:t>
            </w:r>
            <w:r>
              <w:rPr>
                <w:rFonts w:ascii="宋体" w:hAnsi="宋体" w:eastAsia="宋体" w:cs="宋体"/>
                <w:spacing w:val="35"/>
                <w:w w:val="101"/>
                <w:sz w:val="16"/>
                <w:szCs w:val="16"/>
              </w:rPr>
              <w:t xml:space="preserve"> </w:t>
            </w:r>
            <w:r>
              <w:rPr>
                <w:rFonts w:ascii="宋体" w:hAnsi="宋体" w:eastAsia="宋体" w:cs="宋体"/>
                <w:spacing w:val="-3"/>
                <w:sz w:val="16"/>
                <w:szCs w:val="16"/>
              </w:rPr>
              <w:t>7.50</w:t>
            </w:r>
            <w:r>
              <w:rPr>
                <w:rFonts w:ascii="宋体" w:hAnsi="宋体" w:eastAsia="宋体" w:cs="宋体"/>
                <w:spacing w:val="32"/>
                <w:sz w:val="16"/>
                <w:szCs w:val="16"/>
              </w:rPr>
              <w:t xml:space="preserve"> </w:t>
            </w:r>
            <w:r>
              <w:rPr>
                <w:rFonts w:ascii="宋体" w:hAnsi="宋体" w:eastAsia="宋体" w:cs="宋体"/>
                <w:spacing w:val="-3"/>
                <w:sz w:val="16"/>
                <w:szCs w:val="16"/>
              </w:rPr>
              <w:t>8.60</w:t>
            </w:r>
            <w:r>
              <w:rPr>
                <w:rFonts w:ascii="宋体" w:hAnsi="宋体" w:eastAsia="宋体" w:cs="宋体"/>
                <w:spacing w:val="32"/>
                <w:sz w:val="16"/>
                <w:szCs w:val="16"/>
              </w:rPr>
              <w:t xml:space="preserve"> </w:t>
            </w:r>
            <w:r>
              <w:rPr>
                <w:rFonts w:ascii="宋体" w:hAnsi="宋体" w:eastAsia="宋体" w:cs="宋体"/>
                <w:spacing w:val="-3"/>
                <w:sz w:val="16"/>
                <w:szCs w:val="16"/>
              </w:rPr>
              <w:t>9.50</w:t>
            </w:r>
            <w:r>
              <w:rPr>
                <w:rFonts w:ascii="宋体" w:hAnsi="宋体" w:eastAsia="宋体" w:cs="宋体"/>
                <w:spacing w:val="43"/>
                <w:sz w:val="16"/>
                <w:szCs w:val="16"/>
              </w:rPr>
              <w:t xml:space="preserve"> </w:t>
            </w:r>
            <w:r>
              <w:rPr>
                <w:rFonts w:ascii="宋体" w:hAnsi="宋体" w:eastAsia="宋体" w:cs="宋体"/>
                <w:spacing w:val="-3"/>
                <w:sz w:val="16"/>
                <w:szCs w:val="16"/>
              </w:rPr>
              <w:t>10.60</w:t>
            </w:r>
            <w:r>
              <w:rPr>
                <w:rFonts w:ascii="宋体" w:hAnsi="宋体" w:eastAsia="宋体" w:cs="宋体"/>
                <w:spacing w:val="43"/>
                <w:sz w:val="16"/>
                <w:szCs w:val="16"/>
              </w:rPr>
              <w:t xml:space="preserve"> </w:t>
            </w:r>
            <w:r>
              <w:rPr>
                <w:rFonts w:ascii="宋体" w:hAnsi="宋体" w:eastAsia="宋体" w:cs="宋体"/>
                <w:spacing w:val="-3"/>
                <w:sz w:val="16"/>
                <w:szCs w:val="16"/>
              </w:rPr>
              <w:t>11.7512.80</w:t>
            </w:r>
            <w:r>
              <w:rPr>
                <w:rFonts w:ascii="宋体" w:hAnsi="宋体" w:eastAsia="宋体" w:cs="宋体"/>
                <w:spacing w:val="43"/>
                <w:sz w:val="16"/>
                <w:szCs w:val="16"/>
              </w:rPr>
              <w:t xml:space="preserve"> </w:t>
            </w:r>
            <w:r>
              <w:rPr>
                <w:rFonts w:ascii="宋体" w:hAnsi="宋体" w:eastAsia="宋体" w:cs="宋体"/>
                <w:spacing w:val="-3"/>
                <w:sz w:val="16"/>
                <w:szCs w:val="16"/>
              </w:rPr>
              <w:t>14.00</w:t>
            </w:r>
            <w:r>
              <w:rPr>
                <w:rFonts w:ascii="宋体" w:hAnsi="宋体" w:eastAsia="宋体" w:cs="宋体"/>
                <w:spacing w:val="43"/>
                <w:sz w:val="16"/>
                <w:szCs w:val="16"/>
              </w:rPr>
              <w:t xml:space="preserve"> </w:t>
            </w:r>
            <w:r>
              <w:rPr>
                <w:rFonts w:ascii="宋体" w:hAnsi="宋体" w:eastAsia="宋体" w:cs="宋体"/>
                <w:spacing w:val="-3"/>
                <w:sz w:val="16"/>
                <w:szCs w:val="16"/>
              </w:rPr>
              <w:t>15.10</w:t>
            </w:r>
            <w:r>
              <w:rPr>
                <w:rFonts w:ascii="宋体" w:hAnsi="宋体" w:eastAsia="宋体" w:cs="宋体"/>
                <w:spacing w:val="32"/>
                <w:sz w:val="16"/>
                <w:szCs w:val="16"/>
              </w:rPr>
              <w:t xml:space="preserve"> </w:t>
            </w:r>
            <w:r>
              <w:rPr>
                <w:rFonts w:ascii="宋体" w:hAnsi="宋体" w:eastAsia="宋体" w:cs="宋体"/>
                <w:spacing w:val="-3"/>
                <w:sz w:val="16"/>
                <w:szCs w:val="16"/>
              </w:rPr>
              <w:t>-</w:t>
            </w:r>
          </w:p>
          <w:p>
            <w:pPr>
              <w:spacing w:before="99" w:line="185" w:lineRule="auto"/>
              <w:ind w:firstLine="80"/>
              <w:rPr>
                <w:rFonts w:ascii="宋体" w:hAnsi="宋体" w:eastAsia="宋体" w:cs="宋体"/>
                <w:sz w:val="16"/>
                <w:szCs w:val="16"/>
              </w:rPr>
            </w:pPr>
            <w:r>
              <w:rPr>
                <w:rFonts w:ascii="宋体" w:hAnsi="宋体" w:eastAsia="宋体" w:cs="宋体"/>
                <w:spacing w:val="-3"/>
                <w:sz w:val="16"/>
                <w:szCs w:val="16"/>
              </w:rPr>
              <w:t>1.95</w:t>
            </w:r>
            <w:r>
              <w:rPr>
                <w:rFonts w:ascii="宋体" w:hAnsi="宋体" w:eastAsia="宋体" w:cs="宋体"/>
                <w:spacing w:val="77"/>
                <w:sz w:val="16"/>
                <w:szCs w:val="16"/>
              </w:rPr>
              <w:t xml:space="preserve"> </w:t>
            </w:r>
            <w:r>
              <w:rPr>
                <w:rFonts w:ascii="宋体" w:hAnsi="宋体" w:eastAsia="宋体" w:cs="宋体"/>
                <w:spacing w:val="-3"/>
                <w:sz w:val="16"/>
                <w:szCs w:val="16"/>
              </w:rPr>
              <w:t>2.20</w:t>
            </w:r>
            <w:r>
              <w:rPr>
                <w:rFonts w:ascii="宋体" w:hAnsi="宋体" w:eastAsia="宋体" w:cs="宋体"/>
                <w:spacing w:val="28"/>
                <w:sz w:val="16"/>
                <w:szCs w:val="16"/>
              </w:rPr>
              <w:t xml:space="preserve"> </w:t>
            </w:r>
            <w:r>
              <w:rPr>
                <w:rFonts w:ascii="宋体" w:hAnsi="宋体" w:eastAsia="宋体" w:cs="宋体"/>
                <w:spacing w:val="-3"/>
                <w:sz w:val="16"/>
                <w:szCs w:val="16"/>
              </w:rPr>
              <w:t>2.54</w:t>
            </w:r>
            <w:r>
              <w:rPr>
                <w:rFonts w:ascii="宋体" w:hAnsi="宋体" w:eastAsia="宋体" w:cs="宋体"/>
                <w:spacing w:val="27"/>
                <w:sz w:val="16"/>
                <w:szCs w:val="16"/>
              </w:rPr>
              <w:t xml:space="preserve"> </w:t>
            </w:r>
            <w:r>
              <w:rPr>
                <w:rFonts w:ascii="宋体" w:hAnsi="宋体" w:eastAsia="宋体" w:cs="宋体"/>
                <w:spacing w:val="-3"/>
                <w:sz w:val="16"/>
                <w:szCs w:val="16"/>
              </w:rPr>
              <w:t>2.90</w:t>
            </w:r>
            <w:r>
              <w:rPr>
                <w:rFonts w:ascii="宋体" w:hAnsi="宋体" w:eastAsia="宋体" w:cs="宋体"/>
                <w:spacing w:val="29"/>
                <w:sz w:val="16"/>
                <w:szCs w:val="16"/>
              </w:rPr>
              <w:t xml:space="preserve"> </w:t>
            </w:r>
            <w:r>
              <w:rPr>
                <w:rFonts w:ascii="宋体" w:hAnsi="宋体" w:eastAsia="宋体" w:cs="宋体"/>
                <w:spacing w:val="-3"/>
                <w:sz w:val="16"/>
                <w:szCs w:val="16"/>
              </w:rPr>
              <w:t>3.30</w:t>
            </w:r>
            <w:r>
              <w:rPr>
                <w:rFonts w:ascii="宋体" w:hAnsi="宋体" w:eastAsia="宋体" w:cs="宋体"/>
                <w:spacing w:val="28"/>
                <w:w w:val="101"/>
                <w:sz w:val="16"/>
                <w:szCs w:val="16"/>
              </w:rPr>
              <w:t xml:space="preserve"> </w:t>
            </w:r>
            <w:r>
              <w:rPr>
                <w:rFonts w:ascii="宋体" w:hAnsi="宋体" w:eastAsia="宋体" w:cs="宋体"/>
                <w:spacing w:val="-3"/>
                <w:sz w:val="16"/>
                <w:szCs w:val="16"/>
              </w:rPr>
              <w:t>3.70</w:t>
            </w:r>
            <w:r>
              <w:rPr>
                <w:rFonts w:ascii="宋体" w:hAnsi="宋体" w:eastAsia="宋体" w:cs="宋体"/>
                <w:spacing w:val="24"/>
                <w:w w:val="101"/>
                <w:sz w:val="16"/>
                <w:szCs w:val="16"/>
              </w:rPr>
              <w:t xml:space="preserve"> </w:t>
            </w:r>
            <w:r>
              <w:rPr>
                <w:rFonts w:ascii="宋体" w:hAnsi="宋体" w:eastAsia="宋体" w:cs="宋体"/>
                <w:spacing w:val="-3"/>
                <w:sz w:val="16"/>
                <w:szCs w:val="16"/>
              </w:rPr>
              <w:t>4.20</w:t>
            </w:r>
            <w:r>
              <w:rPr>
                <w:rFonts w:ascii="宋体" w:hAnsi="宋体" w:eastAsia="宋体" w:cs="宋体"/>
                <w:spacing w:val="24"/>
                <w:w w:val="101"/>
                <w:sz w:val="16"/>
                <w:szCs w:val="16"/>
              </w:rPr>
              <w:t xml:space="preserve"> </w:t>
            </w:r>
            <w:r>
              <w:rPr>
                <w:rFonts w:ascii="宋体" w:hAnsi="宋体" w:eastAsia="宋体" w:cs="宋体"/>
                <w:spacing w:val="-3"/>
                <w:sz w:val="16"/>
                <w:szCs w:val="16"/>
              </w:rPr>
              <w:t>4.75</w:t>
            </w:r>
            <w:r>
              <w:rPr>
                <w:rFonts w:ascii="宋体" w:hAnsi="宋体" w:eastAsia="宋体" w:cs="宋体"/>
                <w:spacing w:val="28"/>
                <w:sz w:val="16"/>
                <w:szCs w:val="16"/>
              </w:rPr>
              <w:t xml:space="preserve"> </w:t>
            </w:r>
            <w:r>
              <w:rPr>
                <w:rFonts w:ascii="宋体" w:hAnsi="宋体" w:eastAsia="宋体" w:cs="宋体"/>
                <w:spacing w:val="-3"/>
                <w:sz w:val="16"/>
                <w:szCs w:val="16"/>
              </w:rPr>
              <w:t>5.30</w:t>
            </w:r>
            <w:r>
              <w:rPr>
                <w:rFonts w:ascii="宋体" w:hAnsi="宋体" w:eastAsia="宋体" w:cs="宋体"/>
                <w:spacing w:val="27"/>
                <w:sz w:val="16"/>
                <w:szCs w:val="16"/>
              </w:rPr>
              <w:t xml:space="preserve"> </w:t>
            </w:r>
            <w:r>
              <w:rPr>
                <w:rFonts w:ascii="宋体" w:hAnsi="宋体" w:eastAsia="宋体" w:cs="宋体"/>
                <w:spacing w:val="-3"/>
                <w:sz w:val="16"/>
                <w:szCs w:val="16"/>
              </w:rPr>
              <w:t>6.00</w:t>
            </w:r>
            <w:r>
              <w:rPr>
                <w:rFonts w:ascii="宋体" w:hAnsi="宋体" w:eastAsia="宋体" w:cs="宋体"/>
                <w:spacing w:val="27"/>
                <w:sz w:val="16"/>
                <w:szCs w:val="16"/>
              </w:rPr>
              <w:t xml:space="preserve"> </w:t>
            </w:r>
            <w:r>
              <w:rPr>
                <w:rFonts w:ascii="宋体" w:hAnsi="宋体" w:eastAsia="宋体" w:cs="宋体"/>
                <w:spacing w:val="-3"/>
                <w:sz w:val="16"/>
                <w:szCs w:val="16"/>
              </w:rPr>
              <w:t>6.75</w:t>
            </w:r>
            <w:r>
              <w:rPr>
                <w:rFonts w:ascii="宋体" w:hAnsi="宋体" w:eastAsia="宋体" w:cs="宋体"/>
                <w:spacing w:val="29"/>
                <w:sz w:val="16"/>
                <w:szCs w:val="16"/>
              </w:rPr>
              <w:t xml:space="preserve"> </w:t>
            </w:r>
            <w:r>
              <w:rPr>
                <w:rFonts w:ascii="宋体" w:hAnsi="宋体" w:eastAsia="宋体" w:cs="宋体"/>
                <w:spacing w:val="-3"/>
                <w:sz w:val="16"/>
                <w:szCs w:val="16"/>
              </w:rPr>
              <w:t>7.70</w:t>
            </w:r>
            <w:r>
              <w:rPr>
                <w:rFonts w:ascii="宋体" w:hAnsi="宋体" w:eastAsia="宋体" w:cs="宋体"/>
                <w:spacing w:val="26"/>
                <w:sz w:val="16"/>
                <w:szCs w:val="16"/>
              </w:rPr>
              <w:t xml:space="preserve"> </w:t>
            </w:r>
            <w:r>
              <w:rPr>
                <w:rFonts w:ascii="宋体" w:hAnsi="宋体" w:eastAsia="宋体" w:cs="宋体"/>
                <w:spacing w:val="-3"/>
                <w:sz w:val="16"/>
                <w:szCs w:val="16"/>
              </w:rPr>
              <w:t>8.70</w:t>
            </w:r>
            <w:r>
              <w:rPr>
                <w:rFonts w:ascii="宋体" w:hAnsi="宋体" w:eastAsia="宋体" w:cs="宋体"/>
                <w:spacing w:val="26"/>
                <w:w w:val="101"/>
                <w:sz w:val="16"/>
                <w:szCs w:val="16"/>
              </w:rPr>
              <w:t xml:space="preserve"> </w:t>
            </w:r>
            <w:r>
              <w:rPr>
                <w:rFonts w:ascii="宋体" w:hAnsi="宋体" w:eastAsia="宋体" w:cs="宋体"/>
                <w:spacing w:val="-3"/>
                <w:sz w:val="16"/>
                <w:szCs w:val="16"/>
              </w:rPr>
              <w:t>9.65</w:t>
            </w:r>
            <w:r>
              <w:rPr>
                <w:rFonts w:ascii="宋体" w:hAnsi="宋体" w:eastAsia="宋体" w:cs="宋体"/>
                <w:spacing w:val="37"/>
                <w:sz w:val="16"/>
                <w:szCs w:val="16"/>
              </w:rPr>
              <w:t xml:space="preserve"> </w:t>
            </w:r>
            <w:r>
              <w:rPr>
                <w:rFonts w:ascii="宋体" w:hAnsi="宋体" w:eastAsia="宋体" w:cs="宋体"/>
                <w:spacing w:val="-3"/>
                <w:sz w:val="16"/>
                <w:szCs w:val="16"/>
              </w:rPr>
              <w:t>10.7511.80</w:t>
            </w:r>
            <w:r>
              <w:rPr>
                <w:rFonts w:ascii="宋体" w:hAnsi="宋体" w:eastAsia="宋体" w:cs="宋体"/>
                <w:spacing w:val="37"/>
                <w:sz w:val="16"/>
                <w:szCs w:val="16"/>
              </w:rPr>
              <w:t xml:space="preserve"> </w:t>
            </w:r>
            <w:r>
              <w:rPr>
                <w:rFonts w:ascii="宋体" w:hAnsi="宋体" w:eastAsia="宋体" w:cs="宋体"/>
                <w:spacing w:val="-3"/>
                <w:sz w:val="16"/>
                <w:szCs w:val="16"/>
              </w:rPr>
              <w:t>12.90</w:t>
            </w:r>
            <w:r>
              <w:rPr>
                <w:rFonts w:ascii="宋体" w:hAnsi="宋体" w:eastAsia="宋体" w:cs="宋体"/>
                <w:spacing w:val="37"/>
                <w:w w:val="101"/>
                <w:sz w:val="16"/>
                <w:szCs w:val="16"/>
              </w:rPr>
              <w:t xml:space="preserve"> </w:t>
            </w:r>
            <w:r>
              <w:rPr>
                <w:rFonts w:ascii="宋体" w:hAnsi="宋体" w:eastAsia="宋体" w:cs="宋体"/>
                <w:spacing w:val="-3"/>
                <w:sz w:val="16"/>
                <w:szCs w:val="16"/>
              </w:rPr>
              <w:t>14.00</w:t>
            </w:r>
            <w:r>
              <w:rPr>
                <w:rFonts w:ascii="宋体" w:hAnsi="宋体" w:eastAsia="宋体" w:cs="宋体"/>
                <w:spacing w:val="37"/>
                <w:sz w:val="16"/>
                <w:szCs w:val="16"/>
              </w:rPr>
              <w:t xml:space="preserve"> </w:t>
            </w:r>
            <w:r>
              <w:rPr>
                <w:rFonts w:ascii="宋体" w:hAnsi="宋体" w:eastAsia="宋体" w:cs="宋体"/>
                <w:spacing w:val="-3"/>
                <w:sz w:val="16"/>
                <w:szCs w:val="16"/>
              </w:rPr>
              <w:t>15.00</w:t>
            </w:r>
            <w:r>
              <w:rPr>
                <w:rFonts w:ascii="宋体" w:hAnsi="宋体" w:eastAsia="宋体" w:cs="宋体"/>
                <w:spacing w:val="37"/>
                <w:w w:val="101"/>
                <w:sz w:val="16"/>
                <w:szCs w:val="16"/>
              </w:rPr>
              <w:t xml:space="preserve"> </w:t>
            </w:r>
            <w:r>
              <w:rPr>
                <w:rFonts w:ascii="宋体" w:hAnsi="宋体" w:eastAsia="宋体" w:cs="宋体"/>
                <w:spacing w:val="-3"/>
                <w:sz w:val="16"/>
                <w:szCs w:val="16"/>
              </w:rPr>
              <w:t>16.00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484" w:type="dxa"/>
            <w:tcBorders>
              <w:top w:val="nil"/>
              <w:bottom w:val="single" w:color="000000" w:sz="2" w:space="0"/>
            </w:tcBorders>
            <w:vAlign w:val="top"/>
          </w:tcPr>
          <w:p>
            <w:pPr>
              <w:spacing w:before="235" w:line="185" w:lineRule="auto"/>
              <w:ind w:firstLine="94"/>
              <w:rPr>
                <w:rFonts w:ascii="宋体" w:hAnsi="宋体" w:eastAsia="宋体" w:cs="宋体"/>
                <w:sz w:val="16"/>
                <w:szCs w:val="16"/>
              </w:rPr>
            </w:pPr>
            <w:r>
              <w:rPr>
                <w:rFonts w:ascii="宋体" w:hAnsi="宋体" w:eastAsia="宋体" w:cs="宋体"/>
                <w:spacing w:val="-4"/>
                <w:sz w:val="16"/>
                <w:szCs w:val="16"/>
              </w:rPr>
              <w:t>1.00</w:t>
            </w:r>
          </w:p>
          <w:p>
            <w:pPr>
              <w:spacing w:before="111" w:line="312" w:lineRule="auto"/>
              <w:ind w:left="94" w:right="64"/>
              <w:rPr>
                <w:rFonts w:ascii="宋体" w:hAnsi="宋体" w:eastAsia="宋体" w:cs="宋体"/>
                <w:sz w:val="16"/>
                <w:szCs w:val="16"/>
              </w:rPr>
            </w:pPr>
            <w:r>
              <w:rPr>
                <w:rFonts w:ascii="宋体" w:hAnsi="宋体" w:eastAsia="宋体" w:cs="宋体"/>
                <w:spacing w:val="-5"/>
                <w:sz w:val="16"/>
                <w:szCs w:val="16"/>
              </w:rPr>
              <w:t>1.10</w:t>
            </w:r>
            <w:r>
              <w:rPr>
                <w:rFonts w:ascii="宋体" w:hAnsi="宋体" w:eastAsia="宋体" w:cs="宋体"/>
                <w:spacing w:val="1"/>
                <w:w w:val="101"/>
                <w:sz w:val="16"/>
                <w:szCs w:val="16"/>
              </w:rPr>
              <w:t xml:space="preserve"> </w:t>
            </w:r>
            <w:r>
              <w:rPr>
                <w:rFonts w:ascii="宋体" w:hAnsi="宋体" w:eastAsia="宋体" w:cs="宋体"/>
                <w:spacing w:val="-2"/>
                <w:sz w:val="16"/>
                <w:szCs w:val="16"/>
              </w:rPr>
              <w:t>L.20</w:t>
            </w:r>
            <w:r>
              <w:rPr>
                <w:rFonts w:ascii="宋体" w:hAnsi="宋体" w:eastAsia="宋体" w:cs="宋体"/>
                <w:spacing w:val="3"/>
                <w:sz w:val="16"/>
                <w:szCs w:val="16"/>
              </w:rPr>
              <w:t xml:space="preserve"> </w:t>
            </w:r>
            <w:r>
              <w:rPr>
                <w:rFonts w:ascii="宋体" w:hAnsi="宋体" w:eastAsia="宋体" w:cs="宋体"/>
                <w:spacing w:val="-4"/>
                <w:sz w:val="16"/>
                <w:szCs w:val="16"/>
              </w:rPr>
              <w:t>l.30</w:t>
            </w:r>
            <w:r>
              <w:rPr>
                <w:rFonts w:ascii="宋体" w:hAnsi="宋体" w:eastAsia="宋体" w:cs="宋体"/>
                <w:sz w:val="16"/>
                <w:szCs w:val="16"/>
              </w:rPr>
              <w:t xml:space="preserve"> </w:t>
            </w:r>
            <w:r>
              <w:rPr>
                <w:rFonts w:ascii="宋体" w:hAnsi="宋体" w:eastAsia="宋体" w:cs="宋体"/>
                <w:spacing w:val="-3"/>
                <w:sz w:val="16"/>
                <w:szCs w:val="16"/>
              </w:rPr>
              <w:t>l.40</w:t>
            </w:r>
          </w:p>
        </w:tc>
        <w:tc>
          <w:tcPr>
            <w:tcW w:w="8815" w:type="dxa"/>
            <w:tcBorders>
              <w:top w:val="nil"/>
              <w:bottom w:val="single" w:color="000000" w:sz="2" w:space="0"/>
            </w:tcBorders>
            <w:vAlign w:val="top"/>
          </w:tcPr>
          <w:p>
            <w:pPr>
              <w:spacing w:before="235" w:line="185" w:lineRule="auto"/>
              <w:ind w:firstLine="80"/>
              <w:rPr>
                <w:rFonts w:ascii="宋体" w:hAnsi="宋体" w:eastAsia="宋体" w:cs="宋体"/>
                <w:sz w:val="16"/>
                <w:szCs w:val="16"/>
              </w:rPr>
            </w:pPr>
            <w:r>
              <w:rPr>
                <w:rFonts w:ascii="宋体" w:hAnsi="宋体" w:eastAsia="宋体" w:cs="宋体"/>
                <w:spacing w:val="-3"/>
                <w:sz w:val="16"/>
                <w:szCs w:val="16"/>
              </w:rPr>
              <w:t>2.11</w:t>
            </w:r>
            <w:r>
              <w:rPr>
                <w:rFonts w:ascii="宋体" w:hAnsi="宋体" w:eastAsia="宋体" w:cs="宋体"/>
                <w:spacing w:val="103"/>
                <w:w w:val="101"/>
                <w:sz w:val="16"/>
                <w:szCs w:val="16"/>
              </w:rPr>
              <w:t xml:space="preserve"> </w:t>
            </w:r>
            <w:r>
              <w:rPr>
                <w:rFonts w:ascii="宋体" w:hAnsi="宋体" w:eastAsia="宋体" w:cs="宋体"/>
                <w:spacing w:val="-3"/>
                <w:sz w:val="16"/>
                <w:szCs w:val="16"/>
              </w:rPr>
              <w:t>2.40</w:t>
            </w:r>
            <w:r>
              <w:rPr>
                <w:rFonts w:ascii="宋体" w:hAnsi="宋体" w:eastAsia="宋体" w:cs="宋体"/>
                <w:spacing w:val="33"/>
                <w:sz w:val="16"/>
                <w:szCs w:val="16"/>
              </w:rPr>
              <w:t xml:space="preserve"> </w:t>
            </w:r>
            <w:r>
              <w:rPr>
                <w:rFonts w:ascii="宋体" w:hAnsi="宋体" w:eastAsia="宋体" w:cs="宋体"/>
                <w:spacing w:val="-3"/>
                <w:sz w:val="16"/>
                <w:szCs w:val="16"/>
              </w:rPr>
              <w:t>2.75</w:t>
            </w:r>
            <w:r>
              <w:rPr>
                <w:rFonts w:ascii="宋体" w:hAnsi="宋体" w:eastAsia="宋体" w:cs="宋体"/>
                <w:spacing w:val="34"/>
                <w:sz w:val="16"/>
                <w:szCs w:val="16"/>
              </w:rPr>
              <w:t xml:space="preserve"> </w:t>
            </w:r>
            <w:r>
              <w:rPr>
                <w:rFonts w:ascii="宋体" w:hAnsi="宋体" w:eastAsia="宋体" w:cs="宋体"/>
                <w:spacing w:val="-3"/>
                <w:sz w:val="16"/>
                <w:szCs w:val="16"/>
              </w:rPr>
              <w:t>3.10</w:t>
            </w:r>
            <w:r>
              <w:rPr>
                <w:rFonts w:ascii="宋体" w:hAnsi="宋体" w:eastAsia="宋体" w:cs="宋体"/>
                <w:spacing w:val="35"/>
                <w:sz w:val="16"/>
                <w:szCs w:val="16"/>
              </w:rPr>
              <w:t xml:space="preserve"> </w:t>
            </w:r>
            <w:r>
              <w:rPr>
                <w:rFonts w:ascii="宋体" w:hAnsi="宋体" w:eastAsia="宋体" w:cs="宋体"/>
                <w:spacing w:val="-3"/>
                <w:sz w:val="16"/>
                <w:szCs w:val="16"/>
              </w:rPr>
              <w:t>3.50</w:t>
            </w:r>
            <w:r>
              <w:rPr>
                <w:rFonts w:ascii="宋体" w:hAnsi="宋体" w:eastAsia="宋体" w:cs="宋体"/>
                <w:spacing w:val="34"/>
                <w:w w:val="101"/>
                <w:sz w:val="16"/>
                <w:szCs w:val="16"/>
              </w:rPr>
              <w:t xml:space="preserve"> </w:t>
            </w:r>
            <w:r>
              <w:rPr>
                <w:rFonts w:ascii="宋体" w:hAnsi="宋体" w:eastAsia="宋体" w:cs="宋体"/>
                <w:spacing w:val="-3"/>
                <w:sz w:val="16"/>
                <w:szCs w:val="16"/>
              </w:rPr>
              <w:t>3.91</w:t>
            </w:r>
            <w:r>
              <w:rPr>
                <w:rFonts w:ascii="宋体" w:hAnsi="宋体" w:eastAsia="宋体" w:cs="宋体"/>
                <w:spacing w:val="30"/>
                <w:sz w:val="16"/>
                <w:szCs w:val="16"/>
              </w:rPr>
              <w:t xml:space="preserve"> </w:t>
            </w:r>
            <w:r>
              <w:rPr>
                <w:rFonts w:ascii="宋体" w:hAnsi="宋体" w:eastAsia="宋体" w:cs="宋体"/>
                <w:spacing w:val="-3"/>
                <w:sz w:val="16"/>
                <w:szCs w:val="16"/>
              </w:rPr>
              <w:t>4.40</w:t>
            </w:r>
            <w:r>
              <w:rPr>
                <w:rFonts w:ascii="宋体" w:hAnsi="宋体" w:eastAsia="宋体" w:cs="宋体"/>
                <w:spacing w:val="35"/>
                <w:sz w:val="16"/>
                <w:szCs w:val="16"/>
              </w:rPr>
              <w:t xml:space="preserve"> </w:t>
            </w:r>
            <w:r>
              <w:rPr>
                <w:rFonts w:ascii="宋体" w:hAnsi="宋体" w:eastAsia="宋体" w:cs="宋体"/>
                <w:spacing w:val="-3"/>
                <w:sz w:val="16"/>
                <w:szCs w:val="16"/>
              </w:rPr>
              <w:t>5.00</w:t>
            </w:r>
            <w:r>
              <w:rPr>
                <w:rFonts w:ascii="宋体" w:hAnsi="宋体" w:eastAsia="宋体" w:cs="宋体"/>
                <w:spacing w:val="34"/>
                <w:sz w:val="16"/>
                <w:szCs w:val="16"/>
              </w:rPr>
              <w:t xml:space="preserve"> </w:t>
            </w:r>
            <w:r>
              <w:rPr>
                <w:rFonts w:ascii="宋体" w:hAnsi="宋体" w:eastAsia="宋体" w:cs="宋体"/>
                <w:spacing w:val="-3"/>
                <w:sz w:val="16"/>
                <w:szCs w:val="16"/>
              </w:rPr>
              <w:t>5.60</w:t>
            </w:r>
            <w:r>
              <w:rPr>
                <w:rFonts w:ascii="宋体" w:hAnsi="宋体" w:eastAsia="宋体" w:cs="宋体"/>
                <w:spacing w:val="33"/>
                <w:sz w:val="16"/>
                <w:szCs w:val="16"/>
              </w:rPr>
              <w:t xml:space="preserve"> </w:t>
            </w:r>
            <w:r>
              <w:rPr>
                <w:rFonts w:ascii="宋体" w:hAnsi="宋体" w:eastAsia="宋体" w:cs="宋体"/>
                <w:spacing w:val="-3"/>
                <w:sz w:val="16"/>
                <w:szCs w:val="16"/>
              </w:rPr>
              <w:t>6.20</w:t>
            </w:r>
            <w:r>
              <w:rPr>
                <w:rFonts w:ascii="宋体" w:hAnsi="宋体" w:eastAsia="宋体" w:cs="宋体"/>
                <w:spacing w:val="35"/>
                <w:sz w:val="16"/>
                <w:szCs w:val="16"/>
              </w:rPr>
              <w:t xml:space="preserve"> </w:t>
            </w:r>
            <w:r>
              <w:rPr>
                <w:rFonts w:ascii="宋体" w:hAnsi="宋体" w:eastAsia="宋体" w:cs="宋体"/>
                <w:spacing w:val="-3"/>
                <w:sz w:val="16"/>
                <w:szCs w:val="16"/>
              </w:rPr>
              <w:t>7.00</w:t>
            </w:r>
            <w:r>
              <w:rPr>
                <w:rFonts w:ascii="宋体" w:hAnsi="宋体" w:eastAsia="宋体" w:cs="宋体"/>
                <w:spacing w:val="35"/>
                <w:sz w:val="16"/>
                <w:szCs w:val="16"/>
              </w:rPr>
              <w:t xml:space="preserve"> </w:t>
            </w:r>
            <w:r>
              <w:rPr>
                <w:rFonts w:ascii="宋体" w:hAnsi="宋体" w:eastAsia="宋体" w:cs="宋体"/>
                <w:spacing w:val="-3"/>
                <w:sz w:val="16"/>
                <w:szCs w:val="16"/>
              </w:rPr>
              <w:t>7.90</w:t>
            </w:r>
            <w:r>
              <w:rPr>
                <w:rFonts w:ascii="宋体" w:hAnsi="宋体" w:eastAsia="宋体" w:cs="宋体"/>
                <w:spacing w:val="32"/>
                <w:sz w:val="16"/>
                <w:szCs w:val="16"/>
              </w:rPr>
              <w:t xml:space="preserve"> </w:t>
            </w:r>
            <w:r>
              <w:rPr>
                <w:rFonts w:ascii="宋体" w:hAnsi="宋体" w:eastAsia="宋体" w:cs="宋体"/>
                <w:spacing w:val="-3"/>
                <w:sz w:val="16"/>
                <w:szCs w:val="16"/>
              </w:rPr>
              <w:t>8.80</w:t>
            </w:r>
            <w:r>
              <w:rPr>
                <w:rFonts w:ascii="宋体" w:hAnsi="宋体" w:eastAsia="宋体" w:cs="宋体"/>
                <w:spacing w:val="32"/>
                <w:sz w:val="16"/>
                <w:szCs w:val="16"/>
              </w:rPr>
              <w:t xml:space="preserve"> </w:t>
            </w:r>
            <w:r>
              <w:rPr>
                <w:rFonts w:ascii="宋体" w:hAnsi="宋体" w:eastAsia="宋体" w:cs="宋体"/>
                <w:spacing w:val="-3"/>
                <w:sz w:val="16"/>
                <w:szCs w:val="16"/>
              </w:rPr>
              <w:t>9.75</w:t>
            </w:r>
            <w:r>
              <w:rPr>
                <w:rFonts w:ascii="宋体" w:hAnsi="宋体" w:eastAsia="宋体" w:cs="宋体"/>
                <w:spacing w:val="43"/>
                <w:sz w:val="16"/>
                <w:szCs w:val="16"/>
              </w:rPr>
              <w:t xml:space="preserve"> </w:t>
            </w:r>
            <w:r>
              <w:rPr>
                <w:rFonts w:ascii="宋体" w:hAnsi="宋体" w:eastAsia="宋体" w:cs="宋体"/>
                <w:spacing w:val="-3"/>
                <w:sz w:val="16"/>
                <w:szCs w:val="16"/>
              </w:rPr>
              <w:t>10.80</w:t>
            </w:r>
            <w:r>
              <w:rPr>
                <w:rFonts w:ascii="宋体" w:hAnsi="宋体" w:eastAsia="宋体" w:cs="宋体"/>
                <w:spacing w:val="43"/>
                <w:w w:val="101"/>
                <w:sz w:val="16"/>
                <w:szCs w:val="16"/>
              </w:rPr>
              <w:t xml:space="preserve"> </w:t>
            </w:r>
            <w:r>
              <w:rPr>
                <w:rFonts w:ascii="宋体" w:hAnsi="宋体" w:eastAsia="宋体" w:cs="宋体"/>
                <w:spacing w:val="-3"/>
                <w:sz w:val="16"/>
                <w:szCs w:val="16"/>
              </w:rPr>
              <w:t>11.9012.9514.00</w:t>
            </w:r>
            <w:r>
              <w:rPr>
                <w:rFonts w:ascii="宋体" w:hAnsi="宋体" w:eastAsia="宋体" w:cs="宋体"/>
                <w:spacing w:val="43"/>
                <w:sz w:val="16"/>
                <w:szCs w:val="16"/>
              </w:rPr>
              <w:t xml:space="preserve"> </w:t>
            </w:r>
            <w:r>
              <w:rPr>
                <w:rFonts w:ascii="宋体" w:hAnsi="宋体" w:eastAsia="宋体" w:cs="宋体"/>
                <w:spacing w:val="-3"/>
                <w:sz w:val="16"/>
                <w:szCs w:val="16"/>
              </w:rPr>
              <w:t>15.00</w:t>
            </w:r>
            <w:r>
              <w:rPr>
                <w:rFonts w:ascii="宋体" w:hAnsi="宋体" w:eastAsia="宋体" w:cs="宋体"/>
                <w:spacing w:val="43"/>
                <w:sz w:val="16"/>
                <w:szCs w:val="16"/>
              </w:rPr>
              <w:t xml:space="preserve"> </w:t>
            </w:r>
            <w:r>
              <w:rPr>
                <w:rFonts w:ascii="宋体" w:hAnsi="宋体" w:eastAsia="宋体" w:cs="宋体"/>
                <w:spacing w:val="-3"/>
                <w:sz w:val="16"/>
                <w:szCs w:val="16"/>
              </w:rPr>
              <w:t>16.00</w:t>
            </w:r>
          </w:p>
          <w:p>
            <w:pPr>
              <w:spacing w:before="99" w:line="185" w:lineRule="auto"/>
              <w:ind w:firstLine="80"/>
              <w:rPr>
                <w:rFonts w:ascii="宋体" w:hAnsi="宋体" w:eastAsia="宋体" w:cs="宋体"/>
                <w:sz w:val="16"/>
                <w:szCs w:val="16"/>
              </w:rPr>
            </w:pPr>
            <w:r>
              <w:rPr>
                <w:rFonts w:ascii="宋体" w:hAnsi="宋体" w:eastAsia="宋体" w:cs="宋体"/>
                <w:spacing w:val="-3"/>
                <w:sz w:val="16"/>
                <w:szCs w:val="16"/>
              </w:rPr>
              <w:t>2.30</w:t>
            </w:r>
            <w:r>
              <w:rPr>
                <w:rFonts w:ascii="宋体" w:hAnsi="宋体" w:eastAsia="宋体" w:cs="宋体"/>
                <w:spacing w:val="110"/>
                <w:w w:val="101"/>
                <w:sz w:val="16"/>
                <w:szCs w:val="16"/>
              </w:rPr>
              <w:t xml:space="preserve"> </w:t>
            </w:r>
            <w:r>
              <w:rPr>
                <w:rFonts w:ascii="宋体" w:hAnsi="宋体" w:eastAsia="宋体" w:cs="宋体"/>
                <w:spacing w:val="-3"/>
                <w:sz w:val="16"/>
                <w:szCs w:val="16"/>
              </w:rPr>
              <w:t>2.55</w:t>
            </w:r>
            <w:r>
              <w:rPr>
                <w:rFonts w:ascii="宋体" w:hAnsi="宋体" w:eastAsia="宋体" w:cs="宋体"/>
                <w:spacing w:val="33"/>
                <w:sz w:val="16"/>
                <w:szCs w:val="16"/>
              </w:rPr>
              <w:t xml:space="preserve"> </w:t>
            </w:r>
            <w:r>
              <w:rPr>
                <w:rFonts w:ascii="宋体" w:hAnsi="宋体" w:eastAsia="宋体" w:cs="宋体"/>
                <w:spacing w:val="-3"/>
                <w:sz w:val="16"/>
                <w:szCs w:val="16"/>
              </w:rPr>
              <w:t>2.92</w:t>
            </w:r>
            <w:r>
              <w:rPr>
                <w:rFonts w:ascii="宋体" w:hAnsi="宋体" w:eastAsia="宋体" w:cs="宋体"/>
                <w:spacing w:val="34"/>
                <w:w w:val="101"/>
                <w:sz w:val="16"/>
                <w:szCs w:val="16"/>
              </w:rPr>
              <w:t xml:space="preserve"> </w:t>
            </w:r>
            <w:r>
              <w:rPr>
                <w:rFonts w:ascii="宋体" w:hAnsi="宋体" w:eastAsia="宋体" w:cs="宋体"/>
                <w:spacing w:val="-3"/>
                <w:sz w:val="16"/>
                <w:szCs w:val="16"/>
              </w:rPr>
              <w:t>3.30</w:t>
            </w:r>
            <w:r>
              <w:rPr>
                <w:rFonts w:ascii="宋体" w:hAnsi="宋体" w:eastAsia="宋体" w:cs="宋体"/>
                <w:spacing w:val="34"/>
                <w:sz w:val="16"/>
                <w:szCs w:val="16"/>
              </w:rPr>
              <w:t xml:space="preserve"> </w:t>
            </w:r>
            <w:r>
              <w:rPr>
                <w:rFonts w:ascii="宋体" w:hAnsi="宋体" w:eastAsia="宋体" w:cs="宋体"/>
                <w:spacing w:val="-3"/>
                <w:sz w:val="16"/>
                <w:szCs w:val="16"/>
              </w:rPr>
              <w:t>3.72</w:t>
            </w:r>
            <w:r>
              <w:rPr>
                <w:rFonts w:ascii="宋体" w:hAnsi="宋体" w:eastAsia="宋体" w:cs="宋体"/>
                <w:spacing w:val="31"/>
                <w:sz w:val="16"/>
                <w:szCs w:val="16"/>
              </w:rPr>
              <w:t xml:space="preserve"> </w:t>
            </w:r>
            <w:r>
              <w:rPr>
                <w:rFonts w:ascii="宋体" w:hAnsi="宋体" w:eastAsia="宋体" w:cs="宋体"/>
                <w:spacing w:val="-3"/>
                <w:sz w:val="16"/>
                <w:szCs w:val="16"/>
              </w:rPr>
              <w:t>4.20</w:t>
            </w:r>
            <w:r>
              <w:rPr>
                <w:rFonts w:ascii="宋体" w:hAnsi="宋体" w:eastAsia="宋体" w:cs="宋体"/>
                <w:spacing w:val="30"/>
                <w:w w:val="101"/>
                <w:sz w:val="16"/>
                <w:szCs w:val="16"/>
              </w:rPr>
              <w:t xml:space="preserve"> </w:t>
            </w:r>
            <w:r>
              <w:rPr>
                <w:rFonts w:ascii="宋体" w:hAnsi="宋体" w:eastAsia="宋体" w:cs="宋体"/>
                <w:spacing w:val="-3"/>
                <w:sz w:val="16"/>
                <w:szCs w:val="16"/>
              </w:rPr>
              <w:t>4.70</w:t>
            </w:r>
            <w:r>
              <w:rPr>
                <w:rFonts w:ascii="宋体" w:hAnsi="宋体" w:eastAsia="宋体" w:cs="宋体"/>
                <w:spacing w:val="34"/>
                <w:sz w:val="16"/>
                <w:szCs w:val="16"/>
              </w:rPr>
              <w:t xml:space="preserve"> </w:t>
            </w:r>
            <w:r>
              <w:rPr>
                <w:rFonts w:ascii="宋体" w:hAnsi="宋体" w:eastAsia="宋体" w:cs="宋体"/>
                <w:spacing w:val="-3"/>
                <w:sz w:val="16"/>
                <w:szCs w:val="16"/>
              </w:rPr>
              <w:t>5.25</w:t>
            </w:r>
            <w:r>
              <w:rPr>
                <w:rFonts w:ascii="宋体" w:hAnsi="宋体" w:eastAsia="宋体" w:cs="宋体"/>
                <w:spacing w:val="35"/>
                <w:sz w:val="16"/>
                <w:szCs w:val="16"/>
              </w:rPr>
              <w:t xml:space="preserve"> </w:t>
            </w:r>
            <w:r>
              <w:rPr>
                <w:rFonts w:ascii="宋体" w:hAnsi="宋体" w:eastAsia="宋体" w:cs="宋体"/>
                <w:spacing w:val="-3"/>
                <w:sz w:val="16"/>
                <w:szCs w:val="16"/>
              </w:rPr>
              <w:t>5.80</w:t>
            </w:r>
            <w:r>
              <w:rPr>
                <w:rFonts w:ascii="宋体" w:hAnsi="宋体" w:eastAsia="宋体" w:cs="宋体"/>
                <w:spacing w:val="32"/>
                <w:sz w:val="16"/>
                <w:szCs w:val="16"/>
              </w:rPr>
              <w:t xml:space="preserve"> </w:t>
            </w:r>
            <w:r>
              <w:rPr>
                <w:rFonts w:ascii="宋体" w:hAnsi="宋体" w:eastAsia="宋体" w:cs="宋体"/>
                <w:spacing w:val="-3"/>
                <w:sz w:val="16"/>
                <w:szCs w:val="16"/>
              </w:rPr>
              <w:t>6.55</w:t>
            </w:r>
            <w:r>
              <w:rPr>
                <w:rFonts w:ascii="宋体" w:hAnsi="宋体" w:eastAsia="宋体" w:cs="宋体"/>
                <w:spacing w:val="35"/>
                <w:w w:val="101"/>
                <w:sz w:val="16"/>
                <w:szCs w:val="16"/>
              </w:rPr>
              <w:t xml:space="preserve"> </w:t>
            </w:r>
            <w:r>
              <w:rPr>
                <w:rFonts w:ascii="宋体" w:hAnsi="宋体" w:eastAsia="宋体" w:cs="宋体"/>
                <w:spacing w:val="-3"/>
                <w:sz w:val="16"/>
                <w:szCs w:val="16"/>
              </w:rPr>
              <w:t>7.20</w:t>
            </w:r>
            <w:r>
              <w:rPr>
                <w:rFonts w:ascii="宋体" w:hAnsi="宋体" w:eastAsia="宋体" w:cs="宋体"/>
                <w:spacing w:val="32"/>
                <w:sz w:val="16"/>
                <w:szCs w:val="16"/>
              </w:rPr>
              <w:t xml:space="preserve"> </w:t>
            </w:r>
            <w:r>
              <w:rPr>
                <w:rFonts w:ascii="宋体" w:hAnsi="宋体" w:eastAsia="宋体" w:cs="宋体"/>
                <w:spacing w:val="-3"/>
                <w:sz w:val="16"/>
                <w:szCs w:val="16"/>
              </w:rPr>
              <w:t>8.15</w:t>
            </w:r>
            <w:r>
              <w:rPr>
                <w:rFonts w:ascii="宋体" w:hAnsi="宋体" w:eastAsia="宋体" w:cs="宋体"/>
                <w:spacing w:val="31"/>
                <w:w w:val="101"/>
                <w:sz w:val="16"/>
                <w:szCs w:val="16"/>
              </w:rPr>
              <w:t xml:space="preserve"> </w:t>
            </w:r>
            <w:r>
              <w:rPr>
                <w:rFonts w:ascii="宋体" w:hAnsi="宋体" w:eastAsia="宋体" w:cs="宋体"/>
                <w:spacing w:val="-3"/>
                <w:sz w:val="16"/>
                <w:szCs w:val="16"/>
              </w:rPr>
              <w:t>9.00</w:t>
            </w:r>
            <w:r>
              <w:rPr>
                <w:rFonts w:ascii="宋体" w:hAnsi="宋体" w:eastAsia="宋体" w:cs="宋体"/>
                <w:spacing w:val="32"/>
                <w:sz w:val="16"/>
                <w:szCs w:val="16"/>
              </w:rPr>
              <w:t xml:space="preserve"> </w:t>
            </w:r>
            <w:r>
              <w:rPr>
                <w:rFonts w:ascii="宋体" w:hAnsi="宋体" w:eastAsia="宋体" w:cs="宋体"/>
                <w:spacing w:val="-3"/>
                <w:sz w:val="16"/>
                <w:szCs w:val="16"/>
              </w:rPr>
              <w:t>9.90</w:t>
            </w:r>
            <w:r>
              <w:rPr>
                <w:rFonts w:ascii="宋体" w:hAnsi="宋体" w:eastAsia="宋体" w:cs="宋体"/>
                <w:spacing w:val="43"/>
                <w:sz w:val="16"/>
                <w:szCs w:val="16"/>
              </w:rPr>
              <w:t xml:space="preserve"> </w:t>
            </w:r>
            <w:r>
              <w:rPr>
                <w:rFonts w:ascii="宋体" w:hAnsi="宋体" w:eastAsia="宋体" w:cs="宋体"/>
                <w:spacing w:val="-3"/>
                <w:sz w:val="16"/>
                <w:szCs w:val="16"/>
              </w:rPr>
              <w:t>10.95</w:t>
            </w:r>
            <w:r>
              <w:rPr>
                <w:rFonts w:ascii="宋体" w:hAnsi="宋体" w:eastAsia="宋体" w:cs="宋体"/>
                <w:spacing w:val="43"/>
                <w:sz w:val="16"/>
                <w:szCs w:val="16"/>
              </w:rPr>
              <w:t xml:space="preserve"> </w:t>
            </w:r>
            <w:r>
              <w:rPr>
                <w:rFonts w:ascii="宋体" w:hAnsi="宋体" w:eastAsia="宋体" w:cs="宋体"/>
                <w:spacing w:val="-3"/>
                <w:sz w:val="16"/>
                <w:szCs w:val="16"/>
              </w:rPr>
              <w:t>12.0013.00</w:t>
            </w:r>
            <w:r>
              <w:rPr>
                <w:rFonts w:ascii="宋体" w:hAnsi="宋体" w:eastAsia="宋体" w:cs="宋体"/>
                <w:spacing w:val="43"/>
                <w:sz w:val="16"/>
                <w:szCs w:val="16"/>
              </w:rPr>
              <w:t xml:space="preserve"> </w:t>
            </w:r>
            <w:r>
              <w:rPr>
                <w:rFonts w:ascii="宋体" w:hAnsi="宋体" w:eastAsia="宋体" w:cs="宋体"/>
                <w:spacing w:val="-3"/>
                <w:sz w:val="16"/>
                <w:szCs w:val="16"/>
              </w:rPr>
              <w:t>14.0015.00</w:t>
            </w:r>
            <w:r>
              <w:rPr>
                <w:rFonts w:ascii="宋体" w:hAnsi="宋体" w:eastAsia="宋体" w:cs="宋体"/>
                <w:spacing w:val="43"/>
                <w:sz w:val="16"/>
                <w:szCs w:val="16"/>
              </w:rPr>
              <w:t xml:space="preserve"> </w:t>
            </w:r>
            <w:r>
              <w:rPr>
                <w:rFonts w:ascii="宋体" w:hAnsi="宋体" w:eastAsia="宋体" w:cs="宋体"/>
                <w:spacing w:val="-3"/>
                <w:sz w:val="16"/>
                <w:szCs w:val="16"/>
              </w:rPr>
              <w:t>16.00</w:t>
            </w:r>
          </w:p>
          <w:p>
            <w:pPr>
              <w:spacing w:before="109" w:line="185" w:lineRule="auto"/>
              <w:ind w:firstLine="80"/>
              <w:rPr>
                <w:rFonts w:ascii="宋体" w:hAnsi="宋体" w:eastAsia="宋体" w:cs="宋体"/>
                <w:sz w:val="16"/>
                <w:szCs w:val="16"/>
              </w:rPr>
            </w:pPr>
            <w:r>
              <w:rPr>
                <w:rFonts w:ascii="宋体" w:hAnsi="宋体" w:eastAsia="宋体" w:cs="宋体"/>
                <w:spacing w:val="-3"/>
                <w:sz w:val="16"/>
                <w:szCs w:val="16"/>
              </w:rPr>
              <w:t>2.40</w:t>
            </w:r>
            <w:r>
              <w:rPr>
                <w:rFonts w:ascii="宋体" w:hAnsi="宋体" w:eastAsia="宋体" w:cs="宋体"/>
                <w:spacing w:val="100"/>
                <w:sz w:val="16"/>
                <w:szCs w:val="16"/>
              </w:rPr>
              <w:t xml:space="preserve"> </w:t>
            </w:r>
            <w:r>
              <w:rPr>
                <w:rFonts w:ascii="宋体" w:hAnsi="宋体" w:eastAsia="宋体" w:cs="宋体"/>
                <w:spacing w:val="-3"/>
                <w:sz w:val="16"/>
                <w:szCs w:val="16"/>
              </w:rPr>
              <w:t>2.75</w:t>
            </w:r>
            <w:r>
              <w:rPr>
                <w:rFonts w:ascii="宋体" w:hAnsi="宋体" w:eastAsia="宋体" w:cs="宋体"/>
                <w:spacing w:val="31"/>
                <w:w w:val="101"/>
                <w:sz w:val="16"/>
                <w:szCs w:val="16"/>
              </w:rPr>
              <w:t xml:space="preserve"> </w:t>
            </w:r>
            <w:r>
              <w:rPr>
                <w:rFonts w:ascii="宋体" w:hAnsi="宋体" w:eastAsia="宋体" w:cs="宋体"/>
                <w:spacing w:val="-3"/>
                <w:sz w:val="16"/>
                <w:szCs w:val="16"/>
              </w:rPr>
              <w:t>3.12</w:t>
            </w:r>
            <w:r>
              <w:rPr>
                <w:rFonts w:ascii="宋体" w:hAnsi="宋体" w:eastAsia="宋体" w:cs="宋体"/>
                <w:spacing w:val="31"/>
                <w:sz w:val="16"/>
                <w:szCs w:val="16"/>
              </w:rPr>
              <w:t xml:space="preserve"> </w:t>
            </w:r>
            <w:r>
              <w:rPr>
                <w:rFonts w:ascii="宋体" w:hAnsi="宋体" w:eastAsia="宋体" w:cs="宋体"/>
                <w:spacing w:val="-3"/>
                <w:sz w:val="16"/>
                <w:szCs w:val="16"/>
              </w:rPr>
              <w:t>3.50</w:t>
            </w:r>
            <w:r>
              <w:rPr>
                <w:rFonts w:ascii="宋体" w:hAnsi="宋体" w:eastAsia="宋体" w:cs="宋体"/>
                <w:spacing w:val="32"/>
                <w:sz w:val="16"/>
                <w:szCs w:val="16"/>
              </w:rPr>
              <w:t xml:space="preserve"> </w:t>
            </w:r>
            <w:r>
              <w:rPr>
                <w:rFonts w:ascii="宋体" w:hAnsi="宋体" w:eastAsia="宋体" w:cs="宋体"/>
                <w:spacing w:val="-3"/>
                <w:sz w:val="16"/>
                <w:szCs w:val="16"/>
              </w:rPr>
              <w:t>3.90</w:t>
            </w:r>
            <w:r>
              <w:rPr>
                <w:rFonts w:ascii="宋体" w:hAnsi="宋体" w:eastAsia="宋体" w:cs="宋体"/>
                <w:spacing w:val="28"/>
                <w:sz w:val="16"/>
                <w:szCs w:val="16"/>
              </w:rPr>
              <w:t xml:space="preserve"> </w:t>
            </w:r>
            <w:r>
              <w:rPr>
                <w:rFonts w:ascii="宋体" w:hAnsi="宋体" w:eastAsia="宋体" w:cs="宋体"/>
                <w:spacing w:val="-3"/>
                <w:sz w:val="16"/>
                <w:szCs w:val="16"/>
              </w:rPr>
              <w:t>4.35</w:t>
            </w:r>
            <w:r>
              <w:rPr>
                <w:rFonts w:ascii="宋体" w:hAnsi="宋体" w:eastAsia="宋体" w:cs="宋体"/>
                <w:spacing w:val="27"/>
                <w:sz w:val="16"/>
                <w:szCs w:val="16"/>
              </w:rPr>
              <w:t xml:space="preserve"> </w:t>
            </w:r>
            <w:r>
              <w:rPr>
                <w:rFonts w:ascii="宋体" w:hAnsi="宋体" w:eastAsia="宋体" w:cs="宋体"/>
                <w:spacing w:val="-3"/>
                <w:sz w:val="16"/>
                <w:szCs w:val="16"/>
              </w:rPr>
              <w:t>4.85</w:t>
            </w:r>
            <w:r>
              <w:rPr>
                <w:rFonts w:ascii="宋体" w:hAnsi="宋体" w:eastAsia="宋体" w:cs="宋体"/>
                <w:spacing w:val="32"/>
                <w:sz w:val="16"/>
                <w:szCs w:val="16"/>
              </w:rPr>
              <w:t xml:space="preserve"> </w:t>
            </w:r>
            <w:r>
              <w:rPr>
                <w:rFonts w:ascii="宋体" w:hAnsi="宋体" w:eastAsia="宋体" w:cs="宋体"/>
                <w:spacing w:val="-3"/>
                <w:sz w:val="16"/>
                <w:szCs w:val="16"/>
              </w:rPr>
              <w:t>5.50</w:t>
            </w:r>
            <w:r>
              <w:rPr>
                <w:rFonts w:ascii="宋体" w:hAnsi="宋体" w:eastAsia="宋体" w:cs="宋体"/>
                <w:spacing w:val="30"/>
                <w:sz w:val="16"/>
                <w:szCs w:val="16"/>
              </w:rPr>
              <w:t xml:space="preserve"> </w:t>
            </w:r>
            <w:r>
              <w:rPr>
                <w:rFonts w:ascii="宋体" w:hAnsi="宋体" w:eastAsia="宋体" w:cs="宋体"/>
                <w:spacing w:val="-3"/>
                <w:sz w:val="16"/>
                <w:szCs w:val="16"/>
              </w:rPr>
              <w:t>6.05</w:t>
            </w:r>
            <w:r>
              <w:rPr>
                <w:rFonts w:ascii="宋体" w:hAnsi="宋体" w:eastAsia="宋体" w:cs="宋体"/>
                <w:spacing w:val="29"/>
                <w:sz w:val="16"/>
                <w:szCs w:val="16"/>
              </w:rPr>
              <w:t xml:space="preserve"> </w:t>
            </w:r>
            <w:r>
              <w:rPr>
                <w:rFonts w:ascii="宋体" w:hAnsi="宋体" w:eastAsia="宋体" w:cs="宋体"/>
                <w:spacing w:val="-3"/>
                <w:sz w:val="16"/>
                <w:szCs w:val="16"/>
              </w:rPr>
              <w:t>6.70</w:t>
            </w:r>
            <w:r>
              <w:rPr>
                <w:rFonts w:ascii="宋体" w:hAnsi="宋体" w:eastAsia="宋体" w:cs="宋体"/>
                <w:spacing w:val="32"/>
                <w:w w:val="101"/>
                <w:sz w:val="16"/>
                <w:szCs w:val="16"/>
              </w:rPr>
              <w:t xml:space="preserve"> </w:t>
            </w:r>
            <w:r>
              <w:rPr>
                <w:rFonts w:ascii="宋体" w:hAnsi="宋体" w:eastAsia="宋体" w:cs="宋体"/>
                <w:spacing w:val="-3"/>
                <w:sz w:val="16"/>
                <w:szCs w:val="16"/>
              </w:rPr>
              <w:t>7.50</w:t>
            </w:r>
            <w:r>
              <w:rPr>
                <w:rFonts w:ascii="宋体" w:hAnsi="宋体" w:eastAsia="宋体" w:cs="宋体"/>
                <w:spacing w:val="29"/>
                <w:sz w:val="16"/>
                <w:szCs w:val="16"/>
              </w:rPr>
              <w:t xml:space="preserve"> </w:t>
            </w:r>
            <w:r>
              <w:rPr>
                <w:rFonts w:ascii="宋体" w:hAnsi="宋体" w:eastAsia="宋体" w:cs="宋体"/>
                <w:spacing w:val="-3"/>
                <w:sz w:val="16"/>
                <w:szCs w:val="16"/>
              </w:rPr>
              <w:t>8.30</w:t>
            </w:r>
            <w:r>
              <w:rPr>
                <w:rFonts w:ascii="宋体" w:hAnsi="宋体" w:eastAsia="宋体" w:cs="宋体"/>
                <w:spacing w:val="29"/>
                <w:sz w:val="16"/>
                <w:szCs w:val="16"/>
              </w:rPr>
              <w:t xml:space="preserve"> </w:t>
            </w:r>
            <w:r>
              <w:rPr>
                <w:rFonts w:ascii="宋体" w:hAnsi="宋体" w:eastAsia="宋体" w:cs="宋体"/>
                <w:spacing w:val="-3"/>
                <w:sz w:val="16"/>
                <w:szCs w:val="16"/>
              </w:rPr>
              <w:t>9.20</w:t>
            </w:r>
            <w:r>
              <w:rPr>
                <w:rFonts w:ascii="宋体" w:hAnsi="宋体" w:eastAsia="宋体" w:cs="宋体"/>
                <w:spacing w:val="40"/>
                <w:sz w:val="16"/>
                <w:szCs w:val="16"/>
              </w:rPr>
              <w:t xml:space="preserve"> </w:t>
            </w:r>
            <w:r>
              <w:rPr>
                <w:rFonts w:ascii="宋体" w:hAnsi="宋体" w:eastAsia="宋体" w:cs="宋体"/>
                <w:spacing w:val="-3"/>
                <w:sz w:val="16"/>
                <w:szCs w:val="16"/>
              </w:rPr>
              <w:t>10.00</w:t>
            </w:r>
            <w:r>
              <w:rPr>
                <w:rFonts w:ascii="宋体" w:hAnsi="宋体" w:eastAsia="宋体" w:cs="宋体"/>
                <w:spacing w:val="40"/>
                <w:sz w:val="16"/>
                <w:szCs w:val="16"/>
              </w:rPr>
              <w:t xml:space="preserve"> </w:t>
            </w:r>
            <w:r>
              <w:rPr>
                <w:rFonts w:ascii="宋体" w:hAnsi="宋体" w:eastAsia="宋体" w:cs="宋体"/>
                <w:spacing w:val="-3"/>
                <w:sz w:val="16"/>
                <w:szCs w:val="16"/>
              </w:rPr>
              <w:t>11.0212.10</w:t>
            </w:r>
            <w:r>
              <w:rPr>
                <w:rFonts w:ascii="宋体" w:hAnsi="宋体" w:eastAsia="宋体" w:cs="宋体"/>
                <w:spacing w:val="40"/>
                <w:sz w:val="16"/>
                <w:szCs w:val="16"/>
              </w:rPr>
              <w:t xml:space="preserve"> </w:t>
            </w:r>
            <w:r>
              <w:rPr>
                <w:rFonts w:ascii="宋体" w:hAnsi="宋体" w:eastAsia="宋体" w:cs="宋体"/>
                <w:spacing w:val="-3"/>
                <w:sz w:val="16"/>
                <w:szCs w:val="16"/>
              </w:rPr>
              <w:t>13.1014.00</w:t>
            </w:r>
            <w:r>
              <w:rPr>
                <w:rFonts w:ascii="宋体" w:hAnsi="宋体" w:eastAsia="宋体" w:cs="宋体"/>
                <w:spacing w:val="40"/>
                <w:w w:val="101"/>
                <w:sz w:val="16"/>
                <w:szCs w:val="16"/>
              </w:rPr>
              <w:t xml:space="preserve"> </w:t>
            </w:r>
            <w:r>
              <w:rPr>
                <w:rFonts w:ascii="宋体" w:hAnsi="宋体" w:eastAsia="宋体" w:cs="宋体"/>
                <w:spacing w:val="-3"/>
                <w:sz w:val="16"/>
                <w:szCs w:val="16"/>
              </w:rPr>
              <w:t>15.00</w:t>
            </w:r>
            <w:r>
              <w:rPr>
                <w:rFonts w:ascii="宋体" w:hAnsi="宋体" w:eastAsia="宋体" w:cs="宋体"/>
                <w:spacing w:val="40"/>
                <w:sz w:val="16"/>
                <w:szCs w:val="16"/>
              </w:rPr>
              <w:t xml:space="preserve"> </w:t>
            </w:r>
            <w:r>
              <w:rPr>
                <w:rFonts w:ascii="宋体" w:hAnsi="宋体" w:eastAsia="宋体" w:cs="宋体"/>
                <w:spacing w:val="-3"/>
                <w:sz w:val="16"/>
                <w:szCs w:val="16"/>
              </w:rPr>
              <w:t>16.00</w:t>
            </w:r>
          </w:p>
          <w:p>
            <w:pPr>
              <w:spacing w:before="109" w:line="185" w:lineRule="auto"/>
              <w:ind w:firstLine="80"/>
              <w:rPr>
                <w:rFonts w:ascii="宋体" w:hAnsi="宋体" w:eastAsia="宋体" w:cs="宋体"/>
                <w:sz w:val="16"/>
                <w:szCs w:val="16"/>
              </w:rPr>
            </w:pPr>
            <w:r>
              <w:rPr>
                <w:rFonts w:ascii="宋体" w:hAnsi="宋体" w:eastAsia="宋体" w:cs="宋体"/>
                <w:spacing w:val="-3"/>
                <w:sz w:val="16"/>
                <w:szCs w:val="16"/>
              </w:rPr>
              <w:t>2.55</w:t>
            </w:r>
            <w:r>
              <w:rPr>
                <w:rFonts w:ascii="宋体" w:hAnsi="宋体" w:eastAsia="宋体" w:cs="宋体"/>
                <w:spacing w:val="97"/>
                <w:sz w:val="16"/>
                <w:szCs w:val="16"/>
              </w:rPr>
              <w:t xml:space="preserve"> </w:t>
            </w:r>
            <w:r>
              <w:rPr>
                <w:rFonts w:ascii="宋体" w:hAnsi="宋体" w:eastAsia="宋体" w:cs="宋体"/>
                <w:spacing w:val="-3"/>
                <w:sz w:val="16"/>
                <w:szCs w:val="16"/>
              </w:rPr>
              <w:t>2.90</w:t>
            </w:r>
            <w:r>
              <w:rPr>
                <w:rFonts w:ascii="宋体" w:hAnsi="宋体" w:eastAsia="宋体" w:cs="宋体"/>
                <w:spacing w:val="32"/>
                <w:sz w:val="16"/>
                <w:szCs w:val="16"/>
              </w:rPr>
              <w:t xml:space="preserve"> </w:t>
            </w:r>
            <w:r>
              <w:rPr>
                <w:rFonts w:ascii="宋体" w:hAnsi="宋体" w:eastAsia="宋体" w:cs="宋体"/>
                <w:spacing w:val="-3"/>
                <w:sz w:val="16"/>
                <w:szCs w:val="16"/>
              </w:rPr>
              <w:t>3.30</w:t>
            </w:r>
            <w:r>
              <w:rPr>
                <w:rFonts w:ascii="宋体" w:hAnsi="宋体" w:eastAsia="宋体" w:cs="宋体"/>
                <w:spacing w:val="31"/>
                <w:w w:val="101"/>
                <w:sz w:val="16"/>
                <w:szCs w:val="16"/>
              </w:rPr>
              <w:t xml:space="preserve"> </w:t>
            </w:r>
            <w:r>
              <w:rPr>
                <w:rFonts w:ascii="宋体" w:hAnsi="宋体" w:eastAsia="宋体" w:cs="宋体"/>
                <w:spacing w:val="-3"/>
                <w:sz w:val="16"/>
                <w:szCs w:val="16"/>
              </w:rPr>
              <w:t>3.70</w:t>
            </w:r>
            <w:r>
              <w:rPr>
                <w:rFonts w:ascii="宋体" w:hAnsi="宋体" w:eastAsia="宋体" w:cs="宋体"/>
                <w:spacing w:val="27"/>
                <w:w w:val="101"/>
                <w:sz w:val="16"/>
                <w:szCs w:val="16"/>
              </w:rPr>
              <w:t xml:space="preserve"> </w:t>
            </w:r>
            <w:r>
              <w:rPr>
                <w:rFonts w:ascii="宋体" w:hAnsi="宋体" w:eastAsia="宋体" w:cs="宋体"/>
                <w:spacing w:val="-3"/>
                <w:sz w:val="16"/>
                <w:szCs w:val="16"/>
              </w:rPr>
              <w:t>4.20</w:t>
            </w:r>
            <w:r>
              <w:rPr>
                <w:rFonts w:ascii="宋体" w:hAnsi="宋体" w:eastAsia="宋体" w:cs="宋体"/>
                <w:spacing w:val="27"/>
                <w:w w:val="101"/>
                <w:sz w:val="16"/>
                <w:szCs w:val="16"/>
              </w:rPr>
              <w:t xml:space="preserve"> </w:t>
            </w:r>
            <w:r>
              <w:rPr>
                <w:rFonts w:ascii="宋体" w:hAnsi="宋体" w:eastAsia="宋体" w:cs="宋体"/>
                <w:spacing w:val="-3"/>
                <w:sz w:val="16"/>
                <w:szCs w:val="16"/>
              </w:rPr>
              <w:t>4.65</w:t>
            </w:r>
            <w:r>
              <w:rPr>
                <w:rFonts w:ascii="宋体" w:hAnsi="宋体" w:eastAsia="宋体" w:cs="宋体"/>
                <w:spacing w:val="31"/>
                <w:sz w:val="16"/>
                <w:szCs w:val="16"/>
              </w:rPr>
              <w:t xml:space="preserve"> </w:t>
            </w:r>
            <w:r>
              <w:rPr>
                <w:rFonts w:ascii="宋体" w:hAnsi="宋体" w:eastAsia="宋体" w:cs="宋体"/>
                <w:spacing w:val="-3"/>
                <w:sz w:val="16"/>
                <w:szCs w:val="16"/>
              </w:rPr>
              <w:t>5.20</w:t>
            </w:r>
            <w:r>
              <w:rPr>
                <w:rFonts w:ascii="宋体" w:hAnsi="宋体" w:eastAsia="宋体" w:cs="宋体"/>
                <w:spacing w:val="32"/>
                <w:sz w:val="16"/>
                <w:szCs w:val="16"/>
              </w:rPr>
              <w:t xml:space="preserve"> </w:t>
            </w:r>
            <w:r>
              <w:rPr>
                <w:rFonts w:ascii="宋体" w:hAnsi="宋体" w:eastAsia="宋体" w:cs="宋体"/>
                <w:spacing w:val="-3"/>
                <w:sz w:val="16"/>
                <w:szCs w:val="16"/>
              </w:rPr>
              <w:t>5.70</w:t>
            </w:r>
            <w:r>
              <w:rPr>
                <w:rFonts w:ascii="宋体" w:hAnsi="宋体" w:eastAsia="宋体" w:cs="宋体"/>
                <w:spacing w:val="29"/>
                <w:w w:val="101"/>
                <w:sz w:val="16"/>
                <w:szCs w:val="16"/>
              </w:rPr>
              <w:t xml:space="preserve"> </w:t>
            </w:r>
            <w:r>
              <w:rPr>
                <w:rFonts w:ascii="宋体" w:hAnsi="宋体" w:eastAsia="宋体" w:cs="宋体"/>
                <w:spacing w:val="-3"/>
                <w:sz w:val="16"/>
                <w:szCs w:val="16"/>
              </w:rPr>
              <w:t>6.30</w:t>
            </w:r>
            <w:r>
              <w:rPr>
                <w:rFonts w:ascii="宋体" w:hAnsi="宋体" w:eastAsia="宋体" w:cs="宋体"/>
                <w:spacing w:val="32"/>
                <w:sz w:val="16"/>
                <w:szCs w:val="16"/>
              </w:rPr>
              <w:t xml:space="preserve"> </w:t>
            </w:r>
            <w:r>
              <w:rPr>
                <w:rFonts w:ascii="宋体" w:hAnsi="宋体" w:eastAsia="宋体" w:cs="宋体"/>
                <w:spacing w:val="-3"/>
                <w:sz w:val="16"/>
                <w:szCs w:val="16"/>
              </w:rPr>
              <w:t>7.00</w:t>
            </w:r>
            <w:r>
              <w:rPr>
                <w:rFonts w:ascii="宋体" w:hAnsi="宋体" w:eastAsia="宋体" w:cs="宋体"/>
                <w:spacing w:val="32"/>
                <w:sz w:val="16"/>
                <w:szCs w:val="16"/>
              </w:rPr>
              <w:t xml:space="preserve"> </w:t>
            </w:r>
            <w:r>
              <w:rPr>
                <w:rFonts w:ascii="宋体" w:hAnsi="宋体" w:eastAsia="宋体" w:cs="宋体"/>
                <w:spacing w:val="-3"/>
                <w:sz w:val="16"/>
                <w:szCs w:val="16"/>
              </w:rPr>
              <w:t>7.70</w:t>
            </w:r>
            <w:r>
              <w:rPr>
                <w:rFonts w:ascii="宋体" w:hAnsi="宋体" w:eastAsia="宋体" w:cs="宋体"/>
                <w:spacing w:val="29"/>
                <w:sz w:val="16"/>
                <w:szCs w:val="16"/>
              </w:rPr>
              <w:t xml:space="preserve"> </w:t>
            </w:r>
            <w:r>
              <w:rPr>
                <w:rFonts w:ascii="宋体" w:hAnsi="宋体" w:eastAsia="宋体" w:cs="宋体"/>
                <w:spacing w:val="-3"/>
                <w:sz w:val="16"/>
                <w:szCs w:val="16"/>
              </w:rPr>
              <w:t>8.55</w:t>
            </w:r>
            <w:r>
              <w:rPr>
                <w:rFonts w:ascii="宋体" w:hAnsi="宋体" w:eastAsia="宋体" w:cs="宋体"/>
                <w:spacing w:val="29"/>
                <w:sz w:val="16"/>
                <w:szCs w:val="16"/>
              </w:rPr>
              <w:t xml:space="preserve"> </w:t>
            </w:r>
            <w:r>
              <w:rPr>
                <w:rFonts w:ascii="宋体" w:hAnsi="宋体" w:eastAsia="宋体" w:cs="宋体"/>
                <w:spacing w:val="-3"/>
                <w:sz w:val="16"/>
                <w:szCs w:val="16"/>
              </w:rPr>
              <w:t>9.35</w:t>
            </w:r>
            <w:r>
              <w:rPr>
                <w:rFonts w:ascii="宋体" w:hAnsi="宋体" w:eastAsia="宋体" w:cs="宋体"/>
                <w:spacing w:val="40"/>
                <w:sz w:val="16"/>
                <w:szCs w:val="16"/>
              </w:rPr>
              <w:t xml:space="preserve"> </w:t>
            </w:r>
            <w:r>
              <w:rPr>
                <w:rFonts w:ascii="宋体" w:hAnsi="宋体" w:eastAsia="宋体" w:cs="宋体"/>
                <w:spacing w:val="-3"/>
                <w:sz w:val="16"/>
                <w:szCs w:val="16"/>
              </w:rPr>
              <w:t>10.20</w:t>
            </w:r>
            <w:r>
              <w:rPr>
                <w:rFonts w:ascii="宋体" w:hAnsi="宋体" w:eastAsia="宋体" w:cs="宋体"/>
                <w:spacing w:val="40"/>
                <w:w w:val="101"/>
                <w:sz w:val="16"/>
                <w:szCs w:val="16"/>
              </w:rPr>
              <w:t xml:space="preserve"> </w:t>
            </w:r>
            <w:r>
              <w:rPr>
                <w:rFonts w:ascii="宋体" w:hAnsi="宋体" w:eastAsia="宋体" w:cs="宋体"/>
                <w:spacing w:val="-3"/>
                <w:sz w:val="16"/>
                <w:szCs w:val="16"/>
              </w:rPr>
              <w:t>11.2012.2513.20</w:t>
            </w:r>
            <w:r>
              <w:rPr>
                <w:rFonts w:ascii="宋体" w:hAnsi="宋体" w:eastAsia="宋体" w:cs="宋体"/>
                <w:spacing w:val="40"/>
                <w:sz w:val="16"/>
                <w:szCs w:val="16"/>
              </w:rPr>
              <w:t xml:space="preserve"> </w:t>
            </w:r>
            <w:r>
              <w:rPr>
                <w:rFonts w:ascii="宋体" w:hAnsi="宋体" w:eastAsia="宋体" w:cs="宋体"/>
                <w:spacing w:val="-3"/>
                <w:sz w:val="16"/>
                <w:szCs w:val="16"/>
              </w:rPr>
              <w:t>14.00</w:t>
            </w:r>
            <w:r>
              <w:rPr>
                <w:rFonts w:ascii="宋体" w:hAnsi="宋体" w:eastAsia="宋体" w:cs="宋体"/>
                <w:spacing w:val="40"/>
                <w:sz w:val="16"/>
                <w:szCs w:val="16"/>
              </w:rPr>
              <w:t xml:space="preserve"> </w:t>
            </w:r>
            <w:r>
              <w:rPr>
                <w:rFonts w:ascii="宋体" w:hAnsi="宋体" w:eastAsia="宋体" w:cs="宋体"/>
                <w:spacing w:val="-3"/>
                <w:sz w:val="16"/>
                <w:szCs w:val="16"/>
              </w:rPr>
              <w:t>15.00</w:t>
            </w:r>
            <w:r>
              <w:rPr>
                <w:rFonts w:ascii="宋体" w:hAnsi="宋体" w:eastAsia="宋体" w:cs="宋体"/>
                <w:spacing w:val="40"/>
                <w:w w:val="101"/>
                <w:sz w:val="16"/>
                <w:szCs w:val="16"/>
              </w:rPr>
              <w:t xml:space="preserve"> </w:t>
            </w:r>
            <w:r>
              <w:rPr>
                <w:rFonts w:ascii="宋体" w:hAnsi="宋体" w:eastAsia="宋体" w:cs="宋体"/>
                <w:spacing w:val="-3"/>
                <w:sz w:val="16"/>
                <w:szCs w:val="16"/>
              </w:rPr>
              <w:t>16.00</w:t>
            </w:r>
          </w:p>
          <w:p>
            <w:pPr>
              <w:spacing w:before="100" w:line="185" w:lineRule="auto"/>
              <w:ind w:firstLine="80"/>
              <w:rPr>
                <w:rFonts w:ascii="宋体" w:hAnsi="宋体" w:eastAsia="宋体" w:cs="宋体"/>
                <w:sz w:val="16"/>
                <w:szCs w:val="16"/>
              </w:rPr>
            </w:pPr>
            <w:r>
              <w:rPr>
                <w:rFonts w:ascii="宋体" w:hAnsi="宋体" w:eastAsia="宋体" w:cs="宋体"/>
                <w:spacing w:val="-3"/>
                <w:sz w:val="16"/>
                <w:szCs w:val="16"/>
              </w:rPr>
              <w:t>2.70</w:t>
            </w:r>
            <w:r>
              <w:rPr>
                <w:rFonts w:ascii="宋体" w:hAnsi="宋体" w:eastAsia="宋体" w:cs="宋体"/>
                <w:spacing w:val="121"/>
                <w:sz w:val="16"/>
                <w:szCs w:val="16"/>
              </w:rPr>
              <w:t xml:space="preserve"> </w:t>
            </w:r>
            <w:r>
              <w:rPr>
                <w:rFonts w:ascii="宋体" w:hAnsi="宋体" w:eastAsia="宋体" w:cs="宋体"/>
                <w:spacing w:val="-3"/>
                <w:sz w:val="16"/>
                <w:szCs w:val="16"/>
              </w:rPr>
              <w:t>3.10</w:t>
            </w:r>
            <w:r>
              <w:rPr>
                <w:rFonts w:ascii="宋体" w:hAnsi="宋体" w:eastAsia="宋体" w:cs="宋体"/>
                <w:spacing w:val="36"/>
                <w:w w:val="101"/>
                <w:sz w:val="16"/>
                <w:szCs w:val="16"/>
              </w:rPr>
              <w:t xml:space="preserve"> </w:t>
            </w:r>
            <w:r>
              <w:rPr>
                <w:rFonts w:ascii="宋体" w:hAnsi="宋体" w:eastAsia="宋体" w:cs="宋体"/>
                <w:spacing w:val="-3"/>
                <w:sz w:val="16"/>
                <w:szCs w:val="16"/>
              </w:rPr>
              <w:t>3.50</w:t>
            </w:r>
            <w:r>
              <w:rPr>
                <w:rFonts w:ascii="宋体" w:hAnsi="宋体" w:eastAsia="宋体" w:cs="宋体"/>
                <w:spacing w:val="36"/>
                <w:sz w:val="16"/>
                <w:szCs w:val="16"/>
              </w:rPr>
              <w:t xml:space="preserve"> </w:t>
            </w:r>
            <w:r>
              <w:rPr>
                <w:rFonts w:ascii="宋体" w:hAnsi="宋体" w:eastAsia="宋体" w:cs="宋体"/>
                <w:spacing w:val="-3"/>
                <w:sz w:val="16"/>
                <w:szCs w:val="16"/>
              </w:rPr>
              <w:t>3.90</w:t>
            </w:r>
            <w:r>
              <w:rPr>
                <w:rFonts w:ascii="宋体" w:hAnsi="宋体" w:eastAsia="宋体" w:cs="宋体"/>
                <w:spacing w:val="32"/>
                <w:sz w:val="16"/>
                <w:szCs w:val="16"/>
              </w:rPr>
              <w:t xml:space="preserve"> </w:t>
            </w:r>
            <w:r>
              <w:rPr>
                <w:rFonts w:ascii="宋体" w:hAnsi="宋体" w:eastAsia="宋体" w:cs="宋体"/>
                <w:spacing w:val="-3"/>
                <w:sz w:val="16"/>
                <w:szCs w:val="16"/>
              </w:rPr>
              <w:t>4.35</w:t>
            </w:r>
            <w:r>
              <w:rPr>
                <w:rFonts w:ascii="宋体" w:hAnsi="宋体" w:eastAsia="宋体" w:cs="宋体"/>
                <w:spacing w:val="32"/>
                <w:sz w:val="16"/>
                <w:szCs w:val="16"/>
              </w:rPr>
              <w:t xml:space="preserve"> </w:t>
            </w:r>
            <w:r>
              <w:rPr>
                <w:rFonts w:ascii="宋体" w:hAnsi="宋体" w:eastAsia="宋体" w:cs="宋体"/>
                <w:spacing w:val="-3"/>
                <w:sz w:val="16"/>
                <w:szCs w:val="16"/>
              </w:rPr>
              <w:t>4.85</w:t>
            </w:r>
            <w:r>
              <w:rPr>
                <w:rFonts w:ascii="宋体" w:hAnsi="宋体" w:eastAsia="宋体" w:cs="宋体"/>
                <w:spacing w:val="36"/>
                <w:sz w:val="16"/>
                <w:szCs w:val="16"/>
              </w:rPr>
              <w:t xml:space="preserve"> </w:t>
            </w:r>
            <w:r>
              <w:rPr>
                <w:rFonts w:ascii="宋体" w:hAnsi="宋体" w:eastAsia="宋体" w:cs="宋体"/>
                <w:spacing w:val="-3"/>
                <w:sz w:val="16"/>
                <w:szCs w:val="16"/>
              </w:rPr>
              <w:t>5.35</w:t>
            </w:r>
            <w:r>
              <w:rPr>
                <w:rFonts w:ascii="宋体" w:hAnsi="宋体" w:eastAsia="宋体" w:cs="宋体"/>
                <w:spacing w:val="36"/>
                <w:w w:val="101"/>
                <w:sz w:val="16"/>
                <w:szCs w:val="16"/>
              </w:rPr>
              <w:t xml:space="preserve"> </w:t>
            </w:r>
            <w:r>
              <w:rPr>
                <w:rFonts w:ascii="宋体" w:hAnsi="宋体" w:eastAsia="宋体" w:cs="宋体"/>
                <w:spacing w:val="-3"/>
                <w:sz w:val="16"/>
                <w:szCs w:val="16"/>
              </w:rPr>
              <w:t>5.85</w:t>
            </w:r>
            <w:r>
              <w:rPr>
                <w:rFonts w:ascii="宋体" w:hAnsi="宋体" w:eastAsia="宋体" w:cs="宋体"/>
                <w:spacing w:val="34"/>
                <w:sz w:val="16"/>
                <w:szCs w:val="16"/>
              </w:rPr>
              <w:t xml:space="preserve"> </w:t>
            </w:r>
            <w:r>
              <w:rPr>
                <w:rFonts w:ascii="宋体" w:hAnsi="宋体" w:eastAsia="宋体" w:cs="宋体"/>
                <w:spacing w:val="-3"/>
                <w:sz w:val="16"/>
                <w:szCs w:val="16"/>
              </w:rPr>
              <w:t>6.50</w:t>
            </w:r>
            <w:r>
              <w:rPr>
                <w:rFonts w:ascii="宋体" w:hAnsi="宋体" w:eastAsia="宋体" w:cs="宋体"/>
                <w:spacing w:val="36"/>
                <w:w w:val="101"/>
                <w:sz w:val="16"/>
                <w:szCs w:val="16"/>
              </w:rPr>
              <w:t xml:space="preserve"> </w:t>
            </w:r>
            <w:r>
              <w:rPr>
                <w:rFonts w:ascii="宋体" w:hAnsi="宋体" w:eastAsia="宋体" w:cs="宋体"/>
                <w:spacing w:val="-3"/>
                <w:sz w:val="16"/>
                <w:szCs w:val="16"/>
              </w:rPr>
              <w:t>7.25</w:t>
            </w:r>
            <w:r>
              <w:rPr>
                <w:rFonts w:ascii="宋体" w:hAnsi="宋体" w:eastAsia="宋体" w:cs="宋体"/>
                <w:spacing w:val="33"/>
                <w:sz w:val="16"/>
                <w:szCs w:val="16"/>
              </w:rPr>
              <w:t xml:space="preserve"> </w:t>
            </w:r>
            <w:r>
              <w:rPr>
                <w:rFonts w:ascii="宋体" w:hAnsi="宋体" w:eastAsia="宋体" w:cs="宋体"/>
                <w:spacing w:val="-3"/>
                <w:sz w:val="16"/>
                <w:szCs w:val="16"/>
              </w:rPr>
              <w:t>8.00</w:t>
            </w:r>
            <w:r>
              <w:rPr>
                <w:rFonts w:ascii="宋体" w:hAnsi="宋体" w:eastAsia="宋体" w:cs="宋体"/>
                <w:spacing w:val="34"/>
                <w:sz w:val="16"/>
                <w:szCs w:val="16"/>
              </w:rPr>
              <w:t xml:space="preserve"> </w:t>
            </w:r>
            <w:r>
              <w:rPr>
                <w:rFonts w:ascii="宋体" w:hAnsi="宋体" w:eastAsia="宋体" w:cs="宋体"/>
                <w:spacing w:val="-3"/>
                <w:sz w:val="16"/>
                <w:szCs w:val="16"/>
              </w:rPr>
              <w:t>8.70</w:t>
            </w:r>
            <w:r>
              <w:rPr>
                <w:rFonts w:ascii="宋体" w:hAnsi="宋体" w:eastAsia="宋体" w:cs="宋体"/>
                <w:spacing w:val="33"/>
                <w:sz w:val="16"/>
                <w:szCs w:val="16"/>
              </w:rPr>
              <w:t xml:space="preserve"> </w:t>
            </w:r>
            <w:r>
              <w:rPr>
                <w:rFonts w:ascii="宋体" w:hAnsi="宋体" w:eastAsia="宋体" w:cs="宋体"/>
                <w:spacing w:val="-3"/>
                <w:sz w:val="16"/>
                <w:szCs w:val="16"/>
              </w:rPr>
              <w:t>9.50</w:t>
            </w:r>
            <w:r>
              <w:rPr>
                <w:rFonts w:ascii="宋体" w:hAnsi="宋体" w:eastAsia="宋体" w:cs="宋体"/>
                <w:spacing w:val="45"/>
                <w:sz w:val="16"/>
                <w:szCs w:val="16"/>
              </w:rPr>
              <w:t xml:space="preserve"> </w:t>
            </w:r>
            <w:r>
              <w:rPr>
                <w:rFonts w:ascii="宋体" w:hAnsi="宋体" w:eastAsia="宋体" w:cs="宋体"/>
                <w:spacing w:val="-3"/>
                <w:sz w:val="16"/>
                <w:szCs w:val="16"/>
              </w:rPr>
              <w:t>10.4011.40</w:t>
            </w:r>
            <w:r>
              <w:rPr>
                <w:rFonts w:ascii="宋体" w:hAnsi="宋体" w:eastAsia="宋体" w:cs="宋体"/>
                <w:spacing w:val="45"/>
                <w:sz w:val="16"/>
                <w:szCs w:val="16"/>
              </w:rPr>
              <w:t xml:space="preserve"> </w:t>
            </w:r>
            <w:r>
              <w:rPr>
                <w:rFonts w:ascii="宋体" w:hAnsi="宋体" w:eastAsia="宋体" w:cs="宋体"/>
                <w:spacing w:val="-3"/>
                <w:sz w:val="16"/>
                <w:szCs w:val="16"/>
              </w:rPr>
              <w:t>12.4013.25</w:t>
            </w:r>
            <w:r>
              <w:rPr>
                <w:rFonts w:ascii="宋体" w:hAnsi="宋体" w:eastAsia="宋体" w:cs="宋体"/>
                <w:spacing w:val="44"/>
                <w:w w:val="101"/>
                <w:sz w:val="16"/>
                <w:szCs w:val="16"/>
              </w:rPr>
              <w:t xml:space="preserve"> </w:t>
            </w:r>
            <w:r>
              <w:rPr>
                <w:rFonts w:ascii="宋体" w:hAnsi="宋体" w:eastAsia="宋体" w:cs="宋体"/>
                <w:spacing w:val="-3"/>
                <w:sz w:val="16"/>
                <w:szCs w:val="16"/>
              </w:rPr>
              <w:t>14.05</w:t>
            </w:r>
            <w:r>
              <w:rPr>
                <w:rFonts w:ascii="宋体" w:hAnsi="宋体" w:eastAsia="宋体" w:cs="宋体"/>
                <w:spacing w:val="44"/>
                <w:sz w:val="16"/>
                <w:szCs w:val="16"/>
              </w:rPr>
              <w:t xml:space="preserve"> </w:t>
            </w:r>
            <w:r>
              <w:rPr>
                <w:rFonts w:ascii="宋体" w:hAnsi="宋体" w:eastAsia="宋体" w:cs="宋体"/>
                <w:spacing w:val="-3"/>
                <w:sz w:val="16"/>
                <w:szCs w:val="16"/>
              </w:rPr>
              <w:t>15.0016.00</w:t>
            </w:r>
          </w:p>
        </w:tc>
      </w:tr>
    </w:tbl>
    <w:p>
      <w:pPr>
        <w:rPr>
          <w:rFonts w:ascii="Arial"/>
          <w:sz w:val="21"/>
        </w:rPr>
      </w:pPr>
    </w:p>
    <w:p>
      <w:pPr>
        <w:sectPr>
          <w:type w:val="continuous"/>
          <w:pgSz w:w="11460" w:h="7670"/>
          <w:pgMar w:top="651" w:right="1285" w:bottom="42" w:left="0" w:header="0" w:footer="0" w:gutter="0"/>
          <w:cols w:equalWidth="0" w:num="2">
            <w:col w:w="713" w:space="100"/>
            <w:col w:w="9363"/>
          </w:cols>
        </w:sectPr>
      </w:pPr>
    </w:p>
    <w:p>
      <w:r>
        <w:pict>
          <v:shape id="_x0000_s1031" o:spid="_x0000_s1031" o:spt="202" type="#_x0000_t202" style="position:absolute;left:0pt;margin-left:-1.7pt;margin-top:113pt;height:269.7pt;width:9.25pt;mso-position-horizontal-relative:page;mso-position-vertical-relative:page;z-index:251669504;mso-width-relative:page;mso-height-relative:page;" filled="f" stroked="f" coordsize="21600,21600" o:allowincell="f">
            <v:path/>
            <v:fill on="f" focussize="0,0"/>
            <v:stroke on="f"/>
            <v:imagedata o:title=""/>
            <o:lock v:ext="edit" aspectratio="f"/>
            <v:textbox inset="0mm,0mm,0mm,0mm" style="layout-flow:vertical-ideographic;">
              <w:txbxContent>
                <w:p>
                  <w:pPr>
                    <w:spacing w:before="20" w:line="215" w:lineRule="auto"/>
                    <w:ind w:firstLine="20"/>
                    <w:rPr>
                      <w:rFonts w:ascii="宋体" w:hAnsi="宋体" w:eastAsia="宋体" w:cs="宋体"/>
                      <w:sz w:val="12"/>
                      <w:szCs w:val="12"/>
                    </w:rPr>
                  </w:pPr>
                  <w:r>
                    <w:rPr>
                      <w:rFonts w:ascii="宋体" w:hAnsi="宋体" w:eastAsia="宋体" w:cs="宋体"/>
                      <w:spacing w:val="12"/>
                      <w:w w:val="114"/>
                      <w:sz w:val="12"/>
                      <w:szCs w:val="12"/>
                    </w:rPr>
                    <w:t>。屈典鹭播温萍，晖融台印刃弓。一丨导都</w:t>
                  </w:r>
                  <w:r>
                    <w:rPr>
                      <w:rFonts w:ascii="宋体" w:hAnsi="宋体" w:eastAsia="宋体" w:cs="宋体"/>
                      <w:spacing w:val="12"/>
                      <w:sz w:val="12"/>
                      <w:szCs w:val="12"/>
                    </w:rPr>
                    <w:t xml:space="preserve">  </w:t>
                  </w:r>
                  <w:r>
                    <w:rPr>
                      <w:rFonts w:ascii="宋体" w:hAnsi="宋体" w:eastAsia="宋体" w:cs="宋体"/>
                      <w:spacing w:val="12"/>
                      <w:w w:val="114"/>
                      <w:sz w:val="12"/>
                      <w:szCs w:val="12"/>
                    </w:rPr>
                    <w:t>邑平平皿善丨舜母画衡鹭’、窑舜凿</w:t>
                  </w:r>
                </w:p>
              </w:txbxContent>
            </v:textbox>
          </v:shape>
        </w:pict>
      </w:r>
    </w:p>
    <w:p>
      <w:pPr>
        <w:spacing w:line="25" w:lineRule="exact"/>
      </w:pPr>
    </w:p>
    <w:p>
      <w:pPr>
        <w:sectPr>
          <w:pgSz w:w="11460" w:h="7670"/>
          <w:pgMar w:top="651" w:right="1264" w:bottom="36" w:left="9" w:header="0" w:footer="0" w:gutter="0"/>
          <w:cols w:equalWidth="0" w:num="1">
            <w:col w:w="10186"/>
          </w:cols>
        </w:sectPr>
      </w:pPr>
    </w:p>
    <w:p/>
    <w:p/>
    <w:p/>
    <w:p/>
    <w:p/>
    <w:p/>
    <w:p/>
    <w:p/>
    <w:p/>
    <w:p/>
    <w:p/>
    <w:p/>
    <w:p/>
    <w:p/>
    <w:p/>
    <w:p/>
    <w:p/>
    <w:p/>
    <w:p/>
    <w:p/>
    <w:p/>
    <w:p/>
    <w:p/>
    <w:p/>
    <w:p/>
    <w:p/>
    <w:p/>
    <w:p>
      <w:pPr>
        <w:spacing w:line="194" w:lineRule="exact"/>
      </w:pPr>
    </w:p>
    <w:p>
      <w:pPr>
        <w:spacing w:line="14" w:lineRule="auto"/>
        <w:rPr>
          <w:rFonts w:ascii="Arial"/>
          <w:sz w:val="2"/>
        </w:rPr>
      </w:pPr>
      <w:r>
        <w:rPr>
          <w:rFonts w:ascii="Arial" w:hAnsi="Arial" w:eastAsia="Arial" w:cs="Arial"/>
          <w:sz w:val="2"/>
          <w:szCs w:val="2"/>
        </w:rPr>
        <w:br w:type="column"/>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97" w:line="185" w:lineRule="auto"/>
        <w:ind w:firstLine="130"/>
        <w:rPr>
          <w:rFonts w:ascii="宋体" w:hAnsi="宋体" w:eastAsia="宋体" w:cs="宋体"/>
          <w:sz w:val="30"/>
          <w:szCs w:val="30"/>
        </w:rPr>
      </w:pPr>
      <w:r>
        <w:rPr>
          <w:rFonts w:ascii="宋体" w:hAnsi="宋体" w:eastAsia="宋体" w:cs="宋体"/>
          <w:sz w:val="30"/>
          <w:szCs w:val="30"/>
        </w:rPr>
        <w:t>8</w:t>
      </w:r>
    </w:p>
    <w:p>
      <w:pPr>
        <w:spacing w:line="14" w:lineRule="auto"/>
        <w:rPr>
          <w:rFonts w:ascii="Arial"/>
          <w:sz w:val="2"/>
        </w:rPr>
      </w:pPr>
      <w:r>
        <w:rPr>
          <w:rFonts w:ascii="Arial" w:hAnsi="Arial" w:eastAsia="Arial" w:cs="Arial"/>
          <w:sz w:val="2"/>
          <w:szCs w:val="2"/>
        </w:rPr>
        <w:br w:type="column"/>
      </w:r>
    </w:p>
    <w:p>
      <w:pPr>
        <w:spacing w:line="228" w:lineRule="auto"/>
        <w:ind w:firstLine="4298"/>
        <w:rPr>
          <w:rFonts w:ascii="宋体" w:hAnsi="宋体" w:eastAsia="宋体" w:cs="宋体"/>
          <w:sz w:val="19"/>
          <w:szCs w:val="19"/>
        </w:rPr>
      </w:pPr>
      <w:r>
        <w:rPr>
          <w:rFonts w:ascii="宋体" w:hAnsi="宋体" w:eastAsia="宋体" w:cs="宋体"/>
          <w:spacing w:val="9"/>
          <w:sz w:val="19"/>
          <w:szCs w:val="19"/>
        </w:rPr>
        <w:t>续表A.0.1</w:t>
      </w:r>
    </w:p>
    <w:p>
      <w:pPr>
        <w:spacing w:line="101" w:lineRule="auto"/>
        <w:rPr>
          <w:rFonts w:ascii="Arial"/>
          <w:sz w:val="2"/>
        </w:rPr>
      </w:pPr>
    </w:p>
    <w:tbl>
      <w:tblPr>
        <w:tblStyle w:val="4"/>
        <w:tblW w:w="9309" w:type="dxa"/>
        <w:tblInd w:w="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4"/>
        <w:gridCol w:w="8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84" w:type="dxa"/>
            <w:vMerge w:val="restart"/>
            <w:tcBorders>
              <w:top w:val="single" w:color="000000" w:sz="2" w:space="0"/>
              <w:bottom w:val="nil"/>
            </w:tcBorders>
            <w:vAlign w:val="top"/>
          </w:tcPr>
          <w:p>
            <w:pPr>
              <w:spacing w:before="241" w:line="224" w:lineRule="auto"/>
              <w:ind w:firstLine="185"/>
              <w:rPr>
                <w:rFonts w:ascii="宋体" w:hAnsi="宋体" w:eastAsia="宋体" w:cs="宋体"/>
                <w:sz w:val="16"/>
                <w:szCs w:val="16"/>
              </w:rPr>
            </w:pPr>
            <w:r>
              <w:rPr>
                <w:rFonts w:ascii="宋体" w:hAnsi="宋体" w:eastAsia="宋体" w:cs="宋体"/>
                <w:spacing w:val="-1"/>
                <w:sz w:val="16"/>
                <w:szCs w:val="16"/>
              </w:rPr>
              <w:t>T/R</w:t>
            </w:r>
          </w:p>
        </w:tc>
        <w:tc>
          <w:tcPr>
            <w:tcW w:w="8825" w:type="dxa"/>
            <w:tcBorders>
              <w:top w:val="single" w:color="000000" w:sz="2" w:space="0"/>
              <w:bottom w:val="single" w:color="000000" w:sz="2" w:space="0"/>
            </w:tcBorders>
            <w:vAlign w:val="top"/>
          </w:tcPr>
          <w:p>
            <w:pPr>
              <w:spacing w:before="81" w:line="224" w:lineRule="auto"/>
              <w:ind w:firstLine="4260"/>
              <w:rPr>
                <w:rFonts w:ascii="宋体" w:hAnsi="宋体" w:eastAsia="宋体" w:cs="宋体"/>
                <w:sz w:val="16"/>
                <w:szCs w:val="16"/>
              </w:rPr>
            </w:pPr>
            <w:r>
              <w:rPr>
                <w:rFonts w:ascii="宋体" w:hAnsi="宋体" w:eastAsia="宋体" w:cs="宋体"/>
                <w:spacing w:val="-1"/>
                <w:sz w:val="16"/>
                <w:szCs w:val="16"/>
              </w:rPr>
              <w:t>H/R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84" w:type="dxa"/>
            <w:vMerge w:val="continue"/>
            <w:tcBorders>
              <w:top w:val="nil"/>
              <w:bottom w:val="single" w:color="000000" w:sz="2" w:space="0"/>
            </w:tcBorders>
            <w:vAlign w:val="top"/>
          </w:tcPr>
          <w:p>
            <w:pPr>
              <w:rPr>
                <w:rFonts w:ascii="Arial"/>
                <w:sz w:val="21"/>
              </w:rPr>
            </w:pPr>
          </w:p>
        </w:tc>
        <w:tc>
          <w:tcPr>
            <w:tcW w:w="8825" w:type="dxa"/>
            <w:tcBorders>
              <w:top w:val="single" w:color="000000" w:sz="2" w:space="0"/>
              <w:bottom w:val="single" w:color="000000" w:sz="2" w:space="0"/>
            </w:tcBorders>
            <w:vAlign w:val="top"/>
          </w:tcPr>
          <w:p>
            <w:pPr>
              <w:spacing w:before="121" w:line="185" w:lineRule="auto"/>
              <w:ind w:firstLine="100"/>
              <w:rPr>
                <w:rFonts w:ascii="宋体" w:hAnsi="宋体" w:eastAsia="宋体" w:cs="宋体"/>
                <w:sz w:val="16"/>
                <w:szCs w:val="16"/>
              </w:rPr>
            </w:pPr>
            <w:r>
              <w:rPr>
                <w:rFonts w:ascii="宋体" w:hAnsi="宋体" w:eastAsia="宋体" w:cs="宋体"/>
                <w:spacing w:val="-4"/>
                <w:sz w:val="16"/>
                <w:szCs w:val="16"/>
              </w:rPr>
              <w:t>0.00</w:t>
            </w:r>
            <w:r>
              <w:rPr>
                <w:rFonts w:ascii="宋体" w:hAnsi="宋体" w:eastAsia="宋体" w:cs="宋体"/>
                <w:spacing w:val="112"/>
                <w:w w:val="101"/>
                <w:sz w:val="16"/>
                <w:szCs w:val="16"/>
              </w:rPr>
              <w:t xml:space="preserve"> </w:t>
            </w:r>
            <w:r>
              <w:rPr>
                <w:rFonts w:ascii="宋体" w:hAnsi="宋体" w:eastAsia="宋体" w:cs="宋体"/>
                <w:spacing w:val="-4"/>
                <w:sz w:val="16"/>
                <w:szCs w:val="16"/>
              </w:rPr>
              <w:t>0.10</w:t>
            </w:r>
            <w:r>
              <w:rPr>
                <w:rFonts w:ascii="宋体" w:hAnsi="宋体" w:eastAsia="宋体" w:cs="宋体"/>
                <w:spacing w:val="48"/>
                <w:sz w:val="16"/>
                <w:szCs w:val="16"/>
              </w:rPr>
              <w:t xml:space="preserve"> </w:t>
            </w:r>
            <w:r>
              <w:rPr>
                <w:rFonts w:ascii="宋体" w:hAnsi="宋体" w:eastAsia="宋体" w:cs="宋体"/>
                <w:spacing w:val="-4"/>
                <w:sz w:val="16"/>
                <w:szCs w:val="16"/>
              </w:rPr>
              <w:t>0.20</w:t>
            </w:r>
            <w:r>
              <w:rPr>
                <w:rFonts w:ascii="宋体" w:hAnsi="宋体" w:eastAsia="宋体" w:cs="宋体"/>
                <w:spacing w:val="48"/>
                <w:sz w:val="16"/>
                <w:szCs w:val="16"/>
              </w:rPr>
              <w:t xml:space="preserve"> </w:t>
            </w:r>
            <w:r>
              <w:rPr>
                <w:rFonts w:ascii="宋体" w:hAnsi="宋体" w:eastAsia="宋体" w:cs="宋体"/>
                <w:spacing w:val="-4"/>
                <w:sz w:val="16"/>
                <w:szCs w:val="16"/>
              </w:rPr>
              <w:t>0.30</w:t>
            </w:r>
            <w:r>
              <w:rPr>
                <w:rFonts w:ascii="宋体" w:hAnsi="宋体" w:eastAsia="宋体" w:cs="宋体"/>
                <w:spacing w:val="49"/>
                <w:sz w:val="16"/>
                <w:szCs w:val="16"/>
              </w:rPr>
              <w:t xml:space="preserve"> </w:t>
            </w:r>
            <w:r>
              <w:rPr>
                <w:rFonts w:ascii="宋体" w:hAnsi="宋体" w:eastAsia="宋体" w:cs="宋体"/>
                <w:spacing w:val="-4"/>
                <w:sz w:val="16"/>
                <w:szCs w:val="16"/>
              </w:rPr>
              <w:t>0.40</w:t>
            </w:r>
            <w:r>
              <w:rPr>
                <w:rFonts w:ascii="宋体" w:hAnsi="宋体" w:eastAsia="宋体" w:cs="宋体"/>
                <w:spacing w:val="48"/>
                <w:sz w:val="16"/>
                <w:szCs w:val="16"/>
              </w:rPr>
              <w:t xml:space="preserve"> </w:t>
            </w:r>
            <w:r>
              <w:rPr>
                <w:rFonts w:ascii="宋体" w:hAnsi="宋体" w:eastAsia="宋体" w:cs="宋体"/>
                <w:spacing w:val="-4"/>
                <w:sz w:val="16"/>
                <w:szCs w:val="16"/>
              </w:rPr>
              <w:t>0.50</w:t>
            </w:r>
            <w:r>
              <w:rPr>
                <w:rFonts w:ascii="宋体" w:hAnsi="宋体" w:eastAsia="宋体" w:cs="宋体"/>
                <w:spacing w:val="48"/>
                <w:w w:val="101"/>
                <w:sz w:val="16"/>
                <w:szCs w:val="16"/>
              </w:rPr>
              <w:t xml:space="preserve"> </w:t>
            </w:r>
            <w:r>
              <w:rPr>
                <w:rFonts w:ascii="宋体" w:hAnsi="宋体" w:eastAsia="宋体" w:cs="宋体"/>
                <w:spacing w:val="-4"/>
                <w:sz w:val="16"/>
                <w:szCs w:val="16"/>
              </w:rPr>
              <w:t>060</w:t>
            </w:r>
            <w:r>
              <w:rPr>
                <w:rFonts w:ascii="宋体" w:hAnsi="宋体" w:eastAsia="宋体" w:cs="宋体"/>
                <w:spacing w:val="48"/>
                <w:sz w:val="16"/>
                <w:szCs w:val="16"/>
              </w:rPr>
              <w:t xml:space="preserve"> </w:t>
            </w:r>
            <w:r>
              <w:rPr>
                <w:rFonts w:ascii="宋体" w:hAnsi="宋体" w:eastAsia="宋体" w:cs="宋体"/>
                <w:spacing w:val="-4"/>
                <w:sz w:val="16"/>
                <w:szCs w:val="16"/>
              </w:rPr>
              <w:t>0.70</w:t>
            </w:r>
            <w:r>
              <w:rPr>
                <w:rFonts w:ascii="宋体" w:hAnsi="宋体" w:eastAsia="宋体" w:cs="宋体"/>
                <w:spacing w:val="48"/>
                <w:sz w:val="16"/>
                <w:szCs w:val="16"/>
              </w:rPr>
              <w:t xml:space="preserve"> </w:t>
            </w:r>
            <w:r>
              <w:rPr>
                <w:rFonts w:ascii="宋体" w:hAnsi="宋体" w:eastAsia="宋体" w:cs="宋体"/>
                <w:spacing w:val="-4"/>
                <w:sz w:val="16"/>
                <w:szCs w:val="16"/>
              </w:rPr>
              <w:t>0.80</w:t>
            </w:r>
            <w:r>
              <w:rPr>
                <w:rFonts w:ascii="宋体" w:hAnsi="宋体" w:eastAsia="宋体" w:cs="宋体"/>
                <w:spacing w:val="49"/>
                <w:sz w:val="16"/>
                <w:szCs w:val="16"/>
              </w:rPr>
              <w:t xml:space="preserve"> </w:t>
            </w:r>
            <w:r>
              <w:rPr>
                <w:rFonts w:ascii="宋体" w:hAnsi="宋体" w:eastAsia="宋体" w:cs="宋体"/>
                <w:spacing w:val="-4"/>
                <w:sz w:val="16"/>
                <w:szCs w:val="16"/>
              </w:rPr>
              <w:t>0.90</w:t>
            </w:r>
            <w:r>
              <w:rPr>
                <w:rFonts w:ascii="宋体" w:hAnsi="宋体" w:eastAsia="宋体" w:cs="宋体"/>
                <w:spacing w:val="58"/>
                <w:w w:val="101"/>
                <w:sz w:val="16"/>
                <w:szCs w:val="16"/>
              </w:rPr>
              <w:t xml:space="preserve"> </w:t>
            </w:r>
            <w:r>
              <w:rPr>
                <w:rFonts w:ascii="宋体" w:hAnsi="宋体" w:eastAsia="宋体" w:cs="宋体"/>
                <w:spacing w:val="-4"/>
                <w:sz w:val="16"/>
                <w:szCs w:val="16"/>
              </w:rPr>
              <w:t>1.00</w:t>
            </w:r>
            <w:r>
              <w:rPr>
                <w:rFonts w:ascii="宋体" w:hAnsi="宋体" w:eastAsia="宋体" w:cs="宋体"/>
                <w:spacing w:val="59"/>
                <w:sz w:val="16"/>
                <w:szCs w:val="16"/>
              </w:rPr>
              <w:t xml:space="preserve"> </w:t>
            </w:r>
            <w:r>
              <w:rPr>
                <w:rFonts w:ascii="宋体" w:hAnsi="宋体" w:eastAsia="宋体" w:cs="宋体"/>
                <w:spacing w:val="-4"/>
                <w:sz w:val="16"/>
                <w:szCs w:val="16"/>
              </w:rPr>
              <w:t>1.10</w:t>
            </w:r>
            <w:r>
              <w:rPr>
                <w:rFonts w:ascii="宋体" w:hAnsi="宋体" w:eastAsia="宋体" w:cs="宋体"/>
                <w:spacing w:val="58"/>
                <w:w w:val="101"/>
                <w:sz w:val="16"/>
                <w:szCs w:val="16"/>
              </w:rPr>
              <w:t xml:space="preserve"> </w:t>
            </w:r>
            <w:r>
              <w:rPr>
                <w:rFonts w:ascii="宋体" w:hAnsi="宋体" w:eastAsia="宋体" w:cs="宋体"/>
                <w:spacing w:val="-4"/>
                <w:sz w:val="16"/>
                <w:szCs w:val="16"/>
              </w:rPr>
              <w:t>1.20</w:t>
            </w:r>
            <w:r>
              <w:rPr>
                <w:rFonts w:ascii="宋体" w:hAnsi="宋体" w:eastAsia="宋体" w:cs="宋体"/>
                <w:spacing w:val="59"/>
                <w:sz w:val="16"/>
                <w:szCs w:val="16"/>
              </w:rPr>
              <w:t xml:space="preserve"> </w:t>
            </w:r>
            <w:r>
              <w:rPr>
                <w:rFonts w:ascii="宋体" w:hAnsi="宋体" w:eastAsia="宋体" w:cs="宋体"/>
                <w:spacing w:val="-4"/>
                <w:sz w:val="16"/>
                <w:szCs w:val="16"/>
              </w:rPr>
              <w:t>1.30</w:t>
            </w:r>
            <w:r>
              <w:rPr>
                <w:rFonts w:ascii="宋体" w:hAnsi="宋体" w:eastAsia="宋体" w:cs="宋体"/>
                <w:spacing w:val="58"/>
                <w:w w:val="101"/>
                <w:sz w:val="16"/>
                <w:szCs w:val="16"/>
              </w:rPr>
              <w:t xml:space="preserve"> </w:t>
            </w:r>
            <w:r>
              <w:rPr>
                <w:rFonts w:ascii="宋体" w:hAnsi="宋体" w:eastAsia="宋体" w:cs="宋体"/>
                <w:spacing w:val="-4"/>
                <w:sz w:val="16"/>
                <w:szCs w:val="16"/>
              </w:rPr>
              <w:t>1.40</w:t>
            </w:r>
            <w:r>
              <w:rPr>
                <w:rFonts w:ascii="宋体" w:hAnsi="宋体" w:eastAsia="宋体" w:cs="宋体"/>
                <w:spacing w:val="59"/>
                <w:sz w:val="16"/>
                <w:szCs w:val="16"/>
              </w:rPr>
              <w:t xml:space="preserve"> </w:t>
            </w:r>
            <w:r>
              <w:rPr>
                <w:rFonts w:ascii="宋体" w:hAnsi="宋体" w:eastAsia="宋体" w:cs="宋体"/>
                <w:spacing w:val="-4"/>
                <w:sz w:val="16"/>
                <w:szCs w:val="16"/>
              </w:rPr>
              <w:t>1.50</w:t>
            </w:r>
            <w:r>
              <w:rPr>
                <w:rFonts w:ascii="宋体" w:hAnsi="宋体" w:eastAsia="宋体" w:cs="宋体"/>
                <w:spacing w:val="59"/>
                <w:sz w:val="16"/>
                <w:szCs w:val="16"/>
              </w:rPr>
              <w:t xml:space="preserve"> </w:t>
            </w:r>
            <w:r>
              <w:rPr>
                <w:rFonts w:ascii="宋体" w:hAnsi="宋体" w:eastAsia="宋体" w:cs="宋体"/>
                <w:spacing w:val="-4"/>
                <w:sz w:val="16"/>
                <w:szCs w:val="16"/>
              </w:rPr>
              <w:t>1.60</w:t>
            </w:r>
            <w:r>
              <w:rPr>
                <w:rFonts w:ascii="宋体" w:hAnsi="宋体" w:eastAsia="宋体" w:cs="宋体"/>
                <w:spacing w:val="58"/>
                <w:w w:val="101"/>
                <w:sz w:val="16"/>
                <w:szCs w:val="16"/>
              </w:rPr>
              <w:t xml:space="preserve"> </w:t>
            </w:r>
            <w:r>
              <w:rPr>
                <w:rFonts w:ascii="宋体" w:hAnsi="宋体" w:eastAsia="宋体" w:cs="宋体"/>
                <w:spacing w:val="-4"/>
                <w:sz w:val="16"/>
                <w:szCs w:val="16"/>
              </w:rPr>
              <w:t>1.70</w:t>
            </w:r>
            <w:r>
              <w:rPr>
                <w:rFonts w:ascii="宋体" w:hAnsi="宋体" w:eastAsia="宋体" w:cs="宋体"/>
                <w:spacing w:val="59"/>
                <w:sz w:val="16"/>
                <w:szCs w:val="16"/>
              </w:rPr>
              <w:t xml:space="preserve"> </w:t>
            </w:r>
            <w:r>
              <w:rPr>
                <w:rFonts w:ascii="宋体" w:hAnsi="宋体" w:eastAsia="宋体" w:cs="宋体"/>
                <w:spacing w:val="-4"/>
                <w:sz w:val="16"/>
                <w:szCs w:val="16"/>
              </w:rPr>
              <w:t>1.80</w:t>
            </w:r>
            <w:r>
              <w:rPr>
                <w:rFonts w:ascii="宋体" w:hAnsi="宋体" w:eastAsia="宋体" w:cs="宋体"/>
                <w:spacing w:val="58"/>
                <w:w w:val="101"/>
                <w:sz w:val="16"/>
                <w:szCs w:val="16"/>
              </w:rPr>
              <w:t xml:space="preserve"> </w:t>
            </w:r>
            <w:r>
              <w:rPr>
                <w:rFonts w:ascii="宋体" w:hAnsi="宋体" w:eastAsia="宋体" w:cs="宋体"/>
                <w:spacing w:val="-4"/>
                <w:sz w:val="16"/>
                <w:szCs w:val="16"/>
              </w:rPr>
              <w:t>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484" w:type="dxa"/>
            <w:tcBorders>
              <w:top w:val="single" w:color="000000" w:sz="2" w:space="0"/>
              <w:bottom w:val="nil"/>
            </w:tcBorders>
            <w:vAlign w:val="top"/>
          </w:tcPr>
          <w:p>
            <w:pPr>
              <w:spacing w:before="233" w:line="276" w:lineRule="auto"/>
              <w:ind w:left="105" w:right="67"/>
              <w:rPr>
                <w:rFonts w:ascii="宋体" w:hAnsi="宋体" w:eastAsia="宋体" w:cs="宋体"/>
                <w:sz w:val="16"/>
                <w:szCs w:val="16"/>
              </w:rPr>
            </w:pPr>
            <w:r>
              <w:rPr>
                <w:rFonts w:ascii="宋体" w:hAnsi="宋体" w:eastAsia="宋体" w:cs="宋体"/>
                <w:spacing w:val="-5"/>
                <w:sz w:val="16"/>
                <w:szCs w:val="16"/>
              </w:rPr>
              <w:t>1.50</w:t>
            </w:r>
            <w:r>
              <w:rPr>
                <w:rFonts w:ascii="宋体" w:hAnsi="宋体" w:eastAsia="宋体" w:cs="宋体"/>
                <w:spacing w:val="1"/>
                <w:w w:val="101"/>
                <w:sz w:val="16"/>
                <w:szCs w:val="16"/>
              </w:rPr>
              <w:t xml:space="preserve"> </w:t>
            </w:r>
            <w:r>
              <w:rPr>
                <w:rFonts w:ascii="宋体" w:hAnsi="宋体" w:eastAsia="宋体" w:cs="宋体"/>
                <w:spacing w:val="-5"/>
                <w:sz w:val="16"/>
                <w:szCs w:val="16"/>
              </w:rPr>
              <w:t>1.60</w:t>
            </w:r>
            <w:r>
              <w:rPr>
                <w:rFonts w:ascii="宋体" w:hAnsi="宋体" w:eastAsia="宋体" w:cs="宋体"/>
                <w:spacing w:val="1"/>
                <w:w w:val="101"/>
                <w:sz w:val="16"/>
                <w:szCs w:val="16"/>
              </w:rPr>
              <w:t xml:space="preserve"> </w:t>
            </w:r>
            <w:r>
              <w:rPr>
                <w:rFonts w:ascii="宋体" w:hAnsi="宋体" w:eastAsia="宋体" w:cs="宋体"/>
                <w:spacing w:val="-5"/>
                <w:sz w:val="16"/>
                <w:szCs w:val="16"/>
              </w:rPr>
              <w:t>1.70</w:t>
            </w:r>
            <w:r>
              <w:rPr>
                <w:rFonts w:ascii="宋体" w:hAnsi="宋体" w:eastAsia="宋体" w:cs="宋体"/>
                <w:spacing w:val="1"/>
                <w:w w:val="101"/>
                <w:sz w:val="16"/>
                <w:szCs w:val="16"/>
              </w:rPr>
              <w:t xml:space="preserve"> </w:t>
            </w:r>
            <w:r>
              <w:rPr>
                <w:rFonts w:ascii="宋体" w:hAnsi="宋体" w:eastAsia="宋体" w:cs="宋体"/>
                <w:spacing w:val="-5"/>
                <w:sz w:val="16"/>
                <w:szCs w:val="16"/>
              </w:rPr>
              <w:t>1.80</w:t>
            </w:r>
            <w:r>
              <w:rPr>
                <w:rFonts w:ascii="宋体" w:hAnsi="宋体" w:eastAsia="宋体" w:cs="宋体"/>
                <w:spacing w:val="1"/>
                <w:w w:val="101"/>
                <w:sz w:val="16"/>
                <w:szCs w:val="16"/>
              </w:rPr>
              <w:t xml:space="preserve"> </w:t>
            </w:r>
            <w:r>
              <w:rPr>
                <w:rFonts w:ascii="宋体" w:hAnsi="宋体" w:eastAsia="宋体" w:cs="宋体"/>
                <w:spacing w:val="-5"/>
                <w:sz w:val="16"/>
                <w:szCs w:val="16"/>
              </w:rPr>
              <w:t>1.90</w:t>
            </w:r>
          </w:p>
        </w:tc>
        <w:tc>
          <w:tcPr>
            <w:tcW w:w="8825" w:type="dxa"/>
            <w:tcBorders>
              <w:top w:val="single" w:color="000000" w:sz="2" w:space="0"/>
              <w:bottom w:val="nil"/>
            </w:tcBorders>
            <w:vAlign w:val="top"/>
          </w:tcPr>
          <w:p>
            <w:pPr>
              <w:spacing w:before="221" w:line="185" w:lineRule="auto"/>
              <w:ind w:firstLine="100"/>
              <w:rPr>
                <w:rFonts w:ascii="宋体" w:hAnsi="宋体" w:eastAsia="宋体" w:cs="宋体"/>
                <w:sz w:val="16"/>
                <w:szCs w:val="16"/>
              </w:rPr>
            </w:pPr>
            <w:r>
              <w:rPr>
                <w:rFonts w:ascii="宋体" w:hAnsi="宋体" w:eastAsia="宋体" w:cs="宋体"/>
                <w:spacing w:val="-3"/>
                <w:sz w:val="16"/>
                <w:szCs w:val="16"/>
              </w:rPr>
              <w:t>2.85</w:t>
            </w:r>
            <w:r>
              <w:rPr>
                <w:rFonts w:ascii="宋体" w:hAnsi="宋体" w:eastAsia="宋体" w:cs="宋体"/>
                <w:spacing w:val="101"/>
                <w:sz w:val="16"/>
                <w:szCs w:val="16"/>
              </w:rPr>
              <w:t xml:space="preserve"> </w:t>
            </w:r>
            <w:r>
              <w:rPr>
                <w:rFonts w:ascii="宋体" w:hAnsi="宋体" w:eastAsia="宋体" w:cs="宋体"/>
                <w:spacing w:val="-3"/>
                <w:sz w:val="16"/>
                <w:szCs w:val="16"/>
              </w:rPr>
              <w:t>3.15</w:t>
            </w:r>
            <w:r>
              <w:rPr>
                <w:rFonts w:ascii="宋体" w:hAnsi="宋体" w:eastAsia="宋体" w:cs="宋体"/>
                <w:spacing w:val="29"/>
                <w:w w:val="101"/>
                <w:sz w:val="16"/>
                <w:szCs w:val="16"/>
              </w:rPr>
              <w:t xml:space="preserve"> </w:t>
            </w:r>
            <w:r>
              <w:rPr>
                <w:rFonts w:ascii="宋体" w:hAnsi="宋体" w:eastAsia="宋体" w:cs="宋体"/>
                <w:spacing w:val="-3"/>
                <w:sz w:val="16"/>
                <w:szCs w:val="16"/>
              </w:rPr>
              <w:t>3.65</w:t>
            </w:r>
            <w:r>
              <w:rPr>
                <w:rFonts w:ascii="宋体" w:hAnsi="宋体" w:eastAsia="宋体" w:cs="宋体"/>
                <w:spacing w:val="26"/>
                <w:sz w:val="16"/>
                <w:szCs w:val="16"/>
              </w:rPr>
              <w:t xml:space="preserve"> </w:t>
            </w:r>
            <w:r>
              <w:rPr>
                <w:rFonts w:ascii="宋体" w:hAnsi="宋体" w:eastAsia="宋体" w:cs="宋体"/>
                <w:spacing w:val="-3"/>
                <w:sz w:val="16"/>
                <w:szCs w:val="16"/>
              </w:rPr>
              <w:t>4.10</w:t>
            </w:r>
            <w:r>
              <w:rPr>
                <w:rFonts w:ascii="宋体" w:hAnsi="宋体" w:eastAsia="宋体" w:cs="宋体"/>
                <w:spacing w:val="26"/>
                <w:sz w:val="16"/>
                <w:szCs w:val="16"/>
              </w:rPr>
              <w:t xml:space="preserve"> </w:t>
            </w:r>
            <w:r>
              <w:rPr>
                <w:rFonts w:ascii="宋体" w:hAnsi="宋体" w:eastAsia="宋体" w:cs="宋体"/>
                <w:spacing w:val="-3"/>
                <w:sz w:val="16"/>
                <w:szCs w:val="16"/>
              </w:rPr>
              <w:t>4.55</w:t>
            </w:r>
            <w:r>
              <w:rPr>
                <w:rFonts w:ascii="宋体" w:hAnsi="宋体" w:eastAsia="宋体" w:cs="宋体"/>
                <w:spacing w:val="29"/>
                <w:w w:val="101"/>
                <w:sz w:val="16"/>
                <w:szCs w:val="16"/>
              </w:rPr>
              <w:t xml:space="preserve"> </w:t>
            </w:r>
            <w:r>
              <w:rPr>
                <w:rFonts w:ascii="宋体" w:hAnsi="宋体" w:eastAsia="宋体" w:cs="宋体"/>
                <w:spacing w:val="-3"/>
                <w:sz w:val="16"/>
                <w:szCs w:val="16"/>
              </w:rPr>
              <w:t>5.00</w:t>
            </w:r>
            <w:r>
              <w:rPr>
                <w:rFonts w:ascii="宋体" w:hAnsi="宋体" w:eastAsia="宋体" w:cs="宋体"/>
                <w:spacing w:val="29"/>
                <w:w w:val="101"/>
                <w:sz w:val="16"/>
                <w:szCs w:val="16"/>
              </w:rPr>
              <w:t xml:space="preserve"> </w:t>
            </w:r>
            <w:r>
              <w:rPr>
                <w:rFonts w:ascii="宋体" w:hAnsi="宋体" w:eastAsia="宋体" w:cs="宋体"/>
                <w:spacing w:val="-3"/>
                <w:sz w:val="16"/>
                <w:szCs w:val="16"/>
              </w:rPr>
              <w:t>5.50</w:t>
            </w:r>
            <w:r>
              <w:rPr>
                <w:rFonts w:ascii="宋体" w:hAnsi="宋体" w:eastAsia="宋体" w:cs="宋体"/>
                <w:spacing w:val="28"/>
                <w:sz w:val="16"/>
                <w:szCs w:val="16"/>
              </w:rPr>
              <w:t xml:space="preserve"> </w:t>
            </w:r>
            <w:r>
              <w:rPr>
                <w:rFonts w:ascii="宋体" w:hAnsi="宋体" w:eastAsia="宋体" w:cs="宋体"/>
                <w:spacing w:val="-3"/>
                <w:sz w:val="16"/>
                <w:szCs w:val="16"/>
              </w:rPr>
              <w:t>6.20</w:t>
            </w:r>
            <w:r>
              <w:rPr>
                <w:rFonts w:ascii="宋体" w:hAnsi="宋体" w:eastAsia="宋体" w:cs="宋体"/>
                <w:spacing w:val="27"/>
                <w:w w:val="101"/>
                <w:sz w:val="16"/>
                <w:szCs w:val="16"/>
              </w:rPr>
              <w:t xml:space="preserve"> </w:t>
            </w:r>
            <w:r>
              <w:rPr>
                <w:rFonts w:ascii="宋体" w:hAnsi="宋体" w:eastAsia="宋体" w:cs="宋体"/>
                <w:spacing w:val="-3"/>
                <w:sz w:val="16"/>
                <w:szCs w:val="16"/>
              </w:rPr>
              <w:t>6.80</w:t>
            </w:r>
            <w:r>
              <w:rPr>
                <w:rFonts w:ascii="宋体" w:hAnsi="宋体" w:eastAsia="宋体" w:cs="宋体"/>
                <w:spacing w:val="30"/>
                <w:sz w:val="16"/>
                <w:szCs w:val="16"/>
              </w:rPr>
              <w:t xml:space="preserve"> </w:t>
            </w:r>
            <w:r>
              <w:rPr>
                <w:rFonts w:ascii="宋体" w:hAnsi="宋体" w:eastAsia="宋体" w:cs="宋体"/>
                <w:spacing w:val="-3"/>
                <w:sz w:val="16"/>
                <w:szCs w:val="16"/>
              </w:rPr>
              <w:t>7.50</w:t>
            </w:r>
            <w:r>
              <w:rPr>
                <w:rFonts w:ascii="宋体" w:hAnsi="宋体" w:eastAsia="宋体" w:cs="宋体"/>
                <w:spacing w:val="27"/>
                <w:w w:val="101"/>
                <w:sz w:val="16"/>
                <w:szCs w:val="16"/>
              </w:rPr>
              <w:t xml:space="preserve"> </w:t>
            </w:r>
            <w:r>
              <w:rPr>
                <w:rFonts w:ascii="宋体" w:hAnsi="宋体" w:eastAsia="宋体" w:cs="宋体"/>
                <w:spacing w:val="-3"/>
                <w:sz w:val="16"/>
                <w:szCs w:val="16"/>
              </w:rPr>
              <w:t>8.20</w:t>
            </w:r>
            <w:r>
              <w:rPr>
                <w:rFonts w:ascii="宋体" w:hAnsi="宋体" w:eastAsia="宋体" w:cs="宋体"/>
                <w:spacing w:val="27"/>
                <w:sz w:val="16"/>
                <w:szCs w:val="16"/>
              </w:rPr>
              <w:t xml:space="preserve"> </w:t>
            </w:r>
            <w:r>
              <w:rPr>
                <w:rFonts w:ascii="宋体" w:hAnsi="宋体" w:eastAsia="宋体" w:cs="宋体"/>
                <w:spacing w:val="-3"/>
                <w:sz w:val="16"/>
                <w:szCs w:val="16"/>
              </w:rPr>
              <w:t>8.85</w:t>
            </w:r>
            <w:r>
              <w:rPr>
                <w:rFonts w:ascii="宋体" w:hAnsi="宋体" w:eastAsia="宋体" w:cs="宋体"/>
                <w:spacing w:val="27"/>
                <w:sz w:val="16"/>
                <w:szCs w:val="16"/>
              </w:rPr>
              <w:t xml:space="preserve"> </w:t>
            </w:r>
            <w:r>
              <w:rPr>
                <w:rFonts w:ascii="宋体" w:hAnsi="宋体" w:eastAsia="宋体" w:cs="宋体"/>
                <w:spacing w:val="-3"/>
                <w:sz w:val="16"/>
                <w:szCs w:val="16"/>
              </w:rPr>
              <w:t>9.70</w:t>
            </w:r>
            <w:r>
              <w:rPr>
                <w:rFonts w:ascii="宋体" w:hAnsi="宋体" w:eastAsia="宋体" w:cs="宋体"/>
                <w:spacing w:val="38"/>
                <w:w w:val="101"/>
                <w:sz w:val="16"/>
                <w:szCs w:val="16"/>
              </w:rPr>
              <w:t xml:space="preserve"> </w:t>
            </w:r>
            <w:r>
              <w:rPr>
                <w:rFonts w:ascii="宋体" w:hAnsi="宋体" w:eastAsia="宋体" w:cs="宋体"/>
                <w:spacing w:val="-3"/>
                <w:sz w:val="16"/>
                <w:szCs w:val="16"/>
              </w:rPr>
              <w:t>10.5511.50</w:t>
            </w:r>
            <w:r>
              <w:rPr>
                <w:rFonts w:ascii="宋体" w:hAnsi="宋体" w:eastAsia="宋体" w:cs="宋体"/>
                <w:spacing w:val="38"/>
                <w:sz w:val="16"/>
                <w:szCs w:val="16"/>
              </w:rPr>
              <w:t xml:space="preserve"> </w:t>
            </w:r>
            <w:r>
              <w:rPr>
                <w:rFonts w:ascii="宋体" w:hAnsi="宋体" w:eastAsia="宋体" w:cs="宋体"/>
                <w:spacing w:val="-3"/>
                <w:sz w:val="16"/>
                <w:szCs w:val="16"/>
              </w:rPr>
              <w:t>12.5013.30</w:t>
            </w:r>
            <w:r>
              <w:rPr>
                <w:rFonts w:ascii="宋体" w:hAnsi="宋体" w:eastAsia="宋体" w:cs="宋体"/>
                <w:spacing w:val="39"/>
                <w:sz w:val="16"/>
                <w:szCs w:val="16"/>
              </w:rPr>
              <w:t xml:space="preserve"> </w:t>
            </w:r>
            <w:r>
              <w:rPr>
                <w:rFonts w:ascii="宋体" w:hAnsi="宋体" w:eastAsia="宋体" w:cs="宋体"/>
                <w:spacing w:val="-3"/>
                <w:sz w:val="16"/>
                <w:szCs w:val="16"/>
              </w:rPr>
              <w:t>14.05</w:t>
            </w:r>
            <w:r>
              <w:rPr>
                <w:rFonts w:ascii="宋体" w:hAnsi="宋体" w:eastAsia="宋体" w:cs="宋体"/>
                <w:spacing w:val="38"/>
                <w:sz w:val="16"/>
                <w:szCs w:val="16"/>
              </w:rPr>
              <w:t xml:space="preserve"> </w:t>
            </w:r>
            <w:r>
              <w:rPr>
                <w:rFonts w:ascii="宋体" w:hAnsi="宋体" w:eastAsia="宋体" w:cs="宋体"/>
                <w:spacing w:val="-3"/>
                <w:sz w:val="16"/>
                <w:szCs w:val="16"/>
              </w:rPr>
              <w:t>15.02</w:t>
            </w:r>
            <w:r>
              <w:rPr>
                <w:rFonts w:ascii="宋体" w:hAnsi="宋体" w:eastAsia="宋体" w:cs="宋体"/>
                <w:spacing w:val="38"/>
                <w:w w:val="101"/>
                <w:sz w:val="16"/>
                <w:szCs w:val="16"/>
              </w:rPr>
              <w:t xml:space="preserve"> </w:t>
            </w:r>
            <w:r>
              <w:rPr>
                <w:rFonts w:ascii="宋体" w:hAnsi="宋体" w:eastAsia="宋体" w:cs="宋体"/>
                <w:spacing w:val="-3"/>
                <w:sz w:val="16"/>
                <w:szCs w:val="16"/>
              </w:rPr>
              <w:t>16.00</w:t>
            </w:r>
          </w:p>
          <w:p>
            <w:pPr>
              <w:spacing w:before="65" w:line="245" w:lineRule="auto"/>
              <w:ind w:left="100" w:right="55"/>
              <w:rPr>
                <w:rFonts w:ascii="宋体" w:hAnsi="宋体" w:eastAsia="宋体" w:cs="宋体"/>
                <w:sz w:val="16"/>
                <w:szCs w:val="16"/>
              </w:rPr>
            </w:pPr>
            <w:r>
              <w:rPr>
                <w:rFonts w:ascii="宋体" w:hAnsi="宋体" w:eastAsia="宋体" w:cs="宋体"/>
                <w:spacing w:val="-3"/>
                <w:sz w:val="16"/>
                <w:szCs w:val="16"/>
              </w:rPr>
              <w:t>2.95</w:t>
            </w:r>
            <w:r>
              <w:rPr>
                <w:rFonts w:ascii="宋体" w:hAnsi="宋体" w:eastAsia="宋体" w:cs="宋体"/>
                <w:spacing w:val="97"/>
                <w:sz w:val="16"/>
                <w:szCs w:val="16"/>
              </w:rPr>
              <w:t xml:space="preserve"> </w:t>
            </w:r>
            <w:r>
              <w:rPr>
                <w:rFonts w:ascii="宋体" w:hAnsi="宋体" w:eastAsia="宋体" w:cs="宋体"/>
                <w:spacing w:val="-3"/>
                <w:sz w:val="16"/>
                <w:szCs w:val="16"/>
              </w:rPr>
              <w:t>3.40</w:t>
            </w:r>
            <w:r>
              <w:rPr>
                <w:rFonts w:ascii="宋体" w:hAnsi="宋体" w:eastAsia="宋体" w:cs="宋体"/>
                <w:spacing w:val="30"/>
                <w:sz w:val="16"/>
                <w:szCs w:val="16"/>
              </w:rPr>
              <w:t xml:space="preserve"> </w:t>
            </w:r>
            <w:r>
              <w:rPr>
                <w:rFonts w:ascii="宋体" w:hAnsi="宋体" w:eastAsia="宋体" w:cs="宋体"/>
                <w:spacing w:val="-3"/>
                <w:sz w:val="16"/>
                <w:szCs w:val="16"/>
              </w:rPr>
              <w:t>3.80</w:t>
            </w:r>
            <w:r>
              <w:rPr>
                <w:rFonts w:ascii="宋体" w:hAnsi="宋体" w:eastAsia="宋体" w:cs="宋体"/>
                <w:spacing w:val="26"/>
                <w:sz w:val="16"/>
                <w:szCs w:val="16"/>
              </w:rPr>
              <w:t xml:space="preserve"> </w:t>
            </w:r>
            <w:r>
              <w:rPr>
                <w:rFonts w:ascii="宋体" w:hAnsi="宋体" w:eastAsia="宋体" w:cs="宋体"/>
                <w:spacing w:val="-3"/>
                <w:sz w:val="16"/>
                <w:szCs w:val="16"/>
              </w:rPr>
              <w:t>4.25</w:t>
            </w:r>
            <w:r>
              <w:rPr>
                <w:rFonts w:ascii="宋体" w:hAnsi="宋体" w:eastAsia="宋体" w:cs="宋体"/>
                <w:spacing w:val="26"/>
                <w:sz w:val="16"/>
                <w:szCs w:val="16"/>
              </w:rPr>
              <w:t xml:space="preserve"> </w:t>
            </w:r>
            <w:r>
              <w:rPr>
                <w:rFonts w:ascii="宋体" w:hAnsi="宋体" w:eastAsia="宋体" w:cs="宋体"/>
                <w:spacing w:val="-3"/>
                <w:sz w:val="16"/>
                <w:szCs w:val="16"/>
              </w:rPr>
              <w:t>4.75</w:t>
            </w:r>
            <w:r>
              <w:rPr>
                <w:rFonts w:ascii="宋体" w:hAnsi="宋体" w:eastAsia="宋体" w:cs="宋体"/>
                <w:spacing w:val="29"/>
                <w:w w:val="101"/>
                <w:sz w:val="16"/>
                <w:szCs w:val="16"/>
              </w:rPr>
              <w:t xml:space="preserve"> </w:t>
            </w:r>
            <w:r>
              <w:rPr>
                <w:rFonts w:ascii="宋体" w:hAnsi="宋体" w:eastAsia="宋体" w:cs="宋体"/>
                <w:spacing w:val="-3"/>
                <w:sz w:val="16"/>
                <w:szCs w:val="16"/>
              </w:rPr>
              <w:t>5.20</w:t>
            </w:r>
            <w:r>
              <w:rPr>
                <w:rFonts w:ascii="宋体" w:hAnsi="宋体" w:eastAsia="宋体" w:cs="宋体"/>
                <w:spacing w:val="29"/>
                <w:w w:val="101"/>
                <w:sz w:val="16"/>
                <w:szCs w:val="16"/>
              </w:rPr>
              <w:t xml:space="preserve"> </w:t>
            </w:r>
            <w:r>
              <w:rPr>
                <w:rFonts w:ascii="宋体" w:hAnsi="宋体" w:eastAsia="宋体" w:cs="宋体"/>
                <w:spacing w:val="-3"/>
                <w:sz w:val="16"/>
                <w:szCs w:val="16"/>
              </w:rPr>
              <w:t>5.75</w:t>
            </w:r>
            <w:r>
              <w:rPr>
                <w:rFonts w:ascii="宋体" w:hAnsi="宋体" w:eastAsia="宋体" w:cs="宋体"/>
                <w:spacing w:val="28"/>
                <w:sz w:val="16"/>
                <w:szCs w:val="16"/>
              </w:rPr>
              <w:t xml:space="preserve"> </w:t>
            </w:r>
            <w:r>
              <w:rPr>
                <w:rFonts w:ascii="宋体" w:hAnsi="宋体" w:eastAsia="宋体" w:cs="宋体"/>
                <w:spacing w:val="-3"/>
                <w:sz w:val="16"/>
                <w:szCs w:val="16"/>
              </w:rPr>
              <w:t>6.30</w:t>
            </w:r>
            <w:r>
              <w:rPr>
                <w:rFonts w:ascii="宋体" w:hAnsi="宋体" w:eastAsia="宋体" w:cs="宋体"/>
                <w:spacing w:val="30"/>
                <w:sz w:val="16"/>
                <w:szCs w:val="16"/>
              </w:rPr>
              <w:t xml:space="preserve"> </w:t>
            </w:r>
            <w:r>
              <w:rPr>
                <w:rFonts w:ascii="宋体" w:hAnsi="宋体" w:eastAsia="宋体" w:cs="宋体"/>
                <w:spacing w:val="-3"/>
                <w:sz w:val="16"/>
                <w:szCs w:val="16"/>
              </w:rPr>
              <w:t>7.00</w:t>
            </w:r>
            <w:r>
              <w:rPr>
                <w:rFonts w:ascii="宋体" w:hAnsi="宋体" w:eastAsia="宋体" w:cs="宋体"/>
                <w:spacing w:val="30"/>
                <w:w w:val="101"/>
                <w:sz w:val="16"/>
                <w:szCs w:val="16"/>
              </w:rPr>
              <w:t xml:space="preserve"> </w:t>
            </w:r>
            <w:r>
              <w:rPr>
                <w:rFonts w:ascii="宋体" w:hAnsi="宋体" w:eastAsia="宋体" w:cs="宋体"/>
                <w:spacing w:val="-3"/>
                <w:sz w:val="16"/>
                <w:szCs w:val="16"/>
              </w:rPr>
              <w:t>7.65</w:t>
            </w:r>
            <w:r>
              <w:rPr>
                <w:rFonts w:ascii="宋体" w:hAnsi="宋体" w:eastAsia="宋体" w:cs="宋体"/>
                <w:spacing w:val="27"/>
                <w:sz w:val="16"/>
                <w:szCs w:val="16"/>
              </w:rPr>
              <w:t xml:space="preserve"> </w:t>
            </w:r>
            <w:r>
              <w:rPr>
                <w:rFonts w:ascii="宋体" w:hAnsi="宋体" w:eastAsia="宋体" w:cs="宋体"/>
                <w:spacing w:val="-3"/>
                <w:sz w:val="16"/>
                <w:szCs w:val="16"/>
              </w:rPr>
              <w:t>8.40</w:t>
            </w:r>
            <w:r>
              <w:rPr>
                <w:rFonts w:ascii="宋体" w:hAnsi="宋体" w:eastAsia="宋体" w:cs="宋体"/>
                <w:spacing w:val="27"/>
                <w:sz w:val="16"/>
                <w:szCs w:val="16"/>
              </w:rPr>
              <w:t xml:space="preserve"> </w:t>
            </w:r>
            <w:r>
              <w:rPr>
                <w:rFonts w:ascii="宋体" w:hAnsi="宋体" w:eastAsia="宋体" w:cs="宋体"/>
                <w:spacing w:val="-3"/>
                <w:sz w:val="16"/>
                <w:szCs w:val="16"/>
              </w:rPr>
              <w:t>9.00</w:t>
            </w:r>
            <w:r>
              <w:rPr>
                <w:rFonts w:ascii="宋体" w:hAnsi="宋体" w:eastAsia="宋体" w:cs="宋体"/>
                <w:spacing w:val="27"/>
                <w:w w:val="101"/>
                <w:sz w:val="16"/>
                <w:szCs w:val="16"/>
              </w:rPr>
              <w:t xml:space="preserve"> </w:t>
            </w:r>
            <w:r>
              <w:rPr>
                <w:rFonts w:ascii="宋体" w:hAnsi="宋体" w:eastAsia="宋体" w:cs="宋体"/>
                <w:spacing w:val="-3"/>
                <w:sz w:val="16"/>
                <w:szCs w:val="16"/>
              </w:rPr>
              <w:t>9.80</w:t>
            </w:r>
            <w:r>
              <w:rPr>
                <w:rFonts w:ascii="宋体" w:hAnsi="宋体" w:eastAsia="宋体" w:cs="宋体"/>
                <w:spacing w:val="38"/>
                <w:sz w:val="16"/>
                <w:szCs w:val="16"/>
              </w:rPr>
              <w:t xml:space="preserve"> </w:t>
            </w:r>
            <w:r>
              <w:rPr>
                <w:rFonts w:ascii="宋体" w:hAnsi="宋体" w:eastAsia="宋体" w:cs="宋体"/>
                <w:spacing w:val="-3"/>
                <w:sz w:val="16"/>
                <w:szCs w:val="16"/>
              </w:rPr>
              <w:t>10.80</w:t>
            </w:r>
            <w:r>
              <w:rPr>
                <w:rFonts w:ascii="宋体" w:hAnsi="宋体" w:eastAsia="宋体" w:cs="宋体"/>
                <w:spacing w:val="36"/>
                <w:sz w:val="16"/>
                <w:szCs w:val="16"/>
              </w:rPr>
              <w:t xml:space="preserve"> </w:t>
            </w:r>
            <w:r>
              <w:rPr>
                <w:rFonts w:ascii="宋体" w:hAnsi="宋体" w:eastAsia="宋体" w:cs="宋体"/>
                <w:spacing w:val="-3"/>
                <w:sz w:val="16"/>
                <w:szCs w:val="16"/>
              </w:rPr>
              <w:t>l1.7512.60</w:t>
            </w:r>
            <w:r>
              <w:rPr>
                <w:rFonts w:ascii="宋体" w:hAnsi="宋体" w:eastAsia="宋体" w:cs="宋体"/>
                <w:spacing w:val="39"/>
                <w:sz w:val="16"/>
                <w:szCs w:val="16"/>
              </w:rPr>
              <w:t xml:space="preserve"> </w:t>
            </w:r>
            <w:r>
              <w:rPr>
                <w:rFonts w:ascii="宋体" w:hAnsi="宋体" w:eastAsia="宋体" w:cs="宋体"/>
                <w:spacing w:val="-3"/>
                <w:sz w:val="16"/>
                <w:szCs w:val="16"/>
              </w:rPr>
              <w:t>13.4014.20</w:t>
            </w:r>
            <w:r>
              <w:rPr>
                <w:rFonts w:ascii="宋体" w:hAnsi="宋体" w:eastAsia="宋体" w:cs="宋体"/>
                <w:spacing w:val="38"/>
                <w:sz w:val="16"/>
                <w:szCs w:val="16"/>
              </w:rPr>
              <w:t xml:space="preserve"> </w:t>
            </w:r>
            <w:r>
              <w:rPr>
                <w:rFonts w:ascii="宋体" w:hAnsi="宋体" w:eastAsia="宋体" w:cs="宋体"/>
                <w:spacing w:val="-3"/>
                <w:sz w:val="16"/>
                <w:szCs w:val="16"/>
              </w:rPr>
              <w:t>15.10</w:t>
            </w:r>
            <w:r>
              <w:rPr>
                <w:rFonts w:ascii="宋体" w:hAnsi="宋体" w:eastAsia="宋体" w:cs="宋体"/>
                <w:spacing w:val="38"/>
                <w:w w:val="101"/>
                <w:sz w:val="16"/>
                <w:szCs w:val="16"/>
              </w:rPr>
              <w:t xml:space="preserve"> </w:t>
            </w:r>
            <w:r>
              <w:rPr>
                <w:rFonts w:ascii="宋体" w:hAnsi="宋体" w:eastAsia="宋体" w:cs="宋体"/>
                <w:spacing w:val="-3"/>
                <w:sz w:val="16"/>
                <w:szCs w:val="16"/>
              </w:rPr>
              <w:t>16.00</w:t>
            </w:r>
            <w:r>
              <w:rPr>
                <w:rFonts w:ascii="宋体" w:hAnsi="宋体" w:eastAsia="宋体" w:cs="宋体"/>
                <w:sz w:val="16"/>
                <w:szCs w:val="16"/>
              </w:rPr>
              <w:t xml:space="preserve"> </w:t>
            </w:r>
            <w:r>
              <w:rPr>
                <w:rFonts w:ascii="宋体" w:hAnsi="宋体" w:eastAsia="宋体" w:cs="宋体"/>
                <w:spacing w:val="-3"/>
                <w:sz w:val="16"/>
                <w:szCs w:val="16"/>
              </w:rPr>
              <w:t>B.10</w:t>
            </w:r>
            <w:r>
              <w:rPr>
                <w:rFonts w:ascii="宋体" w:hAnsi="宋体" w:eastAsia="宋体" w:cs="宋体"/>
                <w:spacing w:val="67"/>
                <w:sz w:val="16"/>
                <w:szCs w:val="16"/>
              </w:rPr>
              <w:t xml:space="preserve"> </w:t>
            </w:r>
            <w:r>
              <w:rPr>
                <w:rFonts w:ascii="宋体" w:hAnsi="宋体" w:eastAsia="宋体" w:cs="宋体"/>
                <w:spacing w:val="-3"/>
                <w:sz w:val="16"/>
                <w:szCs w:val="16"/>
              </w:rPr>
              <w:t>3.55</w:t>
            </w:r>
            <w:r>
              <w:rPr>
                <w:rFonts w:ascii="宋体" w:hAnsi="宋体" w:eastAsia="宋体" w:cs="宋体"/>
                <w:spacing w:val="16"/>
                <w:sz w:val="16"/>
                <w:szCs w:val="16"/>
              </w:rPr>
              <w:t xml:space="preserve"> </w:t>
            </w:r>
            <w:r>
              <w:rPr>
                <w:rFonts w:ascii="宋体" w:hAnsi="宋体" w:eastAsia="宋体" w:cs="宋体"/>
                <w:spacing w:val="-3"/>
                <w:sz w:val="16"/>
                <w:szCs w:val="16"/>
              </w:rPr>
              <w:t>4.00</w:t>
            </w:r>
            <w:r>
              <w:rPr>
                <w:rFonts w:ascii="宋体" w:hAnsi="宋体" w:eastAsia="宋体" w:cs="宋体"/>
                <w:spacing w:val="16"/>
                <w:sz w:val="16"/>
                <w:szCs w:val="16"/>
              </w:rPr>
              <w:t xml:space="preserve"> </w:t>
            </w:r>
            <w:r>
              <w:rPr>
                <w:rFonts w:ascii="宋体" w:hAnsi="宋体" w:eastAsia="宋体" w:cs="宋体"/>
                <w:spacing w:val="-3"/>
                <w:sz w:val="16"/>
                <w:szCs w:val="16"/>
              </w:rPr>
              <w:t>4.50</w:t>
            </w:r>
            <w:r>
              <w:rPr>
                <w:rFonts w:ascii="宋体" w:hAnsi="宋体" w:eastAsia="宋体" w:cs="宋体"/>
                <w:spacing w:val="15"/>
                <w:sz w:val="16"/>
                <w:szCs w:val="16"/>
              </w:rPr>
              <w:t xml:space="preserve"> </w:t>
            </w:r>
            <w:r>
              <w:rPr>
                <w:rFonts w:ascii="宋体" w:hAnsi="宋体" w:eastAsia="宋体" w:cs="宋体"/>
                <w:spacing w:val="-3"/>
                <w:sz w:val="16"/>
                <w:szCs w:val="16"/>
              </w:rPr>
              <w:t>4.90</w:t>
            </w:r>
            <w:r>
              <w:rPr>
                <w:rFonts w:ascii="宋体" w:hAnsi="宋体" w:eastAsia="宋体" w:cs="宋体"/>
                <w:spacing w:val="20"/>
                <w:sz w:val="16"/>
                <w:szCs w:val="16"/>
              </w:rPr>
              <w:t xml:space="preserve"> </w:t>
            </w:r>
            <w:r>
              <w:rPr>
                <w:rFonts w:ascii="宋体" w:hAnsi="宋体" w:eastAsia="宋体" w:cs="宋体"/>
                <w:spacing w:val="-3"/>
                <w:sz w:val="16"/>
                <w:szCs w:val="16"/>
              </w:rPr>
              <w:t>5.40</w:t>
            </w:r>
            <w:r>
              <w:rPr>
                <w:rFonts w:ascii="宋体" w:hAnsi="宋体" w:eastAsia="宋体" w:cs="宋体"/>
                <w:spacing w:val="19"/>
                <w:sz w:val="16"/>
                <w:szCs w:val="16"/>
              </w:rPr>
              <w:t xml:space="preserve"> </w:t>
            </w:r>
            <w:r>
              <w:rPr>
                <w:rFonts w:ascii="宋体" w:hAnsi="宋体" w:eastAsia="宋体" w:cs="宋体"/>
                <w:spacing w:val="-3"/>
                <w:sz w:val="16"/>
                <w:szCs w:val="16"/>
              </w:rPr>
              <w:t>5.95</w:t>
            </w:r>
            <w:r>
              <w:rPr>
                <w:rFonts w:ascii="宋体" w:hAnsi="宋体" w:eastAsia="宋体" w:cs="宋体"/>
                <w:spacing w:val="18"/>
                <w:sz w:val="16"/>
                <w:szCs w:val="16"/>
              </w:rPr>
              <w:t xml:space="preserve"> </w:t>
            </w:r>
            <w:r>
              <w:rPr>
                <w:rFonts w:ascii="宋体" w:hAnsi="宋体" w:eastAsia="宋体" w:cs="宋体"/>
                <w:spacing w:val="-3"/>
                <w:sz w:val="16"/>
                <w:szCs w:val="16"/>
              </w:rPr>
              <w:t>6.50</w:t>
            </w:r>
            <w:r>
              <w:rPr>
                <w:rFonts w:ascii="宋体" w:hAnsi="宋体" w:eastAsia="宋体" w:cs="宋体"/>
                <w:spacing w:val="20"/>
                <w:sz w:val="16"/>
                <w:szCs w:val="16"/>
              </w:rPr>
              <w:t xml:space="preserve"> </w:t>
            </w:r>
            <w:r>
              <w:rPr>
                <w:rFonts w:ascii="宋体" w:hAnsi="宋体" w:eastAsia="宋体" w:cs="宋体"/>
                <w:spacing w:val="-3"/>
                <w:sz w:val="16"/>
                <w:szCs w:val="16"/>
              </w:rPr>
              <w:t>7.20</w:t>
            </w:r>
            <w:r>
              <w:rPr>
                <w:rFonts w:ascii="宋体" w:hAnsi="宋体" w:eastAsia="宋体" w:cs="宋体"/>
                <w:spacing w:val="20"/>
                <w:sz w:val="16"/>
                <w:szCs w:val="16"/>
              </w:rPr>
              <w:t xml:space="preserve"> </w:t>
            </w:r>
            <w:r>
              <w:rPr>
                <w:rFonts w:ascii="宋体" w:hAnsi="宋体" w:eastAsia="宋体" w:cs="宋体"/>
                <w:spacing w:val="-3"/>
                <w:sz w:val="16"/>
                <w:szCs w:val="16"/>
              </w:rPr>
              <w:t>7.80</w:t>
            </w:r>
            <w:r>
              <w:rPr>
                <w:rFonts w:ascii="宋体" w:hAnsi="宋体" w:eastAsia="宋体" w:cs="宋体"/>
                <w:spacing w:val="17"/>
                <w:sz w:val="16"/>
                <w:szCs w:val="16"/>
              </w:rPr>
              <w:t xml:space="preserve"> </w:t>
            </w:r>
            <w:r>
              <w:rPr>
                <w:rFonts w:ascii="宋体" w:hAnsi="宋体" w:eastAsia="宋体" w:cs="宋体"/>
                <w:spacing w:val="-3"/>
                <w:sz w:val="16"/>
                <w:szCs w:val="16"/>
              </w:rPr>
              <w:t>8.50</w:t>
            </w:r>
            <w:r>
              <w:rPr>
                <w:rFonts w:ascii="宋体" w:hAnsi="宋体" w:eastAsia="宋体" w:cs="宋体"/>
                <w:spacing w:val="17"/>
                <w:sz w:val="16"/>
                <w:szCs w:val="16"/>
              </w:rPr>
              <w:t xml:space="preserve"> </w:t>
            </w:r>
            <w:r>
              <w:rPr>
                <w:rFonts w:ascii="宋体" w:hAnsi="宋体" w:eastAsia="宋体" w:cs="宋体"/>
                <w:spacing w:val="-3"/>
                <w:sz w:val="16"/>
                <w:szCs w:val="16"/>
              </w:rPr>
              <w:t>9.20</w:t>
            </w:r>
            <w:r>
              <w:rPr>
                <w:rFonts w:ascii="宋体" w:hAnsi="宋体" w:eastAsia="宋体" w:cs="宋体"/>
                <w:spacing w:val="28"/>
                <w:sz w:val="16"/>
                <w:szCs w:val="16"/>
              </w:rPr>
              <w:t xml:space="preserve"> </w:t>
            </w:r>
            <w:r>
              <w:rPr>
                <w:rFonts w:ascii="宋体" w:hAnsi="宋体" w:eastAsia="宋体" w:cs="宋体"/>
                <w:spacing w:val="-3"/>
                <w:sz w:val="16"/>
                <w:szCs w:val="16"/>
              </w:rPr>
              <w:t>10.00</w:t>
            </w:r>
            <w:r>
              <w:rPr>
                <w:rFonts w:ascii="宋体" w:hAnsi="宋体" w:eastAsia="宋体" w:cs="宋体"/>
                <w:spacing w:val="28"/>
                <w:sz w:val="16"/>
                <w:szCs w:val="16"/>
              </w:rPr>
              <w:t xml:space="preserve"> </w:t>
            </w:r>
            <w:r>
              <w:rPr>
                <w:rFonts w:ascii="宋体" w:hAnsi="宋体" w:eastAsia="宋体" w:cs="宋体"/>
                <w:spacing w:val="-3"/>
                <w:sz w:val="16"/>
                <w:szCs w:val="16"/>
              </w:rPr>
              <w:t>10.85</w:t>
            </w:r>
            <w:r>
              <w:rPr>
                <w:rFonts w:ascii="宋体" w:hAnsi="宋体" w:eastAsia="宋体" w:cs="宋体"/>
                <w:spacing w:val="28"/>
                <w:sz w:val="16"/>
                <w:szCs w:val="16"/>
              </w:rPr>
              <w:t xml:space="preserve"> </w:t>
            </w:r>
            <w:r>
              <w:rPr>
                <w:rFonts w:ascii="宋体" w:hAnsi="宋体" w:eastAsia="宋体" w:cs="宋体"/>
                <w:spacing w:val="-3"/>
                <w:sz w:val="16"/>
                <w:szCs w:val="16"/>
              </w:rPr>
              <w:t>11.85</w:t>
            </w:r>
            <w:r>
              <w:rPr>
                <w:rFonts w:ascii="宋体" w:hAnsi="宋体" w:eastAsia="宋体" w:cs="宋体"/>
                <w:spacing w:val="28"/>
                <w:w w:val="101"/>
                <w:sz w:val="16"/>
                <w:szCs w:val="16"/>
              </w:rPr>
              <w:t xml:space="preserve"> </w:t>
            </w:r>
            <w:r>
              <w:rPr>
                <w:rFonts w:ascii="宋体" w:hAnsi="宋体" w:eastAsia="宋体" w:cs="宋体"/>
                <w:spacing w:val="-3"/>
                <w:sz w:val="16"/>
                <w:szCs w:val="16"/>
              </w:rPr>
              <w:t>12.75</w:t>
            </w:r>
            <w:r>
              <w:rPr>
                <w:rFonts w:ascii="宋体" w:hAnsi="宋体" w:eastAsia="宋体" w:cs="宋体"/>
                <w:spacing w:val="28"/>
                <w:sz w:val="16"/>
                <w:szCs w:val="16"/>
              </w:rPr>
              <w:t xml:space="preserve"> </w:t>
            </w:r>
            <w:r>
              <w:rPr>
                <w:rFonts w:ascii="宋体" w:hAnsi="宋体" w:eastAsia="宋体" w:cs="宋体"/>
                <w:spacing w:val="-3"/>
                <w:sz w:val="16"/>
                <w:szCs w:val="16"/>
              </w:rPr>
              <w:t>13.4514.20</w:t>
            </w:r>
            <w:r>
              <w:rPr>
                <w:rFonts w:ascii="宋体" w:hAnsi="宋体" w:eastAsia="宋体" w:cs="宋体"/>
                <w:spacing w:val="28"/>
                <w:sz w:val="16"/>
                <w:szCs w:val="16"/>
              </w:rPr>
              <w:t xml:space="preserve"> </w:t>
            </w:r>
            <w:r>
              <w:rPr>
                <w:rFonts w:ascii="宋体" w:hAnsi="宋体" w:eastAsia="宋体" w:cs="宋体"/>
                <w:spacing w:val="-3"/>
                <w:sz w:val="16"/>
                <w:szCs w:val="16"/>
              </w:rPr>
              <w:t>15.10</w:t>
            </w:r>
            <w:r>
              <w:rPr>
                <w:rFonts w:ascii="宋体" w:hAnsi="宋体" w:eastAsia="宋体" w:cs="宋体"/>
                <w:spacing w:val="28"/>
                <w:sz w:val="16"/>
                <w:szCs w:val="16"/>
              </w:rPr>
              <w:t xml:space="preserve"> </w:t>
            </w:r>
            <w:r>
              <w:rPr>
                <w:rFonts w:ascii="宋体" w:hAnsi="宋体" w:eastAsia="宋体" w:cs="宋体"/>
                <w:spacing w:val="-3"/>
                <w:sz w:val="16"/>
                <w:szCs w:val="16"/>
              </w:rPr>
              <w:t>16.00</w:t>
            </w:r>
          </w:p>
          <w:p>
            <w:pPr>
              <w:spacing w:before="49" w:line="185" w:lineRule="auto"/>
              <w:ind w:firstLine="100"/>
              <w:rPr>
                <w:rFonts w:ascii="宋体" w:hAnsi="宋体" w:eastAsia="宋体" w:cs="宋体"/>
                <w:sz w:val="16"/>
                <w:szCs w:val="16"/>
              </w:rPr>
            </w:pPr>
            <w:r>
              <w:rPr>
                <w:rFonts w:ascii="宋体" w:hAnsi="宋体" w:eastAsia="宋体" w:cs="宋体"/>
                <w:spacing w:val="-3"/>
                <w:sz w:val="16"/>
                <w:szCs w:val="16"/>
              </w:rPr>
              <w:t>3.25</w:t>
            </w:r>
            <w:r>
              <w:rPr>
                <w:rFonts w:ascii="宋体" w:hAnsi="宋体" w:eastAsia="宋体" w:cs="宋体"/>
                <w:spacing w:val="113"/>
                <w:sz w:val="16"/>
                <w:szCs w:val="16"/>
              </w:rPr>
              <w:t xml:space="preserve"> </w:t>
            </w:r>
            <w:r>
              <w:rPr>
                <w:rFonts w:ascii="宋体" w:hAnsi="宋体" w:eastAsia="宋体" w:cs="宋体"/>
                <w:spacing w:val="-3"/>
                <w:sz w:val="16"/>
                <w:szCs w:val="16"/>
              </w:rPr>
              <w:t>3.70</w:t>
            </w:r>
            <w:r>
              <w:rPr>
                <w:rFonts w:ascii="宋体" w:hAnsi="宋体" w:eastAsia="宋体" w:cs="宋体"/>
                <w:spacing w:val="29"/>
                <w:w w:val="101"/>
                <w:sz w:val="16"/>
                <w:szCs w:val="16"/>
              </w:rPr>
              <w:t xml:space="preserve"> </w:t>
            </w:r>
            <w:r>
              <w:rPr>
                <w:rFonts w:ascii="宋体" w:hAnsi="宋体" w:eastAsia="宋体" w:cs="宋体"/>
                <w:spacing w:val="-3"/>
                <w:sz w:val="16"/>
                <w:szCs w:val="16"/>
              </w:rPr>
              <w:t>4.20</w:t>
            </w:r>
            <w:r>
              <w:rPr>
                <w:rFonts w:ascii="宋体" w:hAnsi="宋体" w:eastAsia="宋体" w:cs="宋体"/>
                <w:spacing w:val="29"/>
                <w:sz w:val="16"/>
                <w:szCs w:val="16"/>
              </w:rPr>
              <w:t xml:space="preserve"> </w:t>
            </w:r>
            <w:r>
              <w:rPr>
                <w:rFonts w:ascii="宋体" w:hAnsi="宋体" w:eastAsia="宋体" w:cs="宋体"/>
                <w:spacing w:val="-3"/>
                <w:sz w:val="16"/>
                <w:szCs w:val="16"/>
              </w:rPr>
              <w:t>4.65</w:t>
            </w:r>
            <w:r>
              <w:rPr>
                <w:rFonts w:ascii="宋体" w:hAnsi="宋体" w:eastAsia="宋体" w:cs="宋体"/>
                <w:spacing w:val="33"/>
                <w:sz w:val="16"/>
                <w:szCs w:val="16"/>
              </w:rPr>
              <w:t xml:space="preserve"> </w:t>
            </w:r>
            <w:r>
              <w:rPr>
                <w:rFonts w:ascii="宋体" w:hAnsi="宋体" w:eastAsia="宋体" w:cs="宋体"/>
                <w:spacing w:val="-3"/>
                <w:sz w:val="16"/>
                <w:szCs w:val="16"/>
              </w:rPr>
              <w:t>5.10</w:t>
            </w:r>
            <w:r>
              <w:rPr>
                <w:rFonts w:ascii="宋体" w:hAnsi="宋体" w:eastAsia="宋体" w:cs="宋体"/>
                <w:spacing w:val="33"/>
                <w:sz w:val="16"/>
                <w:szCs w:val="16"/>
              </w:rPr>
              <w:t xml:space="preserve"> </w:t>
            </w:r>
            <w:r>
              <w:rPr>
                <w:rFonts w:ascii="宋体" w:hAnsi="宋体" w:eastAsia="宋体" w:cs="宋体"/>
                <w:spacing w:val="-3"/>
                <w:sz w:val="16"/>
                <w:szCs w:val="16"/>
              </w:rPr>
              <w:t>5.60</w:t>
            </w:r>
            <w:r>
              <w:rPr>
                <w:rFonts w:ascii="宋体" w:hAnsi="宋体" w:eastAsia="宋体" w:cs="宋体"/>
                <w:spacing w:val="31"/>
                <w:sz w:val="16"/>
                <w:szCs w:val="16"/>
              </w:rPr>
              <w:t xml:space="preserve"> </w:t>
            </w:r>
            <w:r>
              <w:rPr>
                <w:rFonts w:ascii="宋体" w:hAnsi="宋体" w:eastAsia="宋体" w:cs="宋体"/>
                <w:spacing w:val="-3"/>
                <w:sz w:val="16"/>
                <w:szCs w:val="16"/>
              </w:rPr>
              <w:t>6.10</w:t>
            </w:r>
            <w:r>
              <w:rPr>
                <w:rFonts w:ascii="宋体" w:hAnsi="宋体" w:eastAsia="宋体" w:cs="宋体"/>
                <w:spacing w:val="31"/>
                <w:sz w:val="16"/>
                <w:szCs w:val="16"/>
              </w:rPr>
              <w:t xml:space="preserve"> </w:t>
            </w:r>
            <w:r>
              <w:rPr>
                <w:rFonts w:ascii="宋体" w:hAnsi="宋体" w:eastAsia="宋体" w:cs="宋体"/>
                <w:spacing w:val="-3"/>
                <w:sz w:val="16"/>
                <w:szCs w:val="16"/>
              </w:rPr>
              <w:t>6.75</w:t>
            </w:r>
            <w:r>
              <w:rPr>
                <w:rFonts w:ascii="宋体" w:hAnsi="宋体" w:eastAsia="宋体" w:cs="宋体"/>
                <w:spacing w:val="34"/>
                <w:sz w:val="16"/>
                <w:szCs w:val="16"/>
              </w:rPr>
              <w:t xml:space="preserve"> </w:t>
            </w:r>
            <w:r>
              <w:rPr>
                <w:rFonts w:ascii="宋体" w:hAnsi="宋体" w:eastAsia="宋体" w:cs="宋体"/>
                <w:spacing w:val="-3"/>
                <w:sz w:val="16"/>
                <w:szCs w:val="16"/>
              </w:rPr>
              <w:t>7.40</w:t>
            </w:r>
            <w:r>
              <w:rPr>
                <w:rFonts w:ascii="宋体" w:hAnsi="宋体" w:eastAsia="宋体" w:cs="宋体"/>
                <w:spacing w:val="30"/>
                <w:w w:val="101"/>
                <w:sz w:val="16"/>
                <w:szCs w:val="16"/>
              </w:rPr>
              <w:t xml:space="preserve"> </w:t>
            </w:r>
            <w:r>
              <w:rPr>
                <w:rFonts w:ascii="宋体" w:hAnsi="宋体" w:eastAsia="宋体" w:cs="宋体"/>
                <w:spacing w:val="-3"/>
                <w:sz w:val="16"/>
                <w:szCs w:val="16"/>
              </w:rPr>
              <w:t>8.00</w:t>
            </w:r>
            <w:r>
              <w:rPr>
                <w:rFonts w:ascii="宋体" w:hAnsi="宋体" w:eastAsia="宋体" w:cs="宋体"/>
                <w:spacing w:val="30"/>
                <w:sz w:val="16"/>
                <w:szCs w:val="16"/>
              </w:rPr>
              <w:t xml:space="preserve"> </w:t>
            </w:r>
            <w:r>
              <w:rPr>
                <w:rFonts w:ascii="宋体" w:hAnsi="宋体" w:eastAsia="宋体" w:cs="宋体"/>
                <w:spacing w:val="-3"/>
                <w:sz w:val="16"/>
                <w:szCs w:val="16"/>
              </w:rPr>
              <w:t>8.65</w:t>
            </w:r>
            <w:r>
              <w:rPr>
                <w:rFonts w:ascii="宋体" w:hAnsi="宋体" w:eastAsia="宋体" w:cs="宋体"/>
                <w:spacing w:val="30"/>
                <w:w w:val="101"/>
                <w:sz w:val="16"/>
                <w:szCs w:val="16"/>
              </w:rPr>
              <w:t xml:space="preserve"> </w:t>
            </w:r>
            <w:r>
              <w:rPr>
                <w:rFonts w:ascii="宋体" w:hAnsi="宋体" w:eastAsia="宋体" w:cs="宋体"/>
                <w:spacing w:val="-3"/>
                <w:sz w:val="16"/>
                <w:szCs w:val="16"/>
              </w:rPr>
              <w:t>9.35</w:t>
            </w:r>
            <w:r>
              <w:rPr>
                <w:rFonts w:ascii="宋体" w:hAnsi="宋体" w:eastAsia="宋体" w:cs="宋体"/>
                <w:spacing w:val="41"/>
                <w:w w:val="101"/>
                <w:sz w:val="16"/>
                <w:szCs w:val="16"/>
              </w:rPr>
              <w:t xml:space="preserve"> </w:t>
            </w:r>
            <w:r>
              <w:rPr>
                <w:rFonts w:ascii="宋体" w:hAnsi="宋体" w:eastAsia="宋体" w:cs="宋体"/>
                <w:spacing w:val="-3"/>
                <w:sz w:val="16"/>
                <w:szCs w:val="16"/>
              </w:rPr>
              <w:t>10.1011.00</w:t>
            </w:r>
            <w:r>
              <w:rPr>
                <w:rFonts w:ascii="宋体" w:hAnsi="宋体" w:eastAsia="宋体" w:cs="宋体"/>
                <w:spacing w:val="41"/>
                <w:sz w:val="16"/>
                <w:szCs w:val="16"/>
              </w:rPr>
              <w:t xml:space="preserve"> </w:t>
            </w:r>
            <w:r>
              <w:rPr>
                <w:rFonts w:ascii="宋体" w:hAnsi="宋体" w:eastAsia="宋体" w:cs="宋体"/>
                <w:spacing w:val="-3"/>
                <w:sz w:val="16"/>
                <w:szCs w:val="16"/>
              </w:rPr>
              <w:t>11.90</w:t>
            </w:r>
            <w:r>
              <w:rPr>
                <w:rFonts w:ascii="宋体" w:hAnsi="宋体" w:eastAsia="宋体" w:cs="宋体"/>
                <w:spacing w:val="42"/>
                <w:sz w:val="16"/>
                <w:szCs w:val="16"/>
              </w:rPr>
              <w:t xml:space="preserve"> </w:t>
            </w:r>
            <w:r>
              <w:rPr>
                <w:rFonts w:ascii="宋体" w:hAnsi="宋体" w:eastAsia="宋体" w:cs="宋体"/>
                <w:spacing w:val="-3"/>
                <w:sz w:val="16"/>
                <w:szCs w:val="16"/>
              </w:rPr>
              <w:t>12.80</w:t>
            </w:r>
            <w:r>
              <w:rPr>
                <w:rFonts w:ascii="宋体" w:hAnsi="宋体" w:eastAsia="宋体" w:cs="宋体"/>
                <w:spacing w:val="42"/>
                <w:sz w:val="16"/>
                <w:szCs w:val="16"/>
              </w:rPr>
              <w:t xml:space="preserve"> </w:t>
            </w:r>
            <w:r>
              <w:rPr>
                <w:rFonts w:ascii="宋体" w:hAnsi="宋体" w:eastAsia="宋体" w:cs="宋体"/>
                <w:spacing w:val="-3"/>
                <w:sz w:val="16"/>
                <w:szCs w:val="16"/>
              </w:rPr>
              <w:t>13.5014.20</w:t>
            </w:r>
            <w:r>
              <w:rPr>
                <w:rFonts w:ascii="宋体" w:hAnsi="宋体" w:eastAsia="宋体" w:cs="宋体"/>
                <w:spacing w:val="41"/>
                <w:w w:val="101"/>
                <w:sz w:val="16"/>
                <w:szCs w:val="16"/>
              </w:rPr>
              <w:t xml:space="preserve"> </w:t>
            </w:r>
            <w:r>
              <w:rPr>
                <w:rFonts w:ascii="宋体" w:hAnsi="宋体" w:eastAsia="宋体" w:cs="宋体"/>
                <w:spacing w:val="-3"/>
                <w:sz w:val="16"/>
                <w:szCs w:val="16"/>
              </w:rPr>
              <w:t>15.1016.00</w:t>
            </w:r>
          </w:p>
          <w:p>
            <w:pPr>
              <w:spacing w:before="89" w:line="185" w:lineRule="auto"/>
              <w:ind w:firstLine="100"/>
              <w:rPr>
                <w:rFonts w:ascii="宋体" w:hAnsi="宋体" w:eastAsia="宋体" w:cs="宋体"/>
                <w:sz w:val="16"/>
                <w:szCs w:val="16"/>
              </w:rPr>
            </w:pPr>
            <w:r>
              <w:rPr>
                <w:rFonts w:ascii="宋体" w:hAnsi="宋体" w:eastAsia="宋体" w:cs="宋体"/>
                <w:spacing w:val="-3"/>
                <w:sz w:val="16"/>
                <w:szCs w:val="16"/>
              </w:rPr>
              <w:t>3.43</w:t>
            </w:r>
            <w:r>
              <w:rPr>
                <w:rFonts w:ascii="宋体" w:hAnsi="宋体" w:eastAsia="宋体" w:cs="宋体"/>
                <w:spacing w:val="111"/>
                <w:sz w:val="16"/>
                <w:szCs w:val="16"/>
              </w:rPr>
              <w:t xml:space="preserve"> </w:t>
            </w:r>
            <w:r>
              <w:rPr>
                <w:rFonts w:ascii="宋体" w:hAnsi="宋体" w:eastAsia="宋体" w:cs="宋体"/>
                <w:spacing w:val="-3"/>
                <w:sz w:val="16"/>
                <w:szCs w:val="16"/>
              </w:rPr>
              <w:t>3.86</w:t>
            </w:r>
            <w:r>
              <w:rPr>
                <w:rFonts w:ascii="宋体" w:hAnsi="宋体" w:eastAsia="宋体" w:cs="宋体"/>
                <w:spacing w:val="26"/>
                <w:w w:val="101"/>
                <w:sz w:val="16"/>
                <w:szCs w:val="16"/>
              </w:rPr>
              <w:t xml:space="preserve"> </w:t>
            </w:r>
            <w:r>
              <w:rPr>
                <w:rFonts w:ascii="宋体" w:hAnsi="宋体" w:eastAsia="宋体" w:cs="宋体"/>
                <w:spacing w:val="-3"/>
                <w:sz w:val="16"/>
                <w:szCs w:val="16"/>
              </w:rPr>
              <w:t>4.30</w:t>
            </w:r>
            <w:r>
              <w:rPr>
                <w:rFonts w:ascii="宋体" w:hAnsi="宋体" w:eastAsia="宋体" w:cs="宋体"/>
                <w:spacing w:val="26"/>
                <w:w w:val="101"/>
                <w:sz w:val="16"/>
                <w:szCs w:val="16"/>
              </w:rPr>
              <w:t xml:space="preserve"> </w:t>
            </w:r>
            <w:r>
              <w:rPr>
                <w:rFonts w:ascii="宋体" w:hAnsi="宋体" w:eastAsia="宋体" w:cs="宋体"/>
                <w:spacing w:val="-3"/>
                <w:sz w:val="16"/>
                <w:szCs w:val="16"/>
              </w:rPr>
              <w:t>4.75</w:t>
            </w:r>
            <w:r>
              <w:rPr>
                <w:rFonts w:ascii="宋体" w:hAnsi="宋体" w:eastAsia="宋体" w:cs="宋体"/>
                <w:spacing w:val="30"/>
                <w:sz w:val="16"/>
                <w:szCs w:val="16"/>
              </w:rPr>
              <w:t xml:space="preserve"> </w:t>
            </w:r>
            <w:r>
              <w:rPr>
                <w:rFonts w:ascii="宋体" w:hAnsi="宋体" w:eastAsia="宋体" w:cs="宋体"/>
                <w:spacing w:val="-3"/>
                <w:sz w:val="16"/>
                <w:szCs w:val="16"/>
              </w:rPr>
              <w:t>5.20</w:t>
            </w:r>
            <w:r>
              <w:rPr>
                <w:rFonts w:ascii="宋体" w:hAnsi="宋体" w:eastAsia="宋体" w:cs="宋体"/>
                <w:spacing w:val="31"/>
                <w:sz w:val="16"/>
                <w:szCs w:val="16"/>
              </w:rPr>
              <w:t xml:space="preserve"> </w:t>
            </w:r>
            <w:r>
              <w:rPr>
                <w:rFonts w:ascii="宋体" w:hAnsi="宋体" w:eastAsia="宋体" w:cs="宋体"/>
                <w:spacing w:val="-3"/>
                <w:sz w:val="16"/>
                <w:szCs w:val="16"/>
              </w:rPr>
              <w:t>5.70</w:t>
            </w:r>
            <w:r>
              <w:rPr>
                <w:rFonts w:ascii="宋体" w:hAnsi="宋体" w:eastAsia="宋体" w:cs="宋体"/>
                <w:spacing w:val="28"/>
                <w:sz w:val="16"/>
                <w:szCs w:val="16"/>
              </w:rPr>
              <w:t xml:space="preserve"> </w:t>
            </w:r>
            <w:r>
              <w:rPr>
                <w:rFonts w:ascii="宋体" w:hAnsi="宋体" w:eastAsia="宋体" w:cs="宋体"/>
                <w:spacing w:val="-3"/>
                <w:sz w:val="16"/>
                <w:szCs w:val="16"/>
              </w:rPr>
              <w:t>6.30</w:t>
            </w:r>
            <w:r>
              <w:rPr>
                <w:rFonts w:ascii="宋体" w:hAnsi="宋体" w:eastAsia="宋体" w:cs="宋体"/>
                <w:spacing w:val="29"/>
                <w:sz w:val="16"/>
                <w:szCs w:val="16"/>
              </w:rPr>
              <w:t xml:space="preserve"> </w:t>
            </w:r>
            <w:r>
              <w:rPr>
                <w:rFonts w:ascii="宋体" w:hAnsi="宋体" w:eastAsia="宋体" w:cs="宋体"/>
                <w:spacing w:val="-3"/>
                <w:sz w:val="16"/>
                <w:szCs w:val="16"/>
              </w:rPr>
              <w:t>6.90</w:t>
            </w:r>
            <w:r>
              <w:rPr>
                <w:rFonts w:ascii="宋体" w:hAnsi="宋体" w:eastAsia="宋体" w:cs="宋体"/>
                <w:spacing w:val="31"/>
                <w:sz w:val="16"/>
                <w:szCs w:val="16"/>
              </w:rPr>
              <w:t xml:space="preserve"> </w:t>
            </w:r>
            <w:r>
              <w:rPr>
                <w:rFonts w:ascii="宋体" w:hAnsi="宋体" w:eastAsia="宋体" w:cs="宋体"/>
                <w:spacing w:val="-3"/>
                <w:sz w:val="16"/>
                <w:szCs w:val="16"/>
              </w:rPr>
              <w:t>7.50</w:t>
            </w:r>
            <w:r>
              <w:rPr>
                <w:rFonts w:ascii="宋体" w:hAnsi="宋体" w:eastAsia="宋体" w:cs="宋体"/>
                <w:spacing w:val="28"/>
                <w:sz w:val="16"/>
                <w:szCs w:val="16"/>
              </w:rPr>
              <w:t xml:space="preserve"> </w:t>
            </w:r>
            <w:r>
              <w:rPr>
                <w:rFonts w:ascii="宋体" w:hAnsi="宋体" w:eastAsia="宋体" w:cs="宋体"/>
                <w:spacing w:val="-3"/>
                <w:sz w:val="16"/>
                <w:szCs w:val="16"/>
              </w:rPr>
              <w:t>8.17</w:t>
            </w:r>
            <w:r>
              <w:rPr>
                <w:rFonts w:ascii="宋体" w:hAnsi="宋体" w:eastAsia="宋体" w:cs="宋体"/>
                <w:spacing w:val="28"/>
                <w:sz w:val="16"/>
                <w:szCs w:val="16"/>
              </w:rPr>
              <w:t xml:space="preserve"> </w:t>
            </w:r>
            <w:r>
              <w:rPr>
                <w:rFonts w:ascii="宋体" w:hAnsi="宋体" w:eastAsia="宋体" w:cs="宋体"/>
                <w:spacing w:val="-3"/>
                <w:sz w:val="16"/>
                <w:szCs w:val="16"/>
              </w:rPr>
              <w:t>8.80</w:t>
            </w:r>
            <w:r>
              <w:rPr>
                <w:rFonts w:ascii="宋体" w:hAnsi="宋体" w:eastAsia="宋体" w:cs="宋体"/>
                <w:spacing w:val="28"/>
                <w:sz w:val="16"/>
                <w:szCs w:val="16"/>
              </w:rPr>
              <w:t xml:space="preserve"> </w:t>
            </w:r>
            <w:r>
              <w:rPr>
                <w:rFonts w:ascii="宋体" w:hAnsi="宋体" w:eastAsia="宋体" w:cs="宋体"/>
                <w:spacing w:val="-3"/>
                <w:sz w:val="16"/>
                <w:szCs w:val="16"/>
              </w:rPr>
              <w:t>9.50</w:t>
            </w:r>
            <w:r>
              <w:rPr>
                <w:rFonts w:ascii="宋体" w:hAnsi="宋体" w:eastAsia="宋体" w:cs="宋体"/>
                <w:spacing w:val="39"/>
                <w:sz w:val="16"/>
                <w:szCs w:val="16"/>
              </w:rPr>
              <w:t xml:space="preserve"> </w:t>
            </w:r>
            <w:r>
              <w:rPr>
                <w:rFonts w:ascii="宋体" w:hAnsi="宋体" w:eastAsia="宋体" w:cs="宋体"/>
                <w:spacing w:val="-3"/>
                <w:sz w:val="16"/>
                <w:szCs w:val="16"/>
              </w:rPr>
              <w:t>10.2011.00</w:t>
            </w:r>
            <w:r>
              <w:rPr>
                <w:rFonts w:ascii="宋体" w:hAnsi="宋体" w:eastAsia="宋体" w:cs="宋体"/>
                <w:spacing w:val="39"/>
                <w:w w:val="101"/>
                <w:sz w:val="16"/>
                <w:szCs w:val="16"/>
              </w:rPr>
              <w:t xml:space="preserve"> </w:t>
            </w:r>
            <w:r>
              <w:rPr>
                <w:rFonts w:ascii="宋体" w:hAnsi="宋体" w:eastAsia="宋体" w:cs="宋体"/>
                <w:spacing w:val="-3"/>
                <w:sz w:val="16"/>
                <w:szCs w:val="16"/>
              </w:rPr>
              <w:t>12.00</w:t>
            </w:r>
            <w:r>
              <w:rPr>
                <w:rFonts w:ascii="宋体" w:hAnsi="宋体" w:eastAsia="宋体" w:cs="宋体"/>
                <w:spacing w:val="39"/>
                <w:sz w:val="16"/>
                <w:szCs w:val="16"/>
              </w:rPr>
              <w:t xml:space="preserve"> </w:t>
            </w:r>
            <w:r>
              <w:rPr>
                <w:rFonts w:ascii="宋体" w:hAnsi="宋体" w:eastAsia="宋体" w:cs="宋体"/>
                <w:spacing w:val="-3"/>
                <w:sz w:val="16"/>
                <w:szCs w:val="16"/>
              </w:rPr>
              <w:t>12.82</w:t>
            </w:r>
            <w:r>
              <w:rPr>
                <w:rFonts w:ascii="宋体" w:hAnsi="宋体" w:eastAsia="宋体" w:cs="宋体"/>
                <w:spacing w:val="39"/>
                <w:sz w:val="16"/>
                <w:szCs w:val="16"/>
              </w:rPr>
              <w:t xml:space="preserve"> </w:t>
            </w:r>
            <w:r>
              <w:rPr>
                <w:rFonts w:ascii="宋体" w:hAnsi="宋体" w:eastAsia="宋体" w:cs="宋体"/>
                <w:spacing w:val="-3"/>
                <w:sz w:val="16"/>
                <w:szCs w:val="16"/>
              </w:rPr>
              <w:t>13.5514.20</w:t>
            </w:r>
            <w:r>
              <w:rPr>
                <w:rFonts w:ascii="宋体" w:hAnsi="宋体" w:eastAsia="宋体" w:cs="宋体"/>
                <w:spacing w:val="39"/>
                <w:sz w:val="16"/>
                <w:szCs w:val="16"/>
              </w:rPr>
              <w:t xml:space="preserve"> </w:t>
            </w:r>
            <w:r>
              <w:rPr>
                <w:rFonts w:ascii="宋体" w:hAnsi="宋体" w:eastAsia="宋体" w:cs="宋体"/>
                <w:spacing w:val="-3"/>
                <w:sz w:val="16"/>
                <w:szCs w:val="16"/>
              </w:rPr>
              <w:t>15.1016.00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484" w:type="dxa"/>
            <w:tcBorders>
              <w:top w:val="nil"/>
              <w:bottom w:val="nil"/>
            </w:tcBorders>
            <w:vAlign w:val="top"/>
          </w:tcPr>
          <w:p>
            <w:pPr>
              <w:spacing w:before="274" w:line="287" w:lineRule="auto"/>
              <w:ind w:left="105" w:right="57"/>
              <w:rPr>
                <w:rFonts w:ascii="宋体" w:hAnsi="宋体" w:eastAsia="宋体" w:cs="宋体"/>
                <w:sz w:val="16"/>
                <w:szCs w:val="16"/>
              </w:rPr>
            </w:pPr>
            <w:r>
              <w:rPr>
                <w:rFonts w:ascii="宋体" w:hAnsi="宋体" w:eastAsia="宋体" w:cs="宋体"/>
                <w:spacing w:val="-3"/>
                <w:sz w:val="16"/>
                <w:szCs w:val="16"/>
              </w:rPr>
              <w:t>2.00</w:t>
            </w:r>
            <w:r>
              <w:rPr>
                <w:rFonts w:ascii="宋体" w:hAnsi="宋体" w:eastAsia="宋体" w:cs="宋体"/>
                <w:spacing w:val="3"/>
                <w:w w:val="101"/>
                <w:sz w:val="16"/>
                <w:szCs w:val="16"/>
              </w:rPr>
              <w:t xml:space="preserve"> </w:t>
            </w:r>
            <w:r>
              <w:rPr>
                <w:rFonts w:ascii="宋体" w:hAnsi="宋体" w:eastAsia="宋体" w:cs="宋体"/>
                <w:spacing w:val="-3"/>
                <w:sz w:val="16"/>
                <w:szCs w:val="16"/>
              </w:rPr>
              <w:t>2.10</w:t>
            </w:r>
            <w:r>
              <w:rPr>
                <w:rFonts w:ascii="宋体" w:hAnsi="宋体" w:eastAsia="宋体" w:cs="宋体"/>
                <w:spacing w:val="3"/>
                <w:w w:val="101"/>
                <w:sz w:val="16"/>
                <w:szCs w:val="16"/>
              </w:rPr>
              <w:t xml:space="preserve"> </w:t>
            </w:r>
            <w:r>
              <w:rPr>
                <w:rFonts w:ascii="宋体" w:hAnsi="宋体" w:eastAsia="宋体" w:cs="宋体"/>
                <w:spacing w:val="-3"/>
                <w:sz w:val="16"/>
                <w:szCs w:val="16"/>
              </w:rPr>
              <w:t>2.20</w:t>
            </w:r>
            <w:r>
              <w:rPr>
                <w:rFonts w:ascii="宋体" w:hAnsi="宋体" w:eastAsia="宋体" w:cs="宋体"/>
                <w:spacing w:val="3"/>
                <w:w w:val="101"/>
                <w:sz w:val="16"/>
                <w:szCs w:val="16"/>
              </w:rPr>
              <w:t xml:space="preserve"> </w:t>
            </w:r>
            <w:r>
              <w:rPr>
                <w:rFonts w:ascii="宋体" w:hAnsi="宋体" w:eastAsia="宋体" w:cs="宋体"/>
                <w:spacing w:val="-3"/>
                <w:sz w:val="16"/>
                <w:szCs w:val="16"/>
              </w:rPr>
              <w:t>2.30</w:t>
            </w:r>
            <w:r>
              <w:rPr>
                <w:rFonts w:ascii="宋体" w:hAnsi="宋体" w:eastAsia="宋体" w:cs="宋体"/>
                <w:spacing w:val="3"/>
                <w:w w:val="101"/>
                <w:sz w:val="16"/>
                <w:szCs w:val="16"/>
              </w:rPr>
              <w:t xml:space="preserve"> </w:t>
            </w:r>
            <w:r>
              <w:rPr>
                <w:rFonts w:ascii="宋体" w:hAnsi="宋体" w:eastAsia="宋体" w:cs="宋体"/>
                <w:spacing w:val="-3"/>
                <w:sz w:val="16"/>
                <w:szCs w:val="16"/>
              </w:rPr>
              <w:t>2.40</w:t>
            </w:r>
          </w:p>
        </w:tc>
        <w:tc>
          <w:tcPr>
            <w:tcW w:w="8825" w:type="dxa"/>
            <w:tcBorders>
              <w:top w:val="nil"/>
              <w:bottom w:val="nil"/>
            </w:tcBorders>
            <w:vAlign w:val="top"/>
          </w:tcPr>
          <w:p>
            <w:pPr>
              <w:spacing w:before="282" w:line="185" w:lineRule="auto"/>
              <w:ind w:firstLine="100"/>
              <w:rPr>
                <w:rFonts w:ascii="宋体" w:hAnsi="宋体" w:eastAsia="宋体" w:cs="宋体"/>
                <w:sz w:val="16"/>
                <w:szCs w:val="16"/>
              </w:rPr>
            </w:pPr>
            <w:r>
              <w:rPr>
                <w:rFonts w:ascii="宋体" w:hAnsi="宋体" w:eastAsia="宋体" w:cs="宋体"/>
                <w:spacing w:val="-2"/>
                <w:sz w:val="16"/>
                <w:szCs w:val="16"/>
              </w:rPr>
              <w:t>3.50</w:t>
            </w:r>
            <w:r>
              <w:rPr>
                <w:rFonts w:ascii="宋体" w:hAnsi="宋体" w:eastAsia="宋体" w:cs="宋体"/>
                <w:spacing w:val="71"/>
                <w:sz w:val="16"/>
                <w:szCs w:val="16"/>
              </w:rPr>
              <w:t xml:space="preserve"> </w:t>
            </w:r>
            <w:r>
              <w:rPr>
                <w:rFonts w:ascii="宋体" w:hAnsi="宋体" w:eastAsia="宋体" w:cs="宋体"/>
                <w:spacing w:val="-2"/>
                <w:sz w:val="16"/>
                <w:szCs w:val="16"/>
              </w:rPr>
              <w:t>4.00</w:t>
            </w:r>
            <w:r>
              <w:rPr>
                <w:rFonts w:ascii="宋体" w:hAnsi="宋体" w:eastAsia="宋体" w:cs="宋体"/>
                <w:spacing w:val="41"/>
                <w:sz w:val="16"/>
                <w:szCs w:val="16"/>
              </w:rPr>
              <w:t xml:space="preserve"> </w:t>
            </w:r>
            <w:r>
              <w:rPr>
                <w:rFonts w:ascii="宋体" w:hAnsi="宋体" w:eastAsia="宋体" w:cs="宋体"/>
                <w:spacing w:val="-2"/>
                <w:sz w:val="16"/>
                <w:szCs w:val="16"/>
              </w:rPr>
              <w:t>4.50</w:t>
            </w:r>
            <w:r>
              <w:rPr>
                <w:rFonts w:ascii="宋体" w:hAnsi="宋体" w:eastAsia="宋体" w:cs="宋体"/>
                <w:spacing w:val="41"/>
                <w:sz w:val="16"/>
                <w:szCs w:val="16"/>
              </w:rPr>
              <w:t xml:space="preserve"> </w:t>
            </w:r>
            <w:r>
              <w:rPr>
                <w:rFonts w:ascii="宋体" w:hAnsi="宋体" w:eastAsia="宋体" w:cs="宋体"/>
                <w:spacing w:val="-2"/>
                <w:sz w:val="16"/>
                <w:szCs w:val="16"/>
              </w:rPr>
              <w:t>4.90</w:t>
            </w:r>
            <w:r>
              <w:rPr>
                <w:rFonts w:ascii="宋体" w:hAnsi="宋体" w:eastAsia="宋体" w:cs="宋体"/>
                <w:spacing w:val="45"/>
                <w:sz w:val="16"/>
                <w:szCs w:val="16"/>
              </w:rPr>
              <w:t xml:space="preserve"> </w:t>
            </w:r>
            <w:r>
              <w:rPr>
                <w:rFonts w:ascii="宋体" w:hAnsi="宋体" w:eastAsia="宋体" w:cs="宋体"/>
                <w:spacing w:val="-2"/>
                <w:sz w:val="16"/>
                <w:szCs w:val="16"/>
              </w:rPr>
              <w:t>5.35</w:t>
            </w:r>
            <w:r>
              <w:rPr>
                <w:rFonts w:ascii="宋体" w:hAnsi="宋体" w:eastAsia="宋体" w:cs="宋体"/>
                <w:spacing w:val="45"/>
                <w:sz w:val="16"/>
                <w:szCs w:val="16"/>
              </w:rPr>
              <w:t xml:space="preserve"> </w:t>
            </w:r>
            <w:r>
              <w:rPr>
                <w:rFonts w:ascii="宋体" w:hAnsi="宋体" w:eastAsia="宋体" w:cs="宋体"/>
                <w:spacing w:val="-2"/>
                <w:sz w:val="16"/>
                <w:szCs w:val="16"/>
              </w:rPr>
              <w:t>5.80</w:t>
            </w:r>
            <w:r>
              <w:rPr>
                <w:rFonts w:ascii="宋体" w:hAnsi="宋体" w:eastAsia="宋体" w:cs="宋体"/>
                <w:spacing w:val="43"/>
                <w:sz w:val="16"/>
                <w:szCs w:val="16"/>
              </w:rPr>
              <w:t xml:space="preserve"> </w:t>
            </w:r>
            <w:r>
              <w:rPr>
                <w:rFonts w:ascii="宋体" w:hAnsi="宋体" w:eastAsia="宋体" w:cs="宋体"/>
                <w:spacing w:val="-2"/>
                <w:sz w:val="16"/>
                <w:szCs w:val="16"/>
              </w:rPr>
              <w:t>6.40</w:t>
            </w:r>
            <w:r>
              <w:rPr>
                <w:rFonts w:ascii="宋体" w:hAnsi="宋体" w:eastAsia="宋体" w:cs="宋体"/>
                <w:spacing w:val="46"/>
                <w:sz w:val="16"/>
                <w:szCs w:val="16"/>
              </w:rPr>
              <w:t xml:space="preserve"> </w:t>
            </w:r>
            <w:r>
              <w:rPr>
                <w:rFonts w:ascii="宋体" w:hAnsi="宋体" w:eastAsia="宋体" w:cs="宋体"/>
                <w:spacing w:val="-2"/>
                <w:sz w:val="16"/>
                <w:szCs w:val="16"/>
              </w:rPr>
              <w:t>7.10</w:t>
            </w:r>
            <w:r>
              <w:rPr>
                <w:rFonts w:ascii="宋体" w:hAnsi="宋体" w:eastAsia="宋体" w:cs="宋体"/>
                <w:spacing w:val="45"/>
                <w:w w:val="101"/>
                <w:sz w:val="16"/>
                <w:szCs w:val="16"/>
              </w:rPr>
              <w:t xml:space="preserve"> </w:t>
            </w:r>
            <w:r>
              <w:rPr>
                <w:rFonts w:ascii="宋体" w:hAnsi="宋体" w:eastAsia="宋体" w:cs="宋体"/>
                <w:spacing w:val="-2"/>
                <w:sz w:val="16"/>
                <w:szCs w:val="16"/>
              </w:rPr>
              <w:t>7.70</w:t>
            </w:r>
            <w:r>
              <w:rPr>
                <w:rFonts w:ascii="宋体" w:hAnsi="宋体" w:eastAsia="宋体" w:cs="宋体"/>
                <w:spacing w:val="42"/>
                <w:sz w:val="16"/>
                <w:szCs w:val="16"/>
              </w:rPr>
              <w:t xml:space="preserve"> </w:t>
            </w:r>
            <w:r>
              <w:rPr>
                <w:rFonts w:ascii="宋体" w:hAnsi="宋体" w:eastAsia="宋体" w:cs="宋体"/>
                <w:spacing w:val="-2"/>
                <w:sz w:val="16"/>
                <w:szCs w:val="16"/>
              </w:rPr>
              <w:t>8.30</w:t>
            </w:r>
            <w:r>
              <w:rPr>
                <w:rFonts w:ascii="宋体" w:hAnsi="宋体" w:eastAsia="宋体" w:cs="宋体"/>
                <w:spacing w:val="42"/>
                <w:w w:val="101"/>
                <w:sz w:val="16"/>
                <w:szCs w:val="16"/>
              </w:rPr>
              <w:t xml:space="preserve"> </w:t>
            </w:r>
            <w:r>
              <w:rPr>
                <w:rFonts w:ascii="宋体" w:hAnsi="宋体" w:eastAsia="宋体" w:cs="宋体"/>
                <w:spacing w:val="-2"/>
                <w:sz w:val="16"/>
                <w:szCs w:val="16"/>
              </w:rPr>
              <w:t>8.90</w:t>
            </w:r>
            <w:r>
              <w:rPr>
                <w:rFonts w:ascii="宋体" w:hAnsi="宋体" w:eastAsia="宋体" w:cs="宋体"/>
                <w:spacing w:val="42"/>
                <w:sz w:val="16"/>
                <w:szCs w:val="16"/>
              </w:rPr>
              <w:t xml:space="preserve"> </w:t>
            </w:r>
            <w:r>
              <w:rPr>
                <w:rFonts w:ascii="宋体" w:hAnsi="宋体" w:eastAsia="宋体" w:cs="宋体"/>
                <w:spacing w:val="-2"/>
                <w:sz w:val="16"/>
                <w:szCs w:val="16"/>
              </w:rPr>
              <w:t>9.60</w:t>
            </w:r>
            <w:r>
              <w:rPr>
                <w:rFonts w:ascii="宋体" w:hAnsi="宋体" w:eastAsia="宋体" w:cs="宋体"/>
                <w:spacing w:val="54"/>
                <w:sz w:val="16"/>
                <w:szCs w:val="16"/>
              </w:rPr>
              <w:t xml:space="preserve"> </w:t>
            </w:r>
            <w:r>
              <w:rPr>
                <w:rFonts w:ascii="宋体" w:hAnsi="宋体" w:eastAsia="宋体" w:cs="宋体"/>
                <w:spacing w:val="-2"/>
                <w:sz w:val="16"/>
                <w:szCs w:val="16"/>
              </w:rPr>
              <w:t>10.4011.1012.00</w:t>
            </w:r>
            <w:r>
              <w:rPr>
                <w:rFonts w:ascii="宋体" w:hAnsi="宋体" w:eastAsia="宋体" w:cs="宋体"/>
                <w:spacing w:val="53"/>
                <w:sz w:val="16"/>
                <w:szCs w:val="16"/>
              </w:rPr>
              <w:t xml:space="preserve"> </w:t>
            </w:r>
            <w:r>
              <w:rPr>
                <w:rFonts w:ascii="宋体" w:hAnsi="宋体" w:eastAsia="宋体" w:cs="宋体"/>
                <w:spacing w:val="-2"/>
                <w:sz w:val="16"/>
                <w:szCs w:val="16"/>
              </w:rPr>
              <w:t>12.8513.6014.30</w:t>
            </w:r>
            <w:r>
              <w:rPr>
                <w:rFonts w:ascii="宋体" w:hAnsi="宋体" w:eastAsia="宋体" w:cs="宋体"/>
                <w:spacing w:val="54"/>
                <w:sz w:val="16"/>
                <w:szCs w:val="16"/>
              </w:rPr>
              <w:t xml:space="preserve"> </w:t>
            </w:r>
            <w:r>
              <w:rPr>
                <w:rFonts w:ascii="宋体" w:hAnsi="宋体" w:eastAsia="宋体" w:cs="宋体"/>
                <w:spacing w:val="-2"/>
                <w:sz w:val="16"/>
                <w:szCs w:val="16"/>
              </w:rPr>
              <w:t>15.1016.00</w:t>
            </w:r>
          </w:p>
          <w:p>
            <w:pPr>
              <w:spacing w:before="79" w:line="185" w:lineRule="auto"/>
              <w:ind w:firstLine="100"/>
              <w:rPr>
                <w:rFonts w:ascii="宋体" w:hAnsi="宋体" w:eastAsia="宋体" w:cs="宋体"/>
                <w:sz w:val="16"/>
                <w:szCs w:val="16"/>
              </w:rPr>
            </w:pPr>
            <w:r>
              <w:rPr>
                <w:rFonts w:ascii="宋体" w:hAnsi="宋体" w:eastAsia="宋体" w:cs="宋体"/>
                <w:spacing w:val="-2"/>
                <w:sz w:val="16"/>
                <w:szCs w:val="16"/>
              </w:rPr>
              <w:t>3.60</w:t>
            </w:r>
            <w:r>
              <w:rPr>
                <w:rFonts w:ascii="宋体" w:hAnsi="宋体" w:eastAsia="宋体" w:cs="宋体"/>
                <w:spacing w:val="43"/>
                <w:sz w:val="16"/>
                <w:szCs w:val="16"/>
              </w:rPr>
              <w:t xml:space="preserve"> </w:t>
            </w:r>
            <w:r>
              <w:rPr>
                <w:rFonts w:ascii="宋体" w:hAnsi="宋体" w:eastAsia="宋体" w:cs="宋体"/>
                <w:spacing w:val="-2"/>
                <w:sz w:val="16"/>
                <w:szCs w:val="16"/>
              </w:rPr>
              <w:t>4.17</w:t>
            </w:r>
            <w:r>
              <w:rPr>
                <w:rFonts w:ascii="宋体" w:hAnsi="宋体" w:eastAsia="宋体" w:cs="宋体"/>
                <w:spacing w:val="34"/>
                <w:sz w:val="16"/>
                <w:szCs w:val="16"/>
              </w:rPr>
              <w:t xml:space="preserve"> </w:t>
            </w:r>
            <w:r>
              <w:rPr>
                <w:rFonts w:ascii="宋体" w:hAnsi="宋体" w:eastAsia="宋体" w:cs="宋体"/>
                <w:spacing w:val="-2"/>
                <w:sz w:val="16"/>
                <w:szCs w:val="16"/>
              </w:rPr>
              <w:t>4.65</w:t>
            </w:r>
            <w:r>
              <w:rPr>
                <w:rFonts w:ascii="宋体" w:hAnsi="宋体" w:eastAsia="宋体" w:cs="宋体"/>
                <w:spacing w:val="37"/>
                <w:sz w:val="16"/>
                <w:szCs w:val="16"/>
              </w:rPr>
              <w:t xml:space="preserve"> </w:t>
            </w:r>
            <w:r>
              <w:rPr>
                <w:rFonts w:ascii="宋体" w:hAnsi="宋体" w:eastAsia="宋体" w:cs="宋体"/>
                <w:spacing w:val="-2"/>
                <w:sz w:val="16"/>
                <w:szCs w:val="16"/>
              </w:rPr>
              <w:t>5.05</w:t>
            </w:r>
            <w:r>
              <w:rPr>
                <w:rFonts w:ascii="宋体" w:hAnsi="宋体" w:eastAsia="宋体" w:cs="宋体"/>
                <w:spacing w:val="37"/>
                <w:sz w:val="16"/>
                <w:szCs w:val="16"/>
              </w:rPr>
              <w:t xml:space="preserve"> </w:t>
            </w:r>
            <w:r>
              <w:rPr>
                <w:rFonts w:ascii="宋体" w:hAnsi="宋体" w:eastAsia="宋体" w:cs="宋体"/>
                <w:spacing w:val="-2"/>
                <w:sz w:val="16"/>
                <w:szCs w:val="16"/>
              </w:rPr>
              <w:t>5.50</w:t>
            </w:r>
            <w:r>
              <w:rPr>
                <w:rFonts w:ascii="宋体" w:hAnsi="宋体" w:eastAsia="宋体" w:cs="宋体"/>
                <w:spacing w:val="35"/>
                <w:w w:val="101"/>
                <w:sz w:val="16"/>
                <w:szCs w:val="16"/>
              </w:rPr>
              <w:t xml:space="preserve"> </w:t>
            </w:r>
            <w:r>
              <w:rPr>
                <w:rFonts w:ascii="宋体" w:hAnsi="宋体" w:eastAsia="宋体" w:cs="宋体"/>
                <w:spacing w:val="-2"/>
                <w:sz w:val="16"/>
                <w:szCs w:val="16"/>
              </w:rPr>
              <w:t>6.00</w:t>
            </w:r>
            <w:r>
              <w:rPr>
                <w:rFonts w:ascii="宋体" w:hAnsi="宋体" w:eastAsia="宋体" w:cs="宋体"/>
                <w:spacing w:val="35"/>
                <w:sz w:val="16"/>
                <w:szCs w:val="16"/>
              </w:rPr>
              <w:t xml:space="preserve"> </w:t>
            </w:r>
            <w:r>
              <w:rPr>
                <w:rFonts w:ascii="宋体" w:hAnsi="宋体" w:eastAsia="宋体" w:cs="宋体"/>
                <w:spacing w:val="-2"/>
                <w:sz w:val="16"/>
                <w:szCs w:val="16"/>
              </w:rPr>
              <w:t>6.60</w:t>
            </w:r>
            <w:r>
              <w:rPr>
                <w:rFonts w:ascii="宋体" w:hAnsi="宋体" w:eastAsia="宋体" w:cs="宋体"/>
                <w:spacing w:val="38"/>
                <w:sz w:val="16"/>
                <w:szCs w:val="16"/>
              </w:rPr>
              <w:t xml:space="preserve"> </w:t>
            </w:r>
            <w:r>
              <w:rPr>
                <w:rFonts w:ascii="宋体" w:hAnsi="宋体" w:eastAsia="宋体" w:cs="宋体"/>
                <w:spacing w:val="-2"/>
                <w:sz w:val="16"/>
                <w:szCs w:val="16"/>
              </w:rPr>
              <w:t>7.20</w:t>
            </w:r>
            <w:r>
              <w:rPr>
                <w:rFonts w:ascii="宋体" w:hAnsi="宋体" w:eastAsia="宋体" w:cs="宋体"/>
                <w:spacing w:val="38"/>
                <w:sz w:val="16"/>
                <w:szCs w:val="16"/>
              </w:rPr>
              <w:t xml:space="preserve"> </w:t>
            </w:r>
            <w:r>
              <w:rPr>
                <w:rFonts w:ascii="宋体" w:hAnsi="宋体" w:eastAsia="宋体" w:cs="宋体"/>
                <w:spacing w:val="-2"/>
                <w:sz w:val="16"/>
                <w:szCs w:val="16"/>
              </w:rPr>
              <w:t>7.82</w:t>
            </w:r>
            <w:r>
              <w:rPr>
                <w:rFonts w:ascii="宋体" w:hAnsi="宋体" w:eastAsia="宋体" w:cs="宋体"/>
                <w:spacing w:val="35"/>
                <w:sz w:val="16"/>
                <w:szCs w:val="16"/>
              </w:rPr>
              <w:t xml:space="preserve"> </w:t>
            </w:r>
            <w:r>
              <w:rPr>
                <w:rFonts w:ascii="宋体" w:hAnsi="宋体" w:eastAsia="宋体" w:cs="宋体"/>
                <w:spacing w:val="-2"/>
                <w:sz w:val="16"/>
                <w:szCs w:val="16"/>
              </w:rPr>
              <w:t>8.45</w:t>
            </w:r>
            <w:r>
              <w:rPr>
                <w:rFonts w:ascii="宋体" w:hAnsi="宋体" w:eastAsia="宋体" w:cs="宋体"/>
                <w:spacing w:val="34"/>
                <w:sz w:val="16"/>
                <w:szCs w:val="16"/>
              </w:rPr>
              <w:t xml:space="preserve"> </w:t>
            </w:r>
            <w:r>
              <w:rPr>
                <w:rFonts w:ascii="宋体" w:hAnsi="宋体" w:eastAsia="宋体" w:cs="宋体"/>
                <w:spacing w:val="-2"/>
                <w:sz w:val="16"/>
                <w:szCs w:val="16"/>
              </w:rPr>
              <w:t>9.00</w:t>
            </w:r>
            <w:r>
              <w:rPr>
                <w:rFonts w:ascii="宋体" w:hAnsi="宋体" w:eastAsia="宋体" w:cs="宋体"/>
                <w:spacing w:val="35"/>
                <w:sz w:val="16"/>
                <w:szCs w:val="16"/>
              </w:rPr>
              <w:t xml:space="preserve"> </w:t>
            </w:r>
            <w:r>
              <w:rPr>
                <w:rFonts w:ascii="宋体" w:hAnsi="宋体" w:eastAsia="宋体" w:cs="宋体"/>
                <w:spacing w:val="-2"/>
                <w:sz w:val="16"/>
                <w:szCs w:val="16"/>
              </w:rPr>
              <w:t>9.75</w:t>
            </w:r>
            <w:r>
              <w:rPr>
                <w:rFonts w:ascii="宋体" w:hAnsi="宋体" w:eastAsia="宋体" w:cs="宋体"/>
                <w:spacing w:val="46"/>
                <w:sz w:val="16"/>
                <w:szCs w:val="16"/>
              </w:rPr>
              <w:t xml:space="preserve"> </w:t>
            </w:r>
            <w:r>
              <w:rPr>
                <w:rFonts w:ascii="宋体" w:hAnsi="宋体" w:eastAsia="宋体" w:cs="宋体"/>
                <w:spacing w:val="-2"/>
                <w:sz w:val="16"/>
                <w:szCs w:val="16"/>
              </w:rPr>
              <w:t>10.5011.2012.10</w:t>
            </w:r>
            <w:r>
              <w:rPr>
                <w:rFonts w:ascii="宋体" w:hAnsi="宋体" w:eastAsia="宋体" w:cs="宋体"/>
                <w:spacing w:val="46"/>
                <w:sz w:val="16"/>
                <w:szCs w:val="16"/>
              </w:rPr>
              <w:t xml:space="preserve"> </w:t>
            </w:r>
            <w:r>
              <w:rPr>
                <w:rFonts w:ascii="宋体" w:hAnsi="宋体" w:eastAsia="宋体" w:cs="宋体"/>
                <w:spacing w:val="-2"/>
                <w:sz w:val="16"/>
                <w:szCs w:val="16"/>
              </w:rPr>
              <w:t>12.9013.70</w:t>
            </w:r>
            <w:r>
              <w:rPr>
                <w:rFonts w:ascii="宋体" w:hAnsi="宋体" w:eastAsia="宋体" w:cs="宋体"/>
                <w:spacing w:val="46"/>
                <w:sz w:val="16"/>
                <w:szCs w:val="16"/>
              </w:rPr>
              <w:t xml:space="preserve"> </w:t>
            </w:r>
            <w:r>
              <w:rPr>
                <w:rFonts w:ascii="宋体" w:hAnsi="宋体" w:eastAsia="宋体" w:cs="宋体"/>
                <w:spacing w:val="-2"/>
                <w:sz w:val="16"/>
                <w:szCs w:val="16"/>
              </w:rPr>
              <w:t>14.35</w:t>
            </w:r>
            <w:r>
              <w:rPr>
                <w:rFonts w:ascii="宋体" w:hAnsi="宋体" w:eastAsia="宋体" w:cs="宋体"/>
                <w:spacing w:val="46"/>
                <w:sz w:val="16"/>
                <w:szCs w:val="16"/>
              </w:rPr>
              <w:t xml:space="preserve"> </w:t>
            </w:r>
            <w:r>
              <w:rPr>
                <w:rFonts w:ascii="宋体" w:hAnsi="宋体" w:eastAsia="宋体" w:cs="宋体"/>
                <w:spacing w:val="-2"/>
                <w:sz w:val="16"/>
                <w:szCs w:val="16"/>
              </w:rPr>
              <w:t>15.1016.00</w:t>
            </w:r>
          </w:p>
          <w:p>
            <w:pPr>
              <w:spacing w:before="69" w:line="231" w:lineRule="auto"/>
              <w:ind w:left="100" w:right="55"/>
              <w:rPr>
                <w:rFonts w:ascii="宋体" w:hAnsi="宋体" w:eastAsia="宋体" w:cs="宋体"/>
                <w:sz w:val="16"/>
                <w:szCs w:val="16"/>
              </w:rPr>
            </w:pPr>
            <w:r>
              <w:rPr>
                <w:rFonts w:ascii="宋体" w:hAnsi="宋体" w:eastAsia="宋体" w:cs="宋体"/>
                <w:spacing w:val="-2"/>
                <w:sz w:val="16"/>
                <w:szCs w:val="16"/>
              </w:rPr>
              <w:t>3.75</w:t>
            </w:r>
            <w:r>
              <w:rPr>
                <w:rFonts w:ascii="宋体" w:hAnsi="宋体" w:eastAsia="宋体" w:cs="宋体"/>
                <w:spacing w:val="44"/>
                <w:w w:val="101"/>
                <w:sz w:val="16"/>
                <w:szCs w:val="16"/>
              </w:rPr>
              <w:t xml:space="preserve"> </w:t>
            </w:r>
            <w:r>
              <w:rPr>
                <w:rFonts w:ascii="宋体" w:hAnsi="宋体" w:eastAsia="宋体" w:cs="宋体"/>
                <w:spacing w:val="-2"/>
                <w:sz w:val="16"/>
                <w:szCs w:val="16"/>
              </w:rPr>
              <w:t>4.25</w:t>
            </w:r>
            <w:r>
              <w:rPr>
                <w:rFonts w:ascii="宋体" w:hAnsi="宋体" w:eastAsia="宋体" w:cs="宋体"/>
                <w:spacing w:val="33"/>
                <w:sz w:val="16"/>
                <w:szCs w:val="16"/>
              </w:rPr>
              <w:t xml:space="preserve"> </w:t>
            </w:r>
            <w:r>
              <w:rPr>
                <w:rFonts w:ascii="宋体" w:hAnsi="宋体" w:eastAsia="宋体" w:cs="宋体"/>
                <w:spacing w:val="-2"/>
                <w:sz w:val="16"/>
                <w:szCs w:val="16"/>
              </w:rPr>
              <w:t>4.72</w:t>
            </w:r>
            <w:r>
              <w:rPr>
                <w:rFonts w:ascii="宋体" w:hAnsi="宋体" w:eastAsia="宋体" w:cs="宋体"/>
                <w:spacing w:val="37"/>
                <w:w w:val="101"/>
                <w:sz w:val="16"/>
                <w:szCs w:val="16"/>
              </w:rPr>
              <w:t xml:space="preserve"> </w:t>
            </w:r>
            <w:r>
              <w:rPr>
                <w:rFonts w:ascii="宋体" w:hAnsi="宋体" w:eastAsia="宋体" w:cs="宋体"/>
                <w:spacing w:val="-2"/>
                <w:sz w:val="16"/>
                <w:szCs w:val="16"/>
              </w:rPr>
              <w:t>5.20</w:t>
            </w:r>
            <w:r>
              <w:rPr>
                <w:rFonts w:ascii="宋体" w:hAnsi="宋体" w:eastAsia="宋体" w:cs="宋体"/>
                <w:spacing w:val="37"/>
                <w:sz w:val="16"/>
                <w:szCs w:val="16"/>
              </w:rPr>
              <w:t xml:space="preserve"> </w:t>
            </w:r>
            <w:r>
              <w:rPr>
                <w:rFonts w:ascii="宋体" w:hAnsi="宋体" w:eastAsia="宋体" w:cs="宋体"/>
                <w:spacing w:val="-2"/>
                <w:sz w:val="16"/>
                <w:szCs w:val="16"/>
              </w:rPr>
              <w:t>5.60</w:t>
            </w:r>
            <w:r>
              <w:rPr>
                <w:rFonts w:ascii="宋体" w:hAnsi="宋体" w:eastAsia="宋体" w:cs="宋体"/>
                <w:spacing w:val="35"/>
                <w:sz w:val="16"/>
                <w:szCs w:val="16"/>
              </w:rPr>
              <w:t xml:space="preserve"> </w:t>
            </w:r>
            <w:r>
              <w:rPr>
                <w:rFonts w:ascii="宋体" w:hAnsi="宋体" w:eastAsia="宋体" w:cs="宋体"/>
                <w:spacing w:val="-2"/>
                <w:sz w:val="16"/>
                <w:szCs w:val="16"/>
              </w:rPr>
              <w:t>6.10</w:t>
            </w:r>
            <w:r>
              <w:rPr>
                <w:rFonts w:ascii="宋体" w:hAnsi="宋体" w:eastAsia="宋体" w:cs="宋体"/>
                <w:spacing w:val="36"/>
                <w:sz w:val="16"/>
                <w:szCs w:val="16"/>
              </w:rPr>
              <w:t xml:space="preserve"> </w:t>
            </w:r>
            <w:r>
              <w:rPr>
                <w:rFonts w:ascii="宋体" w:hAnsi="宋体" w:eastAsia="宋体" w:cs="宋体"/>
                <w:spacing w:val="-2"/>
                <w:sz w:val="16"/>
                <w:szCs w:val="16"/>
              </w:rPr>
              <w:t>6.70</w:t>
            </w:r>
            <w:r>
              <w:rPr>
                <w:rFonts w:ascii="宋体" w:hAnsi="宋体" w:eastAsia="宋体" w:cs="宋体"/>
                <w:spacing w:val="38"/>
                <w:sz w:val="16"/>
                <w:szCs w:val="16"/>
              </w:rPr>
              <w:t xml:space="preserve"> </w:t>
            </w:r>
            <w:r>
              <w:rPr>
                <w:rFonts w:ascii="宋体" w:hAnsi="宋体" w:eastAsia="宋体" w:cs="宋体"/>
                <w:spacing w:val="-2"/>
                <w:sz w:val="16"/>
                <w:szCs w:val="16"/>
              </w:rPr>
              <w:t>7.35</w:t>
            </w:r>
            <w:r>
              <w:rPr>
                <w:rFonts w:ascii="宋体" w:hAnsi="宋体" w:eastAsia="宋体" w:cs="宋体"/>
                <w:spacing w:val="34"/>
                <w:sz w:val="16"/>
                <w:szCs w:val="16"/>
              </w:rPr>
              <w:t xml:space="preserve"> </w:t>
            </w:r>
            <w:r>
              <w:rPr>
                <w:rFonts w:ascii="宋体" w:hAnsi="宋体" w:eastAsia="宋体" w:cs="宋体"/>
                <w:spacing w:val="-2"/>
                <w:sz w:val="16"/>
                <w:szCs w:val="16"/>
              </w:rPr>
              <w:t>8.00</w:t>
            </w:r>
            <w:r>
              <w:rPr>
                <w:rFonts w:ascii="宋体" w:hAnsi="宋体" w:eastAsia="宋体" w:cs="宋体"/>
                <w:spacing w:val="35"/>
                <w:sz w:val="16"/>
                <w:szCs w:val="16"/>
              </w:rPr>
              <w:t xml:space="preserve"> </w:t>
            </w:r>
            <w:r>
              <w:rPr>
                <w:rFonts w:ascii="宋体" w:hAnsi="宋体" w:eastAsia="宋体" w:cs="宋体"/>
                <w:spacing w:val="-2"/>
                <w:sz w:val="16"/>
                <w:szCs w:val="16"/>
              </w:rPr>
              <w:t>8.55</w:t>
            </w:r>
            <w:r>
              <w:rPr>
                <w:rFonts w:ascii="宋体" w:hAnsi="宋体" w:eastAsia="宋体" w:cs="宋体"/>
                <w:spacing w:val="35"/>
                <w:sz w:val="16"/>
                <w:szCs w:val="16"/>
              </w:rPr>
              <w:t xml:space="preserve"> </w:t>
            </w:r>
            <w:r>
              <w:rPr>
                <w:rFonts w:ascii="宋体" w:hAnsi="宋体" w:eastAsia="宋体" w:cs="宋体"/>
                <w:spacing w:val="-2"/>
                <w:sz w:val="16"/>
                <w:szCs w:val="16"/>
              </w:rPr>
              <w:t>9.15</w:t>
            </w:r>
            <w:r>
              <w:rPr>
                <w:rFonts w:ascii="宋体" w:hAnsi="宋体" w:eastAsia="宋体" w:cs="宋体"/>
                <w:spacing w:val="34"/>
                <w:w w:val="101"/>
                <w:sz w:val="16"/>
                <w:szCs w:val="16"/>
              </w:rPr>
              <w:t xml:space="preserve"> </w:t>
            </w:r>
            <w:r>
              <w:rPr>
                <w:rFonts w:ascii="宋体" w:hAnsi="宋体" w:eastAsia="宋体" w:cs="宋体"/>
                <w:spacing w:val="-2"/>
                <w:sz w:val="16"/>
                <w:szCs w:val="16"/>
              </w:rPr>
              <w:t>9.85</w:t>
            </w:r>
            <w:r>
              <w:rPr>
                <w:rFonts w:ascii="宋体" w:hAnsi="宋体" w:eastAsia="宋体" w:cs="宋体"/>
                <w:spacing w:val="46"/>
                <w:sz w:val="16"/>
                <w:szCs w:val="16"/>
              </w:rPr>
              <w:t xml:space="preserve"> </w:t>
            </w:r>
            <w:r>
              <w:rPr>
                <w:rFonts w:ascii="宋体" w:hAnsi="宋体" w:eastAsia="宋体" w:cs="宋体"/>
                <w:spacing w:val="-2"/>
                <w:sz w:val="16"/>
                <w:szCs w:val="16"/>
              </w:rPr>
              <w:t>10.6011.30</w:t>
            </w:r>
            <w:r>
              <w:rPr>
                <w:rFonts w:ascii="宋体" w:hAnsi="宋体" w:eastAsia="宋体" w:cs="宋体"/>
                <w:spacing w:val="45"/>
                <w:w w:val="101"/>
                <w:sz w:val="16"/>
                <w:szCs w:val="16"/>
              </w:rPr>
              <w:t xml:space="preserve"> </w:t>
            </w:r>
            <w:r>
              <w:rPr>
                <w:rFonts w:ascii="宋体" w:hAnsi="宋体" w:eastAsia="宋体" w:cs="宋体"/>
                <w:spacing w:val="-2"/>
                <w:sz w:val="16"/>
                <w:szCs w:val="16"/>
              </w:rPr>
              <w:t>12.10</w:t>
            </w:r>
            <w:r>
              <w:rPr>
                <w:rFonts w:ascii="宋体" w:hAnsi="宋体" w:eastAsia="宋体" w:cs="宋体"/>
                <w:spacing w:val="46"/>
                <w:sz w:val="16"/>
                <w:szCs w:val="16"/>
              </w:rPr>
              <w:t xml:space="preserve"> </w:t>
            </w:r>
            <w:r>
              <w:rPr>
                <w:rFonts w:ascii="宋体" w:hAnsi="宋体" w:eastAsia="宋体" w:cs="宋体"/>
                <w:spacing w:val="-2"/>
                <w:sz w:val="16"/>
                <w:szCs w:val="16"/>
              </w:rPr>
              <w:t>12.9013.7014.40</w:t>
            </w:r>
            <w:r>
              <w:rPr>
                <w:rFonts w:ascii="宋体" w:hAnsi="宋体" w:eastAsia="宋体" w:cs="宋体"/>
                <w:spacing w:val="45"/>
                <w:w w:val="101"/>
                <w:sz w:val="16"/>
                <w:szCs w:val="16"/>
              </w:rPr>
              <w:t xml:space="preserve"> </w:t>
            </w:r>
            <w:r>
              <w:rPr>
                <w:rFonts w:ascii="宋体" w:hAnsi="宋体" w:eastAsia="宋体" w:cs="宋体"/>
                <w:spacing w:val="-2"/>
                <w:sz w:val="16"/>
                <w:szCs w:val="16"/>
              </w:rPr>
              <w:t>15.1516.00</w:t>
            </w:r>
            <w:r>
              <w:rPr>
                <w:rFonts w:ascii="宋体" w:hAnsi="宋体" w:eastAsia="宋体" w:cs="宋体"/>
                <w:sz w:val="16"/>
                <w:szCs w:val="16"/>
              </w:rPr>
              <w:t xml:space="preserve"> </w:t>
            </w:r>
            <w:r>
              <w:rPr>
                <w:rFonts w:ascii="宋体" w:hAnsi="宋体" w:eastAsia="宋体" w:cs="宋体"/>
                <w:spacing w:val="-2"/>
                <w:sz w:val="16"/>
                <w:szCs w:val="16"/>
              </w:rPr>
              <w:t>3.85</w:t>
            </w:r>
            <w:r>
              <w:rPr>
                <w:rFonts w:ascii="宋体" w:hAnsi="宋体" w:eastAsia="宋体" w:cs="宋体"/>
                <w:spacing w:val="71"/>
                <w:sz w:val="16"/>
                <w:szCs w:val="16"/>
              </w:rPr>
              <w:t xml:space="preserve"> </w:t>
            </w:r>
            <w:r>
              <w:rPr>
                <w:rFonts w:ascii="宋体" w:hAnsi="宋体" w:eastAsia="宋体" w:cs="宋体"/>
                <w:spacing w:val="-2"/>
                <w:sz w:val="16"/>
                <w:szCs w:val="16"/>
              </w:rPr>
              <w:t>4.35</w:t>
            </w:r>
            <w:r>
              <w:rPr>
                <w:rFonts w:ascii="宋体" w:hAnsi="宋体" w:eastAsia="宋体" w:cs="宋体"/>
                <w:spacing w:val="42"/>
                <w:sz w:val="16"/>
                <w:szCs w:val="16"/>
              </w:rPr>
              <w:t xml:space="preserve"> </w:t>
            </w:r>
            <w:r>
              <w:rPr>
                <w:rFonts w:ascii="宋体" w:hAnsi="宋体" w:eastAsia="宋体" w:cs="宋体"/>
                <w:spacing w:val="-2"/>
                <w:sz w:val="16"/>
                <w:szCs w:val="16"/>
              </w:rPr>
              <w:t>4.80</w:t>
            </w:r>
            <w:r>
              <w:rPr>
                <w:rFonts w:ascii="宋体" w:hAnsi="宋体" w:eastAsia="宋体" w:cs="宋体"/>
                <w:spacing w:val="46"/>
                <w:sz w:val="16"/>
                <w:szCs w:val="16"/>
              </w:rPr>
              <w:t xml:space="preserve"> </w:t>
            </w:r>
            <w:r>
              <w:rPr>
                <w:rFonts w:ascii="宋体" w:hAnsi="宋体" w:eastAsia="宋体" w:cs="宋体"/>
                <w:spacing w:val="-2"/>
                <w:sz w:val="16"/>
                <w:szCs w:val="16"/>
              </w:rPr>
              <w:t>5.25</w:t>
            </w:r>
            <w:r>
              <w:rPr>
                <w:rFonts w:ascii="宋体" w:hAnsi="宋体" w:eastAsia="宋体" w:cs="宋体"/>
                <w:spacing w:val="45"/>
                <w:sz w:val="16"/>
                <w:szCs w:val="16"/>
              </w:rPr>
              <w:t xml:space="preserve"> </w:t>
            </w:r>
            <w:r>
              <w:rPr>
                <w:rFonts w:ascii="宋体" w:hAnsi="宋体" w:eastAsia="宋体" w:cs="宋体"/>
                <w:spacing w:val="-2"/>
                <w:sz w:val="16"/>
                <w:szCs w:val="16"/>
              </w:rPr>
              <w:t>5.70</w:t>
            </w:r>
            <w:r>
              <w:rPr>
                <w:rFonts w:ascii="宋体" w:hAnsi="宋体" w:eastAsia="宋体" w:cs="宋体"/>
                <w:spacing w:val="44"/>
                <w:sz w:val="16"/>
                <w:szCs w:val="16"/>
              </w:rPr>
              <w:t xml:space="preserve"> </w:t>
            </w:r>
            <w:r>
              <w:rPr>
                <w:rFonts w:ascii="宋体" w:hAnsi="宋体" w:eastAsia="宋体" w:cs="宋体"/>
                <w:spacing w:val="-2"/>
                <w:sz w:val="16"/>
                <w:szCs w:val="16"/>
              </w:rPr>
              <w:t>6.22</w:t>
            </w:r>
            <w:r>
              <w:rPr>
                <w:rFonts w:ascii="宋体" w:hAnsi="宋体" w:eastAsia="宋体" w:cs="宋体"/>
                <w:spacing w:val="44"/>
                <w:sz w:val="16"/>
                <w:szCs w:val="16"/>
              </w:rPr>
              <w:t xml:space="preserve"> </w:t>
            </w:r>
            <w:r>
              <w:rPr>
                <w:rFonts w:ascii="宋体" w:hAnsi="宋体" w:eastAsia="宋体" w:cs="宋体"/>
                <w:spacing w:val="-2"/>
                <w:sz w:val="16"/>
                <w:szCs w:val="16"/>
              </w:rPr>
              <w:t>6.80</w:t>
            </w:r>
            <w:r>
              <w:rPr>
                <w:rFonts w:ascii="宋体" w:hAnsi="宋体" w:eastAsia="宋体" w:cs="宋体"/>
                <w:spacing w:val="46"/>
                <w:sz w:val="16"/>
                <w:szCs w:val="16"/>
              </w:rPr>
              <w:t xml:space="preserve"> </w:t>
            </w:r>
            <w:r>
              <w:rPr>
                <w:rFonts w:ascii="宋体" w:hAnsi="宋体" w:eastAsia="宋体" w:cs="宋体"/>
                <w:spacing w:val="-2"/>
                <w:sz w:val="16"/>
                <w:szCs w:val="16"/>
              </w:rPr>
              <w:t>7.40</w:t>
            </w:r>
            <w:r>
              <w:rPr>
                <w:rFonts w:ascii="宋体" w:hAnsi="宋体" w:eastAsia="宋体" w:cs="宋体"/>
                <w:spacing w:val="43"/>
                <w:sz w:val="16"/>
                <w:szCs w:val="16"/>
              </w:rPr>
              <w:t xml:space="preserve"> </w:t>
            </w:r>
            <w:r>
              <w:rPr>
                <w:rFonts w:ascii="宋体" w:hAnsi="宋体" w:eastAsia="宋体" w:cs="宋体"/>
                <w:spacing w:val="-2"/>
                <w:sz w:val="16"/>
                <w:szCs w:val="16"/>
              </w:rPr>
              <w:t>8.10</w:t>
            </w:r>
            <w:r>
              <w:rPr>
                <w:rFonts w:ascii="宋体" w:hAnsi="宋体" w:eastAsia="宋体" w:cs="宋体"/>
                <w:spacing w:val="43"/>
                <w:w w:val="101"/>
                <w:sz w:val="16"/>
                <w:szCs w:val="16"/>
              </w:rPr>
              <w:t xml:space="preserve"> </w:t>
            </w:r>
            <w:r>
              <w:rPr>
                <w:rFonts w:ascii="宋体" w:hAnsi="宋体" w:eastAsia="宋体" w:cs="宋体"/>
                <w:spacing w:val="-2"/>
                <w:sz w:val="16"/>
                <w:szCs w:val="16"/>
              </w:rPr>
              <w:t>8.65</w:t>
            </w:r>
            <w:r>
              <w:rPr>
                <w:rFonts w:ascii="宋体" w:hAnsi="宋体" w:eastAsia="宋体" w:cs="宋体"/>
                <w:spacing w:val="43"/>
                <w:sz w:val="16"/>
                <w:szCs w:val="16"/>
              </w:rPr>
              <w:t xml:space="preserve"> </w:t>
            </w:r>
            <w:r>
              <w:rPr>
                <w:rFonts w:ascii="宋体" w:hAnsi="宋体" w:eastAsia="宋体" w:cs="宋体"/>
                <w:spacing w:val="-2"/>
                <w:sz w:val="16"/>
                <w:szCs w:val="16"/>
              </w:rPr>
              <w:t>9.30</w:t>
            </w:r>
            <w:r>
              <w:rPr>
                <w:rFonts w:ascii="宋体" w:hAnsi="宋体" w:eastAsia="宋体" w:cs="宋体"/>
                <w:spacing w:val="43"/>
                <w:sz w:val="16"/>
                <w:szCs w:val="16"/>
              </w:rPr>
              <w:t xml:space="preserve"> </w:t>
            </w:r>
            <w:r>
              <w:rPr>
                <w:rFonts w:ascii="宋体" w:hAnsi="宋体" w:eastAsia="宋体" w:cs="宋体"/>
                <w:spacing w:val="-2"/>
                <w:sz w:val="16"/>
                <w:szCs w:val="16"/>
              </w:rPr>
              <w:t>9.90</w:t>
            </w:r>
            <w:r>
              <w:rPr>
                <w:rFonts w:ascii="宋体" w:hAnsi="宋体" w:eastAsia="宋体" w:cs="宋体"/>
                <w:spacing w:val="54"/>
                <w:sz w:val="16"/>
                <w:szCs w:val="16"/>
              </w:rPr>
              <w:t xml:space="preserve"> </w:t>
            </w:r>
            <w:r>
              <w:rPr>
                <w:rFonts w:ascii="宋体" w:hAnsi="宋体" w:eastAsia="宋体" w:cs="宋体"/>
                <w:spacing w:val="-2"/>
                <w:sz w:val="16"/>
                <w:szCs w:val="16"/>
              </w:rPr>
              <w:t>10.7011.40</w:t>
            </w:r>
            <w:r>
              <w:rPr>
                <w:rFonts w:ascii="宋体" w:hAnsi="宋体" w:eastAsia="宋体" w:cs="宋体"/>
                <w:spacing w:val="55"/>
                <w:sz w:val="16"/>
                <w:szCs w:val="16"/>
              </w:rPr>
              <w:t xml:space="preserve"> </w:t>
            </w:r>
            <w:r>
              <w:rPr>
                <w:rFonts w:ascii="宋体" w:hAnsi="宋体" w:eastAsia="宋体" w:cs="宋体"/>
                <w:spacing w:val="-2"/>
                <w:sz w:val="16"/>
                <w:szCs w:val="16"/>
              </w:rPr>
              <w:t>12.2012.9513.7014.40</w:t>
            </w:r>
            <w:r>
              <w:rPr>
                <w:rFonts w:ascii="宋体" w:hAnsi="宋体" w:eastAsia="宋体" w:cs="宋体"/>
                <w:spacing w:val="54"/>
                <w:sz w:val="16"/>
                <w:szCs w:val="16"/>
              </w:rPr>
              <w:t xml:space="preserve"> </w:t>
            </w:r>
            <w:r>
              <w:rPr>
                <w:rFonts w:ascii="宋体" w:hAnsi="宋体" w:eastAsia="宋体" w:cs="宋体"/>
                <w:spacing w:val="-2"/>
                <w:sz w:val="16"/>
                <w:szCs w:val="16"/>
              </w:rPr>
              <w:t>15.2016.00</w:t>
            </w:r>
          </w:p>
          <w:p>
            <w:pPr>
              <w:spacing w:before="89" w:line="185" w:lineRule="auto"/>
              <w:ind w:firstLine="100"/>
              <w:rPr>
                <w:rFonts w:ascii="宋体" w:hAnsi="宋体" w:eastAsia="宋体" w:cs="宋体"/>
                <w:sz w:val="16"/>
                <w:szCs w:val="16"/>
              </w:rPr>
            </w:pPr>
            <w:r>
              <w:rPr>
                <w:rFonts w:ascii="宋体" w:hAnsi="宋体" w:eastAsia="宋体" w:cs="宋体"/>
                <w:spacing w:val="-2"/>
                <w:sz w:val="16"/>
                <w:szCs w:val="16"/>
              </w:rPr>
              <w:t>3.95</w:t>
            </w:r>
            <w:r>
              <w:rPr>
                <w:rFonts w:ascii="宋体" w:hAnsi="宋体" w:eastAsia="宋体" w:cs="宋体"/>
                <w:spacing w:val="56"/>
                <w:sz w:val="16"/>
                <w:szCs w:val="16"/>
              </w:rPr>
              <w:t xml:space="preserve"> </w:t>
            </w:r>
            <w:r>
              <w:rPr>
                <w:rFonts w:ascii="宋体" w:hAnsi="宋体" w:eastAsia="宋体" w:cs="宋体"/>
                <w:spacing w:val="-2"/>
                <w:sz w:val="16"/>
                <w:szCs w:val="16"/>
              </w:rPr>
              <w:t>4.40</w:t>
            </w:r>
            <w:r>
              <w:rPr>
                <w:rFonts w:ascii="宋体" w:hAnsi="宋体" w:eastAsia="宋体" w:cs="宋体"/>
                <w:spacing w:val="36"/>
                <w:sz w:val="16"/>
                <w:szCs w:val="16"/>
              </w:rPr>
              <w:t xml:space="preserve"> </w:t>
            </w:r>
            <w:r>
              <w:rPr>
                <w:rFonts w:ascii="宋体" w:hAnsi="宋体" w:eastAsia="宋体" w:cs="宋体"/>
                <w:spacing w:val="-2"/>
                <w:sz w:val="16"/>
                <w:szCs w:val="16"/>
              </w:rPr>
              <w:t>4.90</w:t>
            </w:r>
            <w:r>
              <w:rPr>
                <w:rFonts w:ascii="宋体" w:hAnsi="宋体" w:eastAsia="宋体" w:cs="宋体"/>
                <w:spacing w:val="39"/>
                <w:sz w:val="16"/>
                <w:szCs w:val="16"/>
              </w:rPr>
              <w:t xml:space="preserve"> </w:t>
            </w:r>
            <w:r>
              <w:rPr>
                <w:rFonts w:ascii="宋体" w:hAnsi="宋体" w:eastAsia="宋体" w:cs="宋体"/>
                <w:spacing w:val="-2"/>
                <w:sz w:val="16"/>
                <w:szCs w:val="16"/>
              </w:rPr>
              <w:t>5.35</w:t>
            </w:r>
            <w:r>
              <w:rPr>
                <w:rFonts w:ascii="宋体" w:hAnsi="宋体" w:eastAsia="宋体" w:cs="宋体"/>
                <w:spacing w:val="39"/>
                <w:sz w:val="16"/>
                <w:szCs w:val="16"/>
              </w:rPr>
              <w:t xml:space="preserve"> </w:t>
            </w:r>
            <w:r>
              <w:rPr>
                <w:rFonts w:ascii="宋体" w:hAnsi="宋体" w:eastAsia="宋体" w:cs="宋体"/>
                <w:spacing w:val="-2"/>
                <w:sz w:val="16"/>
                <w:szCs w:val="16"/>
              </w:rPr>
              <w:t>5.80</w:t>
            </w:r>
            <w:r>
              <w:rPr>
                <w:rFonts w:ascii="宋体" w:hAnsi="宋体" w:eastAsia="宋体" w:cs="宋体"/>
                <w:spacing w:val="38"/>
                <w:sz w:val="16"/>
                <w:szCs w:val="16"/>
              </w:rPr>
              <w:t xml:space="preserve"> </w:t>
            </w:r>
            <w:r>
              <w:rPr>
                <w:rFonts w:ascii="宋体" w:hAnsi="宋体" w:eastAsia="宋体" w:cs="宋体"/>
                <w:spacing w:val="-2"/>
                <w:sz w:val="16"/>
                <w:szCs w:val="16"/>
              </w:rPr>
              <w:t>6.30</w:t>
            </w:r>
            <w:r>
              <w:rPr>
                <w:rFonts w:ascii="宋体" w:hAnsi="宋体" w:eastAsia="宋体" w:cs="宋体"/>
                <w:spacing w:val="37"/>
                <w:sz w:val="16"/>
                <w:szCs w:val="16"/>
              </w:rPr>
              <w:t xml:space="preserve"> </w:t>
            </w:r>
            <w:r>
              <w:rPr>
                <w:rFonts w:ascii="宋体" w:hAnsi="宋体" w:eastAsia="宋体" w:cs="宋体"/>
                <w:spacing w:val="-2"/>
                <w:sz w:val="16"/>
                <w:szCs w:val="16"/>
              </w:rPr>
              <w:t>6.90</w:t>
            </w:r>
            <w:r>
              <w:rPr>
                <w:rFonts w:ascii="宋体" w:hAnsi="宋体" w:eastAsia="宋体" w:cs="宋体"/>
                <w:spacing w:val="40"/>
                <w:sz w:val="16"/>
                <w:szCs w:val="16"/>
              </w:rPr>
              <w:t xml:space="preserve"> </w:t>
            </w:r>
            <w:r>
              <w:rPr>
                <w:rFonts w:ascii="宋体" w:hAnsi="宋体" w:eastAsia="宋体" w:cs="宋体"/>
                <w:spacing w:val="-2"/>
                <w:sz w:val="16"/>
                <w:szCs w:val="16"/>
              </w:rPr>
              <w:t>7.50</w:t>
            </w:r>
            <w:r>
              <w:rPr>
                <w:rFonts w:ascii="宋体" w:hAnsi="宋体" w:eastAsia="宋体" w:cs="宋体"/>
                <w:spacing w:val="37"/>
                <w:sz w:val="16"/>
                <w:szCs w:val="16"/>
              </w:rPr>
              <w:t xml:space="preserve"> </w:t>
            </w:r>
            <w:r>
              <w:rPr>
                <w:rFonts w:ascii="宋体" w:hAnsi="宋体" w:eastAsia="宋体" w:cs="宋体"/>
                <w:spacing w:val="-2"/>
                <w:sz w:val="16"/>
                <w:szCs w:val="16"/>
              </w:rPr>
              <w:t>8.20</w:t>
            </w:r>
            <w:r>
              <w:rPr>
                <w:rFonts w:ascii="宋体" w:hAnsi="宋体" w:eastAsia="宋体" w:cs="宋体"/>
                <w:spacing w:val="36"/>
                <w:sz w:val="16"/>
                <w:szCs w:val="16"/>
              </w:rPr>
              <w:t xml:space="preserve"> </w:t>
            </w:r>
            <w:r>
              <w:rPr>
                <w:rFonts w:ascii="宋体" w:hAnsi="宋体" w:eastAsia="宋体" w:cs="宋体"/>
                <w:spacing w:val="-2"/>
                <w:sz w:val="16"/>
                <w:szCs w:val="16"/>
              </w:rPr>
              <w:t>8.80</w:t>
            </w:r>
            <w:r>
              <w:rPr>
                <w:rFonts w:ascii="宋体" w:hAnsi="宋体" w:eastAsia="宋体" w:cs="宋体"/>
                <w:spacing w:val="37"/>
                <w:sz w:val="16"/>
                <w:szCs w:val="16"/>
              </w:rPr>
              <w:t xml:space="preserve"> </w:t>
            </w:r>
            <w:r>
              <w:rPr>
                <w:rFonts w:ascii="宋体" w:hAnsi="宋体" w:eastAsia="宋体" w:cs="宋体"/>
                <w:spacing w:val="-2"/>
                <w:sz w:val="16"/>
                <w:szCs w:val="16"/>
              </w:rPr>
              <w:t>9.40</w:t>
            </w:r>
            <w:r>
              <w:rPr>
                <w:rFonts w:ascii="宋体" w:hAnsi="宋体" w:eastAsia="宋体" w:cs="宋体"/>
                <w:spacing w:val="48"/>
                <w:sz w:val="16"/>
                <w:szCs w:val="16"/>
              </w:rPr>
              <w:t xml:space="preserve"> </w:t>
            </w:r>
            <w:r>
              <w:rPr>
                <w:rFonts w:ascii="宋体" w:hAnsi="宋体" w:eastAsia="宋体" w:cs="宋体"/>
                <w:spacing w:val="-2"/>
                <w:sz w:val="16"/>
                <w:szCs w:val="16"/>
              </w:rPr>
              <w:t>10.00</w:t>
            </w:r>
            <w:r>
              <w:rPr>
                <w:rFonts w:ascii="宋体" w:hAnsi="宋体" w:eastAsia="宋体" w:cs="宋体"/>
                <w:spacing w:val="48"/>
                <w:sz w:val="16"/>
                <w:szCs w:val="16"/>
              </w:rPr>
              <w:t xml:space="preserve"> </w:t>
            </w:r>
            <w:r>
              <w:rPr>
                <w:rFonts w:ascii="宋体" w:hAnsi="宋体" w:eastAsia="宋体" w:cs="宋体"/>
                <w:spacing w:val="-2"/>
                <w:sz w:val="16"/>
                <w:szCs w:val="16"/>
              </w:rPr>
              <w:t>10.8011.50</w:t>
            </w:r>
            <w:r>
              <w:rPr>
                <w:rFonts w:ascii="宋体" w:hAnsi="宋体" w:eastAsia="宋体" w:cs="宋体"/>
                <w:spacing w:val="48"/>
                <w:sz w:val="16"/>
                <w:szCs w:val="16"/>
              </w:rPr>
              <w:t xml:space="preserve"> </w:t>
            </w:r>
            <w:r>
              <w:rPr>
                <w:rFonts w:ascii="宋体" w:hAnsi="宋体" w:eastAsia="宋体" w:cs="宋体"/>
                <w:spacing w:val="-2"/>
                <w:sz w:val="16"/>
                <w:szCs w:val="16"/>
              </w:rPr>
              <w:t>12.2513.00</w:t>
            </w:r>
            <w:r>
              <w:rPr>
                <w:rFonts w:ascii="宋体" w:hAnsi="宋体" w:eastAsia="宋体" w:cs="宋体"/>
                <w:spacing w:val="48"/>
                <w:sz w:val="16"/>
                <w:szCs w:val="16"/>
              </w:rPr>
              <w:t xml:space="preserve"> </w:t>
            </w:r>
            <w:r>
              <w:rPr>
                <w:rFonts w:ascii="宋体" w:hAnsi="宋体" w:eastAsia="宋体" w:cs="宋体"/>
                <w:spacing w:val="-2"/>
                <w:sz w:val="16"/>
                <w:szCs w:val="16"/>
              </w:rPr>
              <w:t>13.7514.4515.2016.00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trPr>
        <w:tc>
          <w:tcPr>
            <w:tcW w:w="484" w:type="dxa"/>
            <w:tcBorders>
              <w:top w:val="nil"/>
              <w:bottom w:val="nil"/>
            </w:tcBorders>
            <w:vAlign w:val="top"/>
          </w:tcPr>
          <w:p>
            <w:pPr>
              <w:spacing w:before="275" w:line="282" w:lineRule="auto"/>
              <w:ind w:left="105" w:right="57"/>
              <w:rPr>
                <w:rFonts w:ascii="宋体" w:hAnsi="宋体" w:eastAsia="宋体" w:cs="宋体"/>
                <w:sz w:val="16"/>
                <w:szCs w:val="16"/>
              </w:rPr>
            </w:pPr>
            <w:r>
              <w:rPr>
                <w:rFonts w:ascii="宋体" w:hAnsi="宋体" w:eastAsia="宋体" w:cs="宋体"/>
                <w:spacing w:val="-3"/>
                <w:sz w:val="16"/>
                <w:szCs w:val="16"/>
              </w:rPr>
              <w:t>2.50</w:t>
            </w:r>
            <w:r>
              <w:rPr>
                <w:rFonts w:ascii="宋体" w:hAnsi="宋体" w:eastAsia="宋体" w:cs="宋体"/>
                <w:spacing w:val="3"/>
                <w:w w:val="101"/>
                <w:sz w:val="16"/>
                <w:szCs w:val="16"/>
              </w:rPr>
              <w:t xml:space="preserve"> </w:t>
            </w:r>
            <w:r>
              <w:rPr>
                <w:rFonts w:ascii="宋体" w:hAnsi="宋体" w:eastAsia="宋体" w:cs="宋体"/>
                <w:spacing w:val="-3"/>
                <w:sz w:val="16"/>
                <w:szCs w:val="16"/>
              </w:rPr>
              <w:t>2.60</w:t>
            </w:r>
            <w:r>
              <w:rPr>
                <w:rFonts w:ascii="宋体" w:hAnsi="宋体" w:eastAsia="宋体" w:cs="宋体"/>
                <w:spacing w:val="3"/>
                <w:w w:val="101"/>
                <w:sz w:val="16"/>
                <w:szCs w:val="16"/>
              </w:rPr>
              <w:t xml:space="preserve"> </w:t>
            </w:r>
            <w:r>
              <w:rPr>
                <w:rFonts w:ascii="宋体" w:hAnsi="宋体" w:eastAsia="宋体" w:cs="宋体"/>
                <w:spacing w:val="-3"/>
                <w:sz w:val="16"/>
                <w:szCs w:val="16"/>
              </w:rPr>
              <w:t>2.70</w:t>
            </w:r>
            <w:r>
              <w:rPr>
                <w:rFonts w:ascii="宋体" w:hAnsi="宋体" w:eastAsia="宋体" w:cs="宋体"/>
                <w:spacing w:val="3"/>
                <w:w w:val="101"/>
                <w:sz w:val="16"/>
                <w:szCs w:val="16"/>
              </w:rPr>
              <w:t xml:space="preserve"> </w:t>
            </w:r>
            <w:r>
              <w:rPr>
                <w:rFonts w:ascii="宋体" w:hAnsi="宋体" w:eastAsia="宋体" w:cs="宋体"/>
                <w:spacing w:val="-3"/>
                <w:sz w:val="16"/>
                <w:szCs w:val="16"/>
              </w:rPr>
              <w:t>2.80</w:t>
            </w:r>
            <w:r>
              <w:rPr>
                <w:rFonts w:ascii="宋体" w:hAnsi="宋体" w:eastAsia="宋体" w:cs="宋体"/>
                <w:spacing w:val="3"/>
                <w:w w:val="101"/>
                <w:sz w:val="16"/>
                <w:szCs w:val="16"/>
              </w:rPr>
              <w:t xml:space="preserve"> </w:t>
            </w:r>
            <w:r>
              <w:rPr>
                <w:rFonts w:ascii="宋体" w:hAnsi="宋体" w:eastAsia="宋体" w:cs="宋体"/>
                <w:spacing w:val="-3"/>
                <w:sz w:val="16"/>
                <w:szCs w:val="16"/>
              </w:rPr>
              <w:t>2.90</w:t>
            </w:r>
          </w:p>
        </w:tc>
        <w:tc>
          <w:tcPr>
            <w:tcW w:w="8825" w:type="dxa"/>
            <w:tcBorders>
              <w:top w:val="nil"/>
              <w:bottom w:val="nil"/>
            </w:tcBorders>
            <w:vAlign w:val="top"/>
          </w:tcPr>
          <w:p>
            <w:pPr>
              <w:spacing w:before="276" w:line="279" w:lineRule="auto"/>
              <w:ind w:left="100" w:right="25"/>
              <w:rPr>
                <w:rFonts w:ascii="宋体" w:hAnsi="宋体" w:eastAsia="宋体" w:cs="宋体"/>
                <w:sz w:val="16"/>
                <w:szCs w:val="16"/>
              </w:rPr>
            </w:pPr>
            <w:r>
              <w:rPr>
                <w:rFonts w:ascii="宋体" w:hAnsi="宋体" w:eastAsia="宋体" w:cs="宋体"/>
                <w:spacing w:val="-3"/>
                <w:sz w:val="16"/>
                <w:szCs w:val="16"/>
              </w:rPr>
              <w:t>4.00</w:t>
            </w:r>
            <w:r>
              <w:rPr>
                <w:rFonts w:ascii="宋体" w:hAnsi="宋体" w:eastAsia="宋体" w:cs="宋体"/>
                <w:spacing w:val="75"/>
                <w:sz w:val="16"/>
                <w:szCs w:val="16"/>
              </w:rPr>
              <w:t xml:space="preserve"> </w:t>
            </w:r>
            <w:r>
              <w:rPr>
                <w:rFonts w:ascii="宋体" w:hAnsi="宋体" w:eastAsia="宋体" w:cs="宋体"/>
                <w:spacing w:val="-3"/>
                <w:sz w:val="16"/>
                <w:szCs w:val="16"/>
              </w:rPr>
              <w:t>4.50</w:t>
            </w:r>
            <w:r>
              <w:rPr>
                <w:rFonts w:ascii="宋体" w:hAnsi="宋体" w:eastAsia="宋体" w:cs="宋体"/>
                <w:spacing w:val="16"/>
                <w:w w:val="101"/>
                <w:sz w:val="16"/>
                <w:szCs w:val="16"/>
              </w:rPr>
              <w:t xml:space="preserve"> </w:t>
            </w:r>
            <w:r>
              <w:rPr>
                <w:rFonts w:ascii="宋体" w:hAnsi="宋体" w:eastAsia="宋体" w:cs="宋体"/>
                <w:spacing w:val="-3"/>
                <w:sz w:val="16"/>
                <w:szCs w:val="16"/>
              </w:rPr>
              <w:t>4.95</w:t>
            </w:r>
            <w:r>
              <w:rPr>
                <w:rFonts w:ascii="宋体" w:hAnsi="宋体" w:eastAsia="宋体" w:cs="宋体"/>
                <w:spacing w:val="20"/>
                <w:sz w:val="16"/>
                <w:szCs w:val="16"/>
              </w:rPr>
              <w:t xml:space="preserve"> </w:t>
            </w:r>
            <w:r>
              <w:rPr>
                <w:rFonts w:ascii="宋体" w:hAnsi="宋体" w:eastAsia="宋体" w:cs="宋体"/>
                <w:spacing w:val="-3"/>
                <w:sz w:val="16"/>
                <w:szCs w:val="16"/>
              </w:rPr>
              <w:t>5.40</w:t>
            </w:r>
            <w:r>
              <w:rPr>
                <w:rFonts w:ascii="宋体" w:hAnsi="宋体" w:eastAsia="宋体" w:cs="宋体"/>
                <w:spacing w:val="20"/>
                <w:sz w:val="16"/>
                <w:szCs w:val="16"/>
              </w:rPr>
              <w:t xml:space="preserve"> </w:t>
            </w:r>
            <w:r>
              <w:rPr>
                <w:rFonts w:ascii="宋体" w:hAnsi="宋体" w:eastAsia="宋体" w:cs="宋体"/>
                <w:spacing w:val="-3"/>
                <w:sz w:val="16"/>
                <w:szCs w:val="16"/>
              </w:rPr>
              <w:t>5.85</w:t>
            </w:r>
            <w:r>
              <w:rPr>
                <w:rFonts w:ascii="宋体" w:hAnsi="宋体" w:eastAsia="宋体" w:cs="宋体"/>
                <w:spacing w:val="18"/>
                <w:w w:val="101"/>
                <w:sz w:val="16"/>
                <w:szCs w:val="16"/>
              </w:rPr>
              <w:t xml:space="preserve"> </w:t>
            </w:r>
            <w:r>
              <w:rPr>
                <w:rFonts w:ascii="宋体" w:hAnsi="宋体" w:eastAsia="宋体" w:cs="宋体"/>
                <w:spacing w:val="-3"/>
                <w:sz w:val="16"/>
                <w:szCs w:val="16"/>
              </w:rPr>
              <w:t>6.40</w:t>
            </w:r>
            <w:r>
              <w:rPr>
                <w:rFonts w:ascii="宋体" w:hAnsi="宋体" w:eastAsia="宋体" w:cs="宋体"/>
                <w:spacing w:val="18"/>
                <w:sz w:val="16"/>
                <w:szCs w:val="16"/>
              </w:rPr>
              <w:t xml:space="preserve"> </w:t>
            </w:r>
            <w:r>
              <w:rPr>
                <w:rFonts w:ascii="宋体" w:hAnsi="宋体" w:eastAsia="宋体" w:cs="宋体"/>
                <w:spacing w:val="-3"/>
                <w:sz w:val="16"/>
                <w:szCs w:val="16"/>
              </w:rPr>
              <w:t>6.95</w:t>
            </w:r>
            <w:r>
              <w:rPr>
                <w:rFonts w:ascii="宋体" w:hAnsi="宋体" w:eastAsia="宋体" w:cs="宋体"/>
                <w:spacing w:val="21"/>
                <w:sz w:val="16"/>
                <w:szCs w:val="16"/>
              </w:rPr>
              <w:t xml:space="preserve"> </w:t>
            </w:r>
            <w:r>
              <w:rPr>
                <w:rFonts w:ascii="宋体" w:hAnsi="宋体" w:eastAsia="宋体" w:cs="宋体"/>
                <w:spacing w:val="-3"/>
                <w:sz w:val="16"/>
                <w:szCs w:val="16"/>
              </w:rPr>
              <w:t>7.55</w:t>
            </w:r>
            <w:r>
              <w:rPr>
                <w:rFonts w:ascii="宋体" w:hAnsi="宋体" w:eastAsia="宋体" w:cs="宋体"/>
                <w:spacing w:val="17"/>
                <w:w w:val="101"/>
                <w:sz w:val="16"/>
                <w:szCs w:val="16"/>
              </w:rPr>
              <w:t xml:space="preserve"> </w:t>
            </w:r>
            <w:r>
              <w:rPr>
                <w:rFonts w:ascii="宋体" w:hAnsi="宋体" w:eastAsia="宋体" w:cs="宋体"/>
                <w:spacing w:val="-3"/>
                <w:sz w:val="16"/>
                <w:szCs w:val="16"/>
              </w:rPr>
              <w:t>8.25</w:t>
            </w:r>
            <w:r>
              <w:rPr>
                <w:rFonts w:ascii="宋体" w:hAnsi="宋体" w:eastAsia="宋体" w:cs="宋体"/>
                <w:spacing w:val="17"/>
                <w:w w:val="101"/>
                <w:sz w:val="16"/>
                <w:szCs w:val="16"/>
              </w:rPr>
              <w:t xml:space="preserve"> </w:t>
            </w:r>
            <w:r>
              <w:rPr>
                <w:rFonts w:ascii="宋体" w:hAnsi="宋体" w:eastAsia="宋体" w:cs="宋体"/>
                <w:spacing w:val="-3"/>
                <w:sz w:val="16"/>
                <w:szCs w:val="16"/>
              </w:rPr>
              <w:t>8.85</w:t>
            </w:r>
            <w:r>
              <w:rPr>
                <w:rFonts w:ascii="宋体" w:hAnsi="宋体" w:eastAsia="宋体" w:cs="宋体"/>
                <w:spacing w:val="17"/>
                <w:sz w:val="16"/>
                <w:szCs w:val="16"/>
              </w:rPr>
              <w:t xml:space="preserve"> </w:t>
            </w:r>
            <w:r>
              <w:rPr>
                <w:rFonts w:ascii="宋体" w:hAnsi="宋体" w:eastAsia="宋体" w:cs="宋体"/>
                <w:spacing w:val="-3"/>
                <w:sz w:val="16"/>
                <w:szCs w:val="16"/>
              </w:rPr>
              <w:t>9.50</w:t>
            </w:r>
            <w:r>
              <w:rPr>
                <w:rFonts w:ascii="宋体" w:hAnsi="宋体" w:eastAsia="宋体" w:cs="宋体"/>
                <w:spacing w:val="29"/>
                <w:sz w:val="16"/>
                <w:szCs w:val="16"/>
              </w:rPr>
              <w:t xml:space="preserve"> </w:t>
            </w:r>
            <w:r>
              <w:rPr>
                <w:rFonts w:ascii="宋体" w:hAnsi="宋体" w:eastAsia="宋体" w:cs="宋体"/>
                <w:spacing w:val="-3"/>
                <w:sz w:val="16"/>
                <w:szCs w:val="16"/>
              </w:rPr>
              <w:t>10.05</w:t>
            </w:r>
            <w:r>
              <w:rPr>
                <w:rFonts w:ascii="宋体" w:hAnsi="宋体" w:eastAsia="宋体" w:cs="宋体"/>
                <w:spacing w:val="29"/>
                <w:sz w:val="16"/>
                <w:szCs w:val="16"/>
              </w:rPr>
              <w:t xml:space="preserve"> </w:t>
            </w:r>
            <w:r>
              <w:rPr>
                <w:rFonts w:ascii="宋体" w:hAnsi="宋体" w:eastAsia="宋体" w:cs="宋体"/>
                <w:spacing w:val="-3"/>
                <w:sz w:val="16"/>
                <w:szCs w:val="16"/>
              </w:rPr>
              <w:t>10.85</w:t>
            </w:r>
            <w:r>
              <w:rPr>
                <w:rFonts w:ascii="宋体" w:hAnsi="宋体" w:eastAsia="宋体" w:cs="宋体"/>
                <w:spacing w:val="29"/>
                <w:sz w:val="16"/>
                <w:szCs w:val="16"/>
              </w:rPr>
              <w:t xml:space="preserve"> </w:t>
            </w:r>
            <w:r>
              <w:rPr>
                <w:rFonts w:ascii="宋体" w:hAnsi="宋体" w:eastAsia="宋体" w:cs="宋体"/>
                <w:spacing w:val="-3"/>
                <w:sz w:val="16"/>
                <w:szCs w:val="16"/>
              </w:rPr>
              <w:t>11.55</w:t>
            </w:r>
            <w:r>
              <w:rPr>
                <w:rFonts w:ascii="宋体" w:hAnsi="宋体" w:eastAsia="宋体" w:cs="宋体"/>
                <w:spacing w:val="29"/>
                <w:sz w:val="16"/>
                <w:szCs w:val="16"/>
              </w:rPr>
              <w:t xml:space="preserve"> </w:t>
            </w:r>
            <w:r>
              <w:rPr>
                <w:rFonts w:ascii="宋体" w:hAnsi="宋体" w:eastAsia="宋体" w:cs="宋体"/>
                <w:spacing w:val="-3"/>
                <w:sz w:val="16"/>
                <w:szCs w:val="16"/>
              </w:rPr>
              <w:t>12.30</w:t>
            </w:r>
            <w:r>
              <w:rPr>
                <w:rFonts w:ascii="宋体" w:hAnsi="宋体" w:eastAsia="宋体" w:cs="宋体"/>
                <w:spacing w:val="29"/>
                <w:sz w:val="16"/>
                <w:szCs w:val="16"/>
              </w:rPr>
              <w:t xml:space="preserve"> </w:t>
            </w:r>
            <w:r>
              <w:rPr>
                <w:rFonts w:ascii="宋体" w:hAnsi="宋体" w:eastAsia="宋体" w:cs="宋体"/>
                <w:spacing w:val="-3"/>
                <w:sz w:val="16"/>
                <w:szCs w:val="16"/>
              </w:rPr>
              <w:t>13.00</w:t>
            </w:r>
            <w:r>
              <w:rPr>
                <w:rFonts w:ascii="宋体" w:hAnsi="宋体" w:eastAsia="宋体" w:cs="宋体"/>
                <w:spacing w:val="29"/>
                <w:sz w:val="16"/>
                <w:szCs w:val="16"/>
              </w:rPr>
              <w:t xml:space="preserve"> </w:t>
            </w:r>
            <w:r>
              <w:rPr>
                <w:rFonts w:ascii="宋体" w:hAnsi="宋体" w:eastAsia="宋体" w:cs="宋体"/>
                <w:spacing w:val="-3"/>
                <w:sz w:val="16"/>
                <w:szCs w:val="16"/>
              </w:rPr>
              <w:t>13.80</w:t>
            </w:r>
            <w:r>
              <w:rPr>
                <w:rFonts w:ascii="宋体" w:hAnsi="宋体" w:eastAsia="宋体" w:cs="宋体"/>
                <w:spacing w:val="28"/>
                <w:w w:val="101"/>
                <w:sz w:val="16"/>
                <w:szCs w:val="16"/>
              </w:rPr>
              <w:t xml:space="preserve"> </w:t>
            </w:r>
            <w:r>
              <w:rPr>
                <w:rFonts w:ascii="宋体" w:hAnsi="宋体" w:eastAsia="宋体" w:cs="宋体"/>
                <w:spacing w:val="-3"/>
                <w:sz w:val="16"/>
                <w:szCs w:val="16"/>
              </w:rPr>
              <w:t>14.5015.2516.00</w:t>
            </w:r>
            <w:r>
              <w:rPr>
                <w:rFonts w:ascii="宋体" w:hAnsi="宋体" w:eastAsia="宋体" w:cs="宋体"/>
                <w:sz w:val="16"/>
                <w:szCs w:val="16"/>
              </w:rPr>
              <w:t xml:space="preserve"> </w:t>
            </w:r>
            <w:r>
              <w:rPr>
                <w:rFonts w:ascii="宋体" w:hAnsi="宋体" w:eastAsia="宋体" w:cs="宋体"/>
                <w:spacing w:val="-3"/>
                <w:sz w:val="16"/>
                <w:szCs w:val="16"/>
              </w:rPr>
              <w:t>4.07</w:t>
            </w:r>
            <w:r>
              <w:rPr>
                <w:rFonts w:ascii="宋体" w:hAnsi="宋体" w:eastAsia="宋体" w:cs="宋体"/>
                <w:spacing w:val="70"/>
                <w:sz w:val="16"/>
                <w:szCs w:val="16"/>
              </w:rPr>
              <w:t xml:space="preserve"> </w:t>
            </w:r>
            <w:r>
              <w:rPr>
                <w:rFonts w:ascii="宋体" w:hAnsi="宋体" w:eastAsia="宋体" w:cs="宋体"/>
                <w:spacing w:val="-3"/>
                <w:sz w:val="16"/>
                <w:szCs w:val="16"/>
              </w:rPr>
              <w:t>4.55</w:t>
            </w:r>
            <w:r>
              <w:rPr>
                <w:rFonts w:ascii="宋体" w:hAnsi="宋体" w:eastAsia="宋体" w:cs="宋体"/>
                <w:spacing w:val="22"/>
                <w:sz w:val="16"/>
                <w:szCs w:val="16"/>
              </w:rPr>
              <w:t xml:space="preserve"> </w:t>
            </w:r>
            <w:r>
              <w:rPr>
                <w:rFonts w:ascii="宋体" w:hAnsi="宋体" w:eastAsia="宋体" w:cs="宋体"/>
                <w:spacing w:val="-3"/>
                <w:sz w:val="16"/>
                <w:szCs w:val="16"/>
              </w:rPr>
              <w:t>5.05</w:t>
            </w:r>
            <w:r>
              <w:rPr>
                <w:rFonts w:ascii="宋体" w:hAnsi="宋体" w:eastAsia="宋体" w:cs="宋体"/>
                <w:spacing w:val="22"/>
                <w:w w:val="101"/>
                <w:sz w:val="16"/>
                <w:szCs w:val="16"/>
              </w:rPr>
              <w:t xml:space="preserve"> </w:t>
            </w:r>
            <w:r>
              <w:rPr>
                <w:rFonts w:ascii="宋体" w:hAnsi="宋体" w:eastAsia="宋体" w:cs="宋体"/>
                <w:spacing w:val="-3"/>
                <w:sz w:val="16"/>
                <w:szCs w:val="16"/>
              </w:rPr>
              <w:t>5.47</w:t>
            </w:r>
            <w:r>
              <w:rPr>
                <w:rFonts w:ascii="宋体" w:hAnsi="宋体" w:eastAsia="宋体" w:cs="宋体"/>
                <w:spacing w:val="22"/>
                <w:sz w:val="16"/>
                <w:szCs w:val="16"/>
              </w:rPr>
              <w:t xml:space="preserve"> </w:t>
            </w:r>
            <w:r>
              <w:rPr>
                <w:rFonts w:ascii="宋体" w:hAnsi="宋体" w:eastAsia="宋体" w:cs="宋体"/>
                <w:spacing w:val="-3"/>
                <w:sz w:val="16"/>
                <w:szCs w:val="16"/>
              </w:rPr>
              <w:t>5.95</w:t>
            </w:r>
            <w:r>
              <w:rPr>
                <w:rFonts w:ascii="宋体" w:hAnsi="宋体" w:eastAsia="宋体" w:cs="宋体"/>
                <w:spacing w:val="20"/>
                <w:sz w:val="16"/>
                <w:szCs w:val="16"/>
              </w:rPr>
              <w:t xml:space="preserve"> </w:t>
            </w:r>
            <w:r>
              <w:rPr>
                <w:rFonts w:ascii="宋体" w:hAnsi="宋体" w:eastAsia="宋体" w:cs="宋体"/>
                <w:spacing w:val="-3"/>
                <w:sz w:val="16"/>
                <w:szCs w:val="16"/>
              </w:rPr>
              <w:t>6.45</w:t>
            </w:r>
            <w:r>
              <w:rPr>
                <w:rFonts w:ascii="宋体" w:hAnsi="宋体" w:eastAsia="宋体" w:cs="宋体"/>
                <w:spacing w:val="22"/>
                <w:sz w:val="16"/>
                <w:szCs w:val="16"/>
              </w:rPr>
              <w:t xml:space="preserve"> </w:t>
            </w:r>
            <w:r>
              <w:rPr>
                <w:rFonts w:ascii="宋体" w:hAnsi="宋体" w:eastAsia="宋体" w:cs="宋体"/>
                <w:spacing w:val="-3"/>
                <w:sz w:val="16"/>
                <w:szCs w:val="16"/>
              </w:rPr>
              <w:t>7.00</w:t>
            </w:r>
            <w:r>
              <w:rPr>
                <w:rFonts w:ascii="宋体" w:hAnsi="宋体" w:eastAsia="宋体" w:cs="宋体"/>
                <w:spacing w:val="23"/>
                <w:sz w:val="16"/>
                <w:szCs w:val="16"/>
              </w:rPr>
              <w:t xml:space="preserve"> </w:t>
            </w:r>
            <w:r>
              <w:rPr>
                <w:rFonts w:ascii="宋体" w:hAnsi="宋体" w:eastAsia="宋体" w:cs="宋体"/>
                <w:spacing w:val="-3"/>
                <w:sz w:val="16"/>
                <w:szCs w:val="16"/>
              </w:rPr>
              <w:t>7.65</w:t>
            </w:r>
            <w:r>
              <w:rPr>
                <w:rFonts w:ascii="宋体" w:hAnsi="宋体" w:eastAsia="宋体" w:cs="宋体"/>
                <w:spacing w:val="19"/>
                <w:w w:val="101"/>
                <w:sz w:val="16"/>
                <w:szCs w:val="16"/>
              </w:rPr>
              <w:t xml:space="preserve"> </w:t>
            </w:r>
            <w:r>
              <w:rPr>
                <w:rFonts w:ascii="宋体" w:hAnsi="宋体" w:eastAsia="宋体" w:cs="宋体"/>
                <w:spacing w:val="-3"/>
                <w:sz w:val="16"/>
                <w:szCs w:val="16"/>
              </w:rPr>
              <w:t>8.35</w:t>
            </w:r>
            <w:r>
              <w:rPr>
                <w:rFonts w:ascii="宋体" w:hAnsi="宋体" w:eastAsia="宋体" w:cs="宋体"/>
                <w:spacing w:val="19"/>
                <w:sz w:val="16"/>
                <w:szCs w:val="16"/>
              </w:rPr>
              <w:t xml:space="preserve"> </w:t>
            </w:r>
            <w:r>
              <w:rPr>
                <w:rFonts w:ascii="宋体" w:hAnsi="宋体" w:eastAsia="宋体" w:cs="宋体"/>
                <w:spacing w:val="-3"/>
                <w:sz w:val="16"/>
                <w:szCs w:val="16"/>
              </w:rPr>
              <w:t>8.95</w:t>
            </w:r>
            <w:r>
              <w:rPr>
                <w:rFonts w:ascii="宋体" w:hAnsi="宋体" w:eastAsia="宋体" w:cs="宋体"/>
                <w:spacing w:val="19"/>
                <w:w w:val="101"/>
                <w:sz w:val="16"/>
                <w:szCs w:val="16"/>
              </w:rPr>
              <w:t xml:space="preserve"> </w:t>
            </w:r>
            <w:r>
              <w:rPr>
                <w:rFonts w:ascii="宋体" w:hAnsi="宋体" w:eastAsia="宋体" w:cs="宋体"/>
                <w:spacing w:val="-3"/>
                <w:sz w:val="16"/>
                <w:szCs w:val="16"/>
              </w:rPr>
              <w:t>9.55</w:t>
            </w:r>
            <w:r>
              <w:rPr>
                <w:rFonts w:ascii="宋体" w:hAnsi="宋体" w:eastAsia="宋体" w:cs="宋体"/>
                <w:spacing w:val="30"/>
                <w:w w:val="101"/>
                <w:sz w:val="16"/>
                <w:szCs w:val="16"/>
              </w:rPr>
              <w:t xml:space="preserve"> </w:t>
            </w:r>
            <w:r>
              <w:rPr>
                <w:rFonts w:ascii="宋体" w:hAnsi="宋体" w:eastAsia="宋体" w:cs="宋体"/>
                <w:spacing w:val="-3"/>
                <w:sz w:val="16"/>
                <w:szCs w:val="16"/>
              </w:rPr>
              <w:t>10.10</w:t>
            </w:r>
            <w:r>
              <w:rPr>
                <w:rFonts w:ascii="宋体" w:hAnsi="宋体" w:eastAsia="宋体" w:cs="宋体"/>
                <w:spacing w:val="30"/>
                <w:sz w:val="16"/>
                <w:szCs w:val="16"/>
              </w:rPr>
              <w:t xml:space="preserve"> </w:t>
            </w:r>
            <w:r>
              <w:rPr>
                <w:rFonts w:ascii="宋体" w:hAnsi="宋体" w:eastAsia="宋体" w:cs="宋体"/>
                <w:spacing w:val="-3"/>
                <w:sz w:val="16"/>
                <w:szCs w:val="16"/>
              </w:rPr>
              <w:t>10.90</w:t>
            </w:r>
            <w:r>
              <w:rPr>
                <w:rFonts w:ascii="宋体" w:hAnsi="宋体" w:eastAsia="宋体" w:cs="宋体"/>
                <w:spacing w:val="31"/>
                <w:sz w:val="16"/>
                <w:szCs w:val="16"/>
              </w:rPr>
              <w:t xml:space="preserve"> </w:t>
            </w:r>
            <w:r>
              <w:rPr>
                <w:rFonts w:ascii="宋体" w:hAnsi="宋体" w:eastAsia="宋体" w:cs="宋体"/>
                <w:spacing w:val="-3"/>
                <w:sz w:val="16"/>
                <w:szCs w:val="16"/>
              </w:rPr>
              <w:t>11.60</w:t>
            </w:r>
            <w:r>
              <w:rPr>
                <w:rFonts w:ascii="宋体" w:hAnsi="宋体" w:eastAsia="宋体" w:cs="宋体"/>
                <w:spacing w:val="31"/>
                <w:sz w:val="16"/>
                <w:szCs w:val="16"/>
              </w:rPr>
              <w:t xml:space="preserve"> </w:t>
            </w:r>
            <w:r>
              <w:rPr>
                <w:rFonts w:ascii="宋体" w:hAnsi="宋体" w:eastAsia="宋体" w:cs="宋体"/>
                <w:spacing w:val="-3"/>
                <w:sz w:val="16"/>
                <w:szCs w:val="16"/>
              </w:rPr>
              <w:t>12.32</w:t>
            </w:r>
            <w:r>
              <w:rPr>
                <w:rFonts w:ascii="宋体" w:hAnsi="宋体" w:eastAsia="宋体" w:cs="宋体"/>
                <w:spacing w:val="30"/>
                <w:sz w:val="16"/>
                <w:szCs w:val="16"/>
              </w:rPr>
              <w:t xml:space="preserve"> </w:t>
            </w:r>
            <w:r>
              <w:rPr>
                <w:rFonts w:ascii="宋体" w:hAnsi="宋体" w:eastAsia="宋体" w:cs="宋体"/>
                <w:spacing w:val="-3"/>
                <w:sz w:val="16"/>
                <w:szCs w:val="16"/>
              </w:rPr>
              <w:t>13.00</w:t>
            </w:r>
            <w:r>
              <w:rPr>
                <w:rFonts w:ascii="宋体" w:hAnsi="宋体" w:eastAsia="宋体" w:cs="宋体"/>
                <w:spacing w:val="31"/>
                <w:sz w:val="16"/>
                <w:szCs w:val="16"/>
              </w:rPr>
              <w:t xml:space="preserve"> </w:t>
            </w:r>
            <w:r>
              <w:rPr>
                <w:rFonts w:ascii="宋体" w:hAnsi="宋体" w:eastAsia="宋体" w:cs="宋体"/>
                <w:spacing w:val="-3"/>
                <w:sz w:val="16"/>
                <w:szCs w:val="16"/>
              </w:rPr>
              <w:t>13.80</w:t>
            </w:r>
            <w:r>
              <w:rPr>
                <w:rFonts w:ascii="宋体" w:hAnsi="宋体" w:eastAsia="宋体" w:cs="宋体"/>
                <w:spacing w:val="30"/>
                <w:w w:val="101"/>
                <w:sz w:val="16"/>
                <w:szCs w:val="16"/>
              </w:rPr>
              <w:t xml:space="preserve"> </w:t>
            </w:r>
            <w:r>
              <w:rPr>
                <w:rFonts w:ascii="宋体" w:hAnsi="宋体" w:eastAsia="宋体" w:cs="宋体"/>
                <w:spacing w:val="-3"/>
                <w:sz w:val="16"/>
                <w:szCs w:val="16"/>
              </w:rPr>
              <w:t>14.5015.2516.00</w:t>
            </w:r>
            <w:r>
              <w:rPr>
                <w:rFonts w:ascii="宋体" w:hAnsi="宋体" w:eastAsia="宋体" w:cs="宋体"/>
                <w:sz w:val="16"/>
                <w:szCs w:val="16"/>
              </w:rPr>
              <w:t xml:space="preserve"> </w:t>
            </w:r>
            <w:r>
              <w:rPr>
                <w:rFonts w:ascii="宋体" w:hAnsi="宋体" w:eastAsia="宋体" w:cs="宋体"/>
                <w:spacing w:val="-2"/>
                <w:sz w:val="16"/>
                <w:szCs w:val="16"/>
              </w:rPr>
              <w:t>4.10</w:t>
            </w:r>
            <w:r>
              <w:rPr>
                <w:rFonts w:ascii="宋体" w:hAnsi="宋体" w:eastAsia="宋体" w:cs="宋体"/>
                <w:spacing w:val="55"/>
                <w:sz w:val="16"/>
                <w:szCs w:val="16"/>
              </w:rPr>
              <w:t xml:space="preserve"> </w:t>
            </w:r>
            <w:r>
              <w:rPr>
                <w:rFonts w:ascii="宋体" w:hAnsi="宋体" w:eastAsia="宋体" w:cs="宋体"/>
                <w:spacing w:val="-2"/>
                <w:sz w:val="16"/>
                <w:szCs w:val="16"/>
              </w:rPr>
              <w:t>4.60</w:t>
            </w:r>
            <w:r>
              <w:rPr>
                <w:rFonts w:ascii="宋体" w:hAnsi="宋体" w:eastAsia="宋体" w:cs="宋体"/>
                <w:spacing w:val="40"/>
                <w:sz w:val="16"/>
                <w:szCs w:val="16"/>
              </w:rPr>
              <w:t xml:space="preserve"> </w:t>
            </w:r>
            <w:r>
              <w:rPr>
                <w:rFonts w:ascii="宋体" w:hAnsi="宋体" w:eastAsia="宋体" w:cs="宋体"/>
                <w:spacing w:val="-2"/>
                <w:sz w:val="16"/>
                <w:szCs w:val="16"/>
              </w:rPr>
              <w:t>5.10</w:t>
            </w:r>
            <w:r>
              <w:rPr>
                <w:rFonts w:ascii="宋体" w:hAnsi="宋体" w:eastAsia="宋体" w:cs="宋体"/>
                <w:spacing w:val="40"/>
                <w:sz w:val="16"/>
                <w:szCs w:val="16"/>
              </w:rPr>
              <w:t xml:space="preserve"> </w:t>
            </w:r>
            <w:r>
              <w:rPr>
                <w:rFonts w:ascii="宋体" w:hAnsi="宋体" w:eastAsia="宋体" w:cs="宋体"/>
                <w:spacing w:val="-2"/>
                <w:sz w:val="16"/>
                <w:szCs w:val="16"/>
              </w:rPr>
              <w:t>5.53</w:t>
            </w:r>
            <w:r>
              <w:rPr>
                <w:rFonts w:ascii="宋体" w:hAnsi="宋体" w:eastAsia="宋体" w:cs="宋体"/>
                <w:spacing w:val="37"/>
                <w:w w:val="101"/>
                <w:sz w:val="16"/>
                <w:szCs w:val="16"/>
              </w:rPr>
              <w:t xml:space="preserve"> </w:t>
            </w:r>
            <w:r>
              <w:rPr>
                <w:rFonts w:ascii="宋体" w:hAnsi="宋体" w:eastAsia="宋体" w:cs="宋体"/>
                <w:spacing w:val="-2"/>
                <w:sz w:val="16"/>
                <w:szCs w:val="16"/>
              </w:rPr>
              <w:t>6.00</w:t>
            </w:r>
            <w:r>
              <w:rPr>
                <w:rFonts w:ascii="宋体" w:hAnsi="宋体" w:eastAsia="宋体" w:cs="宋体"/>
                <w:spacing w:val="37"/>
                <w:w w:val="101"/>
                <w:sz w:val="16"/>
                <w:szCs w:val="16"/>
              </w:rPr>
              <w:t xml:space="preserve"> </w:t>
            </w:r>
            <w:r>
              <w:rPr>
                <w:rFonts w:ascii="宋体" w:hAnsi="宋体" w:eastAsia="宋体" w:cs="宋体"/>
                <w:spacing w:val="-2"/>
                <w:sz w:val="16"/>
                <w:szCs w:val="16"/>
              </w:rPr>
              <w:t>6.50</w:t>
            </w:r>
            <w:r>
              <w:rPr>
                <w:rFonts w:ascii="宋体" w:hAnsi="宋体" w:eastAsia="宋体" w:cs="宋体"/>
                <w:spacing w:val="40"/>
                <w:sz w:val="16"/>
                <w:szCs w:val="16"/>
              </w:rPr>
              <w:t xml:space="preserve"> </w:t>
            </w:r>
            <w:r>
              <w:rPr>
                <w:rFonts w:ascii="宋体" w:hAnsi="宋体" w:eastAsia="宋体" w:cs="宋体"/>
                <w:spacing w:val="-2"/>
                <w:sz w:val="16"/>
                <w:szCs w:val="16"/>
              </w:rPr>
              <w:t>7.05</w:t>
            </w:r>
            <w:r>
              <w:rPr>
                <w:rFonts w:ascii="宋体" w:hAnsi="宋体" w:eastAsia="宋体" w:cs="宋体"/>
                <w:spacing w:val="40"/>
                <w:sz w:val="16"/>
                <w:szCs w:val="16"/>
              </w:rPr>
              <w:t xml:space="preserve"> </w:t>
            </w:r>
            <w:r>
              <w:rPr>
                <w:rFonts w:ascii="宋体" w:hAnsi="宋体" w:eastAsia="宋体" w:cs="宋体"/>
                <w:spacing w:val="-2"/>
                <w:sz w:val="16"/>
                <w:szCs w:val="16"/>
              </w:rPr>
              <w:t>7.70</w:t>
            </w:r>
            <w:r>
              <w:rPr>
                <w:rFonts w:ascii="宋体" w:hAnsi="宋体" w:eastAsia="宋体" w:cs="宋体"/>
                <w:spacing w:val="37"/>
                <w:w w:val="101"/>
                <w:sz w:val="16"/>
                <w:szCs w:val="16"/>
              </w:rPr>
              <w:t xml:space="preserve"> </w:t>
            </w:r>
            <w:r>
              <w:rPr>
                <w:rFonts w:ascii="宋体" w:hAnsi="宋体" w:eastAsia="宋体" w:cs="宋体"/>
                <w:spacing w:val="-2"/>
                <w:sz w:val="16"/>
                <w:szCs w:val="16"/>
              </w:rPr>
              <w:t>8.40</w:t>
            </w:r>
            <w:r>
              <w:rPr>
                <w:rFonts w:ascii="宋体" w:hAnsi="宋体" w:eastAsia="宋体" w:cs="宋体"/>
                <w:spacing w:val="37"/>
                <w:sz w:val="16"/>
                <w:szCs w:val="16"/>
              </w:rPr>
              <w:t xml:space="preserve"> </w:t>
            </w:r>
            <w:r>
              <w:rPr>
                <w:rFonts w:ascii="宋体" w:hAnsi="宋体" w:eastAsia="宋体" w:cs="宋体"/>
                <w:spacing w:val="-2"/>
                <w:sz w:val="16"/>
                <w:szCs w:val="16"/>
              </w:rPr>
              <w:t>9.00</w:t>
            </w:r>
            <w:r>
              <w:rPr>
                <w:rFonts w:ascii="宋体" w:hAnsi="宋体" w:eastAsia="宋体" w:cs="宋体"/>
                <w:spacing w:val="37"/>
                <w:sz w:val="16"/>
                <w:szCs w:val="16"/>
              </w:rPr>
              <w:t xml:space="preserve"> </w:t>
            </w:r>
            <w:r>
              <w:rPr>
                <w:rFonts w:ascii="宋体" w:hAnsi="宋体" w:eastAsia="宋体" w:cs="宋体"/>
                <w:spacing w:val="-2"/>
                <w:sz w:val="16"/>
                <w:szCs w:val="16"/>
              </w:rPr>
              <w:t>9.60</w:t>
            </w:r>
            <w:r>
              <w:rPr>
                <w:rFonts w:ascii="宋体" w:hAnsi="宋体" w:eastAsia="宋体" w:cs="宋体"/>
                <w:spacing w:val="48"/>
                <w:sz w:val="16"/>
                <w:szCs w:val="16"/>
              </w:rPr>
              <w:t xml:space="preserve"> </w:t>
            </w:r>
            <w:r>
              <w:rPr>
                <w:rFonts w:ascii="宋体" w:hAnsi="宋体" w:eastAsia="宋体" w:cs="宋体"/>
                <w:spacing w:val="-2"/>
                <w:sz w:val="16"/>
                <w:szCs w:val="16"/>
              </w:rPr>
              <w:t>10.1610.9211.6312.35</w:t>
            </w:r>
            <w:r>
              <w:rPr>
                <w:rFonts w:ascii="宋体" w:hAnsi="宋体" w:eastAsia="宋体" w:cs="宋体"/>
                <w:spacing w:val="49"/>
                <w:sz w:val="16"/>
                <w:szCs w:val="16"/>
              </w:rPr>
              <w:t xml:space="preserve"> </w:t>
            </w:r>
            <w:r>
              <w:rPr>
                <w:rFonts w:ascii="宋体" w:hAnsi="宋体" w:eastAsia="宋体" w:cs="宋体"/>
                <w:spacing w:val="-2"/>
                <w:sz w:val="16"/>
                <w:szCs w:val="16"/>
              </w:rPr>
              <w:t>13.0013.8014.50</w:t>
            </w:r>
            <w:r>
              <w:rPr>
                <w:rFonts w:ascii="宋体" w:hAnsi="宋体" w:eastAsia="宋体" w:cs="宋体"/>
                <w:spacing w:val="48"/>
                <w:sz w:val="16"/>
                <w:szCs w:val="16"/>
              </w:rPr>
              <w:t xml:space="preserve"> </w:t>
            </w:r>
            <w:r>
              <w:rPr>
                <w:rFonts w:ascii="宋体" w:hAnsi="宋体" w:eastAsia="宋体" w:cs="宋体"/>
                <w:spacing w:val="-2"/>
                <w:sz w:val="16"/>
                <w:szCs w:val="16"/>
              </w:rPr>
              <w:t>15.25</w:t>
            </w:r>
            <w:r>
              <w:rPr>
                <w:rFonts w:ascii="宋体" w:hAnsi="宋体" w:eastAsia="宋体" w:cs="宋体"/>
                <w:spacing w:val="48"/>
                <w:sz w:val="16"/>
                <w:szCs w:val="16"/>
              </w:rPr>
              <w:t xml:space="preserve"> </w:t>
            </w:r>
            <w:r>
              <w:rPr>
                <w:rFonts w:ascii="宋体" w:hAnsi="宋体" w:eastAsia="宋体" w:cs="宋体"/>
                <w:spacing w:val="-2"/>
                <w:sz w:val="16"/>
                <w:szCs w:val="16"/>
              </w:rPr>
              <w:t>16.00</w:t>
            </w:r>
            <w:r>
              <w:rPr>
                <w:rFonts w:ascii="宋体" w:hAnsi="宋体" w:eastAsia="宋体" w:cs="宋体"/>
                <w:sz w:val="16"/>
                <w:szCs w:val="16"/>
              </w:rPr>
              <w:t xml:space="preserve"> </w:t>
            </w:r>
            <w:r>
              <w:rPr>
                <w:rFonts w:ascii="宋体" w:hAnsi="宋体" w:eastAsia="宋体" w:cs="宋体"/>
                <w:spacing w:val="-3"/>
                <w:sz w:val="16"/>
                <w:szCs w:val="16"/>
              </w:rPr>
              <w:t>4.15</w:t>
            </w:r>
            <w:r>
              <w:rPr>
                <w:rFonts w:ascii="宋体" w:hAnsi="宋体" w:eastAsia="宋体" w:cs="宋体"/>
                <w:spacing w:val="96"/>
                <w:sz w:val="16"/>
                <w:szCs w:val="16"/>
              </w:rPr>
              <w:t xml:space="preserve"> </w:t>
            </w:r>
            <w:r>
              <w:rPr>
                <w:rFonts w:ascii="宋体" w:hAnsi="宋体" w:eastAsia="宋体" w:cs="宋体"/>
                <w:spacing w:val="-3"/>
                <w:sz w:val="16"/>
                <w:szCs w:val="16"/>
              </w:rPr>
              <w:t>4.62</w:t>
            </w:r>
            <w:r>
              <w:rPr>
                <w:rFonts w:ascii="宋体" w:hAnsi="宋体" w:eastAsia="宋体" w:cs="宋体"/>
                <w:spacing w:val="28"/>
                <w:sz w:val="16"/>
                <w:szCs w:val="16"/>
              </w:rPr>
              <w:t xml:space="preserve"> </w:t>
            </w:r>
            <w:r>
              <w:rPr>
                <w:rFonts w:ascii="宋体" w:hAnsi="宋体" w:eastAsia="宋体" w:cs="宋体"/>
                <w:spacing w:val="-3"/>
                <w:sz w:val="16"/>
                <w:szCs w:val="16"/>
              </w:rPr>
              <w:t>5.15</w:t>
            </w:r>
            <w:r>
              <w:rPr>
                <w:rFonts w:ascii="宋体" w:hAnsi="宋体" w:eastAsia="宋体" w:cs="宋体"/>
                <w:spacing w:val="28"/>
                <w:sz w:val="16"/>
                <w:szCs w:val="16"/>
              </w:rPr>
              <w:t xml:space="preserve"> </w:t>
            </w:r>
            <w:r>
              <w:rPr>
                <w:rFonts w:ascii="宋体" w:hAnsi="宋体" w:eastAsia="宋体" w:cs="宋体"/>
                <w:spacing w:val="-3"/>
                <w:sz w:val="16"/>
                <w:szCs w:val="16"/>
              </w:rPr>
              <w:t>5.56</w:t>
            </w:r>
            <w:r>
              <w:rPr>
                <w:rFonts w:ascii="宋体" w:hAnsi="宋体" w:eastAsia="宋体" w:cs="宋体"/>
                <w:spacing w:val="26"/>
                <w:sz w:val="16"/>
                <w:szCs w:val="16"/>
              </w:rPr>
              <w:t xml:space="preserve"> </w:t>
            </w:r>
            <w:r>
              <w:rPr>
                <w:rFonts w:ascii="宋体" w:hAnsi="宋体" w:eastAsia="宋体" w:cs="宋体"/>
                <w:spacing w:val="-3"/>
                <w:sz w:val="16"/>
                <w:szCs w:val="16"/>
              </w:rPr>
              <w:t>6.05</w:t>
            </w:r>
            <w:r>
              <w:rPr>
                <w:rFonts w:ascii="宋体" w:hAnsi="宋体" w:eastAsia="宋体" w:cs="宋体"/>
                <w:spacing w:val="25"/>
                <w:w w:val="101"/>
                <w:sz w:val="16"/>
                <w:szCs w:val="16"/>
              </w:rPr>
              <w:t xml:space="preserve"> </w:t>
            </w:r>
            <w:r>
              <w:rPr>
                <w:rFonts w:ascii="宋体" w:hAnsi="宋体" w:eastAsia="宋体" w:cs="宋体"/>
                <w:spacing w:val="-3"/>
                <w:sz w:val="16"/>
                <w:szCs w:val="16"/>
              </w:rPr>
              <w:t>6.55</w:t>
            </w:r>
            <w:r>
              <w:rPr>
                <w:rFonts w:ascii="宋体" w:hAnsi="宋体" w:eastAsia="宋体" w:cs="宋体"/>
                <w:spacing w:val="28"/>
                <w:sz w:val="16"/>
                <w:szCs w:val="16"/>
              </w:rPr>
              <w:t xml:space="preserve"> </w:t>
            </w:r>
            <w:r>
              <w:rPr>
                <w:rFonts w:ascii="宋体" w:hAnsi="宋体" w:eastAsia="宋体" w:cs="宋体"/>
                <w:spacing w:val="-3"/>
                <w:sz w:val="16"/>
                <w:szCs w:val="16"/>
              </w:rPr>
              <w:t>7.08</w:t>
            </w:r>
            <w:r>
              <w:rPr>
                <w:rFonts w:ascii="宋体" w:hAnsi="宋体" w:eastAsia="宋体" w:cs="宋体"/>
                <w:spacing w:val="29"/>
                <w:sz w:val="16"/>
                <w:szCs w:val="16"/>
              </w:rPr>
              <w:t xml:space="preserve"> </w:t>
            </w:r>
            <w:r>
              <w:rPr>
                <w:rFonts w:ascii="宋体" w:hAnsi="宋体" w:eastAsia="宋体" w:cs="宋体"/>
                <w:spacing w:val="-3"/>
                <w:sz w:val="16"/>
                <w:szCs w:val="16"/>
              </w:rPr>
              <w:t>7.73</w:t>
            </w:r>
            <w:r>
              <w:rPr>
                <w:rFonts w:ascii="宋体" w:hAnsi="宋体" w:eastAsia="宋体" w:cs="宋体"/>
                <w:spacing w:val="25"/>
                <w:sz w:val="16"/>
                <w:szCs w:val="16"/>
              </w:rPr>
              <w:t xml:space="preserve"> </w:t>
            </w:r>
            <w:r>
              <w:rPr>
                <w:rFonts w:ascii="宋体" w:hAnsi="宋体" w:eastAsia="宋体" w:cs="宋体"/>
                <w:spacing w:val="-3"/>
                <w:sz w:val="16"/>
                <w:szCs w:val="16"/>
              </w:rPr>
              <w:t>8.45</w:t>
            </w:r>
            <w:r>
              <w:rPr>
                <w:rFonts w:ascii="宋体" w:hAnsi="宋体" w:eastAsia="宋体" w:cs="宋体"/>
                <w:spacing w:val="25"/>
                <w:sz w:val="16"/>
                <w:szCs w:val="16"/>
              </w:rPr>
              <w:t xml:space="preserve"> </w:t>
            </w:r>
            <w:r>
              <w:rPr>
                <w:rFonts w:ascii="宋体" w:hAnsi="宋体" w:eastAsia="宋体" w:cs="宋体"/>
                <w:spacing w:val="-3"/>
                <w:sz w:val="16"/>
                <w:szCs w:val="16"/>
              </w:rPr>
              <w:t>9.05</w:t>
            </w:r>
            <w:r>
              <w:rPr>
                <w:rFonts w:ascii="宋体" w:hAnsi="宋体" w:eastAsia="宋体" w:cs="宋体"/>
                <w:spacing w:val="25"/>
                <w:sz w:val="16"/>
                <w:szCs w:val="16"/>
              </w:rPr>
              <w:t xml:space="preserve"> </w:t>
            </w:r>
            <w:r>
              <w:rPr>
                <w:rFonts w:ascii="宋体" w:hAnsi="宋体" w:eastAsia="宋体" w:cs="宋体"/>
                <w:spacing w:val="-3"/>
                <w:sz w:val="16"/>
                <w:szCs w:val="16"/>
              </w:rPr>
              <w:t>9.65</w:t>
            </w:r>
            <w:r>
              <w:rPr>
                <w:rFonts w:ascii="宋体" w:hAnsi="宋体" w:eastAsia="宋体" w:cs="宋体"/>
                <w:spacing w:val="37"/>
                <w:sz w:val="16"/>
                <w:szCs w:val="16"/>
              </w:rPr>
              <w:t xml:space="preserve"> </w:t>
            </w:r>
            <w:r>
              <w:rPr>
                <w:rFonts w:ascii="宋体" w:hAnsi="宋体" w:eastAsia="宋体" w:cs="宋体"/>
                <w:spacing w:val="-3"/>
                <w:sz w:val="16"/>
                <w:szCs w:val="16"/>
              </w:rPr>
              <w:t>10.20</w:t>
            </w:r>
            <w:r>
              <w:rPr>
                <w:rFonts w:ascii="宋体" w:hAnsi="宋体" w:eastAsia="宋体" w:cs="宋体"/>
                <w:spacing w:val="36"/>
                <w:sz w:val="16"/>
                <w:szCs w:val="16"/>
              </w:rPr>
              <w:t xml:space="preserve"> </w:t>
            </w:r>
            <w:r>
              <w:rPr>
                <w:rFonts w:ascii="宋体" w:hAnsi="宋体" w:eastAsia="宋体" w:cs="宋体"/>
                <w:spacing w:val="-3"/>
                <w:sz w:val="16"/>
                <w:szCs w:val="16"/>
              </w:rPr>
              <w:t>10.95</w:t>
            </w:r>
            <w:r>
              <w:rPr>
                <w:rFonts w:ascii="宋体" w:hAnsi="宋体" w:eastAsia="宋体" w:cs="宋体"/>
                <w:spacing w:val="37"/>
                <w:sz w:val="16"/>
                <w:szCs w:val="16"/>
              </w:rPr>
              <w:t xml:space="preserve"> </w:t>
            </w:r>
            <w:r>
              <w:rPr>
                <w:rFonts w:ascii="宋体" w:hAnsi="宋体" w:eastAsia="宋体" w:cs="宋体"/>
                <w:spacing w:val="-3"/>
                <w:sz w:val="16"/>
                <w:szCs w:val="16"/>
              </w:rPr>
              <w:t>11.65</w:t>
            </w:r>
            <w:r>
              <w:rPr>
                <w:rFonts w:ascii="宋体" w:hAnsi="宋体" w:eastAsia="宋体" w:cs="宋体"/>
                <w:spacing w:val="36"/>
                <w:sz w:val="16"/>
                <w:szCs w:val="16"/>
              </w:rPr>
              <w:t xml:space="preserve"> </w:t>
            </w:r>
            <w:r>
              <w:rPr>
                <w:rFonts w:ascii="宋体" w:hAnsi="宋体" w:eastAsia="宋体" w:cs="宋体"/>
                <w:spacing w:val="-3"/>
                <w:sz w:val="16"/>
                <w:szCs w:val="16"/>
              </w:rPr>
              <w:t>12.35</w:t>
            </w:r>
            <w:r>
              <w:rPr>
                <w:rFonts w:ascii="宋体" w:hAnsi="宋体" w:eastAsia="宋体" w:cs="宋体"/>
                <w:spacing w:val="36"/>
                <w:w w:val="101"/>
                <w:sz w:val="16"/>
                <w:szCs w:val="16"/>
              </w:rPr>
              <w:t xml:space="preserve"> </w:t>
            </w:r>
            <w:r>
              <w:rPr>
                <w:rFonts w:ascii="宋体" w:hAnsi="宋体" w:eastAsia="宋体" w:cs="宋体"/>
                <w:spacing w:val="-3"/>
                <w:sz w:val="16"/>
                <w:szCs w:val="16"/>
              </w:rPr>
              <w:t>13.0013.8014.50</w:t>
            </w:r>
            <w:r>
              <w:rPr>
                <w:rFonts w:ascii="宋体" w:hAnsi="宋体" w:eastAsia="宋体" w:cs="宋体"/>
                <w:spacing w:val="36"/>
                <w:sz w:val="16"/>
                <w:szCs w:val="16"/>
              </w:rPr>
              <w:t xml:space="preserve"> </w:t>
            </w:r>
            <w:r>
              <w:rPr>
                <w:rFonts w:ascii="宋体" w:hAnsi="宋体" w:eastAsia="宋体" w:cs="宋体"/>
                <w:spacing w:val="-3"/>
                <w:sz w:val="16"/>
                <w:szCs w:val="16"/>
              </w:rPr>
              <w:t>15.2516.00</w:t>
            </w:r>
            <w:r>
              <w:rPr>
                <w:rFonts w:ascii="宋体" w:hAnsi="宋体" w:eastAsia="宋体" w:cs="宋体"/>
                <w:sz w:val="16"/>
                <w:szCs w:val="16"/>
              </w:rPr>
              <w:t xml:space="preserve"> </w:t>
            </w:r>
            <w:r>
              <w:rPr>
                <w:rFonts w:ascii="宋体" w:hAnsi="宋体" w:eastAsia="宋体" w:cs="宋体"/>
                <w:spacing w:val="-2"/>
                <w:sz w:val="16"/>
                <w:szCs w:val="16"/>
              </w:rPr>
              <w:t>4.20</w:t>
            </w:r>
            <w:r>
              <w:rPr>
                <w:rFonts w:ascii="宋体" w:hAnsi="宋体" w:eastAsia="宋体" w:cs="宋体"/>
                <w:spacing w:val="56"/>
                <w:sz w:val="16"/>
                <w:szCs w:val="16"/>
              </w:rPr>
              <w:t xml:space="preserve"> </w:t>
            </w:r>
            <w:r>
              <w:rPr>
                <w:rFonts w:ascii="宋体" w:hAnsi="宋体" w:eastAsia="宋体" w:cs="宋体"/>
                <w:spacing w:val="-2"/>
                <w:sz w:val="16"/>
                <w:szCs w:val="16"/>
              </w:rPr>
              <w:t>4.65</w:t>
            </w:r>
            <w:r>
              <w:rPr>
                <w:rFonts w:ascii="宋体" w:hAnsi="宋体" w:eastAsia="宋体" w:cs="宋体"/>
                <w:spacing w:val="40"/>
                <w:sz w:val="16"/>
                <w:szCs w:val="16"/>
              </w:rPr>
              <w:t xml:space="preserve"> </w:t>
            </w:r>
            <w:r>
              <w:rPr>
                <w:rFonts w:ascii="宋体" w:hAnsi="宋体" w:eastAsia="宋体" w:cs="宋体"/>
                <w:spacing w:val="-2"/>
                <w:sz w:val="16"/>
                <w:szCs w:val="16"/>
              </w:rPr>
              <w:t>5.17</w:t>
            </w:r>
            <w:r>
              <w:rPr>
                <w:rFonts w:ascii="宋体" w:hAnsi="宋体" w:eastAsia="宋体" w:cs="宋体"/>
                <w:spacing w:val="39"/>
                <w:w w:val="101"/>
                <w:sz w:val="16"/>
                <w:szCs w:val="16"/>
              </w:rPr>
              <w:t xml:space="preserve"> </w:t>
            </w:r>
            <w:r>
              <w:rPr>
                <w:rFonts w:ascii="宋体" w:hAnsi="宋体" w:eastAsia="宋体" w:cs="宋体"/>
                <w:spacing w:val="-2"/>
                <w:sz w:val="16"/>
                <w:szCs w:val="16"/>
              </w:rPr>
              <w:t>5.60</w:t>
            </w:r>
            <w:r>
              <w:rPr>
                <w:rFonts w:ascii="宋体" w:hAnsi="宋体" w:eastAsia="宋体" w:cs="宋体"/>
                <w:spacing w:val="37"/>
                <w:w w:val="101"/>
                <w:sz w:val="16"/>
                <w:szCs w:val="16"/>
              </w:rPr>
              <w:t xml:space="preserve"> </w:t>
            </w:r>
            <w:r>
              <w:rPr>
                <w:rFonts w:ascii="宋体" w:hAnsi="宋体" w:eastAsia="宋体" w:cs="宋体"/>
                <w:spacing w:val="-2"/>
                <w:sz w:val="16"/>
                <w:szCs w:val="16"/>
              </w:rPr>
              <w:t>6.07</w:t>
            </w:r>
            <w:r>
              <w:rPr>
                <w:rFonts w:ascii="宋体" w:hAnsi="宋体" w:eastAsia="宋体" w:cs="宋体"/>
                <w:spacing w:val="37"/>
                <w:w w:val="101"/>
                <w:sz w:val="16"/>
                <w:szCs w:val="16"/>
              </w:rPr>
              <w:t xml:space="preserve"> </w:t>
            </w:r>
            <w:r>
              <w:rPr>
                <w:rFonts w:ascii="宋体" w:hAnsi="宋体" w:eastAsia="宋体" w:cs="宋体"/>
                <w:spacing w:val="-2"/>
                <w:sz w:val="16"/>
                <w:szCs w:val="16"/>
              </w:rPr>
              <w:t>6.57</w:t>
            </w:r>
            <w:r>
              <w:rPr>
                <w:rFonts w:ascii="宋体" w:hAnsi="宋体" w:eastAsia="宋体" w:cs="宋体"/>
                <w:spacing w:val="40"/>
                <w:sz w:val="16"/>
                <w:szCs w:val="16"/>
              </w:rPr>
              <w:t xml:space="preserve"> </w:t>
            </w:r>
            <w:r>
              <w:rPr>
                <w:rFonts w:ascii="宋体" w:hAnsi="宋体" w:eastAsia="宋体" w:cs="宋体"/>
                <w:spacing w:val="-2"/>
                <w:sz w:val="16"/>
                <w:szCs w:val="16"/>
              </w:rPr>
              <w:t>7.12</w:t>
            </w:r>
            <w:r>
              <w:rPr>
                <w:rFonts w:ascii="宋体" w:hAnsi="宋体" w:eastAsia="宋体" w:cs="宋体"/>
                <w:spacing w:val="40"/>
                <w:w w:val="101"/>
                <w:sz w:val="16"/>
                <w:szCs w:val="16"/>
              </w:rPr>
              <w:t xml:space="preserve"> </w:t>
            </w:r>
            <w:r>
              <w:rPr>
                <w:rFonts w:ascii="宋体" w:hAnsi="宋体" w:eastAsia="宋体" w:cs="宋体"/>
                <w:spacing w:val="-2"/>
                <w:sz w:val="16"/>
                <w:szCs w:val="16"/>
              </w:rPr>
              <w:t>7.75</w:t>
            </w:r>
            <w:r>
              <w:rPr>
                <w:rFonts w:ascii="宋体" w:hAnsi="宋体" w:eastAsia="宋体" w:cs="宋体"/>
                <w:spacing w:val="37"/>
                <w:sz w:val="16"/>
                <w:szCs w:val="16"/>
              </w:rPr>
              <w:t xml:space="preserve"> </w:t>
            </w:r>
            <w:r>
              <w:rPr>
                <w:rFonts w:ascii="宋体" w:hAnsi="宋体" w:eastAsia="宋体" w:cs="宋体"/>
                <w:spacing w:val="-2"/>
                <w:sz w:val="16"/>
                <w:szCs w:val="16"/>
              </w:rPr>
              <w:t>8.50</w:t>
            </w:r>
            <w:r>
              <w:rPr>
                <w:rFonts w:ascii="宋体" w:hAnsi="宋体" w:eastAsia="宋体" w:cs="宋体"/>
                <w:spacing w:val="37"/>
                <w:sz w:val="16"/>
                <w:szCs w:val="16"/>
              </w:rPr>
              <w:t xml:space="preserve"> </w:t>
            </w:r>
            <w:r>
              <w:rPr>
                <w:rFonts w:ascii="宋体" w:hAnsi="宋体" w:eastAsia="宋体" w:cs="宋体"/>
                <w:spacing w:val="-2"/>
                <w:sz w:val="16"/>
                <w:szCs w:val="16"/>
              </w:rPr>
              <w:t>9.10</w:t>
            </w:r>
            <w:r>
              <w:rPr>
                <w:rFonts w:ascii="宋体" w:hAnsi="宋体" w:eastAsia="宋体" w:cs="宋体"/>
                <w:spacing w:val="37"/>
                <w:sz w:val="16"/>
                <w:szCs w:val="16"/>
              </w:rPr>
              <w:t xml:space="preserve"> </w:t>
            </w:r>
            <w:r>
              <w:rPr>
                <w:rFonts w:ascii="宋体" w:hAnsi="宋体" w:eastAsia="宋体" w:cs="宋体"/>
                <w:spacing w:val="-2"/>
                <w:sz w:val="16"/>
                <w:szCs w:val="16"/>
              </w:rPr>
              <w:t>9.70</w:t>
            </w:r>
            <w:r>
              <w:rPr>
                <w:rFonts w:ascii="宋体" w:hAnsi="宋体" w:eastAsia="宋体" w:cs="宋体"/>
                <w:spacing w:val="48"/>
                <w:w w:val="101"/>
                <w:sz w:val="16"/>
                <w:szCs w:val="16"/>
              </w:rPr>
              <w:t xml:space="preserve"> </w:t>
            </w:r>
            <w:r>
              <w:rPr>
                <w:rFonts w:ascii="宋体" w:hAnsi="宋体" w:eastAsia="宋体" w:cs="宋体"/>
                <w:spacing w:val="-2"/>
                <w:sz w:val="16"/>
                <w:szCs w:val="16"/>
              </w:rPr>
              <w:t>10.2310.9511.65</w:t>
            </w:r>
            <w:r>
              <w:rPr>
                <w:rFonts w:ascii="宋体" w:hAnsi="宋体" w:eastAsia="宋体" w:cs="宋体"/>
                <w:spacing w:val="48"/>
                <w:sz w:val="16"/>
                <w:szCs w:val="16"/>
              </w:rPr>
              <w:t xml:space="preserve"> </w:t>
            </w:r>
            <w:r>
              <w:rPr>
                <w:rFonts w:ascii="宋体" w:hAnsi="宋体" w:eastAsia="宋体" w:cs="宋体"/>
                <w:spacing w:val="-2"/>
                <w:sz w:val="16"/>
                <w:szCs w:val="16"/>
              </w:rPr>
              <w:t>12.35</w:t>
            </w:r>
            <w:r>
              <w:rPr>
                <w:rFonts w:ascii="宋体" w:hAnsi="宋体" w:eastAsia="宋体" w:cs="宋体"/>
                <w:spacing w:val="48"/>
                <w:sz w:val="16"/>
                <w:szCs w:val="16"/>
              </w:rPr>
              <w:t xml:space="preserve"> </w:t>
            </w:r>
            <w:r>
              <w:rPr>
                <w:rFonts w:ascii="宋体" w:hAnsi="宋体" w:eastAsia="宋体" w:cs="宋体"/>
                <w:spacing w:val="-2"/>
                <w:sz w:val="16"/>
                <w:szCs w:val="16"/>
              </w:rPr>
              <w:t>13.00</w:t>
            </w:r>
            <w:r>
              <w:rPr>
                <w:rFonts w:ascii="宋体" w:hAnsi="宋体" w:eastAsia="宋体" w:cs="宋体"/>
                <w:spacing w:val="49"/>
                <w:sz w:val="16"/>
                <w:szCs w:val="16"/>
              </w:rPr>
              <w:t xml:space="preserve"> </w:t>
            </w:r>
            <w:r>
              <w:rPr>
                <w:rFonts w:ascii="宋体" w:hAnsi="宋体" w:eastAsia="宋体" w:cs="宋体"/>
                <w:spacing w:val="-2"/>
                <w:sz w:val="16"/>
                <w:szCs w:val="16"/>
              </w:rPr>
              <w:t>13.8014.5015.2516.00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484" w:type="dxa"/>
            <w:tcBorders>
              <w:top w:val="nil"/>
              <w:bottom w:val="single" w:color="000000" w:sz="2" w:space="0"/>
            </w:tcBorders>
            <w:vAlign w:val="top"/>
          </w:tcPr>
          <w:p>
            <w:pPr>
              <w:spacing w:before="246" w:line="184" w:lineRule="auto"/>
              <w:ind w:firstLine="105"/>
              <w:rPr>
                <w:rFonts w:ascii="宋体" w:hAnsi="宋体" w:eastAsia="宋体" w:cs="宋体"/>
                <w:sz w:val="16"/>
                <w:szCs w:val="16"/>
              </w:rPr>
            </w:pPr>
            <w:r>
              <w:rPr>
                <w:rFonts w:ascii="宋体" w:hAnsi="宋体" w:eastAsia="宋体" w:cs="宋体"/>
                <w:spacing w:val="-2"/>
                <w:sz w:val="16"/>
                <w:szCs w:val="16"/>
              </w:rPr>
              <w:t>3.00</w:t>
            </w:r>
          </w:p>
        </w:tc>
        <w:tc>
          <w:tcPr>
            <w:tcW w:w="8825" w:type="dxa"/>
            <w:tcBorders>
              <w:top w:val="nil"/>
              <w:bottom w:val="single" w:color="000000" w:sz="2" w:space="0"/>
            </w:tcBorders>
            <w:vAlign w:val="top"/>
          </w:tcPr>
          <w:p>
            <w:pPr>
              <w:spacing w:before="237" w:line="195" w:lineRule="auto"/>
              <w:ind w:firstLine="100"/>
              <w:rPr>
                <w:rFonts w:ascii="宋体" w:hAnsi="宋体" w:eastAsia="宋体" w:cs="宋体"/>
                <w:sz w:val="16"/>
                <w:szCs w:val="16"/>
              </w:rPr>
            </w:pPr>
            <w:r>
              <w:rPr>
                <w:rFonts w:ascii="宋体" w:hAnsi="宋体" w:eastAsia="宋体" w:cs="宋体"/>
                <w:spacing w:val="-3"/>
                <w:sz w:val="16"/>
                <w:szCs w:val="16"/>
              </w:rPr>
              <w:t>4.22</w:t>
            </w:r>
            <w:r>
              <w:rPr>
                <w:rFonts w:ascii="宋体" w:hAnsi="宋体" w:eastAsia="宋体" w:cs="宋体"/>
                <w:spacing w:val="80"/>
                <w:sz w:val="16"/>
                <w:szCs w:val="16"/>
              </w:rPr>
              <w:t xml:space="preserve"> </w:t>
            </w:r>
            <w:r>
              <w:rPr>
                <w:rFonts w:ascii="宋体" w:hAnsi="宋体" w:eastAsia="宋体" w:cs="宋体"/>
                <w:spacing w:val="-3"/>
                <w:sz w:val="16"/>
                <w:szCs w:val="16"/>
              </w:rPr>
              <w:t>4.67</w:t>
            </w:r>
            <w:r>
              <w:rPr>
                <w:rFonts w:ascii="宋体" w:hAnsi="宋体" w:eastAsia="宋体" w:cs="宋体"/>
                <w:spacing w:val="35"/>
                <w:sz w:val="16"/>
                <w:szCs w:val="16"/>
              </w:rPr>
              <w:t xml:space="preserve"> </w:t>
            </w:r>
            <w:r>
              <w:rPr>
                <w:rFonts w:ascii="宋体" w:hAnsi="宋体" w:eastAsia="宋体" w:cs="宋体"/>
                <w:spacing w:val="-3"/>
                <w:position w:val="1"/>
                <w:sz w:val="16"/>
                <w:szCs w:val="16"/>
              </w:rPr>
              <w:t>5.20</w:t>
            </w:r>
            <w:r>
              <w:rPr>
                <w:rFonts w:ascii="宋体" w:hAnsi="宋体" w:eastAsia="宋体" w:cs="宋体"/>
                <w:spacing w:val="50"/>
                <w:position w:val="1"/>
                <w:sz w:val="16"/>
                <w:szCs w:val="16"/>
              </w:rPr>
              <w:t xml:space="preserve"> </w:t>
            </w:r>
            <w:r>
              <w:rPr>
                <w:rFonts w:ascii="宋体" w:hAnsi="宋体" w:eastAsia="宋体" w:cs="宋体"/>
                <w:spacing w:val="-3"/>
                <w:sz w:val="16"/>
                <w:szCs w:val="16"/>
              </w:rPr>
              <w:t>5.65</w:t>
            </w:r>
            <w:r>
              <w:rPr>
                <w:rFonts w:ascii="宋体" w:hAnsi="宋体" w:eastAsia="宋体" w:cs="宋体"/>
                <w:spacing w:val="13"/>
                <w:sz w:val="16"/>
                <w:szCs w:val="16"/>
              </w:rPr>
              <w:t xml:space="preserve">  </w:t>
            </w:r>
            <w:r>
              <w:rPr>
                <w:rFonts w:ascii="宋体" w:hAnsi="宋体" w:eastAsia="宋体" w:cs="宋体"/>
                <w:spacing w:val="-3"/>
                <w:sz w:val="16"/>
                <w:szCs w:val="16"/>
              </w:rPr>
              <w:t>6.12</w:t>
            </w:r>
            <w:r>
              <w:rPr>
                <w:rFonts w:ascii="宋体" w:hAnsi="宋体" w:eastAsia="宋体" w:cs="宋体"/>
                <w:w w:val="101"/>
                <w:sz w:val="16"/>
                <w:szCs w:val="16"/>
              </w:rPr>
              <w:t xml:space="preserve"> </w:t>
            </w:r>
            <w:r>
              <w:rPr>
                <w:rFonts w:ascii="宋体" w:hAnsi="宋体" w:eastAsia="宋体" w:cs="宋体"/>
                <w:spacing w:val="-3"/>
                <w:sz w:val="16"/>
                <w:szCs w:val="16"/>
              </w:rPr>
              <w:t>6.60</w:t>
            </w:r>
            <w:r>
              <w:rPr>
                <w:rFonts w:ascii="宋体" w:hAnsi="宋体" w:eastAsia="宋体" w:cs="宋体"/>
                <w:spacing w:val="18"/>
                <w:w w:val="101"/>
                <w:sz w:val="16"/>
                <w:szCs w:val="16"/>
              </w:rPr>
              <w:t xml:space="preserve"> </w:t>
            </w:r>
            <w:r>
              <w:rPr>
                <w:rFonts w:ascii="宋体" w:hAnsi="宋体" w:eastAsia="宋体" w:cs="宋体"/>
                <w:spacing w:val="-3"/>
                <w:sz w:val="16"/>
                <w:szCs w:val="16"/>
              </w:rPr>
              <w:t>7.15</w:t>
            </w:r>
            <w:r>
              <w:rPr>
                <w:rFonts w:ascii="宋体" w:hAnsi="宋体" w:eastAsia="宋体" w:cs="宋体"/>
                <w:spacing w:val="18"/>
                <w:w w:val="101"/>
                <w:sz w:val="16"/>
                <w:szCs w:val="16"/>
              </w:rPr>
              <w:t xml:space="preserve"> </w:t>
            </w:r>
            <w:r>
              <w:rPr>
                <w:rFonts w:ascii="宋体" w:hAnsi="宋体" w:eastAsia="宋体" w:cs="宋体"/>
                <w:spacing w:val="-3"/>
                <w:sz w:val="16"/>
                <w:szCs w:val="16"/>
              </w:rPr>
              <w:t>7.80</w:t>
            </w:r>
            <w:r>
              <w:rPr>
                <w:rFonts w:ascii="宋体" w:hAnsi="宋体" w:eastAsia="宋体" w:cs="宋体"/>
                <w:spacing w:val="15"/>
                <w:sz w:val="16"/>
                <w:szCs w:val="16"/>
              </w:rPr>
              <w:t xml:space="preserve"> </w:t>
            </w:r>
            <w:r>
              <w:rPr>
                <w:rFonts w:ascii="宋体" w:hAnsi="宋体" w:eastAsia="宋体" w:cs="宋体"/>
                <w:spacing w:val="-3"/>
                <w:sz w:val="16"/>
                <w:szCs w:val="16"/>
              </w:rPr>
              <w:t>8.55</w:t>
            </w:r>
            <w:r>
              <w:rPr>
                <w:rFonts w:ascii="宋体" w:hAnsi="宋体" w:eastAsia="宋体" w:cs="宋体"/>
                <w:spacing w:val="16"/>
                <w:sz w:val="16"/>
                <w:szCs w:val="16"/>
              </w:rPr>
              <w:t xml:space="preserve"> </w:t>
            </w:r>
            <w:r>
              <w:rPr>
                <w:rFonts w:ascii="宋体" w:hAnsi="宋体" w:eastAsia="宋体" w:cs="宋体"/>
                <w:spacing w:val="-3"/>
                <w:sz w:val="16"/>
                <w:szCs w:val="16"/>
              </w:rPr>
              <w:t>9.12</w:t>
            </w:r>
            <w:r>
              <w:rPr>
                <w:rFonts w:ascii="宋体" w:hAnsi="宋体" w:eastAsia="宋体" w:cs="宋体"/>
                <w:spacing w:val="15"/>
                <w:w w:val="101"/>
                <w:sz w:val="16"/>
                <w:szCs w:val="16"/>
              </w:rPr>
              <w:t xml:space="preserve"> </w:t>
            </w:r>
            <w:r>
              <w:rPr>
                <w:rFonts w:ascii="宋体" w:hAnsi="宋体" w:eastAsia="宋体" w:cs="宋体"/>
                <w:spacing w:val="-3"/>
                <w:sz w:val="16"/>
                <w:szCs w:val="16"/>
              </w:rPr>
              <w:t>9.70</w:t>
            </w:r>
            <w:r>
              <w:rPr>
                <w:rFonts w:ascii="宋体" w:hAnsi="宋体" w:eastAsia="宋体" w:cs="宋体"/>
                <w:spacing w:val="26"/>
                <w:w w:val="101"/>
                <w:sz w:val="16"/>
                <w:szCs w:val="16"/>
              </w:rPr>
              <w:t xml:space="preserve"> </w:t>
            </w:r>
            <w:r>
              <w:rPr>
                <w:rFonts w:ascii="宋体" w:hAnsi="宋体" w:eastAsia="宋体" w:cs="宋体"/>
                <w:spacing w:val="-3"/>
                <w:sz w:val="16"/>
                <w:szCs w:val="16"/>
              </w:rPr>
              <w:t>10.23</w:t>
            </w:r>
            <w:r>
              <w:rPr>
                <w:rFonts w:ascii="宋体" w:hAnsi="宋体" w:eastAsia="宋体" w:cs="宋体"/>
                <w:spacing w:val="26"/>
                <w:w w:val="101"/>
                <w:sz w:val="16"/>
                <w:szCs w:val="16"/>
              </w:rPr>
              <w:t xml:space="preserve"> </w:t>
            </w:r>
            <w:r>
              <w:rPr>
                <w:rFonts w:ascii="宋体" w:hAnsi="宋体" w:eastAsia="宋体" w:cs="宋体"/>
                <w:spacing w:val="-3"/>
                <w:sz w:val="16"/>
                <w:szCs w:val="16"/>
              </w:rPr>
              <w:t>10.95</w:t>
            </w:r>
            <w:r>
              <w:rPr>
                <w:rFonts w:ascii="宋体" w:hAnsi="宋体" w:eastAsia="宋体" w:cs="宋体"/>
                <w:spacing w:val="26"/>
                <w:w w:val="101"/>
                <w:sz w:val="16"/>
                <w:szCs w:val="16"/>
              </w:rPr>
              <w:t xml:space="preserve"> </w:t>
            </w:r>
            <w:r>
              <w:rPr>
                <w:rFonts w:ascii="宋体" w:hAnsi="宋体" w:eastAsia="宋体" w:cs="宋体"/>
                <w:spacing w:val="-3"/>
                <w:sz w:val="16"/>
                <w:szCs w:val="16"/>
              </w:rPr>
              <w:t>11.6512.35</w:t>
            </w:r>
            <w:r>
              <w:rPr>
                <w:rFonts w:ascii="宋体" w:hAnsi="宋体" w:eastAsia="宋体" w:cs="宋体"/>
                <w:spacing w:val="26"/>
                <w:w w:val="101"/>
                <w:sz w:val="16"/>
                <w:szCs w:val="16"/>
              </w:rPr>
              <w:t xml:space="preserve"> </w:t>
            </w:r>
            <w:r>
              <w:rPr>
                <w:rFonts w:ascii="宋体" w:hAnsi="宋体" w:eastAsia="宋体" w:cs="宋体"/>
                <w:spacing w:val="-3"/>
                <w:sz w:val="16"/>
                <w:szCs w:val="16"/>
              </w:rPr>
              <w:t>13.00</w:t>
            </w:r>
            <w:r>
              <w:rPr>
                <w:rFonts w:ascii="宋体" w:hAnsi="宋体" w:eastAsia="宋体" w:cs="宋体"/>
                <w:spacing w:val="26"/>
                <w:w w:val="101"/>
                <w:sz w:val="16"/>
                <w:szCs w:val="16"/>
              </w:rPr>
              <w:t xml:space="preserve"> </w:t>
            </w:r>
            <w:r>
              <w:rPr>
                <w:rFonts w:ascii="宋体" w:hAnsi="宋体" w:eastAsia="宋体" w:cs="宋体"/>
                <w:spacing w:val="-3"/>
                <w:sz w:val="16"/>
                <w:szCs w:val="16"/>
              </w:rPr>
              <w:t>13.8014.50</w:t>
            </w:r>
            <w:r>
              <w:rPr>
                <w:rFonts w:ascii="宋体" w:hAnsi="宋体" w:eastAsia="宋体" w:cs="宋体"/>
                <w:spacing w:val="26"/>
                <w:w w:val="101"/>
                <w:sz w:val="16"/>
                <w:szCs w:val="16"/>
              </w:rPr>
              <w:t xml:space="preserve"> </w:t>
            </w:r>
            <w:r>
              <w:rPr>
                <w:rFonts w:ascii="宋体" w:hAnsi="宋体" w:eastAsia="宋体" w:cs="宋体"/>
                <w:spacing w:val="-3"/>
                <w:sz w:val="16"/>
                <w:szCs w:val="16"/>
              </w:rPr>
              <w:t>15.2516.00</w:t>
            </w:r>
          </w:p>
        </w:tc>
      </w:tr>
    </w:tbl>
    <w:p>
      <w:pPr>
        <w:rPr>
          <w:rFonts w:ascii="Arial"/>
          <w:sz w:val="21"/>
        </w:rPr>
      </w:pPr>
    </w:p>
    <w:p>
      <w:pPr>
        <w:sectPr>
          <w:type w:val="continuous"/>
          <w:pgSz w:w="11460" w:h="7670"/>
          <w:pgMar w:top="651" w:right="1264" w:bottom="36" w:left="9" w:header="0" w:footer="0" w:gutter="0"/>
          <w:cols w:equalWidth="0" w:num="3">
            <w:col w:w="251" w:space="100"/>
            <w:col w:w="342" w:space="100"/>
            <w:col w:w="9394"/>
          </w:cols>
        </w:sectPr>
      </w:pPr>
    </w:p>
    <w:p>
      <w:pPr>
        <w:spacing w:before="225" w:line="219" w:lineRule="auto"/>
        <w:rPr>
          <w:rFonts w:ascii="宋体" w:hAnsi="宋体" w:eastAsia="宋体" w:cs="宋体"/>
          <w:sz w:val="22"/>
          <w:szCs w:val="22"/>
        </w:rPr>
      </w:pPr>
      <w:r>
        <w:rPr>
          <w:rFonts w:ascii="宋体" w:hAnsi="宋体" w:eastAsia="宋体" w:cs="宋体"/>
          <w:spacing w:val="7"/>
          <w:sz w:val="22"/>
          <w:szCs w:val="22"/>
        </w:rPr>
        <w:t>A.0.2</w:t>
      </w:r>
      <w:r>
        <w:rPr>
          <w:rFonts w:ascii="宋体" w:hAnsi="宋体" w:eastAsia="宋体" w:cs="宋体"/>
          <w:spacing w:val="58"/>
          <w:sz w:val="22"/>
          <w:szCs w:val="22"/>
        </w:rPr>
        <w:t xml:space="preserve"> </w:t>
      </w:r>
      <w:r>
        <w:rPr>
          <w:rFonts w:ascii="宋体" w:hAnsi="宋体" w:eastAsia="宋体" w:cs="宋体"/>
          <w:spacing w:val="7"/>
          <w:sz w:val="22"/>
          <w:szCs w:val="22"/>
        </w:rPr>
        <w:t>统一眩光值(UGR)的应用条件应符合下列规定:</w:t>
      </w:r>
    </w:p>
    <w:p>
      <w:pPr>
        <w:spacing w:before="37" w:line="273" w:lineRule="auto"/>
        <w:ind w:right="925" w:firstLine="420"/>
        <w:rPr>
          <w:rFonts w:ascii="宋体" w:hAnsi="宋体" w:eastAsia="宋体" w:cs="宋体"/>
          <w:sz w:val="22"/>
          <w:szCs w:val="22"/>
        </w:rPr>
      </w:pPr>
      <w:r>
        <w:rPr>
          <w:rFonts w:ascii="宋体" w:hAnsi="宋体" w:eastAsia="宋体" w:cs="宋体"/>
          <w:spacing w:val="3"/>
          <w:sz w:val="22"/>
          <w:szCs w:val="22"/>
        </w:rPr>
        <w:t>1</w:t>
      </w:r>
      <w:r>
        <w:rPr>
          <w:rFonts w:ascii="宋体" w:hAnsi="宋体" w:eastAsia="宋体" w:cs="宋体"/>
          <w:spacing w:val="22"/>
          <w:sz w:val="22"/>
          <w:szCs w:val="22"/>
        </w:rPr>
        <w:t xml:space="preserve"> </w:t>
      </w:r>
      <w:r>
        <w:rPr>
          <w:rFonts w:ascii="宋体" w:hAnsi="宋体" w:eastAsia="宋体" w:cs="宋体"/>
          <w:spacing w:val="3"/>
          <w:sz w:val="22"/>
          <w:szCs w:val="22"/>
        </w:rPr>
        <w:t>UGR适用于简单的立方体形房间的一般照明装置设计，</w:t>
      </w:r>
      <w:r>
        <w:rPr>
          <w:rFonts w:ascii="宋体" w:hAnsi="宋体" w:eastAsia="宋体" w:cs="宋体"/>
          <w:sz w:val="22"/>
          <w:szCs w:val="22"/>
        </w:rPr>
        <w:t xml:space="preserve"> </w:t>
      </w:r>
      <w:r>
        <w:rPr>
          <w:rFonts w:ascii="宋体" w:hAnsi="宋体" w:eastAsia="宋体" w:cs="宋体"/>
          <w:spacing w:val="-11"/>
          <w:w w:val="99"/>
          <w:sz w:val="22"/>
          <w:szCs w:val="22"/>
        </w:rPr>
        <w:t>不应用于采用间接照明和发光天棚的房间;</w:t>
      </w:r>
    </w:p>
    <w:p>
      <w:pPr>
        <w:spacing w:line="219" w:lineRule="auto"/>
        <w:ind w:firstLine="420"/>
        <w:rPr>
          <w:rFonts w:ascii="宋体" w:hAnsi="宋体" w:eastAsia="宋体" w:cs="宋体"/>
          <w:sz w:val="22"/>
          <w:szCs w:val="22"/>
        </w:rPr>
      </w:pPr>
      <w:r>
        <w:rPr>
          <w:rFonts w:ascii="宋体" w:hAnsi="宋体" w:eastAsia="宋体" w:cs="宋体"/>
          <w:spacing w:val="11"/>
          <w:sz w:val="22"/>
          <w:szCs w:val="22"/>
        </w:rPr>
        <w:t>2灯具应为双对称配光;</w:t>
      </w:r>
    </w:p>
    <w:p>
      <w:pPr>
        <w:spacing w:before="45" w:line="260" w:lineRule="auto"/>
        <w:ind w:right="1006" w:firstLine="420"/>
        <w:rPr>
          <w:rFonts w:ascii="宋体" w:hAnsi="宋体" w:eastAsia="宋体" w:cs="宋体"/>
          <w:sz w:val="22"/>
          <w:szCs w:val="22"/>
        </w:rPr>
      </w:pPr>
      <w:r>
        <w:rPr>
          <w:rFonts w:ascii="宋体" w:hAnsi="宋体" w:eastAsia="宋体" w:cs="宋体"/>
          <w:sz w:val="22"/>
          <w:szCs w:val="22"/>
        </w:rPr>
        <w:t>3</w:t>
      </w:r>
      <w:r>
        <w:rPr>
          <w:rFonts w:ascii="宋体" w:hAnsi="宋体" w:eastAsia="宋体" w:cs="宋体"/>
          <w:spacing w:val="19"/>
          <w:sz w:val="22"/>
          <w:szCs w:val="22"/>
        </w:rPr>
        <w:t xml:space="preserve"> </w:t>
      </w:r>
      <w:r>
        <w:rPr>
          <w:rFonts w:ascii="宋体" w:hAnsi="宋体" w:eastAsia="宋体" w:cs="宋体"/>
          <w:sz w:val="22"/>
          <w:szCs w:val="22"/>
        </w:rPr>
        <w:t xml:space="preserve">坐姿观测者眼睛的高度应取1.2m,站姿观测者眼睛的高 </w:t>
      </w:r>
      <w:r>
        <w:rPr>
          <w:rFonts w:ascii="宋体" w:hAnsi="宋体" w:eastAsia="宋体" w:cs="宋体"/>
          <w:spacing w:val="8"/>
          <w:sz w:val="22"/>
          <w:szCs w:val="22"/>
        </w:rPr>
        <w:t>度应取1.5m;</w:t>
      </w:r>
    </w:p>
    <w:p>
      <w:pPr>
        <w:spacing w:line="246" w:lineRule="auto"/>
        <w:ind w:right="1001" w:firstLine="420"/>
        <w:rPr>
          <w:rFonts w:ascii="宋体" w:hAnsi="宋体" w:eastAsia="宋体" w:cs="宋体"/>
          <w:sz w:val="22"/>
          <w:szCs w:val="22"/>
        </w:rPr>
      </w:pPr>
      <w:r>
        <w:rPr>
          <w:rFonts w:ascii="宋体" w:hAnsi="宋体" w:eastAsia="宋体" w:cs="宋体"/>
          <w:spacing w:val="5"/>
          <w:sz w:val="22"/>
          <w:szCs w:val="22"/>
        </w:rPr>
        <w:t>4观测位置应在纵向和横向两面墙的中点,视线应水平朝</w:t>
      </w:r>
      <w:r>
        <w:rPr>
          <w:rFonts w:ascii="宋体" w:hAnsi="宋体" w:eastAsia="宋体" w:cs="宋体"/>
          <w:spacing w:val="9"/>
          <w:sz w:val="22"/>
          <w:szCs w:val="22"/>
        </w:rPr>
        <w:t xml:space="preserve"> </w:t>
      </w:r>
      <w:r>
        <w:rPr>
          <w:rFonts w:ascii="宋体" w:hAnsi="宋体" w:eastAsia="宋体" w:cs="宋体"/>
          <w:spacing w:val="-3"/>
          <w:sz w:val="22"/>
          <w:szCs w:val="22"/>
        </w:rPr>
        <w:t>前观测;</w:t>
      </w:r>
    </w:p>
    <w:p>
      <w:pPr>
        <w:spacing w:before="46" w:line="282" w:lineRule="auto"/>
        <w:ind w:right="1005" w:firstLine="420"/>
        <w:rPr>
          <w:rFonts w:ascii="宋体" w:hAnsi="宋体" w:eastAsia="宋体" w:cs="宋体"/>
          <w:sz w:val="22"/>
          <w:szCs w:val="22"/>
        </w:rPr>
      </w:pPr>
      <w:r>
        <w:rPr>
          <w:rFonts w:ascii="宋体" w:hAnsi="宋体" w:eastAsia="宋体" w:cs="宋体"/>
          <w:sz w:val="22"/>
          <w:szCs w:val="22"/>
        </w:rPr>
        <w:t>5</w:t>
      </w:r>
      <w:r>
        <w:rPr>
          <w:rFonts w:ascii="宋体" w:hAnsi="宋体" w:eastAsia="宋体" w:cs="宋体"/>
          <w:spacing w:val="20"/>
          <w:sz w:val="22"/>
          <w:szCs w:val="22"/>
        </w:rPr>
        <w:t xml:space="preserve"> </w:t>
      </w:r>
      <w:r>
        <w:rPr>
          <w:rFonts w:ascii="宋体" w:hAnsi="宋体" w:eastAsia="宋体" w:cs="宋体"/>
          <w:sz w:val="22"/>
          <w:szCs w:val="22"/>
        </w:rPr>
        <w:t xml:space="preserve">房间表面应为大约高出地面0.75m的工作面、灯具安装 </w:t>
      </w:r>
      <w:r>
        <w:rPr>
          <w:rFonts w:ascii="宋体" w:hAnsi="宋体" w:eastAsia="宋体" w:cs="宋体"/>
          <w:spacing w:val="-12"/>
          <w:sz w:val="22"/>
          <w:szCs w:val="22"/>
        </w:rPr>
        <w:t>表面以及此两个表面之间的墙面。</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before="72" w:line="185" w:lineRule="auto"/>
        <w:ind w:firstLine="140"/>
        <w:rPr>
          <w:rFonts w:ascii="宋体" w:hAnsi="宋体" w:eastAsia="宋体" w:cs="宋体"/>
          <w:sz w:val="22"/>
          <w:szCs w:val="22"/>
        </w:rPr>
      </w:pPr>
      <w:r>
        <w:rPr>
          <w:rFonts w:ascii="宋体" w:hAnsi="宋体" w:eastAsia="宋体" w:cs="宋体"/>
          <w:spacing w:val="-3"/>
          <w:sz w:val="22"/>
          <w:szCs w:val="22"/>
        </w:rPr>
        <w:t>60</w:t>
      </w:r>
    </w:p>
    <w:p>
      <w:pPr>
        <w:spacing w:line="257" w:lineRule="auto"/>
        <w:rPr>
          <w:rFonts w:ascii="Arial"/>
          <w:sz w:val="21"/>
        </w:rPr>
      </w:pPr>
    </w:p>
    <w:p>
      <w:pPr>
        <w:spacing w:before="46" w:line="192" w:lineRule="auto"/>
        <w:ind w:firstLine="1530"/>
        <w:rPr>
          <w:rFonts w:ascii="宋体" w:hAnsi="宋体" w:eastAsia="宋体" w:cs="宋体"/>
          <w:sz w:val="14"/>
          <w:szCs w:val="14"/>
        </w:rPr>
      </w:pPr>
      <w:r>
        <w:rPr>
          <w:rFonts w:ascii="仿宋" w:hAnsi="仿宋" w:eastAsia="仿宋" w:cs="仿宋"/>
          <w:color w:val="FF2A00"/>
          <w:spacing w:val="-4"/>
          <w:sz w:val="10"/>
          <w:szCs w:val="10"/>
        </w:rPr>
        <w:t>引月</w:t>
      </w:r>
      <w:r>
        <w:rPr>
          <w:rFonts w:ascii="仿宋" w:hAnsi="仿宋" w:eastAsia="仿宋" w:cs="仿宋"/>
          <w:color w:val="FF2A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64"/>
          <w:w w:val="101"/>
          <w:sz w:val="14"/>
          <w:szCs w:val="14"/>
        </w:rPr>
        <w:t xml:space="preserve"> </w:t>
      </w:r>
      <w:r>
        <w:rPr>
          <w:position w:val="-1"/>
          <w:sz w:val="14"/>
          <w:szCs w:val="14"/>
        </w:rPr>
        <w:drawing>
          <wp:inline distT="0" distB="0" distL="0" distR="0">
            <wp:extent cx="56515" cy="88900"/>
            <wp:effectExtent l="0" t="0" r="0" b="0"/>
            <wp:docPr id="55" name="IM 55"/>
            <wp:cNvGraphicFramePr/>
            <a:graphic xmlns:a="http://schemas.openxmlformats.org/drawingml/2006/main">
              <a:graphicData uri="http://schemas.openxmlformats.org/drawingml/2006/picture">
                <pic:pic xmlns:pic="http://schemas.openxmlformats.org/drawingml/2006/picture">
                  <pic:nvPicPr>
                    <pic:cNvPr id="55" name="IM 55"/>
                    <pic:cNvPicPr/>
                  </pic:nvPicPr>
                  <pic:blipFill>
                    <a:blip r:embed="rId18"/>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3" w:bottom="4" w:left="829" w:header="0" w:footer="0" w:gutter="0"/>
          <w:cols w:space="720" w:num="1"/>
        </w:sectPr>
      </w:pPr>
    </w:p>
    <w:p>
      <w:pPr>
        <w:spacing w:line="301" w:lineRule="auto"/>
        <w:rPr>
          <w:rFonts w:ascii="Arial"/>
          <w:sz w:val="21"/>
        </w:rPr>
      </w:pPr>
    </w:p>
    <w:p>
      <w:pPr>
        <w:spacing w:line="301" w:lineRule="auto"/>
        <w:rPr>
          <w:rFonts w:ascii="Arial"/>
          <w:sz w:val="21"/>
        </w:rPr>
      </w:pPr>
    </w:p>
    <w:p>
      <w:pPr>
        <w:spacing w:line="301" w:lineRule="auto"/>
        <w:rPr>
          <w:rFonts w:ascii="Arial"/>
          <w:sz w:val="21"/>
        </w:rPr>
      </w:pPr>
    </w:p>
    <w:p>
      <w:pPr>
        <w:spacing w:before="97" w:line="219" w:lineRule="auto"/>
        <w:ind w:firstLine="1560"/>
        <w:rPr>
          <w:rFonts w:ascii="宋体" w:hAnsi="宋体" w:eastAsia="宋体" w:cs="宋体"/>
          <w:sz w:val="30"/>
          <w:szCs w:val="30"/>
        </w:rPr>
      </w:pPr>
      <w:r>
        <w:rPr>
          <w:rFonts w:ascii="宋体" w:hAnsi="宋体" w:eastAsia="宋体" w:cs="宋体"/>
          <w:spacing w:val="8"/>
          <w:sz w:val="30"/>
          <w:szCs w:val="30"/>
        </w:rPr>
        <w:t>附录B</w:t>
      </w:r>
      <w:r>
        <w:rPr>
          <w:rFonts w:ascii="宋体" w:hAnsi="宋体" w:eastAsia="宋体" w:cs="宋体"/>
          <w:spacing w:val="69"/>
          <w:sz w:val="30"/>
          <w:szCs w:val="30"/>
        </w:rPr>
        <w:t xml:space="preserve"> </w:t>
      </w:r>
      <w:r>
        <w:rPr>
          <w:rFonts w:ascii="宋体" w:hAnsi="宋体" w:eastAsia="宋体" w:cs="宋体"/>
          <w:spacing w:val="8"/>
          <w:sz w:val="30"/>
          <w:szCs w:val="30"/>
        </w:rPr>
        <w:t>眩光值（GR）</w:t>
      </w:r>
    </w:p>
    <w:p>
      <w:pPr>
        <w:spacing w:line="424" w:lineRule="auto"/>
        <w:rPr>
          <w:rFonts w:ascii="Arial"/>
          <w:sz w:val="21"/>
        </w:rPr>
      </w:pPr>
    </w:p>
    <w:p>
      <w:pPr>
        <w:spacing w:before="65" w:line="219" w:lineRule="auto"/>
        <w:rPr>
          <w:rFonts w:ascii="宋体" w:hAnsi="宋体" w:eastAsia="宋体" w:cs="宋体"/>
          <w:sz w:val="20"/>
          <w:szCs w:val="20"/>
        </w:rPr>
      </w:pPr>
      <w:r>
        <w:rPr>
          <w:rFonts w:ascii="宋体" w:hAnsi="宋体" w:eastAsia="宋体" w:cs="宋体"/>
          <w:spacing w:val="11"/>
          <w:w w:val="106"/>
          <w:sz w:val="20"/>
          <w:szCs w:val="20"/>
        </w:rPr>
        <w:t>B.0.1</w:t>
      </w:r>
      <w:r>
        <w:rPr>
          <w:rFonts w:ascii="宋体" w:hAnsi="宋体" w:eastAsia="宋体" w:cs="宋体"/>
          <w:spacing w:val="56"/>
          <w:sz w:val="20"/>
          <w:szCs w:val="20"/>
        </w:rPr>
        <w:t xml:space="preserve"> </w:t>
      </w:r>
      <w:r>
        <w:rPr>
          <w:rFonts w:ascii="宋体" w:hAnsi="宋体" w:eastAsia="宋体" w:cs="宋体"/>
          <w:spacing w:val="11"/>
          <w:w w:val="106"/>
          <w:sz w:val="20"/>
          <w:szCs w:val="20"/>
        </w:rPr>
        <w:t>体育场馆的眩光值(GR)应按下列公式进行计算:</w:t>
      </w:r>
    </w:p>
    <w:p>
      <w:pPr>
        <w:spacing w:line="44" w:lineRule="exact"/>
      </w:pPr>
    </w:p>
    <w:p>
      <w:pPr>
        <w:sectPr>
          <w:pgSz w:w="7670" w:h="11460"/>
          <w:pgMar w:top="974" w:right="3" w:bottom="2" w:left="959" w:header="0" w:footer="0" w:gutter="0"/>
          <w:cols w:equalWidth="0" w:num="1">
            <w:col w:w="6707"/>
          </w:cols>
        </w:sectPr>
      </w:pPr>
    </w:p>
    <w:p>
      <w:pPr>
        <w:spacing w:before="39" w:line="500" w:lineRule="exact"/>
        <w:ind w:firstLine="1860"/>
        <w:textAlignment w:val="center"/>
      </w:pPr>
      <w:r>
        <w:drawing>
          <wp:inline distT="0" distB="0" distL="0" distR="0">
            <wp:extent cx="1301115" cy="31686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39"/>
                    <a:stretch>
                      <a:fillRect/>
                    </a:stretch>
                  </pic:blipFill>
                  <pic:spPr>
                    <a:xfrm>
                      <a:off x="0" y="0"/>
                      <a:ext cx="1301725" cy="317499"/>
                    </a:xfrm>
                    <a:prstGeom prst="rect">
                      <a:avLst/>
                    </a:prstGeom>
                  </pic:spPr>
                </pic:pic>
              </a:graphicData>
            </a:graphic>
          </wp:inline>
        </w:drawing>
      </w:r>
    </w:p>
    <w:p>
      <w:pPr>
        <w:spacing w:before="120" w:line="490" w:lineRule="exact"/>
        <w:ind w:firstLine="2130"/>
        <w:textAlignment w:val="center"/>
      </w:pPr>
      <w:r>
        <w:drawing>
          <wp:inline distT="0" distB="0" distL="0" distR="0">
            <wp:extent cx="971550" cy="311150"/>
            <wp:effectExtent l="0" t="0" r="0" b="0"/>
            <wp:docPr id="57" name="IM 57"/>
            <wp:cNvGraphicFramePr/>
            <a:graphic xmlns:a="http://schemas.openxmlformats.org/drawingml/2006/main">
              <a:graphicData uri="http://schemas.openxmlformats.org/drawingml/2006/picture">
                <pic:pic xmlns:pic="http://schemas.openxmlformats.org/drawingml/2006/picture">
                  <pic:nvPicPr>
                    <pic:cNvPr id="57" name="IM 57"/>
                    <pic:cNvPicPr/>
                  </pic:nvPicPr>
                  <pic:blipFill>
                    <a:blip r:embed="rId40"/>
                    <a:stretch>
                      <a:fillRect/>
                    </a:stretch>
                  </pic:blipFill>
                  <pic:spPr>
                    <a:xfrm>
                      <a:off x="0" y="0"/>
                      <a:ext cx="971557" cy="311168"/>
                    </a:xfrm>
                    <a:prstGeom prst="rect">
                      <a:avLst/>
                    </a:prstGeom>
                  </pic:spPr>
                </pic:pic>
              </a:graphicData>
            </a:graphic>
          </wp:inline>
        </w:drawing>
      </w:r>
    </w:p>
    <w:p>
      <w:pPr>
        <w:spacing w:before="160" w:line="184" w:lineRule="auto"/>
        <w:ind w:firstLine="2240"/>
        <w:rPr>
          <w:rFonts w:ascii="宋体" w:hAnsi="宋体" w:eastAsia="宋体" w:cs="宋体"/>
          <w:sz w:val="20"/>
          <w:szCs w:val="20"/>
        </w:rPr>
      </w:pPr>
      <w:r>
        <w:rPr>
          <w:rFonts w:ascii="宋体" w:hAnsi="宋体" w:eastAsia="宋体" w:cs="宋体"/>
          <w:spacing w:val="-1"/>
          <w:sz w:val="20"/>
          <w:szCs w:val="20"/>
        </w:rPr>
        <w:t>L=0.035L.</w:t>
      </w:r>
    </w:p>
    <w:p>
      <w:pPr>
        <w:spacing w:before="141" w:line="350" w:lineRule="exact"/>
        <w:ind w:firstLine="2110"/>
        <w:textAlignment w:val="center"/>
      </w:pPr>
      <w:r>
        <w:drawing>
          <wp:inline distT="0" distB="0" distL="0" distR="0">
            <wp:extent cx="1003300" cy="22161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41"/>
                    <a:stretch>
                      <a:fillRect/>
                    </a:stretch>
                  </pic:blipFill>
                  <pic:spPr>
                    <a:xfrm>
                      <a:off x="0" y="0"/>
                      <a:ext cx="1003312" cy="222242"/>
                    </a:xfrm>
                    <a:prstGeom prst="rect">
                      <a:avLst/>
                    </a:prstGeom>
                  </pic:spPr>
                </pic:pic>
              </a:graphicData>
            </a:graphic>
          </wp:inline>
        </w:drawing>
      </w:r>
    </w:p>
    <w:p>
      <w:pPr>
        <w:spacing w:line="14" w:lineRule="auto"/>
        <w:rPr>
          <w:rFonts w:ascii="Arial"/>
          <w:sz w:val="2"/>
        </w:rPr>
      </w:pPr>
      <w:r>
        <w:rPr>
          <w:rFonts w:ascii="Arial" w:hAnsi="Arial" w:eastAsia="Arial" w:cs="Arial"/>
          <w:sz w:val="2"/>
          <w:szCs w:val="2"/>
        </w:rPr>
        <w:br w:type="column"/>
      </w:r>
    </w:p>
    <w:p>
      <w:pPr>
        <w:spacing w:before="160" w:line="222" w:lineRule="auto"/>
        <w:ind w:firstLine="439"/>
        <w:rPr>
          <w:rFonts w:ascii="宋体" w:hAnsi="宋体" w:eastAsia="宋体" w:cs="宋体"/>
          <w:sz w:val="20"/>
          <w:szCs w:val="20"/>
        </w:rPr>
      </w:pPr>
      <w:r>
        <w:rPr>
          <w:rFonts w:ascii="宋体" w:hAnsi="宋体" w:eastAsia="宋体" w:cs="宋体"/>
          <w:spacing w:val="-5"/>
          <w:sz w:val="20"/>
          <w:szCs w:val="20"/>
        </w:rPr>
        <w:t>(B.0.1-1)</w:t>
      </w:r>
    </w:p>
    <w:p>
      <w:pPr>
        <w:spacing w:line="312" w:lineRule="auto"/>
        <w:rPr>
          <w:rFonts w:ascii="Arial"/>
          <w:sz w:val="21"/>
        </w:rPr>
      </w:pPr>
    </w:p>
    <w:p>
      <w:pPr>
        <w:spacing w:before="65" w:line="460" w:lineRule="exact"/>
        <w:ind w:firstLine="439"/>
        <w:rPr>
          <w:rFonts w:ascii="宋体" w:hAnsi="宋体" w:eastAsia="宋体" w:cs="宋体"/>
          <w:sz w:val="20"/>
          <w:szCs w:val="20"/>
        </w:rPr>
      </w:pPr>
      <w:r>
        <w:rPr>
          <w:rFonts w:ascii="宋体" w:hAnsi="宋体" w:eastAsia="宋体" w:cs="宋体"/>
          <w:spacing w:val="-5"/>
          <w:position w:val="20"/>
          <w:sz w:val="20"/>
          <w:szCs w:val="20"/>
        </w:rPr>
        <w:t>(B.0.1-2)</w:t>
      </w:r>
    </w:p>
    <w:p>
      <w:pPr>
        <w:spacing w:line="222" w:lineRule="auto"/>
        <w:ind w:firstLine="439"/>
        <w:rPr>
          <w:rFonts w:ascii="宋体" w:hAnsi="宋体" w:eastAsia="宋体" w:cs="宋体"/>
          <w:sz w:val="20"/>
          <w:szCs w:val="20"/>
        </w:rPr>
      </w:pPr>
      <w:r>
        <w:rPr>
          <w:rFonts w:ascii="宋体" w:hAnsi="宋体" w:eastAsia="宋体" w:cs="宋体"/>
          <w:spacing w:val="-5"/>
          <w:sz w:val="20"/>
          <w:szCs w:val="20"/>
        </w:rPr>
        <w:t>(B.0.1-3)</w:t>
      </w:r>
    </w:p>
    <w:p>
      <w:pPr>
        <w:spacing w:before="189" w:line="222" w:lineRule="auto"/>
        <w:ind w:firstLine="439"/>
        <w:rPr>
          <w:rFonts w:ascii="宋体" w:hAnsi="宋体" w:eastAsia="宋体" w:cs="宋体"/>
          <w:sz w:val="20"/>
          <w:szCs w:val="20"/>
        </w:rPr>
      </w:pPr>
      <w:r>
        <w:rPr>
          <w:rFonts w:ascii="宋体" w:hAnsi="宋体" w:eastAsia="宋体" w:cs="宋体"/>
          <w:spacing w:val="-5"/>
          <w:sz w:val="20"/>
          <w:szCs w:val="20"/>
        </w:rPr>
        <w:t>(B.0.1-4)</w:t>
      </w:r>
    </w:p>
    <w:p>
      <w:pPr>
        <w:sectPr>
          <w:type w:val="continuous"/>
          <w:pgSz w:w="7670" w:h="11460"/>
          <w:pgMar w:top="974" w:right="3" w:bottom="2" w:left="959" w:header="0" w:footer="0" w:gutter="0"/>
          <w:cols w:equalWidth="0" w:num="2">
            <w:col w:w="4351" w:space="100"/>
            <w:col w:w="2257"/>
          </w:cols>
        </w:sectPr>
      </w:pPr>
    </w:p>
    <w:p>
      <w:pPr>
        <w:spacing w:before="136" w:line="305" w:lineRule="auto"/>
        <w:ind w:left="1320" w:right="864" w:hanging="1320"/>
        <w:rPr>
          <w:rFonts w:ascii="宋体" w:hAnsi="宋体" w:eastAsia="宋体" w:cs="宋体"/>
          <w:sz w:val="20"/>
          <w:szCs w:val="20"/>
        </w:rPr>
      </w:pPr>
      <w:r>
        <w:rPr>
          <w:rFonts w:ascii="宋体" w:hAnsi="宋体" w:eastAsia="宋体" w:cs="宋体"/>
          <w:spacing w:val="11"/>
          <w:w w:val="106"/>
          <w:sz w:val="20"/>
          <w:szCs w:val="20"/>
        </w:rPr>
        <w:t>式中:</w:t>
      </w:r>
      <w:r>
        <w:rPr>
          <w:rFonts w:ascii="宋体" w:hAnsi="宋体" w:eastAsia="宋体" w:cs="宋体"/>
          <w:spacing w:val="38"/>
          <w:sz w:val="20"/>
          <w:szCs w:val="20"/>
        </w:rPr>
        <w:t xml:space="preserve"> </w:t>
      </w:r>
      <w:r>
        <w:rPr>
          <w:rFonts w:ascii="宋体" w:hAnsi="宋体" w:eastAsia="宋体" w:cs="宋体"/>
          <w:spacing w:val="11"/>
          <w:w w:val="106"/>
          <w:sz w:val="20"/>
          <w:szCs w:val="20"/>
        </w:rPr>
        <w:t>L-—由灯具发出的光直接射向眼睛所产生的光幕亮度</w:t>
      </w:r>
      <w:r>
        <w:rPr>
          <w:rFonts w:ascii="宋体" w:hAnsi="宋体" w:eastAsia="宋体" w:cs="宋体"/>
          <w:sz w:val="20"/>
          <w:szCs w:val="20"/>
        </w:rPr>
        <w:t xml:space="preserve"> </w:t>
      </w:r>
      <w:r>
        <w:rPr>
          <w:rFonts w:ascii="宋体" w:hAnsi="宋体" w:eastAsia="宋体" w:cs="宋体"/>
          <w:spacing w:val="7"/>
          <w:sz w:val="20"/>
          <w:szCs w:val="20"/>
        </w:rPr>
        <w:t>(cd/m²);</w:t>
      </w:r>
    </w:p>
    <w:p>
      <w:pPr>
        <w:spacing w:before="1" w:line="308" w:lineRule="auto"/>
        <w:ind w:left="1330" w:right="867" w:hanging="700"/>
        <w:rPr>
          <w:rFonts w:ascii="宋体" w:hAnsi="宋体" w:eastAsia="宋体" w:cs="宋体"/>
          <w:sz w:val="20"/>
          <w:szCs w:val="20"/>
        </w:rPr>
      </w:pPr>
      <w:r>
        <w:rPr>
          <w:rFonts w:ascii="宋体" w:hAnsi="宋体" w:eastAsia="宋体" w:cs="宋体"/>
          <w:spacing w:val="11"/>
          <w:w w:val="110"/>
          <w:sz w:val="20"/>
          <w:szCs w:val="20"/>
        </w:rPr>
        <w:t>L—由环境引起直接入射到眼睛的光所产生的光幕亮</w:t>
      </w:r>
      <w:r>
        <w:rPr>
          <w:rFonts w:ascii="宋体" w:hAnsi="宋体" w:eastAsia="宋体" w:cs="宋体"/>
          <w:spacing w:val="5"/>
          <w:sz w:val="20"/>
          <w:szCs w:val="20"/>
        </w:rPr>
        <w:t xml:space="preserve"> </w:t>
      </w:r>
      <w:r>
        <w:rPr>
          <w:rFonts w:ascii="宋体" w:hAnsi="宋体" w:eastAsia="宋体" w:cs="宋体"/>
          <w:spacing w:val="10"/>
          <w:w w:val="109"/>
          <w:sz w:val="20"/>
          <w:szCs w:val="20"/>
        </w:rPr>
        <w:t>度(cd/m²);</w:t>
      </w:r>
    </w:p>
    <w:p>
      <w:pPr>
        <w:spacing w:before="1" w:line="290" w:lineRule="auto"/>
        <w:ind w:left="1319" w:right="857" w:hanging="779"/>
        <w:rPr>
          <w:rFonts w:ascii="宋体" w:hAnsi="宋体" w:eastAsia="宋体" w:cs="宋体"/>
          <w:sz w:val="20"/>
          <w:szCs w:val="20"/>
        </w:rPr>
      </w:pPr>
      <w:r>
        <w:rPr>
          <w:rFonts w:ascii="宋体" w:hAnsi="宋体" w:eastAsia="宋体" w:cs="宋体"/>
          <w:spacing w:val="11"/>
          <w:w w:val="112"/>
          <w:sz w:val="20"/>
          <w:szCs w:val="20"/>
        </w:rPr>
        <w:t>E.—观察者眼睛上的照度,该照度是在视线的垂直面</w:t>
      </w:r>
      <w:r>
        <w:rPr>
          <w:rFonts w:ascii="宋体" w:hAnsi="宋体" w:eastAsia="宋体" w:cs="宋体"/>
          <w:spacing w:val="4"/>
          <w:sz w:val="20"/>
          <w:szCs w:val="20"/>
        </w:rPr>
        <w:t xml:space="preserve"> </w:t>
      </w:r>
      <w:r>
        <w:rPr>
          <w:rFonts w:ascii="宋体" w:hAnsi="宋体" w:eastAsia="宋体" w:cs="宋体"/>
          <w:spacing w:val="10"/>
          <w:w w:val="106"/>
          <w:sz w:val="20"/>
          <w:szCs w:val="20"/>
        </w:rPr>
        <w:t>上,由第i个光源所产生的照度(lx);</w:t>
      </w:r>
    </w:p>
    <w:p>
      <w:pPr>
        <w:spacing w:before="1" w:line="216" w:lineRule="auto"/>
        <w:ind w:firstLine="740"/>
        <w:rPr>
          <w:rFonts w:ascii="宋体" w:hAnsi="宋体" w:eastAsia="宋体" w:cs="宋体"/>
          <w:sz w:val="20"/>
          <w:szCs w:val="20"/>
        </w:rPr>
      </w:pPr>
      <w:r>
        <w:rPr>
          <w:rFonts w:ascii="宋体" w:hAnsi="宋体" w:eastAsia="宋体" w:cs="宋体"/>
          <w:spacing w:val="10"/>
          <w:w w:val="103"/>
          <w:sz w:val="20"/>
          <w:szCs w:val="20"/>
        </w:rPr>
        <w:t>0,——观察者视线与第i个光源入射在眼上方所形成的</w:t>
      </w:r>
    </w:p>
    <w:p>
      <w:pPr>
        <w:spacing w:before="78" w:line="320" w:lineRule="exact"/>
        <w:ind w:firstLine="1330"/>
        <w:rPr>
          <w:rFonts w:ascii="宋体" w:hAnsi="宋体" w:eastAsia="宋体" w:cs="宋体"/>
          <w:sz w:val="20"/>
          <w:szCs w:val="20"/>
        </w:rPr>
      </w:pPr>
      <w:r>
        <w:rPr>
          <w:rFonts w:ascii="宋体" w:hAnsi="宋体" w:eastAsia="宋体" w:cs="宋体"/>
          <w:spacing w:val="10"/>
          <w:w w:val="106"/>
          <w:position w:val="8"/>
          <w:sz w:val="20"/>
          <w:szCs w:val="20"/>
        </w:rPr>
        <w:t>角度(");</w:t>
      </w:r>
    </w:p>
    <w:p>
      <w:pPr>
        <w:spacing w:before="1" w:line="219" w:lineRule="auto"/>
        <w:ind w:firstLine="790"/>
        <w:rPr>
          <w:rFonts w:ascii="宋体" w:hAnsi="宋体" w:eastAsia="宋体" w:cs="宋体"/>
          <w:sz w:val="20"/>
          <w:szCs w:val="20"/>
        </w:rPr>
      </w:pPr>
      <w:r>
        <w:rPr>
          <w:rFonts w:ascii="宋体" w:hAnsi="宋体" w:eastAsia="宋体" w:cs="宋体"/>
          <w:spacing w:val="11"/>
          <w:w w:val="107"/>
          <w:sz w:val="20"/>
          <w:szCs w:val="20"/>
        </w:rPr>
        <w:t>n-—光源总数;</w:t>
      </w:r>
    </w:p>
    <w:p>
      <w:pPr>
        <w:spacing w:before="83" w:line="304" w:lineRule="auto"/>
        <w:ind w:left="460" w:right="1273" w:firstLine="169"/>
        <w:rPr>
          <w:rFonts w:ascii="宋体" w:hAnsi="宋体" w:eastAsia="宋体" w:cs="宋体"/>
          <w:sz w:val="20"/>
          <w:szCs w:val="20"/>
        </w:rPr>
      </w:pPr>
      <w:r>
        <w:rPr>
          <w:rFonts w:ascii="宋体" w:hAnsi="宋体" w:eastAsia="宋体" w:cs="宋体"/>
          <w:spacing w:val="10"/>
          <w:w w:val="103"/>
          <w:sz w:val="20"/>
          <w:szCs w:val="20"/>
        </w:rPr>
        <w:t>L.——可看到的水平照射场地的平均亮度(cd/m²);</w:t>
      </w:r>
      <w:r>
        <w:rPr>
          <w:rFonts w:ascii="宋体" w:hAnsi="宋体" w:eastAsia="宋体" w:cs="宋体"/>
          <w:sz w:val="20"/>
          <w:szCs w:val="20"/>
        </w:rPr>
        <w:t xml:space="preserve"> </w:t>
      </w:r>
      <w:r>
        <w:rPr>
          <w:rFonts w:ascii="宋体" w:hAnsi="宋体" w:eastAsia="宋体" w:cs="宋体"/>
          <w:spacing w:val="11"/>
          <w:w w:val="111"/>
          <w:sz w:val="20"/>
          <w:szCs w:val="20"/>
        </w:rPr>
        <w:t>E——照射场地的平均水平照度(lx);</w:t>
      </w:r>
    </w:p>
    <w:p>
      <w:pPr>
        <w:spacing w:line="310" w:lineRule="exact"/>
        <w:ind w:firstLine="790"/>
        <w:rPr>
          <w:rFonts w:ascii="宋体" w:hAnsi="宋体" w:eastAsia="宋体" w:cs="宋体"/>
          <w:sz w:val="20"/>
          <w:szCs w:val="20"/>
        </w:rPr>
      </w:pPr>
      <w:r>
        <w:rPr>
          <w:rFonts w:ascii="宋体" w:hAnsi="宋体" w:eastAsia="宋体" w:cs="宋体"/>
          <w:spacing w:val="11"/>
          <w:w w:val="108"/>
          <w:position w:val="8"/>
          <w:sz w:val="20"/>
          <w:szCs w:val="20"/>
        </w:rPr>
        <w:t>p—漫反射时区域的反射比;</w:t>
      </w:r>
    </w:p>
    <w:p>
      <w:pPr>
        <w:spacing w:line="218" w:lineRule="auto"/>
        <w:ind w:firstLine="660"/>
        <w:rPr>
          <w:rFonts w:ascii="宋体" w:hAnsi="宋体" w:eastAsia="宋体" w:cs="宋体"/>
          <w:sz w:val="20"/>
          <w:szCs w:val="20"/>
        </w:rPr>
      </w:pPr>
      <w:r>
        <w:rPr>
          <w:rFonts w:ascii="宋体" w:hAnsi="宋体" w:eastAsia="宋体" w:cs="宋体"/>
          <w:spacing w:val="10"/>
          <w:w w:val="105"/>
          <w:sz w:val="20"/>
          <w:szCs w:val="20"/>
        </w:rPr>
        <w:t>2——-1个单位立体角(sr).</w:t>
      </w:r>
    </w:p>
    <w:p>
      <w:pPr>
        <w:spacing w:before="90" w:line="219" w:lineRule="auto"/>
        <w:ind w:firstLine="10"/>
        <w:rPr>
          <w:rFonts w:ascii="宋体" w:hAnsi="宋体" w:eastAsia="宋体" w:cs="宋体"/>
          <w:sz w:val="20"/>
          <w:szCs w:val="20"/>
        </w:rPr>
      </w:pPr>
      <w:r>
        <w:rPr>
          <w:rFonts w:ascii="宋体" w:hAnsi="宋体" w:eastAsia="宋体" w:cs="宋体"/>
          <w:spacing w:val="10"/>
          <w:w w:val="107"/>
          <w:sz w:val="20"/>
          <w:szCs w:val="20"/>
        </w:rPr>
        <w:t>B.0.2</w:t>
      </w:r>
      <w:r>
        <w:rPr>
          <w:rFonts w:ascii="宋体" w:hAnsi="宋体" w:eastAsia="宋体" w:cs="宋体"/>
          <w:spacing w:val="70"/>
          <w:sz w:val="20"/>
          <w:szCs w:val="20"/>
        </w:rPr>
        <w:t xml:space="preserve"> </w:t>
      </w:r>
      <w:r>
        <w:rPr>
          <w:rFonts w:ascii="宋体" w:hAnsi="宋体" w:eastAsia="宋体" w:cs="宋体"/>
          <w:spacing w:val="10"/>
          <w:w w:val="107"/>
          <w:sz w:val="20"/>
          <w:szCs w:val="20"/>
        </w:rPr>
        <w:t>眩光值(GR)的应用条件应符合下列规定:</w:t>
      </w:r>
    </w:p>
    <w:p>
      <w:pPr>
        <w:spacing w:before="74" w:line="292" w:lineRule="auto"/>
        <w:ind w:right="863" w:firstLine="430"/>
        <w:rPr>
          <w:rFonts w:ascii="宋体" w:hAnsi="宋体" w:eastAsia="宋体" w:cs="宋体"/>
          <w:sz w:val="20"/>
          <w:szCs w:val="20"/>
        </w:rPr>
      </w:pPr>
      <w:r>
        <w:rPr>
          <w:rFonts w:ascii="宋体" w:hAnsi="宋体" w:eastAsia="宋体" w:cs="宋体"/>
          <w:spacing w:val="11"/>
          <w:w w:val="107"/>
          <w:sz w:val="20"/>
          <w:szCs w:val="20"/>
        </w:rPr>
        <w:t>1本计算方法应为常用条件下,满足照度均匀度的体育场</w:t>
      </w:r>
      <w:r>
        <w:rPr>
          <w:rFonts w:ascii="宋体" w:hAnsi="宋体" w:eastAsia="宋体" w:cs="宋体"/>
          <w:spacing w:val="1"/>
          <w:sz w:val="20"/>
          <w:szCs w:val="20"/>
        </w:rPr>
        <w:t xml:space="preserve"> </w:t>
      </w:r>
      <w:r>
        <w:rPr>
          <w:rFonts w:ascii="宋体" w:hAnsi="宋体" w:eastAsia="宋体" w:cs="宋体"/>
          <w:spacing w:val="9"/>
          <w:sz w:val="20"/>
          <w:szCs w:val="20"/>
        </w:rPr>
        <w:t>馆的各种照明布灯方式;</w:t>
      </w:r>
    </w:p>
    <w:p>
      <w:pPr>
        <w:spacing w:line="218" w:lineRule="auto"/>
        <w:ind w:firstLine="410"/>
        <w:rPr>
          <w:rFonts w:ascii="宋体" w:hAnsi="宋体" w:eastAsia="宋体" w:cs="宋体"/>
          <w:sz w:val="20"/>
          <w:szCs w:val="20"/>
        </w:rPr>
      </w:pPr>
      <w:r>
        <w:rPr>
          <w:rFonts w:ascii="宋体" w:hAnsi="宋体" w:eastAsia="宋体" w:cs="宋体"/>
          <w:spacing w:val="11"/>
          <w:w w:val="106"/>
          <w:sz w:val="20"/>
          <w:szCs w:val="20"/>
        </w:rPr>
        <w:t>2应采用于视线方向低于眼睛高度;</w:t>
      </w:r>
    </w:p>
    <w:p>
      <w:pPr>
        <w:spacing w:before="205" w:line="185" w:lineRule="auto"/>
        <w:ind w:firstLine="5460"/>
        <w:rPr>
          <w:rFonts w:ascii="宋体" w:hAnsi="宋体" w:eastAsia="宋体" w:cs="宋体"/>
          <w:sz w:val="20"/>
          <w:szCs w:val="20"/>
        </w:rPr>
      </w:pPr>
      <w:r>
        <w:rPr>
          <w:rFonts w:ascii="宋体" w:hAnsi="宋体" w:eastAsia="宋体" w:cs="宋体"/>
          <w:spacing w:val="-3"/>
          <w:sz w:val="20"/>
          <w:szCs w:val="20"/>
        </w:rPr>
        <w:t>61</w:t>
      </w:r>
    </w:p>
    <w:p>
      <w:pPr>
        <w:spacing w:before="219" w:line="184" w:lineRule="auto"/>
        <w:ind w:firstLine="1400"/>
        <w:rPr>
          <w:rFonts w:ascii="宋体" w:hAnsi="宋体" w:eastAsia="宋体" w:cs="宋体"/>
          <w:sz w:val="20"/>
          <w:szCs w:val="20"/>
        </w:rPr>
      </w:pPr>
      <w:r>
        <w:rPr>
          <w:rFonts w:ascii="宋体" w:hAnsi="宋体" w:eastAsia="宋体" w:cs="宋体"/>
          <w:spacing w:val="-15"/>
          <w:w w:val="78"/>
          <w:sz w:val="20"/>
          <w:szCs w:val="20"/>
        </w:rPr>
        <w:t>引用于</w:t>
      </w:r>
      <w:r>
        <w:rPr>
          <w:rFonts w:ascii="宋体" w:hAnsi="宋体" w:eastAsia="宋体" w:cs="宋体"/>
          <w:spacing w:val="11"/>
          <w:sz w:val="20"/>
          <w:szCs w:val="20"/>
        </w:rPr>
        <w:t xml:space="preserve"> </w:t>
      </w:r>
      <w:r>
        <w:rPr>
          <w:rFonts w:ascii="宋体" w:hAnsi="宋体" w:eastAsia="宋体" w:cs="宋体"/>
          <w:spacing w:val="-15"/>
          <w:w w:val="78"/>
          <w:sz w:val="20"/>
          <w:szCs w:val="20"/>
        </w:rPr>
        <w:t>《建筑照明设计标准GB</w:t>
      </w:r>
      <w:r>
        <w:rPr>
          <w:rFonts w:ascii="宋体" w:hAnsi="宋体" w:eastAsia="宋体" w:cs="宋体"/>
          <w:spacing w:val="-15"/>
          <w:sz w:val="20"/>
          <w:szCs w:val="20"/>
        </w:rPr>
        <w:t xml:space="preserve"> </w:t>
      </w:r>
      <w:r>
        <w:rPr>
          <w:rFonts w:ascii="宋体" w:hAnsi="宋体" w:eastAsia="宋体" w:cs="宋体"/>
          <w:spacing w:val="-15"/>
          <w:w w:val="78"/>
          <w:sz w:val="20"/>
          <w:szCs w:val="20"/>
        </w:rPr>
        <w:t>50034-2013》</w:t>
      </w:r>
      <w:r>
        <w:rPr>
          <w:rFonts w:ascii="宋体" w:hAnsi="宋体" w:eastAsia="宋体" w:cs="宋体"/>
          <w:spacing w:val="42"/>
          <w:sz w:val="20"/>
          <w:szCs w:val="20"/>
        </w:rPr>
        <w:t xml:space="preserve"> </w:t>
      </w:r>
      <w:r>
        <w:rPr>
          <w:rFonts w:ascii="宋体" w:hAnsi="宋体" w:eastAsia="宋体" w:cs="宋体"/>
          <w:spacing w:val="-15"/>
          <w:w w:val="78"/>
          <w:sz w:val="20"/>
          <w:szCs w:val="20"/>
        </w:rPr>
        <w:t>2014年4月第一版</w:t>
      </w:r>
      <w:r>
        <w:rPr>
          <w:rFonts w:ascii="宋体" w:hAnsi="宋体" w:eastAsia="宋体" w:cs="宋体"/>
          <w:spacing w:val="-10"/>
          <w:sz w:val="20"/>
          <w:szCs w:val="20"/>
        </w:rPr>
        <w:t xml:space="preserve"> </w:t>
      </w:r>
      <w:r>
        <w:rPr>
          <w:rFonts w:ascii="宋体" w:hAnsi="宋体" w:eastAsia="宋体" w:cs="宋体"/>
          <w:spacing w:val="-15"/>
          <w:w w:val="78"/>
          <w:sz w:val="20"/>
          <w:szCs w:val="20"/>
        </w:rPr>
        <w:t>中国建筑工业出版社</w:t>
      </w:r>
    </w:p>
    <w:p>
      <w:pPr>
        <w:sectPr>
          <w:type w:val="continuous"/>
          <w:pgSz w:w="7670" w:h="11460"/>
          <w:pgMar w:top="974" w:right="3" w:bottom="2" w:left="959" w:header="0" w:footer="0" w:gutter="0"/>
          <w:cols w:equalWidth="0" w:num="1">
            <w:col w:w="6707"/>
          </w:cols>
        </w:sectPr>
      </w:pPr>
    </w:p>
    <w:p>
      <w:pPr>
        <w:spacing w:before="214" w:line="219" w:lineRule="auto"/>
        <w:ind w:firstLine="399"/>
        <w:rPr>
          <w:rFonts w:ascii="宋体" w:hAnsi="宋体" w:eastAsia="宋体" w:cs="宋体"/>
          <w:sz w:val="20"/>
          <w:szCs w:val="20"/>
        </w:rPr>
      </w:pPr>
      <w:r>
        <w:rPr>
          <w:rFonts w:ascii="宋体" w:hAnsi="宋体" w:eastAsia="宋体" w:cs="宋体"/>
          <w:spacing w:val="10"/>
          <w:w w:val="108"/>
          <w:sz w:val="20"/>
          <w:szCs w:val="20"/>
        </w:rPr>
        <w:t>3看到的背景应是被照场地;</w:t>
      </w:r>
    </w:p>
    <w:p>
      <w:pPr>
        <w:spacing w:before="81" w:line="255" w:lineRule="auto"/>
        <w:ind w:left="10" w:right="966" w:firstLine="389"/>
        <w:rPr>
          <w:rFonts w:ascii="宋体" w:hAnsi="宋体" w:eastAsia="宋体" w:cs="宋体"/>
          <w:sz w:val="20"/>
          <w:szCs w:val="20"/>
        </w:rPr>
      </w:pPr>
      <w:r>
        <w:rPr>
          <w:rFonts w:ascii="宋体" w:hAnsi="宋体" w:eastAsia="宋体" w:cs="宋体"/>
          <w:spacing w:val="11"/>
          <w:w w:val="105"/>
          <w:sz w:val="20"/>
          <w:szCs w:val="20"/>
        </w:rPr>
        <w:t>4眩光值计算用的观察者位置可采用计算照度用的网格位</w:t>
      </w:r>
      <w:r>
        <w:rPr>
          <w:rFonts w:ascii="宋体" w:hAnsi="宋体" w:eastAsia="宋体" w:cs="宋体"/>
          <w:spacing w:val="7"/>
          <w:sz w:val="20"/>
          <w:szCs w:val="20"/>
        </w:rPr>
        <w:t xml:space="preserve"> </w:t>
      </w:r>
      <w:r>
        <w:rPr>
          <w:rFonts w:ascii="宋体" w:hAnsi="宋体" w:eastAsia="宋体" w:cs="宋体"/>
          <w:spacing w:val="10"/>
          <w:w w:val="103"/>
          <w:sz w:val="20"/>
          <w:szCs w:val="20"/>
        </w:rPr>
        <w:t>置,或采用标准的观察者位置;</w:t>
      </w:r>
    </w:p>
    <w:p>
      <w:pPr>
        <w:spacing w:before="68" w:line="325" w:lineRule="auto"/>
        <w:ind w:right="966" w:firstLine="399"/>
        <w:rPr>
          <w:rFonts w:ascii="宋体" w:hAnsi="宋体" w:eastAsia="宋体" w:cs="宋体"/>
          <w:sz w:val="20"/>
          <w:szCs w:val="20"/>
        </w:rPr>
      </w:pPr>
      <w:r>
        <w:rPr>
          <w:rFonts w:ascii="宋体" w:hAnsi="宋体" w:eastAsia="宋体" w:cs="宋体"/>
          <w:spacing w:val="8"/>
          <w:sz w:val="20"/>
          <w:szCs w:val="20"/>
        </w:rPr>
        <w:t>5可按一定数量角度间隔（5°·…45°）转动选取一定数量</w:t>
      </w:r>
      <w:r>
        <w:rPr>
          <w:rFonts w:ascii="宋体" w:hAnsi="宋体" w:eastAsia="宋体" w:cs="宋体"/>
          <w:spacing w:val="3"/>
          <w:sz w:val="20"/>
          <w:szCs w:val="20"/>
        </w:rPr>
        <w:t xml:space="preserve"> </w:t>
      </w:r>
      <w:r>
        <w:rPr>
          <w:rFonts w:ascii="宋体" w:hAnsi="宋体" w:eastAsia="宋体" w:cs="宋体"/>
          <w:spacing w:val="2"/>
          <w:sz w:val="20"/>
          <w:szCs w:val="20"/>
        </w:rPr>
        <w:t>观察方向。</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65" w:line="185" w:lineRule="auto"/>
        <w:ind w:firstLine="130"/>
        <w:rPr>
          <w:rFonts w:ascii="宋体" w:hAnsi="宋体" w:eastAsia="宋体" w:cs="宋体"/>
          <w:sz w:val="20"/>
          <w:szCs w:val="20"/>
        </w:rPr>
      </w:pPr>
      <w:r>
        <w:rPr>
          <w:rFonts w:ascii="宋体" w:hAnsi="宋体" w:eastAsia="宋体" w:cs="宋体"/>
          <w:spacing w:val="-3"/>
          <w:sz w:val="20"/>
          <w:szCs w:val="20"/>
        </w:rPr>
        <w:t>62</w:t>
      </w:r>
    </w:p>
    <w:p>
      <w:pPr>
        <w:spacing w:line="277" w:lineRule="auto"/>
        <w:rPr>
          <w:rFonts w:ascii="Arial"/>
          <w:sz w:val="21"/>
        </w:rPr>
      </w:pPr>
    </w:p>
    <w:p>
      <w:pPr>
        <w:spacing w:before="46" w:line="189" w:lineRule="auto"/>
        <w:ind w:firstLine="1509"/>
        <w:rPr>
          <w:rFonts w:ascii="仿宋" w:hAnsi="仿宋" w:eastAsia="仿宋" w:cs="仿宋"/>
          <w:sz w:val="14"/>
          <w:szCs w:val="14"/>
        </w:rPr>
      </w:pPr>
      <w:r>
        <w:rPr>
          <w:rFonts w:ascii="仿宋" w:hAnsi="仿宋" w:eastAsia="仿宋" w:cs="仿宋"/>
          <w:spacing w:val="-5"/>
          <w:sz w:val="14"/>
          <w:szCs w:val="14"/>
        </w:rPr>
        <w:t>引用于</w:t>
      </w:r>
      <w:r>
        <w:rPr>
          <w:rFonts w:ascii="仿宋" w:hAnsi="仿宋" w:eastAsia="仿宋" w:cs="仿宋"/>
          <w:spacing w:val="55"/>
          <w:sz w:val="14"/>
          <w:szCs w:val="14"/>
        </w:rPr>
        <w:t xml:space="preserve"> </w:t>
      </w:r>
      <w:r>
        <w:rPr>
          <w:rFonts w:ascii="仿宋" w:hAnsi="仿宋" w:eastAsia="仿宋" w:cs="仿宋"/>
          <w:spacing w:val="-5"/>
          <w:sz w:val="14"/>
          <w:szCs w:val="14"/>
        </w:rPr>
        <w:t>《建筑照明设计标准</w:t>
      </w:r>
      <w:r>
        <w:rPr>
          <w:rFonts w:ascii="仿宋" w:hAnsi="仿宋" w:eastAsia="仿宋" w:cs="仿宋"/>
          <w:spacing w:val="11"/>
          <w:w w:val="101"/>
          <w:sz w:val="14"/>
          <w:szCs w:val="14"/>
        </w:rPr>
        <w:t xml:space="preserve"> </w:t>
      </w:r>
      <w:r>
        <w:rPr>
          <w:rFonts w:ascii="仿宋" w:hAnsi="仿宋" w:eastAsia="仿宋" w:cs="仿宋"/>
          <w:spacing w:val="-5"/>
          <w:sz w:val="14"/>
          <w:szCs w:val="14"/>
        </w:rPr>
        <w:t>GB</w:t>
      </w:r>
      <w:r>
        <w:rPr>
          <w:rFonts w:ascii="仿宋" w:hAnsi="仿宋" w:eastAsia="仿宋" w:cs="仿宋"/>
          <w:spacing w:val="7"/>
          <w:w w:val="101"/>
          <w:sz w:val="14"/>
          <w:szCs w:val="14"/>
        </w:rPr>
        <w:t xml:space="preserve"> </w:t>
      </w:r>
      <w:r>
        <w:rPr>
          <w:rFonts w:ascii="仿宋" w:hAnsi="仿宋" w:eastAsia="仿宋" w:cs="仿宋"/>
          <w:spacing w:val="-5"/>
          <w:sz w:val="14"/>
          <w:szCs w:val="14"/>
        </w:rPr>
        <w:t>50034-2013》</w:t>
      </w:r>
      <w:r>
        <w:rPr>
          <w:rFonts w:ascii="仿宋" w:hAnsi="仿宋" w:eastAsia="仿宋" w:cs="仿宋"/>
          <w:spacing w:val="6"/>
          <w:sz w:val="14"/>
          <w:szCs w:val="14"/>
        </w:rPr>
        <w:t xml:space="preserve">  </w:t>
      </w:r>
      <w:r>
        <w:rPr>
          <w:rFonts w:ascii="仿宋" w:hAnsi="仿宋" w:eastAsia="仿宋" w:cs="仿宋"/>
          <w:spacing w:val="-5"/>
          <w:sz w:val="14"/>
          <w:szCs w:val="14"/>
        </w:rPr>
        <w:t>2014年4月第一版</w:t>
      </w:r>
      <w:r>
        <w:rPr>
          <w:rFonts w:ascii="仿宋" w:hAnsi="仿宋" w:eastAsia="仿宋" w:cs="仿宋"/>
          <w:spacing w:val="27"/>
          <w:sz w:val="14"/>
          <w:szCs w:val="14"/>
        </w:rPr>
        <w:t xml:space="preserve"> </w:t>
      </w:r>
      <w:r>
        <w:rPr>
          <w:rFonts w:ascii="仿宋" w:hAnsi="仿宋" w:eastAsia="仿宋" w:cs="仿宋"/>
          <w:spacing w:val="-5"/>
          <w:sz w:val="14"/>
          <w:szCs w:val="14"/>
        </w:rPr>
        <w:t>中国建筑工业出版社</w:t>
      </w:r>
    </w:p>
    <w:p>
      <w:pPr>
        <w:sectPr>
          <w:pgSz w:w="7670" w:h="11460"/>
          <w:pgMar w:top="974" w:right="26" w:bottom="2" w:left="849" w:header="0" w:footer="0" w:gutter="0"/>
          <w:cols w:space="720" w:num="1"/>
        </w:sectPr>
      </w:pPr>
    </w:p>
    <w:p>
      <w:pPr>
        <w:spacing w:line="312" w:lineRule="auto"/>
        <w:rPr>
          <w:rFonts w:ascii="Arial"/>
          <w:sz w:val="21"/>
        </w:rPr>
      </w:pPr>
    </w:p>
    <w:p>
      <w:pPr>
        <w:spacing w:line="313" w:lineRule="auto"/>
        <w:rPr>
          <w:rFonts w:ascii="Arial"/>
          <w:sz w:val="21"/>
        </w:rPr>
      </w:pPr>
    </w:p>
    <w:p>
      <w:pPr>
        <w:spacing w:line="313" w:lineRule="auto"/>
        <w:rPr>
          <w:rFonts w:ascii="Arial"/>
          <w:sz w:val="21"/>
        </w:rPr>
      </w:pPr>
    </w:p>
    <w:p>
      <w:pPr>
        <w:spacing w:before="91" w:line="219" w:lineRule="auto"/>
        <w:ind w:firstLine="1939"/>
        <w:rPr>
          <w:rFonts w:ascii="宋体" w:hAnsi="宋体" w:eastAsia="宋体" w:cs="宋体"/>
          <w:sz w:val="28"/>
          <w:szCs w:val="28"/>
        </w:rPr>
      </w:pPr>
      <w:r>
        <w:rPr>
          <w:rFonts w:ascii="宋体" w:hAnsi="宋体" w:eastAsia="宋体" w:cs="宋体"/>
          <w:spacing w:val="-2"/>
          <w:sz w:val="28"/>
          <w:szCs w:val="28"/>
        </w:rPr>
        <w:t>本标准用词说明</w:t>
      </w:r>
    </w:p>
    <w:p>
      <w:pPr>
        <w:spacing w:line="397" w:lineRule="auto"/>
        <w:rPr>
          <w:rFonts w:ascii="Arial"/>
          <w:sz w:val="21"/>
        </w:rPr>
      </w:pPr>
    </w:p>
    <w:p>
      <w:pPr>
        <w:spacing w:before="75" w:line="239" w:lineRule="auto"/>
        <w:ind w:right="813" w:firstLine="420"/>
        <w:rPr>
          <w:rFonts w:ascii="宋体" w:hAnsi="宋体" w:eastAsia="宋体" w:cs="宋体"/>
          <w:sz w:val="23"/>
          <w:szCs w:val="23"/>
        </w:rPr>
      </w:pPr>
      <w:r>
        <w:rPr>
          <w:rFonts w:ascii="宋体" w:hAnsi="宋体" w:eastAsia="宋体" w:cs="宋体"/>
          <w:spacing w:val="-5"/>
          <w:sz w:val="23"/>
          <w:szCs w:val="23"/>
        </w:rPr>
        <w:t>1为便于执行本标准条文时区别对待,对要求严格程度不</w:t>
      </w:r>
      <w:r>
        <w:rPr>
          <w:rFonts w:ascii="宋体" w:hAnsi="宋体" w:eastAsia="宋体" w:cs="宋体"/>
          <w:spacing w:val="7"/>
          <w:sz w:val="23"/>
          <w:szCs w:val="23"/>
        </w:rPr>
        <w:t xml:space="preserve"> </w:t>
      </w:r>
      <w:r>
        <w:rPr>
          <w:rFonts w:ascii="宋体" w:hAnsi="宋体" w:eastAsia="宋体" w:cs="宋体"/>
          <w:spacing w:val="-11"/>
          <w:w w:val="96"/>
          <w:sz w:val="23"/>
          <w:szCs w:val="23"/>
        </w:rPr>
        <w:t>同的用词说明如下:</w:t>
      </w:r>
    </w:p>
    <w:p>
      <w:pPr>
        <w:spacing w:before="23" w:line="216" w:lineRule="auto"/>
        <w:ind w:firstLine="600"/>
        <w:rPr>
          <w:rFonts w:ascii="宋体" w:hAnsi="宋体" w:eastAsia="宋体" w:cs="宋体"/>
          <w:sz w:val="23"/>
          <w:szCs w:val="23"/>
        </w:rPr>
      </w:pPr>
      <w:r>
        <w:rPr>
          <w:rFonts w:ascii="宋体" w:hAnsi="宋体" w:eastAsia="宋体" w:cs="宋体"/>
          <w:spacing w:val="-6"/>
          <w:sz w:val="23"/>
          <w:szCs w:val="23"/>
        </w:rPr>
        <w:t>1)表示很严格,非这样做不可的:</w:t>
      </w:r>
    </w:p>
    <w:p>
      <w:pPr>
        <w:spacing w:before="60" w:line="310" w:lineRule="exact"/>
        <w:ind w:firstLine="929"/>
        <w:rPr>
          <w:rFonts w:ascii="宋体" w:hAnsi="宋体" w:eastAsia="宋体" w:cs="宋体"/>
          <w:sz w:val="23"/>
          <w:szCs w:val="23"/>
        </w:rPr>
      </w:pPr>
      <w:r>
        <w:rPr>
          <w:rFonts w:ascii="宋体" w:hAnsi="宋体" w:eastAsia="宋体" w:cs="宋体"/>
          <w:spacing w:val="-8"/>
          <w:position w:val="5"/>
          <w:sz w:val="23"/>
          <w:szCs w:val="23"/>
        </w:rPr>
        <w:t>正面词采用"必须",反面词采用“严禁";</w:t>
      </w:r>
    </w:p>
    <w:p>
      <w:pPr>
        <w:spacing w:before="1" w:line="216" w:lineRule="auto"/>
        <w:ind w:firstLine="600"/>
        <w:rPr>
          <w:rFonts w:ascii="宋体" w:hAnsi="宋体" w:eastAsia="宋体" w:cs="宋体"/>
          <w:sz w:val="23"/>
          <w:szCs w:val="23"/>
        </w:rPr>
      </w:pPr>
      <w:r>
        <w:rPr>
          <w:rFonts w:ascii="宋体" w:hAnsi="宋体" w:eastAsia="宋体" w:cs="宋体"/>
          <w:spacing w:val="-8"/>
          <w:sz w:val="23"/>
          <w:szCs w:val="23"/>
        </w:rPr>
        <w:t>2)表示严格,在正常情况下均应这样做的:</w:t>
      </w:r>
    </w:p>
    <w:p>
      <w:pPr>
        <w:spacing w:before="50" w:line="253" w:lineRule="auto"/>
        <w:ind w:left="600" w:right="997" w:firstLine="329"/>
        <w:rPr>
          <w:rFonts w:ascii="宋体" w:hAnsi="宋体" w:eastAsia="宋体" w:cs="宋体"/>
          <w:sz w:val="23"/>
          <w:szCs w:val="23"/>
        </w:rPr>
      </w:pPr>
      <w:r>
        <w:rPr>
          <w:rFonts w:ascii="宋体" w:hAnsi="宋体" w:eastAsia="宋体" w:cs="宋体"/>
          <w:spacing w:val="4"/>
          <w:sz w:val="23"/>
          <w:szCs w:val="23"/>
        </w:rPr>
        <w:t>正面词采用"应",反面词采用"不应"或"不得";</w:t>
      </w:r>
      <w:r>
        <w:rPr>
          <w:rFonts w:ascii="宋体" w:hAnsi="宋体" w:eastAsia="宋体" w:cs="宋体"/>
          <w:spacing w:val="12"/>
          <w:sz w:val="23"/>
          <w:szCs w:val="23"/>
        </w:rPr>
        <w:t xml:space="preserve"> </w:t>
      </w:r>
      <w:r>
        <w:rPr>
          <w:rFonts w:ascii="宋体" w:hAnsi="宋体" w:eastAsia="宋体" w:cs="宋体"/>
          <w:spacing w:val="-11"/>
          <w:sz w:val="23"/>
          <w:szCs w:val="23"/>
        </w:rPr>
        <w:t>3)表示允许稍有选择,在条件许可时首先应这样做的:</w:t>
      </w:r>
    </w:p>
    <w:p>
      <w:pPr>
        <w:spacing w:line="252" w:lineRule="auto"/>
        <w:ind w:left="600" w:right="798" w:firstLine="329"/>
        <w:rPr>
          <w:rFonts w:ascii="宋体" w:hAnsi="宋体" w:eastAsia="宋体" w:cs="宋体"/>
          <w:sz w:val="23"/>
          <w:szCs w:val="23"/>
        </w:rPr>
      </w:pPr>
      <w:r>
        <w:rPr>
          <w:rFonts w:ascii="宋体" w:hAnsi="宋体" w:eastAsia="宋体" w:cs="宋体"/>
          <w:spacing w:val="-11"/>
          <w:w w:val="99"/>
          <w:sz w:val="23"/>
          <w:szCs w:val="23"/>
        </w:rPr>
        <w:t>正面词采用"宜",反面词采用“不宜”;</w:t>
      </w:r>
      <w:r>
        <w:rPr>
          <w:rFonts w:ascii="宋体" w:hAnsi="宋体" w:eastAsia="宋体" w:cs="宋体"/>
          <w:sz w:val="23"/>
          <w:szCs w:val="23"/>
        </w:rPr>
        <w:t xml:space="preserve">           </w:t>
      </w:r>
      <w:r>
        <w:rPr>
          <w:rFonts w:ascii="宋体" w:hAnsi="宋体" w:eastAsia="宋体" w:cs="宋体"/>
          <w:spacing w:val="11"/>
          <w:w w:val="103"/>
          <w:sz w:val="23"/>
          <w:szCs w:val="23"/>
        </w:rPr>
        <w:t>4)表示有选择,在一定条件下可以这样做的,采用</w:t>
      </w:r>
    </w:p>
    <w:p>
      <w:pPr>
        <w:spacing w:before="1" w:line="222" w:lineRule="auto"/>
        <w:ind w:firstLine="929"/>
        <w:rPr>
          <w:rFonts w:ascii="宋体" w:hAnsi="宋体" w:eastAsia="宋体" w:cs="宋体"/>
          <w:sz w:val="23"/>
          <w:szCs w:val="23"/>
        </w:rPr>
      </w:pPr>
      <w:r>
        <w:rPr>
          <w:rFonts w:ascii="宋体" w:hAnsi="宋体" w:eastAsia="宋体" w:cs="宋体"/>
          <w:spacing w:val="-11"/>
          <w:w w:val="99"/>
          <w:sz w:val="23"/>
          <w:szCs w:val="23"/>
        </w:rPr>
        <w:t>"可"。</w:t>
      </w:r>
    </w:p>
    <w:p>
      <w:pPr>
        <w:spacing w:before="28" w:line="278" w:lineRule="auto"/>
        <w:ind w:left="9" w:right="817" w:firstLine="390"/>
        <w:rPr>
          <w:rFonts w:ascii="宋体" w:hAnsi="宋体" w:eastAsia="宋体" w:cs="宋体"/>
          <w:sz w:val="23"/>
          <w:szCs w:val="23"/>
        </w:rPr>
      </w:pPr>
      <w:r>
        <w:rPr>
          <w:rFonts w:ascii="宋体" w:hAnsi="宋体" w:eastAsia="宋体" w:cs="宋体"/>
          <w:spacing w:val="10"/>
          <w:sz w:val="23"/>
          <w:szCs w:val="23"/>
        </w:rPr>
        <w:t>2条文中指明应按其他有关标准执行的写法为“应符</w:t>
      </w:r>
      <w:r>
        <w:rPr>
          <w:rFonts w:ascii="宋体" w:hAnsi="宋体" w:eastAsia="宋体" w:cs="宋体"/>
          <w:spacing w:val="13"/>
          <w:sz w:val="23"/>
          <w:szCs w:val="23"/>
        </w:rPr>
        <w:t xml:space="preserve"> </w:t>
      </w:r>
      <w:r>
        <w:rPr>
          <w:rFonts w:ascii="宋体" w:hAnsi="宋体" w:eastAsia="宋体" w:cs="宋体"/>
          <w:spacing w:val="-11"/>
          <w:w w:val="95"/>
          <w:sz w:val="23"/>
          <w:szCs w:val="23"/>
        </w:rPr>
        <w:t>合……的规定”或“应按……执行"。</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76" w:line="185" w:lineRule="auto"/>
        <w:ind w:firstLine="5440"/>
        <w:rPr>
          <w:rFonts w:ascii="宋体" w:hAnsi="宋体" w:eastAsia="宋体" w:cs="宋体"/>
          <w:sz w:val="23"/>
          <w:szCs w:val="23"/>
        </w:rPr>
      </w:pPr>
      <w:r>
        <w:rPr>
          <w:rFonts w:ascii="宋体" w:hAnsi="宋体" w:eastAsia="宋体" w:cs="宋体"/>
          <w:spacing w:val="-3"/>
          <w:sz w:val="23"/>
          <w:szCs w:val="23"/>
        </w:rPr>
        <w:t>63</w:t>
      </w:r>
    </w:p>
    <w:p>
      <w:pPr>
        <w:spacing w:before="251" w:line="192" w:lineRule="auto"/>
        <w:ind w:firstLine="1329"/>
        <w:rPr>
          <w:rFonts w:ascii="宋体" w:hAnsi="宋体" w:eastAsia="宋体" w:cs="宋体"/>
          <w:sz w:val="14"/>
          <w:szCs w:val="14"/>
        </w:rPr>
      </w:pPr>
      <w:r>
        <w:rPr>
          <w:rFonts w:ascii="仿宋" w:hAnsi="仿宋" w:eastAsia="仿宋" w:cs="仿宋"/>
          <w:color w:val="FF2A00"/>
          <w:spacing w:val="-4"/>
          <w:sz w:val="10"/>
          <w:szCs w:val="10"/>
        </w:rPr>
        <w:t>引月</w:t>
      </w:r>
      <w:r>
        <w:rPr>
          <w:rFonts w:ascii="仿宋" w:hAnsi="仿宋" w:eastAsia="仿宋" w:cs="仿宋"/>
          <w:color w:val="FF2A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64"/>
          <w:w w:val="101"/>
          <w:sz w:val="14"/>
          <w:szCs w:val="14"/>
        </w:rPr>
        <w:t xml:space="preserve"> </w:t>
      </w:r>
      <w:r>
        <w:rPr>
          <w:position w:val="-1"/>
          <w:sz w:val="14"/>
          <w:szCs w:val="14"/>
        </w:rPr>
        <w:drawing>
          <wp:inline distT="0" distB="0" distL="0" distR="0">
            <wp:extent cx="56515" cy="88900"/>
            <wp:effectExtent l="0" t="0" r="0" b="0"/>
            <wp:docPr id="59" name="IM 59"/>
            <wp:cNvGraphicFramePr/>
            <a:graphic xmlns:a="http://schemas.openxmlformats.org/drawingml/2006/main">
              <a:graphicData uri="http://schemas.openxmlformats.org/drawingml/2006/picture">
                <pic:pic xmlns:pic="http://schemas.openxmlformats.org/drawingml/2006/picture">
                  <pic:nvPicPr>
                    <pic:cNvPr id="59" name="IM 59"/>
                    <pic:cNvPicPr/>
                  </pic:nvPicPr>
                  <pic:blipFill>
                    <a:blip r:embed="rId18"/>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3" w:bottom="4" w:left="1030" w:header="0" w:footer="0" w:gutter="0"/>
          <w:cols w:space="720" w:num="1"/>
        </w:sectPr>
      </w:pPr>
    </w:p>
    <w:p>
      <w:pPr>
        <w:spacing w:line="302" w:lineRule="auto"/>
        <w:rPr>
          <w:rFonts w:ascii="Arial"/>
          <w:sz w:val="21"/>
        </w:rPr>
      </w:pPr>
    </w:p>
    <w:p>
      <w:pPr>
        <w:spacing w:line="302" w:lineRule="auto"/>
        <w:rPr>
          <w:rFonts w:ascii="Arial"/>
          <w:sz w:val="21"/>
        </w:rPr>
      </w:pPr>
    </w:p>
    <w:p>
      <w:pPr>
        <w:spacing w:line="303" w:lineRule="auto"/>
        <w:rPr>
          <w:rFonts w:ascii="Arial"/>
          <w:sz w:val="21"/>
        </w:rPr>
      </w:pPr>
    </w:p>
    <w:p>
      <w:pPr>
        <w:spacing w:before="91" w:line="220" w:lineRule="auto"/>
        <w:ind w:firstLine="1973"/>
        <w:rPr>
          <w:rFonts w:ascii="宋体" w:hAnsi="宋体" w:eastAsia="宋体" w:cs="宋体"/>
          <w:sz w:val="28"/>
          <w:szCs w:val="28"/>
        </w:rPr>
      </w:pPr>
      <w:r>
        <w:rPr>
          <w:rFonts w:ascii="宋体" w:hAnsi="宋体" w:eastAsia="宋体" w:cs="宋体"/>
          <w:spacing w:val="-5"/>
          <w:sz w:val="28"/>
          <w:szCs w:val="28"/>
          <w14:textOutline w14:w="5080" w14:cap="flat" w14:cmpd="sng">
            <w14:solidFill>
              <w14:srgbClr w14:val="000000"/>
            </w14:solidFill>
            <w14:prstDash w14:val="solid"/>
            <w14:miter w14:val="10"/>
          </w14:textOutline>
        </w:rPr>
        <w:t>引用标准名录</w:t>
      </w:r>
    </w:p>
    <w:p>
      <w:pPr>
        <w:spacing w:line="380" w:lineRule="auto"/>
        <w:rPr>
          <w:rFonts w:ascii="Arial"/>
          <w:sz w:val="21"/>
        </w:rPr>
      </w:pPr>
    </w:p>
    <w:p>
      <w:pPr>
        <w:spacing w:before="74" w:line="310" w:lineRule="exact"/>
        <w:ind w:firstLine="269"/>
        <w:rPr>
          <w:rFonts w:ascii="宋体" w:hAnsi="宋体" w:eastAsia="宋体" w:cs="宋体"/>
          <w:sz w:val="23"/>
          <w:szCs w:val="23"/>
        </w:rPr>
      </w:pPr>
      <w:r>
        <w:rPr>
          <w:rFonts w:ascii="宋体" w:hAnsi="宋体" w:eastAsia="宋体" w:cs="宋体"/>
          <w:spacing w:val="-11"/>
          <w:w w:val="99"/>
          <w:position w:val="5"/>
          <w:sz w:val="23"/>
          <w:szCs w:val="23"/>
        </w:rPr>
        <w:t>1《建筑设计防火规范》GB</w:t>
      </w:r>
      <w:r>
        <w:rPr>
          <w:rFonts w:ascii="宋体" w:hAnsi="宋体" w:eastAsia="宋体" w:cs="宋体"/>
          <w:spacing w:val="35"/>
          <w:position w:val="5"/>
          <w:sz w:val="23"/>
          <w:szCs w:val="23"/>
        </w:rPr>
        <w:t xml:space="preserve"> </w:t>
      </w:r>
      <w:r>
        <w:rPr>
          <w:rFonts w:ascii="宋体" w:hAnsi="宋体" w:eastAsia="宋体" w:cs="宋体"/>
          <w:spacing w:val="-11"/>
          <w:w w:val="99"/>
          <w:position w:val="5"/>
          <w:sz w:val="23"/>
          <w:szCs w:val="23"/>
        </w:rPr>
        <w:t>50016</w:t>
      </w:r>
    </w:p>
    <w:p>
      <w:pPr>
        <w:spacing w:line="218" w:lineRule="auto"/>
        <w:ind w:firstLine="269"/>
        <w:rPr>
          <w:rFonts w:ascii="宋体" w:hAnsi="宋体" w:eastAsia="宋体" w:cs="宋体"/>
          <w:sz w:val="23"/>
          <w:szCs w:val="23"/>
        </w:rPr>
      </w:pPr>
      <w:r>
        <w:rPr>
          <w:rFonts w:ascii="宋体" w:hAnsi="宋体" w:eastAsia="宋体" w:cs="宋体"/>
          <w:spacing w:val="-11"/>
          <w:w w:val="99"/>
          <w:sz w:val="23"/>
          <w:szCs w:val="23"/>
        </w:rPr>
        <w:t>2《建筑采光设计标准》GB</w:t>
      </w:r>
      <w:r>
        <w:rPr>
          <w:rFonts w:ascii="宋体" w:hAnsi="宋体" w:eastAsia="宋体" w:cs="宋体"/>
          <w:spacing w:val="37"/>
          <w:sz w:val="23"/>
          <w:szCs w:val="23"/>
        </w:rPr>
        <w:t xml:space="preserve"> </w:t>
      </w:r>
      <w:r>
        <w:rPr>
          <w:rFonts w:ascii="宋体" w:hAnsi="宋体" w:eastAsia="宋体" w:cs="宋体"/>
          <w:spacing w:val="-11"/>
          <w:w w:val="99"/>
          <w:sz w:val="23"/>
          <w:szCs w:val="23"/>
        </w:rPr>
        <w:t>50033</w:t>
      </w:r>
    </w:p>
    <w:p>
      <w:pPr>
        <w:spacing w:before="39" w:line="221" w:lineRule="auto"/>
        <w:ind w:firstLine="269"/>
        <w:rPr>
          <w:rFonts w:ascii="宋体" w:hAnsi="宋体" w:eastAsia="宋体" w:cs="宋体"/>
          <w:sz w:val="23"/>
          <w:szCs w:val="23"/>
        </w:rPr>
      </w:pPr>
      <w:r>
        <w:rPr>
          <w:rFonts w:ascii="宋体" w:hAnsi="宋体" w:eastAsia="宋体" w:cs="宋体"/>
          <w:spacing w:val="-11"/>
          <w:sz w:val="23"/>
          <w:szCs w:val="23"/>
        </w:rPr>
        <w:t>3《低压配电设计规范》GB</w:t>
      </w:r>
      <w:r>
        <w:rPr>
          <w:rFonts w:ascii="宋体" w:hAnsi="宋体" w:eastAsia="宋体" w:cs="宋体"/>
          <w:spacing w:val="19"/>
          <w:sz w:val="23"/>
          <w:szCs w:val="23"/>
        </w:rPr>
        <w:t xml:space="preserve"> </w:t>
      </w:r>
      <w:r>
        <w:rPr>
          <w:rFonts w:ascii="宋体" w:hAnsi="宋体" w:eastAsia="宋体" w:cs="宋体"/>
          <w:spacing w:val="-11"/>
          <w:sz w:val="23"/>
          <w:szCs w:val="23"/>
        </w:rPr>
        <w:t>50054</w:t>
      </w:r>
    </w:p>
    <w:p>
      <w:pPr>
        <w:spacing w:before="33" w:line="311" w:lineRule="exact"/>
        <w:ind w:firstLine="269"/>
        <w:rPr>
          <w:rFonts w:ascii="宋体" w:hAnsi="宋体" w:eastAsia="宋体" w:cs="宋体"/>
          <w:sz w:val="23"/>
          <w:szCs w:val="23"/>
        </w:rPr>
      </w:pPr>
      <w:r>
        <w:rPr>
          <w:rFonts w:ascii="宋体" w:hAnsi="宋体" w:eastAsia="宋体" w:cs="宋体"/>
          <w:spacing w:val="-4"/>
          <w:position w:val="5"/>
          <w:sz w:val="23"/>
          <w:szCs w:val="23"/>
        </w:rPr>
        <w:t>4《灯具</w:t>
      </w:r>
      <w:r>
        <w:rPr>
          <w:rFonts w:ascii="宋体" w:hAnsi="宋体" w:eastAsia="宋体" w:cs="宋体"/>
          <w:spacing w:val="35"/>
          <w:position w:val="5"/>
          <w:sz w:val="23"/>
          <w:szCs w:val="23"/>
        </w:rPr>
        <w:t xml:space="preserve"> </w:t>
      </w:r>
      <w:r>
        <w:rPr>
          <w:rFonts w:ascii="宋体" w:hAnsi="宋体" w:eastAsia="宋体" w:cs="宋体"/>
          <w:spacing w:val="-4"/>
          <w:position w:val="5"/>
          <w:sz w:val="23"/>
          <w:szCs w:val="23"/>
        </w:rPr>
        <w:t>第1部分:</w:t>
      </w:r>
      <w:r>
        <w:rPr>
          <w:rFonts w:ascii="宋体" w:hAnsi="宋体" w:eastAsia="宋体" w:cs="宋体"/>
          <w:spacing w:val="58"/>
          <w:position w:val="5"/>
          <w:sz w:val="23"/>
          <w:szCs w:val="23"/>
        </w:rPr>
        <w:t xml:space="preserve"> </w:t>
      </w:r>
      <w:r>
        <w:rPr>
          <w:rFonts w:ascii="宋体" w:hAnsi="宋体" w:eastAsia="宋体" w:cs="宋体"/>
          <w:spacing w:val="-4"/>
          <w:position w:val="5"/>
          <w:sz w:val="23"/>
          <w:szCs w:val="23"/>
        </w:rPr>
        <w:t>一般要求与试验》GB7000.1</w:t>
      </w:r>
    </w:p>
    <w:p>
      <w:pPr>
        <w:spacing w:line="220" w:lineRule="auto"/>
        <w:ind w:firstLine="269"/>
        <w:rPr>
          <w:rFonts w:ascii="宋体" w:hAnsi="宋体" w:eastAsia="宋体" w:cs="宋体"/>
          <w:sz w:val="23"/>
          <w:szCs w:val="23"/>
        </w:rPr>
      </w:pPr>
      <w:r>
        <w:rPr>
          <w:rFonts w:ascii="宋体" w:hAnsi="宋体" w:eastAsia="宋体" w:cs="宋体"/>
          <w:spacing w:val="-1"/>
          <w:sz w:val="23"/>
          <w:szCs w:val="23"/>
        </w:rPr>
        <w:t>5《均匀色空间和色差公式》GB/T7921-2008</w:t>
      </w:r>
    </w:p>
    <w:p>
      <w:pPr>
        <w:spacing w:before="36" w:line="267" w:lineRule="auto"/>
        <w:ind w:left="609" w:right="1046" w:hanging="340"/>
        <w:rPr>
          <w:rFonts w:ascii="宋体" w:hAnsi="宋体" w:eastAsia="宋体" w:cs="宋体"/>
          <w:sz w:val="23"/>
          <w:szCs w:val="23"/>
        </w:rPr>
      </w:pPr>
      <w:r>
        <w:rPr>
          <w:rFonts w:ascii="宋体" w:hAnsi="宋体" w:eastAsia="宋体" w:cs="宋体"/>
          <w:spacing w:val="-7"/>
          <w:sz w:val="23"/>
          <w:szCs w:val="23"/>
        </w:rPr>
        <w:t>6《电磁兼容</w:t>
      </w:r>
      <w:r>
        <w:rPr>
          <w:rFonts w:ascii="宋体" w:hAnsi="宋体" w:eastAsia="宋体" w:cs="宋体"/>
          <w:spacing w:val="29"/>
          <w:sz w:val="23"/>
          <w:szCs w:val="23"/>
        </w:rPr>
        <w:t xml:space="preserve">  </w:t>
      </w:r>
      <w:r>
        <w:rPr>
          <w:rFonts w:ascii="宋体" w:hAnsi="宋体" w:eastAsia="宋体" w:cs="宋体"/>
          <w:spacing w:val="-7"/>
          <w:sz w:val="23"/>
          <w:szCs w:val="23"/>
        </w:rPr>
        <w:t>限值</w:t>
      </w:r>
      <w:r>
        <w:rPr>
          <w:rFonts w:ascii="宋体" w:hAnsi="宋体" w:eastAsia="宋体" w:cs="宋体"/>
          <w:spacing w:val="6"/>
          <w:sz w:val="23"/>
          <w:szCs w:val="23"/>
        </w:rPr>
        <w:t xml:space="preserve">  </w:t>
      </w:r>
      <w:r>
        <w:rPr>
          <w:rFonts w:ascii="宋体" w:hAnsi="宋体" w:eastAsia="宋体" w:cs="宋体"/>
          <w:spacing w:val="-7"/>
          <w:sz w:val="23"/>
          <w:szCs w:val="23"/>
        </w:rPr>
        <w:t>谐波电流发射限值(设备每相输入</w:t>
      </w:r>
      <w:r>
        <w:rPr>
          <w:rFonts w:ascii="宋体" w:hAnsi="宋体" w:eastAsia="宋体" w:cs="宋体"/>
          <w:sz w:val="23"/>
          <w:szCs w:val="23"/>
        </w:rPr>
        <w:t xml:space="preserve"> </w:t>
      </w:r>
      <w:r>
        <w:rPr>
          <w:rFonts w:ascii="宋体" w:hAnsi="宋体" w:eastAsia="宋体" w:cs="宋体"/>
          <w:spacing w:val="-4"/>
          <w:sz w:val="23"/>
          <w:szCs w:val="23"/>
        </w:rPr>
        <w:t>电流≤16A)》GB17625.1</w:t>
      </w:r>
    </w:p>
    <w:p>
      <w:pPr>
        <w:spacing w:line="264" w:lineRule="auto"/>
        <w:ind w:left="598" w:right="1042" w:hanging="329"/>
        <w:rPr>
          <w:rFonts w:ascii="黑体" w:hAnsi="黑体" w:eastAsia="黑体" w:cs="黑体"/>
          <w:sz w:val="23"/>
          <w:szCs w:val="23"/>
        </w:rPr>
      </w:pPr>
      <w:r>
        <w:rPr>
          <w:rFonts w:ascii="黑体" w:hAnsi="黑体" w:eastAsia="黑体" w:cs="黑体"/>
          <w:spacing w:val="-9"/>
          <w:sz w:val="23"/>
          <w:szCs w:val="23"/>
        </w:rPr>
        <w:t>7《电气照明和类似设备的无线电骚扰特性的限值和测量</w:t>
      </w:r>
      <w:r>
        <w:rPr>
          <w:rFonts w:ascii="黑体" w:hAnsi="黑体" w:eastAsia="黑体" w:cs="黑体"/>
          <w:spacing w:val="23"/>
          <w:sz w:val="23"/>
          <w:szCs w:val="23"/>
        </w:rPr>
        <w:t xml:space="preserve"> </w:t>
      </w:r>
      <w:r>
        <w:rPr>
          <w:rFonts w:ascii="黑体" w:hAnsi="黑体" w:eastAsia="黑体" w:cs="黑体"/>
          <w:spacing w:val="-2"/>
          <w:sz w:val="23"/>
          <w:szCs w:val="23"/>
        </w:rPr>
        <w:t>方法》GB17743</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6" w:line="185" w:lineRule="auto"/>
        <w:rPr>
          <w:rFonts w:ascii="宋体" w:hAnsi="宋体" w:eastAsia="宋体" w:cs="宋体"/>
          <w:sz w:val="23"/>
          <w:szCs w:val="23"/>
        </w:rPr>
      </w:pPr>
      <w:r>
        <w:rPr>
          <w:rFonts w:ascii="宋体" w:hAnsi="宋体" w:eastAsia="宋体" w:cs="宋体"/>
          <w:spacing w:val="-3"/>
          <w:sz w:val="23"/>
          <w:szCs w:val="23"/>
        </w:rPr>
        <w:t>64</w:t>
      </w:r>
    </w:p>
    <w:p>
      <w:pPr>
        <w:spacing w:before="281" w:line="192" w:lineRule="auto"/>
        <w:ind w:firstLine="1439"/>
        <w:rPr>
          <w:rFonts w:ascii="宋体" w:hAnsi="宋体" w:eastAsia="宋体" w:cs="宋体"/>
          <w:sz w:val="14"/>
          <w:szCs w:val="14"/>
        </w:rPr>
      </w:pPr>
      <w:r>
        <w:rPr>
          <w:rFonts w:ascii="仿宋" w:hAnsi="仿宋" w:eastAsia="仿宋" w:cs="仿宋"/>
          <w:color w:val="FF1000"/>
          <w:spacing w:val="-4"/>
          <w:sz w:val="10"/>
          <w:szCs w:val="10"/>
        </w:rPr>
        <w:t>引月</w:t>
      </w:r>
      <w:r>
        <w:rPr>
          <w:rFonts w:ascii="仿宋" w:hAnsi="仿宋" w:eastAsia="仿宋" w:cs="仿宋"/>
          <w:color w:val="FF1000"/>
          <w:spacing w:val="24"/>
          <w:w w:val="101"/>
          <w:sz w:val="10"/>
          <w:szCs w:val="10"/>
        </w:rPr>
        <w:t xml:space="preserve"> </w:t>
      </w:r>
      <w:r>
        <w:rPr>
          <w:rFonts w:ascii="宋体" w:hAnsi="宋体" w:eastAsia="宋体" w:cs="宋体"/>
          <w:spacing w:val="-4"/>
          <w:sz w:val="14"/>
          <w:szCs w:val="14"/>
        </w:rPr>
        <w:t>于</w:t>
      </w:r>
      <w:r>
        <w:rPr>
          <w:rFonts w:ascii="宋体" w:hAnsi="宋体" w:eastAsia="宋体" w:cs="宋体"/>
          <w:spacing w:val="4"/>
          <w:w w:val="101"/>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3"/>
          <w:w w:val="101"/>
          <w:sz w:val="14"/>
          <w:szCs w:val="14"/>
        </w:rPr>
        <w:t xml:space="preserve"> </w:t>
      </w:r>
      <w:r>
        <w:rPr>
          <w:rFonts w:ascii="宋体" w:hAnsi="宋体" w:eastAsia="宋体" w:cs="宋体"/>
          <w:spacing w:val="-4"/>
          <w:sz w:val="14"/>
          <w:szCs w:val="14"/>
        </w:rPr>
        <w:t>GB</w:t>
      </w:r>
      <w:r>
        <w:rPr>
          <w:rFonts w:ascii="宋体" w:hAnsi="宋体" w:eastAsia="宋体" w:cs="宋体"/>
          <w:spacing w:val="11"/>
          <w:w w:val="101"/>
          <w:sz w:val="14"/>
          <w:szCs w:val="14"/>
        </w:rPr>
        <w:t xml:space="preserve"> </w:t>
      </w:r>
      <w:r>
        <w:rPr>
          <w:rFonts w:ascii="宋体" w:hAnsi="宋体" w:eastAsia="宋体" w:cs="宋体"/>
          <w:spacing w:val="-4"/>
          <w:sz w:val="14"/>
          <w:szCs w:val="14"/>
        </w:rPr>
        <w:t>50034-2013》</w:t>
      </w:r>
      <w:r>
        <w:rPr>
          <w:rFonts w:ascii="宋体" w:hAnsi="宋体" w:eastAsia="宋体" w:cs="宋体"/>
          <w:spacing w:val="50"/>
          <w:sz w:val="14"/>
          <w:szCs w:val="14"/>
        </w:rPr>
        <w:t xml:space="preserve"> </w:t>
      </w:r>
      <w:r>
        <w:rPr>
          <w:rFonts w:ascii="宋体" w:hAnsi="宋体" w:eastAsia="宋体" w:cs="宋体"/>
          <w:spacing w:val="-4"/>
          <w:sz w:val="14"/>
          <w:szCs w:val="14"/>
        </w:rPr>
        <w:t>2014年</w:t>
      </w:r>
      <w:r>
        <w:rPr>
          <w:rFonts w:ascii="宋体" w:hAnsi="宋体" w:eastAsia="宋体" w:cs="宋体"/>
          <w:spacing w:val="27"/>
          <w:sz w:val="14"/>
          <w:szCs w:val="14"/>
        </w:rPr>
        <w:t xml:space="preserve">  </w:t>
      </w:r>
      <w:r>
        <w:rPr>
          <w:position w:val="-1"/>
          <w:sz w:val="14"/>
          <w:szCs w:val="14"/>
        </w:rPr>
        <w:drawing>
          <wp:inline distT="0" distB="0" distL="0" distR="0">
            <wp:extent cx="56515" cy="8890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8"/>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3" w:bottom="4" w:left="920" w:header="0" w:footer="0" w:gutter="0"/>
          <w:cols w:space="720" w:num="1"/>
        </w:sect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before="82" w:line="222" w:lineRule="auto"/>
        <w:ind w:firstLine="1283"/>
        <w:rPr>
          <w:rFonts w:ascii="黑体" w:hAnsi="黑体" w:eastAsia="黑体" w:cs="黑体"/>
          <w:sz w:val="25"/>
          <w:szCs w:val="25"/>
        </w:rPr>
      </w:pPr>
      <w:r>
        <w:rPr>
          <w:rFonts w:ascii="黑体" w:hAnsi="黑体" w:eastAsia="黑体" w:cs="黑体"/>
          <w:spacing w:val="24"/>
          <w:sz w:val="25"/>
          <w:szCs w:val="25"/>
          <w14:textOutline w14:w="4533" w14:cap="flat" w14:cmpd="sng">
            <w14:solidFill>
              <w14:srgbClr w14:val="000000"/>
            </w14:solidFill>
            <w14:prstDash w14:val="solid"/>
            <w14:miter w14:val="10"/>
          </w14:textOutline>
        </w:rPr>
        <w:t>中华人民共和国国家标准</w:t>
      </w:r>
    </w:p>
    <w:p>
      <w:pPr>
        <w:spacing w:line="249" w:lineRule="auto"/>
        <w:rPr>
          <w:rFonts w:ascii="Arial"/>
          <w:sz w:val="21"/>
        </w:rPr>
      </w:pPr>
    </w:p>
    <w:p>
      <w:pPr>
        <w:spacing w:line="250" w:lineRule="auto"/>
        <w:rPr>
          <w:rFonts w:ascii="Arial"/>
          <w:sz w:val="21"/>
        </w:rPr>
      </w:pPr>
    </w:p>
    <w:p>
      <w:pPr>
        <w:spacing w:before="82" w:line="603" w:lineRule="exact"/>
        <w:ind w:firstLine="1529"/>
        <w:rPr>
          <w:rFonts w:ascii="宋体" w:hAnsi="宋体" w:eastAsia="宋体" w:cs="宋体"/>
          <w:sz w:val="25"/>
          <w:szCs w:val="25"/>
        </w:rPr>
      </w:pPr>
      <w:r>
        <w:rPr>
          <w:rFonts w:ascii="宋体" w:hAnsi="宋体" w:eastAsia="宋体" w:cs="宋体"/>
          <w:spacing w:val="-14"/>
          <w:position w:val="27"/>
          <w:sz w:val="25"/>
          <w:szCs w:val="25"/>
        </w:rPr>
        <w:t>建</w:t>
      </w:r>
      <w:r>
        <w:rPr>
          <w:rFonts w:ascii="宋体" w:hAnsi="宋体" w:eastAsia="宋体" w:cs="宋体"/>
          <w:spacing w:val="-38"/>
          <w:position w:val="27"/>
          <w:sz w:val="25"/>
          <w:szCs w:val="25"/>
        </w:rPr>
        <w:t xml:space="preserve"> </w:t>
      </w:r>
      <w:r>
        <w:rPr>
          <w:rFonts w:ascii="宋体" w:hAnsi="宋体" w:eastAsia="宋体" w:cs="宋体"/>
          <w:spacing w:val="-14"/>
          <w:position w:val="27"/>
          <w:sz w:val="25"/>
          <w:szCs w:val="25"/>
        </w:rPr>
        <w:t>筑</w:t>
      </w:r>
      <w:r>
        <w:rPr>
          <w:rFonts w:ascii="宋体" w:hAnsi="宋体" w:eastAsia="宋体" w:cs="宋体"/>
          <w:spacing w:val="-34"/>
          <w:position w:val="27"/>
          <w:sz w:val="25"/>
          <w:szCs w:val="25"/>
        </w:rPr>
        <w:t xml:space="preserve"> </w:t>
      </w:r>
      <w:r>
        <w:rPr>
          <w:rFonts w:ascii="宋体" w:hAnsi="宋体" w:eastAsia="宋体" w:cs="宋体"/>
          <w:spacing w:val="-14"/>
          <w:position w:val="27"/>
          <w:sz w:val="25"/>
          <w:szCs w:val="25"/>
        </w:rPr>
        <w:t>照</w:t>
      </w:r>
      <w:r>
        <w:rPr>
          <w:rFonts w:ascii="宋体" w:hAnsi="宋体" w:eastAsia="宋体" w:cs="宋体"/>
          <w:spacing w:val="-18"/>
          <w:position w:val="27"/>
          <w:sz w:val="25"/>
          <w:szCs w:val="25"/>
        </w:rPr>
        <w:t xml:space="preserve"> </w:t>
      </w:r>
      <w:r>
        <w:rPr>
          <w:rFonts w:ascii="宋体" w:hAnsi="宋体" w:eastAsia="宋体" w:cs="宋体"/>
          <w:spacing w:val="-14"/>
          <w:position w:val="27"/>
          <w:sz w:val="25"/>
          <w:szCs w:val="25"/>
        </w:rPr>
        <w:t>明</w:t>
      </w:r>
      <w:r>
        <w:rPr>
          <w:rFonts w:ascii="宋体" w:hAnsi="宋体" w:eastAsia="宋体" w:cs="宋体"/>
          <w:spacing w:val="-38"/>
          <w:position w:val="27"/>
          <w:sz w:val="25"/>
          <w:szCs w:val="25"/>
        </w:rPr>
        <w:t xml:space="preserve"> </w:t>
      </w:r>
      <w:r>
        <w:rPr>
          <w:rFonts w:ascii="宋体" w:hAnsi="宋体" w:eastAsia="宋体" w:cs="宋体"/>
          <w:spacing w:val="-14"/>
          <w:position w:val="27"/>
          <w:sz w:val="25"/>
          <w:szCs w:val="25"/>
        </w:rPr>
        <w:t>设</w:t>
      </w:r>
      <w:r>
        <w:rPr>
          <w:rFonts w:ascii="宋体" w:hAnsi="宋体" w:eastAsia="宋体" w:cs="宋体"/>
          <w:spacing w:val="-41"/>
          <w:position w:val="27"/>
          <w:sz w:val="25"/>
          <w:szCs w:val="25"/>
        </w:rPr>
        <w:t xml:space="preserve"> </w:t>
      </w:r>
      <w:r>
        <w:rPr>
          <w:rFonts w:ascii="宋体" w:hAnsi="宋体" w:eastAsia="宋体" w:cs="宋体"/>
          <w:spacing w:val="-14"/>
          <w:position w:val="27"/>
          <w:sz w:val="25"/>
          <w:szCs w:val="25"/>
        </w:rPr>
        <w:t>计</w:t>
      </w:r>
      <w:r>
        <w:rPr>
          <w:rFonts w:ascii="宋体" w:hAnsi="宋体" w:eastAsia="宋体" w:cs="宋体"/>
          <w:spacing w:val="-41"/>
          <w:position w:val="27"/>
          <w:sz w:val="25"/>
          <w:szCs w:val="25"/>
        </w:rPr>
        <w:t xml:space="preserve"> </w:t>
      </w:r>
      <w:r>
        <w:rPr>
          <w:rFonts w:ascii="宋体" w:hAnsi="宋体" w:eastAsia="宋体" w:cs="宋体"/>
          <w:spacing w:val="-14"/>
          <w:position w:val="27"/>
          <w:sz w:val="25"/>
          <w:szCs w:val="25"/>
        </w:rPr>
        <w:t>标</w:t>
      </w:r>
      <w:r>
        <w:rPr>
          <w:rFonts w:ascii="宋体" w:hAnsi="宋体" w:eastAsia="宋体" w:cs="宋体"/>
          <w:spacing w:val="-40"/>
          <w:position w:val="27"/>
          <w:sz w:val="25"/>
          <w:szCs w:val="25"/>
        </w:rPr>
        <w:t xml:space="preserve"> </w:t>
      </w:r>
      <w:r>
        <w:rPr>
          <w:rFonts w:ascii="宋体" w:hAnsi="宋体" w:eastAsia="宋体" w:cs="宋体"/>
          <w:spacing w:val="-14"/>
          <w:position w:val="27"/>
          <w:sz w:val="25"/>
          <w:szCs w:val="25"/>
        </w:rPr>
        <w:t>准</w:t>
      </w:r>
    </w:p>
    <w:p>
      <w:pPr>
        <w:spacing w:line="185" w:lineRule="auto"/>
        <w:ind w:firstLine="1999"/>
        <w:rPr>
          <w:rFonts w:ascii="隶书" w:hAnsi="隶书" w:eastAsia="隶书" w:cs="隶书"/>
          <w:sz w:val="25"/>
          <w:szCs w:val="25"/>
        </w:rPr>
      </w:pPr>
      <w:r>
        <w:rPr>
          <w:rFonts w:ascii="隶书" w:hAnsi="隶书" w:eastAsia="隶书" w:cs="隶书"/>
          <w:spacing w:val="-9"/>
          <w:sz w:val="25"/>
          <w:szCs w:val="25"/>
        </w:rPr>
        <w:t>GB</w:t>
      </w:r>
      <w:r>
        <w:rPr>
          <w:rFonts w:ascii="隶书" w:hAnsi="隶书" w:eastAsia="隶书" w:cs="隶书"/>
          <w:spacing w:val="6"/>
          <w:sz w:val="25"/>
          <w:szCs w:val="25"/>
        </w:rPr>
        <w:t xml:space="preserve"> </w:t>
      </w:r>
      <w:r>
        <w:rPr>
          <w:rFonts w:ascii="隶书" w:hAnsi="隶书" w:eastAsia="隶书" w:cs="隶书"/>
          <w:spacing w:val="-9"/>
          <w:sz w:val="25"/>
          <w:szCs w:val="25"/>
        </w:rPr>
        <w:t>50034-2013</w:t>
      </w:r>
    </w:p>
    <w:p>
      <w:pPr>
        <w:spacing w:before="285" w:line="219" w:lineRule="auto"/>
        <w:ind w:firstLine="2119"/>
        <w:rPr>
          <w:rFonts w:ascii="宋体" w:hAnsi="宋体" w:eastAsia="宋体" w:cs="宋体"/>
          <w:sz w:val="25"/>
          <w:szCs w:val="25"/>
        </w:rPr>
      </w:pPr>
      <w:r>
        <w:rPr>
          <w:rFonts w:ascii="宋体" w:hAnsi="宋体" w:eastAsia="宋体" w:cs="宋体"/>
          <w:spacing w:val="-10"/>
          <w:sz w:val="25"/>
          <w:szCs w:val="25"/>
        </w:rPr>
        <w:t>条</w:t>
      </w:r>
      <w:r>
        <w:rPr>
          <w:rFonts w:ascii="宋体" w:hAnsi="宋体" w:eastAsia="宋体" w:cs="宋体"/>
          <w:spacing w:val="6"/>
          <w:sz w:val="25"/>
          <w:szCs w:val="25"/>
        </w:rPr>
        <w:t xml:space="preserve"> </w:t>
      </w:r>
      <w:r>
        <w:rPr>
          <w:rFonts w:ascii="宋体" w:hAnsi="宋体" w:eastAsia="宋体" w:cs="宋体"/>
          <w:spacing w:val="-10"/>
          <w:sz w:val="25"/>
          <w:szCs w:val="25"/>
        </w:rPr>
        <w:t>文</w:t>
      </w:r>
      <w:r>
        <w:rPr>
          <w:rFonts w:ascii="宋体" w:hAnsi="宋体" w:eastAsia="宋体" w:cs="宋体"/>
          <w:spacing w:val="4"/>
          <w:sz w:val="25"/>
          <w:szCs w:val="25"/>
        </w:rPr>
        <w:t xml:space="preserve"> </w:t>
      </w:r>
      <w:r>
        <w:rPr>
          <w:rFonts w:ascii="宋体" w:hAnsi="宋体" w:eastAsia="宋体" w:cs="宋体"/>
          <w:spacing w:val="-10"/>
          <w:sz w:val="25"/>
          <w:szCs w:val="25"/>
        </w:rPr>
        <w:t>说</w:t>
      </w:r>
      <w:r>
        <w:rPr>
          <w:rFonts w:ascii="宋体" w:hAnsi="宋体" w:eastAsia="宋体" w:cs="宋体"/>
          <w:spacing w:val="25"/>
          <w:sz w:val="25"/>
          <w:szCs w:val="25"/>
        </w:rPr>
        <w:t xml:space="preserve"> </w:t>
      </w:r>
      <w:r>
        <w:rPr>
          <w:rFonts w:ascii="宋体" w:hAnsi="宋体" w:eastAsia="宋体" w:cs="宋体"/>
          <w:spacing w:val="-10"/>
          <w:sz w:val="25"/>
          <w:szCs w:val="25"/>
        </w:rPr>
        <w:t>明</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46" w:line="184" w:lineRule="auto"/>
        <w:ind w:firstLine="1199"/>
        <w:rPr>
          <w:rFonts w:ascii="宋体" w:hAnsi="宋体" w:eastAsia="宋体" w:cs="宋体"/>
          <w:sz w:val="14"/>
          <w:szCs w:val="14"/>
        </w:rPr>
      </w:pPr>
      <w:r>
        <w:rPr>
          <w:rFonts w:ascii="宋体" w:hAnsi="宋体" w:eastAsia="宋体" w:cs="宋体"/>
          <w:spacing w:val="-5"/>
          <w:sz w:val="14"/>
          <w:szCs w:val="14"/>
        </w:rPr>
        <w:t>引用于</w:t>
      </w:r>
      <w:r>
        <w:rPr>
          <w:rFonts w:ascii="宋体" w:hAnsi="宋体" w:eastAsia="宋体" w:cs="宋体"/>
          <w:spacing w:val="74"/>
          <w:sz w:val="14"/>
          <w:szCs w:val="14"/>
        </w:rPr>
        <w:t xml:space="preserve"> </w:t>
      </w:r>
      <w:r>
        <w:rPr>
          <w:rFonts w:ascii="宋体" w:hAnsi="宋体" w:eastAsia="宋体" w:cs="宋体"/>
          <w:spacing w:val="-5"/>
          <w:sz w:val="14"/>
          <w:szCs w:val="14"/>
        </w:rPr>
        <w:t>《建筑照明设计标准</w:t>
      </w:r>
      <w:r>
        <w:rPr>
          <w:rFonts w:ascii="宋体" w:hAnsi="宋体" w:eastAsia="宋体" w:cs="宋体"/>
          <w:spacing w:val="10"/>
          <w:sz w:val="14"/>
          <w:szCs w:val="14"/>
        </w:rPr>
        <w:t xml:space="preserve"> </w:t>
      </w:r>
      <w:r>
        <w:rPr>
          <w:rFonts w:ascii="宋体" w:hAnsi="宋体" w:eastAsia="宋体" w:cs="宋体"/>
          <w:spacing w:val="-5"/>
          <w:sz w:val="14"/>
          <w:szCs w:val="14"/>
        </w:rPr>
        <w:t>GB</w:t>
      </w:r>
      <w:r>
        <w:rPr>
          <w:rFonts w:ascii="宋体" w:hAnsi="宋体" w:eastAsia="宋体" w:cs="宋体"/>
          <w:spacing w:val="8"/>
          <w:w w:val="101"/>
          <w:sz w:val="14"/>
          <w:szCs w:val="14"/>
        </w:rPr>
        <w:t xml:space="preserve"> </w:t>
      </w:r>
      <w:r>
        <w:rPr>
          <w:rFonts w:ascii="宋体" w:hAnsi="宋体" w:eastAsia="宋体" w:cs="宋体"/>
          <w:spacing w:val="-5"/>
          <w:sz w:val="14"/>
          <w:szCs w:val="14"/>
        </w:rPr>
        <w:t>50034-2013》</w:t>
      </w:r>
      <w:r>
        <w:rPr>
          <w:rFonts w:ascii="宋体" w:hAnsi="宋体" w:eastAsia="宋体" w:cs="宋体"/>
          <w:spacing w:val="6"/>
          <w:sz w:val="14"/>
          <w:szCs w:val="14"/>
        </w:rPr>
        <w:t xml:space="preserve">  </w:t>
      </w:r>
      <w:r>
        <w:rPr>
          <w:rFonts w:ascii="宋体" w:hAnsi="宋体" w:eastAsia="宋体" w:cs="宋体"/>
          <w:spacing w:val="-5"/>
          <w:sz w:val="14"/>
          <w:szCs w:val="14"/>
        </w:rPr>
        <w:t>2014年4月第一版</w:t>
      </w:r>
      <w:r>
        <w:rPr>
          <w:rFonts w:ascii="宋体" w:hAnsi="宋体" w:eastAsia="宋体" w:cs="宋体"/>
          <w:spacing w:val="19"/>
          <w:sz w:val="14"/>
          <w:szCs w:val="14"/>
        </w:rPr>
        <w:t xml:space="preserve"> </w:t>
      </w:r>
      <w:r>
        <w:rPr>
          <w:rFonts w:ascii="宋体" w:hAnsi="宋体" w:eastAsia="宋体" w:cs="宋体"/>
          <w:spacing w:val="-5"/>
          <w:sz w:val="14"/>
          <w:szCs w:val="14"/>
        </w:rPr>
        <w:t>中国建筑工业出版社</w:t>
      </w:r>
    </w:p>
    <w:p>
      <w:pPr>
        <w:sectPr>
          <w:pgSz w:w="7670" w:h="11460"/>
          <w:pgMar w:top="974" w:right="26" w:bottom="4" w:left="1150" w:header="0" w:footer="0" w:gutter="0"/>
          <w:cols w:space="720" w:num="1"/>
        </w:sect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before="107" w:line="219" w:lineRule="auto"/>
        <w:ind w:firstLine="2084"/>
        <w:rPr>
          <w:rFonts w:ascii="宋体" w:hAnsi="宋体" w:eastAsia="宋体" w:cs="宋体"/>
          <w:sz w:val="33"/>
          <w:szCs w:val="33"/>
        </w:rPr>
      </w:pPr>
      <w:r>
        <w:rPr>
          <w:rFonts w:ascii="宋体" w:hAnsi="宋体" w:eastAsia="宋体" w:cs="宋体"/>
          <w:spacing w:val="-12"/>
          <w:sz w:val="33"/>
          <w:szCs w:val="33"/>
          <w14:textOutline w14:w="5994" w14:cap="flat" w14:cmpd="sng">
            <w14:solidFill>
              <w14:srgbClr w14:val="000000"/>
            </w14:solidFill>
            <w14:prstDash w14:val="solid"/>
            <w14:miter w14:val="10"/>
          </w14:textOutline>
        </w:rPr>
        <w:t>修</w:t>
      </w:r>
      <w:r>
        <w:rPr>
          <w:rFonts w:ascii="宋体" w:hAnsi="宋体" w:eastAsia="宋体" w:cs="宋体"/>
          <w:spacing w:val="-11"/>
          <w:sz w:val="33"/>
          <w:szCs w:val="33"/>
        </w:rPr>
        <w:t xml:space="preserve"> </w:t>
      </w:r>
      <w:r>
        <w:rPr>
          <w:rFonts w:ascii="宋体" w:hAnsi="宋体" w:eastAsia="宋体" w:cs="宋体"/>
          <w:spacing w:val="-12"/>
          <w:sz w:val="33"/>
          <w:szCs w:val="33"/>
          <w14:textOutline w14:w="5994" w14:cap="flat" w14:cmpd="sng">
            <w14:solidFill>
              <w14:srgbClr w14:val="000000"/>
            </w14:solidFill>
            <w14:prstDash w14:val="solid"/>
            <w14:miter w14:val="10"/>
          </w14:textOutline>
        </w:rPr>
        <w:t>订</w:t>
      </w:r>
      <w:r>
        <w:rPr>
          <w:rFonts w:ascii="宋体" w:hAnsi="宋体" w:eastAsia="宋体" w:cs="宋体"/>
          <w:spacing w:val="-11"/>
          <w:sz w:val="33"/>
          <w:szCs w:val="33"/>
        </w:rPr>
        <w:t xml:space="preserve"> </w:t>
      </w:r>
      <w:r>
        <w:rPr>
          <w:rFonts w:ascii="宋体" w:hAnsi="宋体" w:eastAsia="宋体" w:cs="宋体"/>
          <w:spacing w:val="-12"/>
          <w:sz w:val="33"/>
          <w:szCs w:val="33"/>
          <w14:textOutline w14:w="5994" w14:cap="flat" w14:cmpd="sng">
            <w14:solidFill>
              <w14:srgbClr w14:val="000000"/>
            </w14:solidFill>
            <w14:prstDash w14:val="solid"/>
            <w14:miter w14:val="10"/>
          </w14:textOutline>
        </w:rPr>
        <w:t>说</w:t>
      </w:r>
      <w:r>
        <w:rPr>
          <w:rFonts w:ascii="宋体" w:hAnsi="宋体" w:eastAsia="宋体" w:cs="宋体"/>
          <w:spacing w:val="15"/>
          <w:sz w:val="33"/>
          <w:szCs w:val="33"/>
        </w:rPr>
        <w:t xml:space="preserve"> </w:t>
      </w:r>
      <w:r>
        <w:rPr>
          <w:rFonts w:ascii="宋体" w:hAnsi="宋体" w:eastAsia="宋体" w:cs="宋体"/>
          <w:spacing w:val="-12"/>
          <w:sz w:val="33"/>
          <w:szCs w:val="33"/>
          <w14:textOutline w14:w="5994" w14:cap="flat" w14:cmpd="sng">
            <w14:solidFill>
              <w14:srgbClr w14:val="000000"/>
            </w14:solidFill>
            <w14:prstDash w14:val="solid"/>
            <w14:miter w14:val="10"/>
          </w14:textOutline>
        </w:rPr>
        <w:t>明</w:t>
      </w:r>
    </w:p>
    <w:p>
      <w:pPr>
        <w:spacing w:line="368" w:lineRule="auto"/>
        <w:rPr>
          <w:rFonts w:ascii="Arial"/>
          <w:sz w:val="21"/>
        </w:rPr>
      </w:pPr>
    </w:p>
    <w:p>
      <w:pPr>
        <w:spacing w:before="75" w:line="242" w:lineRule="auto"/>
        <w:ind w:right="1015" w:firstLine="295"/>
        <w:rPr>
          <w:rFonts w:ascii="宋体" w:hAnsi="宋体" w:eastAsia="宋体" w:cs="宋体"/>
          <w:sz w:val="23"/>
          <w:szCs w:val="23"/>
        </w:rPr>
      </w:pPr>
      <w:r>
        <w:rPr>
          <w:rFonts w:ascii="宋体" w:hAnsi="宋体" w:eastAsia="宋体" w:cs="宋体"/>
          <w:spacing w:val="-8"/>
          <w:sz w:val="23"/>
          <w:szCs w:val="23"/>
        </w:rPr>
        <w:t>《建筑照明设计标准》GB</w:t>
      </w:r>
      <w:r>
        <w:rPr>
          <w:rFonts w:ascii="宋体" w:hAnsi="宋体" w:eastAsia="宋体" w:cs="宋体"/>
          <w:spacing w:val="33"/>
          <w:sz w:val="23"/>
          <w:szCs w:val="23"/>
        </w:rPr>
        <w:t xml:space="preserve"> </w:t>
      </w:r>
      <w:r>
        <w:rPr>
          <w:rFonts w:ascii="宋体" w:hAnsi="宋体" w:eastAsia="宋体" w:cs="宋体"/>
          <w:spacing w:val="-8"/>
          <w:sz w:val="23"/>
          <w:szCs w:val="23"/>
        </w:rPr>
        <w:t>50034-2013,经住房和城乡建设</w:t>
      </w:r>
      <w:r>
        <w:rPr>
          <w:rFonts w:ascii="宋体" w:hAnsi="宋体" w:eastAsia="宋体" w:cs="宋体"/>
          <w:sz w:val="23"/>
          <w:szCs w:val="23"/>
        </w:rPr>
        <w:t xml:space="preserve"> </w:t>
      </w:r>
      <w:r>
        <w:rPr>
          <w:rFonts w:ascii="宋体" w:hAnsi="宋体" w:eastAsia="宋体" w:cs="宋体"/>
          <w:spacing w:val="-2"/>
          <w:sz w:val="23"/>
          <w:szCs w:val="23"/>
        </w:rPr>
        <w:t>部2013年11月29日以第243号公告批准、发布。</w:t>
      </w:r>
    </w:p>
    <w:p>
      <w:pPr>
        <w:spacing w:before="30" w:line="251" w:lineRule="auto"/>
        <w:ind w:right="910" w:firstLine="410"/>
        <w:rPr>
          <w:rFonts w:ascii="宋体" w:hAnsi="宋体" w:eastAsia="宋体" w:cs="宋体"/>
          <w:sz w:val="23"/>
          <w:szCs w:val="23"/>
        </w:rPr>
      </w:pPr>
      <w:r>
        <w:rPr>
          <w:rFonts w:ascii="宋体" w:hAnsi="宋体" w:eastAsia="宋体" w:cs="宋体"/>
          <w:spacing w:val="-11"/>
          <w:w w:val="99"/>
          <w:sz w:val="23"/>
          <w:szCs w:val="23"/>
        </w:rPr>
        <w:t>本标准是在《建筑照明设计标准》GB</w:t>
      </w:r>
      <w:r>
        <w:rPr>
          <w:rFonts w:ascii="宋体" w:hAnsi="宋体" w:eastAsia="宋体" w:cs="宋体"/>
          <w:spacing w:val="37"/>
          <w:sz w:val="23"/>
          <w:szCs w:val="23"/>
        </w:rPr>
        <w:t xml:space="preserve"> </w:t>
      </w:r>
      <w:r>
        <w:rPr>
          <w:rFonts w:ascii="宋体" w:hAnsi="宋体" w:eastAsia="宋体" w:cs="宋体"/>
          <w:spacing w:val="-11"/>
          <w:w w:val="99"/>
          <w:sz w:val="23"/>
          <w:szCs w:val="23"/>
        </w:rPr>
        <w:t>50034-2004</w:t>
      </w:r>
      <w:r>
        <w:rPr>
          <w:rFonts w:ascii="宋体" w:hAnsi="宋体" w:eastAsia="宋体" w:cs="宋体"/>
          <w:spacing w:val="20"/>
          <w:sz w:val="23"/>
          <w:szCs w:val="23"/>
        </w:rPr>
        <w:t xml:space="preserve"> </w:t>
      </w:r>
      <w:r>
        <w:rPr>
          <w:rFonts w:ascii="宋体" w:hAnsi="宋体" w:eastAsia="宋体" w:cs="宋体"/>
          <w:spacing w:val="-11"/>
          <w:w w:val="99"/>
          <w:sz w:val="23"/>
          <w:szCs w:val="23"/>
        </w:rPr>
        <w:t>的基础</w:t>
      </w:r>
      <w:r>
        <w:rPr>
          <w:rFonts w:ascii="宋体" w:hAnsi="宋体" w:eastAsia="宋体" w:cs="宋体"/>
          <w:sz w:val="23"/>
          <w:szCs w:val="23"/>
        </w:rPr>
        <w:t xml:space="preserve">  </w:t>
      </w:r>
      <w:r>
        <w:rPr>
          <w:rFonts w:ascii="宋体" w:hAnsi="宋体" w:eastAsia="宋体" w:cs="宋体"/>
          <w:spacing w:val="-11"/>
          <w:w w:val="98"/>
          <w:sz w:val="23"/>
          <w:szCs w:val="23"/>
        </w:rPr>
        <w:t>上修订而成,上一版的主编单位是中国建筑科学研究院,参编单</w:t>
      </w:r>
      <w:r>
        <w:rPr>
          <w:rFonts w:ascii="宋体" w:hAnsi="宋体" w:eastAsia="宋体" w:cs="宋体"/>
          <w:spacing w:val="25"/>
          <w:sz w:val="23"/>
          <w:szCs w:val="23"/>
        </w:rPr>
        <w:t xml:space="preserve">  </w:t>
      </w:r>
      <w:r>
        <w:rPr>
          <w:rFonts w:ascii="宋体" w:hAnsi="宋体" w:eastAsia="宋体" w:cs="宋体"/>
          <w:spacing w:val="-22"/>
          <w:sz w:val="23"/>
          <w:szCs w:val="23"/>
        </w:rPr>
        <w:t>位是中国航空工业规划设计研究院、北京建筑工程学院、北京市</w:t>
      </w:r>
      <w:r>
        <w:rPr>
          <w:rFonts w:ascii="宋体" w:hAnsi="宋体" w:eastAsia="宋体" w:cs="宋体"/>
          <w:spacing w:val="4"/>
          <w:sz w:val="23"/>
          <w:szCs w:val="23"/>
        </w:rPr>
        <w:t xml:space="preserve">  </w:t>
      </w:r>
      <w:r>
        <w:rPr>
          <w:rFonts w:ascii="宋体" w:hAnsi="宋体" w:eastAsia="宋体" w:cs="宋体"/>
          <w:spacing w:val="-22"/>
          <w:sz w:val="23"/>
          <w:szCs w:val="23"/>
        </w:rPr>
        <w:t>建筑设计研究院、华东建筑设计研究院有限公司、中国建筑东北</w:t>
      </w:r>
      <w:r>
        <w:rPr>
          <w:rFonts w:ascii="宋体" w:hAnsi="宋体" w:eastAsia="宋体" w:cs="宋体"/>
          <w:spacing w:val="3"/>
          <w:sz w:val="23"/>
          <w:szCs w:val="23"/>
        </w:rPr>
        <w:t xml:space="preserve">  </w:t>
      </w:r>
      <w:r>
        <w:rPr>
          <w:rFonts w:ascii="宋体" w:hAnsi="宋体" w:eastAsia="宋体" w:cs="宋体"/>
          <w:spacing w:val="-22"/>
          <w:sz w:val="23"/>
          <w:szCs w:val="23"/>
        </w:rPr>
        <w:t>设计研究院、中国建筑西北设计研究院、中国建筑西南设计研究</w:t>
      </w:r>
      <w:r>
        <w:rPr>
          <w:rFonts w:ascii="宋体" w:hAnsi="宋体" w:eastAsia="宋体" w:cs="宋体"/>
          <w:spacing w:val="3"/>
          <w:sz w:val="23"/>
          <w:szCs w:val="23"/>
        </w:rPr>
        <w:t xml:space="preserve">  </w:t>
      </w:r>
      <w:r>
        <w:rPr>
          <w:rFonts w:ascii="宋体" w:hAnsi="宋体" w:eastAsia="宋体" w:cs="宋体"/>
          <w:spacing w:val="-22"/>
          <w:sz w:val="23"/>
          <w:szCs w:val="23"/>
        </w:rPr>
        <w:t>院、广州市设计院、中国电子工程设计院、佛山电器照明股份有</w:t>
      </w:r>
      <w:r>
        <w:rPr>
          <w:rFonts w:ascii="宋体" w:hAnsi="宋体" w:eastAsia="宋体" w:cs="宋体"/>
          <w:spacing w:val="3"/>
          <w:sz w:val="23"/>
          <w:szCs w:val="23"/>
        </w:rPr>
        <w:t xml:space="preserve">  </w:t>
      </w:r>
      <w:r>
        <w:rPr>
          <w:rFonts w:ascii="宋体" w:hAnsi="宋体" w:eastAsia="宋体" w:cs="宋体"/>
          <w:spacing w:val="-19"/>
          <w:sz w:val="23"/>
          <w:szCs w:val="23"/>
        </w:rPr>
        <w:t>限公司、浙江阳光集团股份有限公司、华星光电实业有限公司、</w:t>
      </w:r>
      <w:r>
        <w:rPr>
          <w:rFonts w:ascii="宋体" w:hAnsi="宋体" w:eastAsia="宋体" w:cs="宋体"/>
          <w:spacing w:val="27"/>
          <w:sz w:val="23"/>
          <w:szCs w:val="23"/>
        </w:rPr>
        <w:t xml:space="preserve"> </w:t>
      </w:r>
      <w:r>
        <w:rPr>
          <w:rFonts w:ascii="宋体" w:hAnsi="宋体" w:eastAsia="宋体" w:cs="宋体"/>
          <w:spacing w:val="-10"/>
          <w:sz w:val="23"/>
          <w:szCs w:val="23"/>
        </w:rPr>
        <w:t>广州市九佛电器实业有限公司、飞利浦(中国)投资有限公司、</w:t>
      </w:r>
      <w:r>
        <w:rPr>
          <w:rFonts w:ascii="宋体" w:hAnsi="宋体" w:eastAsia="宋体" w:cs="宋体"/>
          <w:spacing w:val="5"/>
          <w:sz w:val="23"/>
          <w:szCs w:val="23"/>
        </w:rPr>
        <w:t xml:space="preserve"> </w:t>
      </w:r>
      <w:r>
        <w:rPr>
          <w:rFonts w:ascii="宋体" w:hAnsi="宋体" w:eastAsia="宋体" w:cs="宋体"/>
          <w:sz w:val="23"/>
          <w:szCs w:val="23"/>
        </w:rPr>
        <w:t>通用(中国)电气照明有限公司、索恩照明(广州)有限公司,</w:t>
      </w:r>
      <w:r>
        <w:rPr>
          <w:rFonts w:ascii="宋体" w:hAnsi="宋体" w:eastAsia="宋体" w:cs="宋体"/>
          <w:spacing w:val="26"/>
          <w:sz w:val="23"/>
          <w:szCs w:val="23"/>
        </w:rPr>
        <w:t xml:space="preserve"> </w:t>
      </w:r>
      <w:r>
        <w:rPr>
          <w:rFonts w:ascii="宋体" w:hAnsi="宋体" w:eastAsia="宋体" w:cs="宋体"/>
          <w:spacing w:val="-2"/>
          <w:sz w:val="23"/>
          <w:szCs w:val="23"/>
        </w:rPr>
        <w:t>主要起草人是赵建平、张绍纲、李景色、任元会、李德富、</w:t>
      </w:r>
      <w:r>
        <w:rPr>
          <w:rFonts w:ascii="宋体" w:hAnsi="宋体" w:eastAsia="宋体" w:cs="宋体"/>
          <w:spacing w:val="7"/>
          <w:sz w:val="23"/>
          <w:szCs w:val="23"/>
        </w:rPr>
        <w:t xml:space="preserve"> </w:t>
      </w:r>
      <w:r>
        <w:rPr>
          <w:rFonts w:ascii="宋体" w:hAnsi="宋体" w:eastAsia="宋体" w:cs="宋体"/>
          <w:spacing w:val="-18"/>
          <w:sz w:val="23"/>
          <w:szCs w:val="23"/>
        </w:rPr>
        <w:t>汪</w:t>
      </w:r>
      <w:r>
        <w:rPr>
          <w:rFonts w:ascii="宋体" w:hAnsi="宋体" w:eastAsia="宋体" w:cs="宋体"/>
          <w:spacing w:val="95"/>
          <w:sz w:val="23"/>
          <w:szCs w:val="23"/>
        </w:rPr>
        <w:t xml:space="preserve"> </w:t>
      </w:r>
      <w:r>
        <w:rPr>
          <w:rFonts w:ascii="宋体" w:hAnsi="宋体" w:eastAsia="宋体" w:cs="宋体"/>
          <w:spacing w:val="-18"/>
          <w:sz w:val="23"/>
          <w:szCs w:val="23"/>
        </w:rPr>
        <w:t>猛、李国宾、王金元、杨德才、钟景华、徐建兵、周名嘉、</w:t>
      </w:r>
      <w:r>
        <w:rPr>
          <w:rFonts w:ascii="宋体" w:hAnsi="宋体" w:eastAsia="宋体" w:cs="宋体"/>
          <w:sz w:val="23"/>
          <w:szCs w:val="23"/>
        </w:rPr>
        <w:t xml:space="preserve"> </w:t>
      </w:r>
      <w:r>
        <w:rPr>
          <w:rFonts w:ascii="宋体" w:hAnsi="宋体" w:eastAsia="宋体" w:cs="宋体"/>
          <w:spacing w:val="-23"/>
          <w:sz w:val="23"/>
          <w:szCs w:val="23"/>
        </w:rPr>
        <w:t>张建平、刘</w:t>
      </w:r>
      <w:r>
        <w:rPr>
          <w:rFonts w:ascii="宋体" w:hAnsi="宋体" w:eastAsia="宋体" w:cs="宋体"/>
          <w:spacing w:val="14"/>
          <w:sz w:val="23"/>
          <w:szCs w:val="23"/>
        </w:rPr>
        <w:t xml:space="preserve">  </w:t>
      </w:r>
      <w:r>
        <w:rPr>
          <w:rFonts w:ascii="宋体" w:hAnsi="宋体" w:eastAsia="宋体" w:cs="宋体"/>
          <w:spacing w:val="-23"/>
          <w:sz w:val="23"/>
          <w:szCs w:val="23"/>
        </w:rPr>
        <w:t>虹、姚</w:t>
      </w:r>
      <w:r>
        <w:rPr>
          <w:rFonts w:ascii="宋体" w:hAnsi="宋体" w:eastAsia="宋体" w:cs="宋体"/>
          <w:spacing w:val="11"/>
          <w:sz w:val="23"/>
          <w:szCs w:val="23"/>
        </w:rPr>
        <w:t xml:space="preserve">  </w:t>
      </w:r>
      <w:r>
        <w:rPr>
          <w:rFonts w:ascii="宋体" w:hAnsi="宋体" w:eastAsia="宋体" w:cs="宋体"/>
          <w:spacing w:val="-23"/>
          <w:sz w:val="23"/>
          <w:szCs w:val="23"/>
        </w:rPr>
        <w:t>萌、钟信财、杭</w:t>
      </w:r>
      <w:r>
        <w:rPr>
          <w:rFonts w:ascii="宋体" w:hAnsi="宋体" w:eastAsia="宋体" w:cs="宋体"/>
          <w:spacing w:val="9"/>
          <w:sz w:val="23"/>
          <w:szCs w:val="23"/>
        </w:rPr>
        <w:t xml:space="preserve">  </w:t>
      </w:r>
      <w:r>
        <w:rPr>
          <w:rFonts w:ascii="宋体" w:hAnsi="宋体" w:eastAsia="宋体" w:cs="宋体"/>
          <w:spacing w:val="-23"/>
          <w:sz w:val="23"/>
          <w:szCs w:val="23"/>
        </w:rPr>
        <w:t>军、柴国生、钟学周、</w:t>
      </w:r>
      <w:r>
        <w:rPr>
          <w:rFonts w:ascii="宋体" w:hAnsi="宋体" w:eastAsia="宋体" w:cs="宋体"/>
          <w:spacing w:val="1"/>
          <w:sz w:val="23"/>
          <w:szCs w:val="23"/>
        </w:rPr>
        <w:t xml:space="preserve"> </w:t>
      </w:r>
      <w:r>
        <w:rPr>
          <w:rFonts w:ascii="宋体" w:hAnsi="宋体" w:eastAsia="宋体" w:cs="宋体"/>
          <w:spacing w:val="-20"/>
          <w:sz w:val="23"/>
          <w:szCs w:val="23"/>
        </w:rPr>
        <w:t>姚梦明、顾</w:t>
      </w:r>
      <w:r>
        <w:rPr>
          <w:rFonts w:ascii="宋体" w:hAnsi="宋体" w:eastAsia="宋体" w:cs="宋体"/>
          <w:spacing w:val="80"/>
          <w:sz w:val="23"/>
          <w:szCs w:val="23"/>
        </w:rPr>
        <w:t xml:space="preserve"> </w:t>
      </w:r>
      <w:r>
        <w:rPr>
          <w:rFonts w:ascii="宋体" w:hAnsi="宋体" w:eastAsia="宋体" w:cs="宋体"/>
          <w:spacing w:val="-20"/>
          <w:sz w:val="23"/>
          <w:szCs w:val="23"/>
        </w:rPr>
        <w:t>峰、宁</w:t>
      </w:r>
      <w:r>
        <w:rPr>
          <w:rFonts w:ascii="宋体" w:hAnsi="宋体" w:eastAsia="宋体" w:cs="宋体"/>
          <w:spacing w:val="98"/>
          <w:sz w:val="23"/>
          <w:szCs w:val="23"/>
        </w:rPr>
        <w:t xml:space="preserve"> </w:t>
      </w:r>
      <w:r>
        <w:rPr>
          <w:rFonts w:ascii="宋体" w:hAnsi="宋体" w:eastAsia="宋体" w:cs="宋体"/>
          <w:spacing w:val="-20"/>
          <w:sz w:val="23"/>
          <w:szCs w:val="23"/>
        </w:rPr>
        <w:t>华。</w:t>
      </w:r>
    </w:p>
    <w:p>
      <w:pPr>
        <w:spacing w:before="33" w:line="321" w:lineRule="exact"/>
        <w:ind w:firstLine="410"/>
        <w:rPr>
          <w:rFonts w:ascii="宋体" w:hAnsi="宋体" w:eastAsia="宋体" w:cs="宋体"/>
          <w:sz w:val="23"/>
          <w:szCs w:val="23"/>
        </w:rPr>
      </w:pPr>
      <w:r>
        <w:rPr>
          <w:rFonts w:ascii="宋体" w:hAnsi="宋体" w:eastAsia="宋体" w:cs="宋体"/>
          <w:spacing w:val="-11"/>
          <w:w w:val="96"/>
          <w:position w:val="6"/>
          <w:sz w:val="23"/>
          <w:szCs w:val="23"/>
        </w:rPr>
        <w:t>本标准修订的主要技术内容是:</w:t>
      </w:r>
    </w:p>
    <w:p>
      <w:pPr>
        <w:spacing w:line="219" w:lineRule="auto"/>
        <w:ind w:firstLine="410"/>
        <w:rPr>
          <w:rFonts w:ascii="宋体" w:hAnsi="宋体" w:eastAsia="宋体" w:cs="宋体"/>
          <w:sz w:val="23"/>
          <w:szCs w:val="23"/>
        </w:rPr>
      </w:pPr>
      <w:r>
        <w:rPr>
          <w:rFonts w:ascii="宋体" w:hAnsi="宋体" w:eastAsia="宋体" w:cs="宋体"/>
          <w:spacing w:val="-11"/>
          <w:w w:val="98"/>
          <w:sz w:val="23"/>
          <w:szCs w:val="23"/>
        </w:rPr>
        <w:t>1.修改了原标准规定的照明功率密度限值;</w:t>
      </w:r>
    </w:p>
    <w:p>
      <w:pPr>
        <w:spacing w:before="37" w:line="234" w:lineRule="auto"/>
        <w:ind w:right="1009" w:firstLine="410"/>
        <w:rPr>
          <w:rFonts w:ascii="宋体" w:hAnsi="宋体" w:eastAsia="宋体" w:cs="宋体"/>
          <w:sz w:val="23"/>
          <w:szCs w:val="23"/>
        </w:rPr>
      </w:pPr>
      <w:r>
        <w:rPr>
          <w:rFonts w:ascii="宋体" w:hAnsi="宋体" w:eastAsia="宋体" w:cs="宋体"/>
          <w:spacing w:val="-11"/>
          <w:w w:val="99"/>
          <w:sz w:val="23"/>
          <w:szCs w:val="23"/>
        </w:rPr>
        <w:t>2.补充了图书馆、博览、会展、交通、金融等公共建筑的</w:t>
      </w:r>
      <w:r>
        <w:rPr>
          <w:rFonts w:ascii="宋体" w:hAnsi="宋体" w:eastAsia="宋体" w:cs="宋体"/>
          <w:spacing w:val="20"/>
          <w:sz w:val="23"/>
          <w:szCs w:val="23"/>
        </w:rPr>
        <w:t xml:space="preserve"> </w:t>
      </w:r>
      <w:r>
        <w:rPr>
          <w:rFonts w:ascii="宋体" w:hAnsi="宋体" w:eastAsia="宋体" w:cs="宋体"/>
          <w:spacing w:val="-11"/>
          <w:w w:val="97"/>
          <w:sz w:val="23"/>
          <w:szCs w:val="23"/>
        </w:rPr>
        <w:t>照明功率密度限值;</w:t>
      </w:r>
    </w:p>
    <w:p>
      <w:pPr>
        <w:spacing w:before="27" w:line="320" w:lineRule="exact"/>
        <w:ind w:firstLine="410"/>
        <w:rPr>
          <w:rFonts w:ascii="宋体" w:hAnsi="宋体" w:eastAsia="宋体" w:cs="宋体"/>
          <w:sz w:val="23"/>
          <w:szCs w:val="23"/>
        </w:rPr>
      </w:pPr>
      <w:r>
        <w:rPr>
          <w:rFonts w:ascii="宋体" w:hAnsi="宋体" w:eastAsia="宋体" w:cs="宋体"/>
          <w:spacing w:val="-11"/>
          <w:w w:val="98"/>
          <w:position w:val="6"/>
          <w:sz w:val="23"/>
          <w:szCs w:val="23"/>
        </w:rPr>
        <w:t>3.更严格地限制了白炽灯的使用范围;</w:t>
      </w:r>
    </w:p>
    <w:p>
      <w:pPr>
        <w:spacing w:line="219" w:lineRule="auto"/>
        <w:ind w:firstLine="410"/>
        <w:rPr>
          <w:rFonts w:ascii="宋体" w:hAnsi="宋体" w:eastAsia="宋体" w:cs="宋体"/>
          <w:sz w:val="23"/>
          <w:szCs w:val="23"/>
        </w:rPr>
      </w:pPr>
      <w:r>
        <w:rPr>
          <w:rFonts w:ascii="宋体" w:hAnsi="宋体" w:eastAsia="宋体" w:cs="宋体"/>
          <w:spacing w:val="-11"/>
          <w:w w:val="97"/>
          <w:sz w:val="23"/>
          <w:szCs w:val="23"/>
        </w:rPr>
        <w:t>4.增加了发光二极管灯应用于室内照明的技术要求;</w:t>
      </w:r>
    </w:p>
    <w:p>
      <w:pPr>
        <w:spacing w:before="47" w:line="238" w:lineRule="auto"/>
        <w:ind w:right="911" w:firstLine="410"/>
        <w:rPr>
          <w:rFonts w:ascii="宋体" w:hAnsi="宋体" w:eastAsia="宋体" w:cs="宋体"/>
          <w:sz w:val="23"/>
          <w:szCs w:val="23"/>
        </w:rPr>
      </w:pPr>
      <w:r>
        <w:rPr>
          <w:rFonts w:ascii="宋体" w:hAnsi="宋体" w:eastAsia="宋体" w:cs="宋体"/>
          <w:spacing w:val="-9"/>
          <w:sz w:val="23"/>
          <w:szCs w:val="23"/>
        </w:rPr>
        <w:t>5.补充了科技馆、美术馆、金融建筑、宿舍、老年住宅、</w:t>
      </w:r>
      <w:r>
        <w:rPr>
          <w:rFonts w:ascii="宋体" w:hAnsi="宋体" w:eastAsia="宋体" w:cs="宋体"/>
          <w:spacing w:val="8"/>
          <w:sz w:val="23"/>
          <w:szCs w:val="23"/>
        </w:rPr>
        <w:t xml:space="preserve"> </w:t>
      </w:r>
      <w:r>
        <w:rPr>
          <w:rFonts w:ascii="宋体" w:hAnsi="宋体" w:eastAsia="宋体" w:cs="宋体"/>
          <w:spacing w:val="-11"/>
          <w:w w:val="97"/>
          <w:sz w:val="23"/>
          <w:szCs w:val="23"/>
        </w:rPr>
        <w:t>公寓等场所的照明标准值;</w:t>
      </w:r>
    </w:p>
    <w:p>
      <w:pPr>
        <w:spacing w:before="37" w:line="328" w:lineRule="exact"/>
        <w:ind w:firstLine="410"/>
        <w:rPr>
          <w:rFonts w:ascii="宋体" w:hAnsi="宋体" w:eastAsia="宋体" w:cs="宋体"/>
          <w:sz w:val="23"/>
          <w:szCs w:val="23"/>
        </w:rPr>
      </w:pPr>
      <w:r>
        <w:rPr>
          <w:rFonts w:ascii="宋体" w:hAnsi="宋体" w:eastAsia="宋体" w:cs="宋体"/>
          <w:spacing w:val="-11"/>
          <w:w w:val="98"/>
          <w:position w:val="7"/>
          <w:sz w:val="23"/>
          <w:szCs w:val="23"/>
        </w:rPr>
        <w:t>6.补充和完善了照明节能的控制技术要求;</w:t>
      </w:r>
    </w:p>
    <w:p>
      <w:pPr>
        <w:spacing w:before="1" w:line="217" w:lineRule="auto"/>
        <w:ind w:firstLine="410"/>
        <w:rPr>
          <w:rFonts w:ascii="宋体" w:hAnsi="宋体" w:eastAsia="宋体" w:cs="宋体"/>
          <w:sz w:val="23"/>
          <w:szCs w:val="23"/>
        </w:rPr>
      </w:pPr>
      <w:r>
        <w:rPr>
          <w:rFonts w:ascii="宋体" w:hAnsi="宋体" w:eastAsia="宋体" w:cs="宋体"/>
          <w:spacing w:val="-11"/>
          <w:w w:val="98"/>
          <w:sz w:val="23"/>
          <w:szCs w:val="23"/>
        </w:rPr>
        <w:t>7.补充和完善了眩光评价的方法和范围;</w:t>
      </w:r>
    </w:p>
    <w:p>
      <w:pPr>
        <w:spacing w:before="169" w:line="185" w:lineRule="auto"/>
        <w:ind w:firstLine="150"/>
        <w:rPr>
          <w:rFonts w:ascii="宋体" w:hAnsi="宋体" w:eastAsia="宋体" w:cs="宋体"/>
          <w:sz w:val="23"/>
          <w:szCs w:val="23"/>
        </w:rPr>
      </w:pPr>
      <w:r>
        <w:rPr>
          <w:rFonts w:ascii="宋体" w:hAnsi="宋体" w:eastAsia="宋体" w:cs="宋体"/>
          <w:spacing w:val="-3"/>
          <w:sz w:val="23"/>
          <w:szCs w:val="23"/>
        </w:rPr>
        <w:t>66</w:t>
      </w:r>
    </w:p>
    <w:p>
      <w:pPr>
        <w:spacing w:line="244" w:lineRule="auto"/>
        <w:rPr>
          <w:rFonts w:ascii="Arial"/>
          <w:sz w:val="21"/>
        </w:rPr>
      </w:pPr>
    </w:p>
    <w:p>
      <w:pPr>
        <w:spacing w:before="46" w:line="192" w:lineRule="auto"/>
        <w:ind w:firstLine="1539"/>
        <w:rPr>
          <w:rFonts w:ascii="宋体" w:hAnsi="宋体" w:eastAsia="宋体" w:cs="宋体"/>
          <w:sz w:val="14"/>
          <w:szCs w:val="14"/>
        </w:rPr>
      </w:pPr>
      <w:r>
        <w:rPr>
          <w:rFonts w:ascii="仿宋" w:hAnsi="仿宋" w:eastAsia="仿宋" w:cs="仿宋"/>
          <w:color w:val="FF1000"/>
          <w:spacing w:val="-4"/>
          <w:sz w:val="10"/>
          <w:szCs w:val="10"/>
        </w:rPr>
        <w:t>引月</w:t>
      </w:r>
      <w:r>
        <w:rPr>
          <w:rFonts w:ascii="仿宋" w:hAnsi="仿宋" w:eastAsia="仿宋" w:cs="仿宋"/>
          <w:color w:val="FF1000"/>
          <w:spacing w:val="24"/>
          <w:w w:val="101"/>
          <w:sz w:val="10"/>
          <w:szCs w:val="10"/>
        </w:rPr>
        <w:t xml:space="preserve"> </w:t>
      </w:r>
      <w:r>
        <w:rPr>
          <w:rFonts w:ascii="宋体" w:hAnsi="宋体" w:eastAsia="宋体" w:cs="宋体"/>
          <w:spacing w:val="-4"/>
          <w:sz w:val="14"/>
          <w:szCs w:val="14"/>
        </w:rPr>
        <w:t>于</w:t>
      </w:r>
      <w:r>
        <w:rPr>
          <w:rFonts w:ascii="宋体" w:hAnsi="宋体" w:eastAsia="宋体" w:cs="宋体"/>
          <w:spacing w:val="4"/>
          <w:w w:val="101"/>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3"/>
          <w:w w:val="101"/>
          <w:sz w:val="14"/>
          <w:szCs w:val="14"/>
        </w:rPr>
        <w:t xml:space="preserve"> </w:t>
      </w:r>
      <w:r>
        <w:rPr>
          <w:rFonts w:ascii="宋体" w:hAnsi="宋体" w:eastAsia="宋体" w:cs="宋体"/>
          <w:spacing w:val="-4"/>
          <w:sz w:val="14"/>
          <w:szCs w:val="14"/>
        </w:rPr>
        <w:t>GB</w:t>
      </w:r>
      <w:r>
        <w:rPr>
          <w:rFonts w:ascii="宋体" w:hAnsi="宋体" w:eastAsia="宋体" w:cs="宋体"/>
          <w:spacing w:val="11"/>
          <w:w w:val="101"/>
          <w:sz w:val="14"/>
          <w:szCs w:val="14"/>
        </w:rPr>
        <w:t xml:space="preserve"> </w:t>
      </w:r>
      <w:r>
        <w:rPr>
          <w:rFonts w:ascii="宋体" w:hAnsi="宋体" w:eastAsia="宋体" w:cs="宋体"/>
          <w:spacing w:val="-4"/>
          <w:sz w:val="14"/>
          <w:szCs w:val="14"/>
        </w:rPr>
        <w:t>50034-2013》</w:t>
      </w:r>
      <w:r>
        <w:rPr>
          <w:rFonts w:ascii="宋体" w:hAnsi="宋体" w:eastAsia="宋体" w:cs="宋体"/>
          <w:spacing w:val="50"/>
          <w:sz w:val="14"/>
          <w:szCs w:val="14"/>
        </w:rPr>
        <w:t xml:space="preserve"> </w:t>
      </w:r>
      <w:r>
        <w:rPr>
          <w:rFonts w:ascii="宋体" w:hAnsi="宋体" w:eastAsia="宋体" w:cs="宋体"/>
          <w:spacing w:val="-4"/>
          <w:sz w:val="14"/>
          <w:szCs w:val="14"/>
        </w:rPr>
        <w:t>2014年</w:t>
      </w:r>
      <w:r>
        <w:rPr>
          <w:rFonts w:ascii="宋体" w:hAnsi="宋体" w:eastAsia="宋体" w:cs="宋体"/>
          <w:spacing w:val="27"/>
          <w:sz w:val="14"/>
          <w:szCs w:val="14"/>
        </w:rPr>
        <w:t xml:space="preserve">  </w:t>
      </w:r>
      <w:r>
        <w:rPr>
          <w:position w:val="-1"/>
          <w:sz w:val="14"/>
          <w:szCs w:val="14"/>
        </w:rPr>
        <w:drawing>
          <wp:inline distT="0" distB="0" distL="0" distR="0">
            <wp:extent cx="56515" cy="88900"/>
            <wp:effectExtent l="0" t="0" r="0" b="0"/>
            <wp:docPr id="61" name="IM 61"/>
            <wp:cNvGraphicFramePr/>
            <a:graphic xmlns:a="http://schemas.openxmlformats.org/drawingml/2006/main">
              <a:graphicData uri="http://schemas.openxmlformats.org/drawingml/2006/picture">
                <pic:pic xmlns:pic="http://schemas.openxmlformats.org/drawingml/2006/picture">
                  <pic:nvPicPr>
                    <pic:cNvPr id="61" name="IM 61"/>
                    <pic:cNvPicPr/>
                  </pic:nvPicPr>
                  <pic:blipFill>
                    <a:blip r:embed="rId18"/>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3" w:bottom="4" w:left="819" w:header="0" w:footer="0" w:gutter="0"/>
          <w:cols w:space="720" w:num="1"/>
        </w:sectPr>
      </w:pPr>
    </w:p>
    <w:p>
      <w:pPr>
        <w:spacing w:before="304" w:line="219" w:lineRule="auto"/>
        <w:ind w:firstLine="410"/>
        <w:rPr>
          <w:rFonts w:ascii="宋体" w:hAnsi="宋体" w:eastAsia="宋体" w:cs="宋体"/>
          <w:sz w:val="21"/>
          <w:szCs w:val="21"/>
        </w:rPr>
      </w:pPr>
      <w:r>
        <w:rPr>
          <w:rFonts w:ascii="宋体" w:hAnsi="宋体" w:eastAsia="宋体" w:cs="宋体"/>
          <w:sz w:val="21"/>
          <w:szCs w:val="21"/>
        </w:rPr>
        <w:t>8.对公共建筑的名称进行了规范统一。</w:t>
      </w:r>
    </w:p>
    <w:p>
      <w:pPr>
        <w:spacing w:before="57" w:line="279" w:lineRule="auto"/>
        <w:ind w:right="847" w:firstLine="410"/>
        <w:rPr>
          <w:rFonts w:ascii="宋体" w:hAnsi="宋体" w:eastAsia="宋体" w:cs="宋体"/>
          <w:sz w:val="21"/>
          <w:szCs w:val="21"/>
        </w:rPr>
      </w:pPr>
      <w:r>
        <w:rPr>
          <w:rFonts w:ascii="宋体" w:hAnsi="宋体" w:eastAsia="宋体" w:cs="宋体"/>
          <w:spacing w:val="6"/>
          <w:sz w:val="21"/>
          <w:szCs w:val="21"/>
        </w:rPr>
        <w:t>本标准修订过程中,标准编制组进行了广泛调查研究,总结</w:t>
      </w:r>
      <w:r>
        <w:rPr>
          <w:rFonts w:ascii="宋体" w:hAnsi="宋体" w:eastAsia="宋体" w:cs="宋体"/>
          <w:spacing w:val="16"/>
          <w:sz w:val="21"/>
          <w:szCs w:val="21"/>
        </w:rPr>
        <w:t xml:space="preserve"> </w:t>
      </w:r>
      <w:r>
        <w:rPr>
          <w:rFonts w:ascii="宋体" w:hAnsi="宋体" w:eastAsia="宋体" w:cs="宋体"/>
          <w:sz w:val="21"/>
          <w:szCs w:val="21"/>
        </w:rPr>
        <w:t>了我国工程建设实践经验,同时参考了有关国际标准和国外先进</w:t>
      </w:r>
      <w:r>
        <w:rPr>
          <w:rFonts w:ascii="宋体" w:hAnsi="宋体" w:eastAsia="宋体" w:cs="宋体"/>
          <w:spacing w:val="13"/>
          <w:sz w:val="21"/>
          <w:szCs w:val="21"/>
        </w:rPr>
        <w:t xml:space="preserve"> </w:t>
      </w:r>
      <w:r>
        <w:rPr>
          <w:rFonts w:ascii="宋体" w:hAnsi="宋体" w:eastAsia="宋体" w:cs="宋体"/>
          <w:spacing w:val="5"/>
          <w:sz w:val="21"/>
          <w:szCs w:val="21"/>
        </w:rPr>
        <w:t>标准,并广泛征求意见。</w:t>
      </w:r>
    </w:p>
    <w:p>
      <w:pPr>
        <w:spacing w:before="2" w:line="276" w:lineRule="auto"/>
        <w:ind w:right="820" w:firstLine="410"/>
        <w:rPr>
          <w:rFonts w:ascii="宋体" w:hAnsi="宋体" w:eastAsia="宋体" w:cs="宋体"/>
          <w:sz w:val="21"/>
          <w:szCs w:val="21"/>
        </w:rPr>
      </w:pPr>
      <w:r>
        <w:rPr>
          <w:rFonts w:ascii="宋体" w:hAnsi="宋体" w:eastAsia="宋体" w:cs="宋体"/>
          <w:spacing w:val="-1"/>
          <w:sz w:val="21"/>
          <w:szCs w:val="21"/>
        </w:rPr>
        <w:t>为便于广大设计、施工、科研、学校等单位有关人员在使用</w:t>
      </w:r>
      <w:r>
        <w:rPr>
          <w:rFonts w:ascii="宋体" w:hAnsi="宋体" w:eastAsia="宋体" w:cs="宋体"/>
          <w:spacing w:val="15"/>
          <w:sz w:val="21"/>
          <w:szCs w:val="21"/>
        </w:rPr>
        <w:t xml:space="preserve"> </w:t>
      </w:r>
      <w:r>
        <w:rPr>
          <w:rFonts w:ascii="宋体" w:hAnsi="宋体" w:eastAsia="宋体" w:cs="宋体"/>
          <w:spacing w:val="2"/>
          <w:sz w:val="21"/>
          <w:szCs w:val="21"/>
        </w:rPr>
        <w:t>本标准时能正确理解和执行条文规定,《建筑照明设计标准》编</w:t>
      </w:r>
      <w:r>
        <w:rPr>
          <w:rFonts w:ascii="宋体" w:hAnsi="宋体" w:eastAsia="宋体" w:cs="宋体"/>
          <w:spacing w:val="4"/>
          <w:sz w:val="21"/>
          <w:szCs w:val="21"/>
        </w:rPr>
        <w:t xml:space="preserve"> </w:t>
      </w:r>
      <w:r>
        <w:rPr>
          <w:rFonts w:ascii="宋体" w:hAnsi="宋体" w:eastAsia="宋体" w:cs="宋体"/>
          <w:spacing w:val="2"/>
          <w:sz w:val="21"/>
          <w:szCs w:val="21"/>
        </w:rPr>
        <w:t>制组按章、节、条顺序编制了本标准的条文说明,对条文规定的</w:t>
      </w:r>
      <w:r>
        <w:rPr>
          <w:rFonts w:ascii="宋体" w:hAnsi="宋体" w:eastAsia="宋体" w:cs="宋体"/>
          <w:spacing w:val="5"/>
          <w:sz w:val="21"/>
          <w:szCs w:val="21"/>
        </w:rPr>
        <w:t xml:space="preserve"> </w:t>
      </w:r>
      <w:r>
        <w:rPr>
          <w:rFonts w:ascii="宋体" w:hAnsi="宋体" w:eastAsia="宋体" w:cs="宋体"/>
          <w:spacing w:val="1"/>
          <w:sz w:val="21"/>
          <w:szCs w:val="21"/>
        </w:rPr>
        <w:t>目的、依据以及执行中需要的有关事项进行了说明,并着重对强</w:t>
      </w:r>
      <w:r>
        <w:rPr>
          <w:rFonts w:ascii="宋体" w:hAnsi="宋体" w:eastAsia="宋体" w:cs="宋体"/>
          <w:spacing w:val="7"/>
          <w:sz w:val="21"/>
          <w:szCs w:val="21"/>
        </w:rPr>
        <w:t xml:space="preserve"> </w:t>
      </w:r>
      <w:r>
        <w:rPr>
          <w:rFonts w:ascii="宋体" w:hAnsi="宋体" w:eastAsia="宋体" w:cs="宋体"/>
          <w:spacing w:val="1"/>
          <w:sz w:val="21"/>
          <w:szCs w:val="21"/>
        </w:rPr>
        <w:t>制性条文的强制性理由做了解释。但是,本条文说明不具备与标</w:t>
      </w:r>
      <w:r>
        <w:rPr>
          <w:rFonts w:ascii="宋体" w:hAnsi="宋体" w:eastAsia="宋体" w:cs="宋体"/>
          <w:spacing w:val="25"/>
          <w:sz w:val="21"/>
          <w:szCs w:val="21"/>
        </w:rPr>
        <w:t xml:space="preserve"> </w:t>
      </w:r>
      <w:r>
        <w:rPr>
          <w:rFonts w:ascii="宋体" w:hAnsi="宋体" w:eastAsia="宋体" w:cs="宋体"/>
          <w:spacing w:val="-2"/>
          <w:sz w:val="21"/>
          <w:szCs w:val="21"/>
        </w:rPr>
        <w:t>准正文同等的法律效力，仅供使用者作为理解和把握标准规定的</w:t>
      </w:r>
      <w:r>
        <w:rPr>
          <w:rFonts w:ascii="宋体" w:hAnsi="宋体" w:eastAsia="宋体" w:cs="宋体"/>
          <w:spacing w:val="12"/>
          <w:sz w:val="21"/>
          <w:szCs w:val="21"/>
        </w:rPr>
        <w:t xml:space="preserve"> </w:t>
      </w:r>
      <w:r>
        <w:rPr>
          <w:rFonts w:ascii="宋体" w:hAnsi="宋体" w:eastAsia="宋体" w:cs="宋体"/>
          <w:spacing w:val="-9"/>
          <w:sz w:val="21"/>
          <w:szCs w:val="21"/>
        </w:rPr>
        <w:t>参考。</w:t>
      </w: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69" w:line="185" w:lineRule="auto"/>
        <w:ind w:firstLine="5449"/>
        <w:rPr>
          <w:rFonts w:ascii="宋体" w:hAnsi="宋体" w:eastAsia="宋体" w:cs="宋体"/>
          <w:sz w:val="21"/>
          <w:szCs w:val="21"/>
        </w:rPr>
      </w:pPr>
      <w:r>
        <w:rPr>
          <w:rFonts w:ascii="宋体" w:hAnsi="宋体" w:eastAsia="宋体" w:cs="宋体"/>
          <w:spacing w:val="-3"/>
          <w:sz w:val="21"/>
          <w:szCs w:val="21"/>
        </w:rPr>
        <w:t>67</w:t>
      </w:r>
    </w:p>
    <w:p>
      <w:pPr>
        <w:spacing w:before="262" w:line="189" w:lineRule="auto"/>
        <w:ind w:firstLine="1379"/>
        <w:rPr>
          <w:rFonts w:ascii="仿宋" w:hAnsi="仿宋" w:eastAsia="仿宋" w:cs="仿宋"/>
          <w:sz w:val="14"/>
          <w:szCs w:val="14"/>
        </w:rPr>
      </w:pPr>
      <w:r>
        <w:rPr>
          <w:rFonts w:ascii="仿宋" w:hAnsi="仿宋" w:eastAsia="仿宋" w:cs="仿宋"/>
          <w:color w:val="FF3200"/>
          <w:spacing w:val="-2"/>
          <w:sz w:val="10"/>
          <w:szCs w:val="10"/>
        </w:rPr>
        <w:t>引月</w:t>
      </w:r>
      <w:r>
        <w:rPr>
          <w:rFonts w:ascii="仿宋" w:hAnsi="仿宋" w:eastAsia="仿宋" w:cs="仿宋"/>
          <w:color w:val="FF3200"/>
          <w:spacing w:val="13"/>
          <w:w w:val="101"/>
          <w:sz w:val="10"/>
          <w:szCs w:val="10"/>
        </w:rPr>
        <w:t xml:space="preserve"> </w:t>
      </w:r>
      <w:r>
        <w:rPr>
          <w:rFonts w:ascii="宋体" w:hAnsi="宋体" w:eastAsia="宋体" w:cs="宋体"/>
          <w:spacing w:val="-2"/>
          <w:sz w:val="14"/>
          <w:szCs w:val="14"/>
        </w:rPr>
        <w:t>于</w:t>
      </w:r>
      <w:r>
        <w:rPr>
          <w:rFonts w:ascii="宋体" w:hAnsi="宋体" w:eastAsia="宋体" w:cs="宋体"/>
          <w:spacing w:val="13"/>
          <w:w w:val="101"/>
          <w:sz w:val="14"/>
          <w:szCs w:val="14"/>
        </w:rPr>
        <w:t xml:space="preserve">  </w:t>
      </w:r>
      <w:r>
        <w:rPr>
          <w:rFonts w:ascii="宋体" w:hAnsi="宋体" w:eastAsia="宋体" w:cs="宋体"/>
          <w:spacing w:val="-2"/>
          <w:sz w:val="14"/>
          <w:szCs w:val="14"/>
        </w:rPr>
        <w:t>《建筑照明设计标准GB</w:t>
      </w:r>
      <w:r>
        <w:rPr>
          <w:rFonts w:ascii="宋体" w:hAnsi="宋体" w:eastAsia="宋体" w:cs="宋体"/>
          <w:spacing w:val="20"/>
          <w:sz w:val="14"/>
          <w:szCs w:val="14"/>
        </w:rPr>
        <w:t xml:space="preserve"> </w:t>
      </w:r>
      <w:r>
        <w:rPr>
          <w:rFonts w:ascii="宋体" w:hAnsi="宋体" w:eastAsia="宋体" w:cs="宋体"/>
          <w:spacing w:val="-2"/>
          <w:sz w:val="14"/>
          <w:szCs w:val="14"/>
        </w:rPr>
        <w:t>50034-2013》</w:t>
      </w:r>
      <w:r>
        <w:rPr>
          <w:rFonts w:ascii="宋体" w:hAnsi="宋体" w:eastAsia="宋体" w:cs="宋体"/>
          <w:spacing w:val="9"/>
          <w:sz w:val="14"/>
          <w:szCs w:val="14"/>
        </w:rPr>
        <w:t xml:space="preserve">  </w:t>
      </w:r>
      <w:r>
        <w:rPr>
          <w:rFonts w:ascii="宋体" w:hAnsi="宋体" w:eastAsia="宋体" w:cs="宋体"/>
          <w:spacing w:val="-2"/>
          <w:sz w:val="14"/>
          <w:szCs w:val="14"/>
        </w:rPr>
        <w:t>2014年</w:t>
      </w:r>
      <w:r>
        <w:rPr>
          <w:rFonts w:ascii="宋体" w:hAnsi="宋体" w:eastAsia="宋体" w:cs="宋体"/>
          <w:spacing w:val="65"/>
          <w:sz w:val="14"/>
          <w:szCs w:val="14"/>
        </w:rPr>
        <w:t xml:space="preserve"> </w:t>
      </w:r>
      <w:r>
        <w:rPr>
          <w:position w:val="-1"/>
          <w:sz w:val="14"/>
          <w:szCs w:val="14"/>
        </w:rPr>
        <w:drawing>
          <wp:inline distT="0" distB="0" distL="0" distR="0">
            <wp:extent cx="56515" cy="82550"/>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6"/>
                    <a:stretch>
                      <a:fillRect/>
                    </a:stretch>
                  </pic:blipFill>
                  <pic:spPr>
                    <a:xfrm>
                      <a:off x="0" y="0"/>
                      <a:ext cx="57130" cy="82595"/>
                    </a:xfrm>
                    <a:prstGeom prst="rect">
                      <a:avLst/>
                    </a:prstGeom>
                  </pic:spPr>
                </pic:pic>
              </a:graphicData>
            </a:graphic>
          </wp:inline>
        </w:drawing>
      </w:r>
      <w:r>
        <w:rPr>
          <w:rFonts w:ascii="仿宋" w:hAnsi="仿宋" w:eastAsia="仿宋" w:cs="仿宋"/>
          <w:spacing w:val="-2"/>
          <w:sz w:val="14"/>
          <w:szCs w:val="14"/>
        </w:rPr>
        <w:t>第一版中国建筑工业出版社</w:t>
      </w:r>
    </w:p>
    <w:p>
      <w:pPr>
        <w:sectPr>
          <w:pgSz w:w="7670" w:h="11460"/>
          <w:pgMar w:top="974" w:right="9" w:bottom="2" w:left="979" w:header="0" w:footer="0" w:gutter="0"/>
          <w:cols w:space="720" w:num="1"/>
        </w:sect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before="91" w:line="219" w:lineRule="auto"/>
        <w:ind w:firstLine="2450"/>
        <w:rPr>
          <w:rFonts w:ascii="宋体" w:hAnsi="宋体" w:eastAsia="宋体" w:cs="宋体"/>
          <w:sz w:val="28"/>
          <w:szCs w:val="28"/>
        </w:rPr>
      </w:pPr>
      <w:r>
        <w:rPr>
          <w:rFonts w:ascii="宋体" w:hAnsi="宋体" w:eastAsia="宋体" w:cs="宋体"/>
          <w:spacing w:val="-27"/>
          <w:w w:val="98"/>
          <w:sz w:val="28"/>
          <w:szCs w:val="28"/>
        </w:rPr>
        <w:t>目</w:t>
      </w:r>
      <w:r>
        <w:rPr>
          <w:rFonts w:ascii="宋体" w:hAnsi="宋体" w:eastAsia="宋体" w:cs="宋体"/>
          <w:spacing w:val="44"/>
          <w:sz w:val="28"/>
          <w:szCs w:val="28"/>
        </w:rPr>
        <w:t xml:space="preserve">   </w:t>
      </w:r>
      <w:r>
        <w:rPr>
          <w:rFonts w:ascii="宋体" w:hAnsi="宋体" w:eastAsia="宋体" w:cs="宋体"/>
          <w:spacing w:val="-27"/>
          <w:w w:val="98"/>
          <w:sz w:val="28"/>
          <w:szCs w:val="28"/>
        </w:rPr>
        <w:t>次</w:t>
      </w:r>
    </w:p>
    <w:sdt>
      <w:sdtPr>
        <w:rPr>
          <w:rFonts w:ascii="Arial" w:hAnsi="Arial" w:eastAsia="Arial" w:cs="Arial"/>
          <w:sz w:val="21"/>
          <w:szCs w:val="21"/>
        </w:rPr>
        <w:id w:val="2"/>
        <w:docPartObj>
          <w:docPartGallery w:val="Table of Contents"/>
          <w:docPartUnique/>
        </w:docPartObj>
      </w:sdtPr>
      <w:sdtEndPr>
        <w:rPr>
          <w:rFonts w:ascii="宋体" w:hAnsi="宋体" w:eastAsia="宋体" w:cs="宋体"/>
          <w:sz w:val="18"/>
          <w:szCs w:val="18"/>
        </w:rPr>
      </w:sdtEndPr>
      <w:sdtContent>
        <w:p>
          <w:pPr>
            <w:spacing w:line="472" w:lineRule="auto"/>
            <w:rPr>
              <w:rFonts w:ascii="Arial"/>
              <w:sz w:val="21"/>
            </w:rPr>
          </w:pPr>
        </w:p>
        <w:p>
          <w:pPr>
            <w:spacing w:before="58" w:line="219" w:lineRule="auto"/>
            <w:rPr>
              <w:rFonts w:ascii="宋体" w:hAnsi="宋体" w:eastAsia="宋体" w:cs="宋体"/>
              <w:sz w:val="18"/>
              <w:szCs w:val="18"/>
            </w:rPr>
          </w:pPr>
          <w:r>
            <w:rPr>
              <w:rFonts w:ascii="宋体" w:hAnsi="宋体" w:eastAsia="宋体" w:cs="宋体"/>
              <w:sz w:val="18"/>
              <w:szCs w:val="18"/>
            </w:rPr>
            <w:t>2术语……………………………………………………………………………</w:t>
          </w:r>
          <w:r>
            <w:fldChar w:fldCharType="begin"/>
          </w:r>
          <w:r>
            <w:instrText xml:space="preserve"> HYPERLINK \l "_bookmark4" </w:instrText>
          </w:r>
          <w:r>
            <w:fldChar w:fldCharType="separate"/>
          </w:r>
          <w:r>
            <w:rPr>
              <w:rFonts w:ascii="宋体" w:hAnsi="宋体" w:eastAsia="宋体" w:cs="宋体"/>
              <w:sz w:val="18"/>
              <w:szCs w:val="18"/>
            </w:rPr>
            <w:t>69</w:t>
          </w:r>
          <w:r>
            <w:rPr>
              <w:rFonts w:ascii="宋体" w:hAnsi="宋体" w:eastAsia="宋体" w:cs="宋体"/>
              <w:sz w:val="18"/>
              <w:szCs w:val="18"/>
            </w:rPr>
            <w:fldChar w:fldCharType="end"/>
          </w:r>
        </w:p>
        <w:p>
          <w:pPr>
            <w:spacing w:before="95" w:line="219" w:lineRule="auto"/>
            <w:rPr>
              <w:rFonts w:ascii="宋体" w:hAnsi="宋体" w:eastAsia="宋体" w:cs="宋体"/>
              <w:sz w:val="18"/>
              <w:szCs w:val="18"/>
            </w:rPr>
          </w:pPr>
          <w:r>
            <w:rPr>
              <w:rFonts w:ascii="宋体" w:hAnsi="宋体" w:eastAsia="宋体" w:cs="宋体"/>
              <w:sz w:val="18"/>
              <w:szCs w:val="18"/>
            </w:rPr>
            <w:t>3基本规定………………………………………………………………………</w:t>
          </w:r>
          <w:r>
            <w:fldChar w:fldCharType="begin"/>
          </w:r>
          <w:r>
            <w:instrText xml:space="preserve"> HYPERLINK \l "_bookmark5" </w:instrText>
          </w:r>
          <w:r>
            <w:fldChar w:fldCharType="separate"/>
          </w:r>
          <w:r>
            <w:rPr>
              <w:rFonts w:ascii="宋体" w:hAnsi="宋体" w:eastAsia="宋体" w:cs="宋体"/>
              <w:sz w:val="18"/>
              <w:szCs w:val="18"/>
            </w:rPr>
            <w:t>70</w:t>
          </w:r>
          <w:r>
            <w:rPr>
              <w:rFonts w:ascii="宋体" w:hAnsi="宋体" w:eastAsia="宋体" w:cs="宋体"/>
              <w:sz w:val="18"/>
              <w:szCs w:val="18"/>
            </w:rPr>
            <w:fldChar w:fldCharType="end"/>
          </w:r>
        </w:p>
      </w:sdtContent>
    </w:sdt>
    <w:p>
      <w:pPr>
        <w:spacing w:before="77" w:line="219" w:lineRule="auto"/>
        <w:ind w:firstLine="210"/>
        <w:rPr>
          <w:rFonts w:ascii="宋体" w:hAnsi="宋体" w:eastAsia="宋体" w:cs="宋体"/>
          <w:sz w:val="18"/>
          <w:szCs w:val="18"/>
        </w:rPr>
      </w:pPr>
      <w:r>
        <w:rPr>
          <w:rFonts w:ascii="宋体" w:hAnsi="宋体" w:eastAsia="宋体" w:cs="宋体"/>
          <w:spacing w:val="-2"/>
          <w:sz w:val="18"/>
          <w:szCs w:val="18"/>
        </w:rPr>
        <w:t>3.1照明方式和种类</w:t>
      </w:r>
      <w:r>
        <w:rPr>
          <w:rFonts w:ascii="宋体" w:hAnsi="宋体" w:eastAsia="宋体" w:cs="宋体"/>
          <w:spacing w:val="-29"/>
          <w:sz w:val="18"/>
          <w:szCs w:val="18"/>
        </w:rPr>
        <w:t xml:space="preserve"> </w:t>
      </w:r>
      <w:r>
        <w:rPr>
          <w:rFonts w:ascii="宋体" w:hAnsi="宋体" w:eastAsia="宋体" w:cs="宋体"/>
          <w:spacing w:val="-2"/>
          <w:sz w:val="18"/>
          <w:szCs w:val="18"/>
        </w:rPr>
        <w:t>………………………………………………………</w:t>
      </w:r>
      <w:r>
        <w:rPr>
          <w:rFonts w:ascii="宋体" w:hAnsi="宋体" w:eastAsia="宋体" w:cs="宋体"/>
          <w:spacing w:val="69"/>
          <w:sz w:val="18"/>
          <w:szCs w:val="18"/>
        </w:rPr>
        <w:t xml:space="preserve"> </w:t>
      </w:r>
      <w:r>
        <w:rPr>
          <w:rFonts w:ascii="宋体" w:hAnsi="宋体" w:eastAsia="宋体" w:cs="宋体"/>
          <w:spacing w:val="-2"/>
          <w:sz w:val="18"/>
          <w:szCs w:val="18"/>
        </w:rPr>
        <w:t>70</w:t>
      </w:r>
    </w:p>
    <w:p>
      <w:pPr>
        <w:spacing w:before="96" w:line="219" w:lineRule="auto"/>
        <w:ind w:firstLine="210"/>
        <w:rPr>
          <w:rFonts w:ascii="宋体" w:hAnsi="宋体" w:eastAsia="宋体" w:cs="宋体"/>
          <w:sz w:val="18"/>
          <w:szCs w:val="18"/>
        </w:rPr>
      </w:pPr>
      <w:r>
        <w:rPr>
          <w:rFonts w:ascii="宋体" w:hAnsi="宋体" w:eastAsia="宋体" w:cs="宋体"/>
          <w:spacing w:val="-2"/>
          <w:sz w:val="18"/>
          <w:szCs w:val="18"/>
        </w:rPr>
        <w:t>3.2照明光源选择</w:t>
      </w:r>
      <w:r>
        <w:rPr>
          <w:rFonts w:ascii="宋体" w:hAnsi="宋体" w:eastAsia="宋体" w:cs="宋体"/>
          <w:spacing w:val="-29"/>
          <w:sz w:val="18"/>
          <w:szCs w:val="18"/>
        </w:rPr>
        <w:t xml:space="preserve"> </w:t>
      </w:r>
      <w:r>
        <w:rPr>
          <w:rFonts w:ascii="宋体" w:hAnsi="宋体" w:eastAsia="宋体" w:cs="宋体"/>
          <w:spacing w:val="-2"/>
          <w:sz w:val="18"/>
          <w:szCs w:val="18"/>
        </w:rPr>
        <w:t>…………………………………………………………</w:t>
      </w:r>
      <w:r>
        <w:rPr>
          <w:rFonts w:ascii="宋体" w:hAnsi="宋体" w:eastAsia="宋体" w:cs="宋体"/>
          <w:spacing w:val="69"/>
          <w:sz w:val="18"/>
          <w:szCs w:val="18"/>
        </w:rPr>
        <w:t xml:space="preserve"> </w:t>
      </w:r>
      <w:r>
        <w:rPr>
          <w:rFonts w:ascii="宋体" w:hAnsi="宋体" w:eastAsia="宋体" w:cs="宋体"/>
          <w:spacing w:val="-2"/>
          <w:sz w:val="18"/>
          <w:szCs w:val="18"/>
        </w:rPr>
        <w:t>71</w:t>
      </w:r>
    </w:p>
    <w:p>
      <w:pPr>
        <w:spacing w:before="95" w:line="219" w:lineRule="auto"/>
        <w:ind w:firstLine="210"/>
        <w:rPr>
          <w:rFonts w:ascii="宋体" w:hAnsi="宋体" w:eastAsia="宋体" w:cs="宋体"/>
          <w:sz w:val="18"/>
          <w:szCs w:val="18"/>
        </w:rPr>
      </w:pPr>
      <w:r>
        <w:rPr>
          <w:rFonts w:ascii="宋体" w:hAnsi="宋体" w:eastAsia="宋体" w:cs="宋体"/>
          <w:spacing w:val="-2"/>
          <w:sz w:val="18"/>
          <w:szCs w:val="18"/>
        </w:rPr>
        <w:t>3.3照明灯具及其附属装置选择</w:t>
      </w:r>
      <w:r>
        <w:rPr>
          <w:rFonts w:ascii="宋体" w:hAnsi="宋体" w:eastAsia="宋体" w:cs="宋体"/>
          <w:spacing w:val="-29"/>
          <w:sz w:val="18"/>
          <w:szCs w:val="18"/>
        </w:rPr>
        <w:t xml:space="preserve"> </w:t>
      </w:r>
      <w:r>
        <w:rPr>
          <w:rFonts w:ascii="宋体" w:hAnsi="宋体" w:eastAsia="宋体" w:cs="宋体"/>
          <w:spacing w:val="-2"/>
          <w:sz w:val="18"/>
          <w:szCs w:val="18"/>
        </w:rPr>
        <w:t>…………………………………………</w:t>
      </w:r>
      <w:r>
        <w:rPr>
          <w:rFonts w:ascii="宋体" w:hAnsi="宋体" w:eastAsia="宋体" w:cs="宋体"/>
          <w:spacing w:val="69"/>
          <w:sz w:val="18"/>
          <w:szCs w:val="18"/>
        </w:rPr>
        <w:t xml:space="preserve"> </w:t>
      </w:r>
      <w:r>
        <w:rPr>
          <w:rFonts w:ascii="宋体" w:hAnsi="宋体" w:eastAsia="宋体" w:cs="宋体"/>
          <w:spacing w:val="-2"/>
          <w:sz w:val="18"/>
          <w:szCs w:val="18"/>
        </w:rPr>
        <w:t>73</w:t>
      </w:r>
    </w:p>
    <w:p>
      <w:pPr>
        <w:spacing w:before="88" w:line="219" w:lineRule="auto"/>
        <w:rPr>
          <w:rFonts w:ascii="宋体" w:hAnsi="宋体" w:eastAsia="宋体" w:cs="宋体"/>
          <w:sz w:val="18"/>
          <w:szCs w:val="18"/>
        </w:rPr>
      </w:pPr>
      <w:r>
        <w:rPr>
          <w:rFonts w:ascii="宋体" w:hAnsi="宋体" w:eastAsia="宋体" w:cs="宋体"/>
          <w:sz w:val="18"/>
          <w:szCs w:val="18"/>
        </w:rPr>
        <w:t>4照明数量和质量………………………………………………………………77</w:t>
      </w:r>
    </w:p>
    <w:p>
      <w:pPr>
        <w:spacing w:before="87" w:line="220" w:lineRule="auto"/>
        <w:ind w:firstLine="210"/>
        <w:rPr>
          <w:rFonts w:ascii="宋体" w:hAnsi="宋体" w:eastAsia="宋体" w:cs="宋体"/>
          <w:sz w:val="18"/>
          <w:szCs w:val="18"/>
        </w:rPr>
      </w:pPr>
      <w:r>
        <w:rPr>
          <w:rFonts w:ascii="宋体" w:hAnsi="宋体" w:eastAsia="宋体" w:cs="宋体"/>
          <w:spacing w:val="-1"/>
          <w:sz w:val="18"/>
          <w:szCs w:val="18"/>
        </w:rPr>
        <w:t>4.1照度</w:t>
      </w:r>
      <w:r>
        <w:rPr>
          <w:rFonts w:ascii="宋体" w:hAnsi="宋体" w:eastAsia="宋体" w:cs="宋体"/>
          <w:spacing w:val="-61"/>
          <w:sz w:val="18"/>
          <w:szCs w:val="18"/>
        </w:rPr>
        <w:t xml:space="preserve"> </w:t>
      </w:r>
      <w:r>
        <w:rPr>
          <w:rFonts w:ascii="宋体" w:hAnsi="宋体" w:eastAsia="宋体" w:cs="宋体"/>
          <w:spacing w:val="-1"/>
          <w:sz w:val="18"/>
          <w:szCs w:val="18"/>
        </w:rPr>
        <w:t>……………………………………………………………………</w:t>
      </w:r>
      <w:r>
        <w:rPr>
          <w:rFonts w:ascii="宋体" w:hAnsi="宋体" w:eastAsia="宋体" w:cs="宋体"/>
          <w:spacing w:val="68"/>
          <w:sz w:val="18"/>
          <w:szCs w:val="18"/>
        </w:rPr>
        <w:t xml:space="preserve"> </w:t>
      </w:r>
      <w:r>
        <w:rPr>
          <w:rFonts w:ascii="宋体" w:hAnsi="宋体" w:eastAsia="宋体" w:cs="宋体"/>
          <w:spacing w:val="-1"/>
          <w:sz w:val="18"/>
          <w:szCs w:val="18"/>
        </w:rPr>
        <w:t>77</w:t>
      </w:r>
    </w:p>
    <w:p>
      <w:pPr>
        <w:spacing w:before="85" w:line="220" w:lineRule="auto"/>
        <w:ind w:firstLine="210"/>
        <w:rPr>
          <w:rFonts w:ascii="宋体" w:hAnsi="宋体" w:eastAsia="宋体" w:cs="宋体"/>
          <w:sz w:val="18"/>
          <w:szCs w:val="18"/>
        </w:rPr>
      </w:pPr>
      <w:r>
        <w:rPr>
          <w:rFonts w:ascii="宋体" w:hAnsi="宋体" w:eastAsia="宋体" w:cs="宋体"/>
          <w:spacing w:val="-1"/>
          <w:sz w:val="18"/>
          <w:szCs w:val="18"/>
        </w:rPr>
        <w:t>4.2照度均匀度</w:t>
      </w:r>
      <w:r>
        <w:rPr>
          <w:rFonts w:ascii="宋体" w:hAnsi="宋体" w:eastAsia="宋体" w:cs="宋体"/>
          <w:spacing w:val="-62"/>
          <w:sz w:val="18"/>
          <w:szCs w:val="18"/>
        </w:rPr>
        <w:t xml:space="preserve"> </w:t>
      </w:r>
      <w:r>
        <w:rPr>
          <w:rFonts w:ascii="宋体" w:hAnsi="宋体" w:eastAsia="宋体" w:cs="宋体"/>
          <w:spacing w:val="-1"/>
          <w:sz w:val="18"/>
          <w:szCs w:val="18"/>
        </w:rPr>
        <w:t>……………………………………………………………</w:t>
      </w:r>
      <w:r>
        <w:rPr>
          <w:rFonts w:ascii="宋体" w:hAnsi="宋体" w:eastAsia="宋体" w:cs="宋体"/>
          <w:spacing w:val="69"/>
          <w:sz w:val="18"/>
          <w:szCs w:val="18"/>
        </w:rPr>
        <w:t xml:space="preserve"> </w:t>
      </w:r>
      <w:r>
        <w:rPr>
          <w:rFonts w:ascii="宋体" w:hAnsi="宋体" w:eastAsia="宋体" w:cs="宋体"/>
          <w:spacing w:val="-1"/>
          <w:sz w:val="18"/>
          <w:szCs w:val="18"/>
        </w:rPr>
        <w:t>78</w:t>
      </w:r>
    </w:p>
    <w:p>
      <w:pPr>
        <w:spacing w:before="95" w:line="219" w:lineRule="auto"/>
        <w:ind w:firstLine="210"/>
        <w:rPr>
          <w:rFonts w:ascii="宋体" w:hAnsi="宋体" w:eastAsia="宋体" w:cs="宋体"/>
          <w:sz w:val="18"/>
          <w:szCs w:val="18"/>
        </w:rPr>
      </w:pPr>
      <w:r>
        <w:rPr>
          <w:rFonts w:ascii="宋体" w:hAnsi="宋体" w:eastAsia="宋体" w:cs="宋体"/>
          <w:spacing w:val="-1"/>
          <w:sz w:val="18"/>
          <w:szCs w:val="18"/>
        </w:rPr>
        <w:t>4.3眩光限制………………………………………………………………</w:t>
      </w:r>
      <w:r>
        <w:rPr>
          <w:rFonts w:ascii="宋体" w:hAnsi="宋体" w:eastAsia="宋体" w:cs="宋体"/>
          <w:spacing w:val="97"/>
          <w:sz w:val="18"/>
          <w:szCs w:val="18"/>
        </w:rPr>
        <w:t xml:space="preserve"> </w:t>
      </w:r>
      <w:r>
        <w:rPr>
          <w:rFonts w:ascii="宋体" w:hAnsi="宋体" w:eastAsia="宋体" w:cs="宋体"/>
          <w:spacing w:val="-1"/>
          <w:sz w:val="18"/>
          <w:szCs w:val="18"/>
        </w:rPr>
        <w:t>79</w:t>
      </w:r>
    </w:p>
    <w:p>
      <w:pPr>
        <w:spacing w:before="87" w:line="219" w:lineRule="auto"/>
        <w:ind w:firstLine="210"/>
        <w:rPr>
          <w:rFonts w:ascii="宋体" w:hAnsi="宋体" w:eastAsia="宋体" w:cs="宋体"/>
          <w:sz w:val="18"/>
          <w:szCs w:val="18"/>
        </w:rPr>
      </w:pPr>
      <w:r>
        <w:rPr>
          <w:rFonts w:ascii="宋体" w:hAnsi="宋体" w:eastAsia="宋体" w:cs="宋体"/>
          <w:spacing w:val="-1"/>
          <w:sz w:val="18"/>
          <w:szCs w:val="18"/>
        </w:rPr>
        <w:t>4.4光源颜色</w:t>
      </w:r>
      <w:r>
        <w:rPr>
          <w:rFonts w:ascii="宋体" w:hAnsi="宋体" w:eastAsia="宋体" w:cs="宋体"/>
          <w:spacing w:val="-60"/>
          <w:sz w:val="18"/>
          <w:szCs w:val="18"/>
        </w:rPr>
        <w:t xml:space="preserve"> </w:t>
      </w:r>
      <w:r>
        <w:rPr>
          <w:rFonts w:ascii="宋体" w:hAnsi="宋体" w:eastAsia="宋体" w:cs="宋体"/>
          <w:spacing w:val="-1"/>
          <w:sz w:val="18"/>
          <w:szCs w:val="18"/>
        </w:rPr>
        <w:t>………………………………………………………………</w:t>
      </w:r>
      <w:r>
        <w:rPr>
          <w:rFonts w:ascii="宋体" w:hAnsi="宋体" w:eastAsia="宋体" w:cs="宋体"/>
          <w:spacing w:val="69"/>
          <w:sz w:val="18"/>
          <w:szCs w:val="18"/>
        </w:rPr>
        <w:t xml:space="preserve"> </w:t>
      </w:r>
      <w:r>
        <w:rPr>
          <w:rFonts w:ascii="宋体" w:hAnsi="宋体" w:eastAsia="宋体" w:cs="宋体"/>
          <w:spacing w:val="-1"/>
          <w:sz w:val="18"/>
          <w:szCs w:val="18"/>
        </w:rPr>
        <w:t>80</w:t>
      </w:r>
    </w:p>
    <w:p>
      <w:pPr>
        <w:spacing w:before="87" w:line="220" w:lineRule="auto"/>
        <w:ind w:firstLine="210"/>
        <w:rPr>
          <w:rFonts w:ascii="宋体" w:hAnsi="宋体" w:eastAsia="宋体" w:cs="宋体"/>
          <w:sz w:val="18"/>
          <w:szCs w:val="18"/>
        </w:rPr>
      </w:pPr>
      <w:r>
        <w:rPr>
          <w:rFonts w:ascii="宋体" w:hAnsi="宋体" w:eastAsia="宋体" w:cs="宋体"/>
          <w:spacing w:val="-1"/>
          <w:sz w:val="18"/>
          <w:szCs w:val="18"/>
        </w:rPr>
        <w:t>4.5反射比</w:t>
      </w:r>
      <w:r>
        <w:rPr>
          <w:rFonts w:ascii="宋体" w:hAnsi="宋体" w:eastAsia="宋体" w:cs="宋体"/>
          <w:spacing w:val="-60"/>
          <w:sz w:val="18"/>
          <w:szCs w:val="18"/>
        </w:rPr>
        <w:t xml:space="preserve"> </w:t>
      </w:r>
      <w:r>
        <w:rPr>
          <w:rFonts w:ascii="宋体" w:hAnsi="宋体" w:eastAsia="宋体" w:cs="宋体"/>
          <w:spacing w:val="-1"/>
          <w:sz w:val="18"/>
          <w:szCs w:val="18"/>
        </w:rPr>
        <w:t>…………………………………………………………………</w:t>
      </w:r>
      <w:r>
        <w:rPr>
          <w:rFonts w:ascii="宋体" w:hAnsi="宋体" w:eastAsia="宋体" w:cs="宋体"/>
          <w:spacing w:val="69"/>
          <w:sz w:val="18"/>
          <w:szCs w:val="18"/>
        </w:rPr>
        <w:t xml:space="preserve"> </w:t>
      </w:r>
      <w:r>
        <w:rPr>
          <w:rFonts w:ascii="宋体" w:hAnsi="宋体" w:eastAsia="宋体" w:cs="宋体"/>
          <w:spacing w:val="-1"/>
          <w:sz w:val="18"/>
          <w:szCs w:val="18"/>
        </w:rPr>
        <w:t>81</w:t>
      </w:r>
    </w:p>
    <w:p>
      <w:pPr>
        <w:spacing w:before="95" w:line="219" w:lineRule="auto"/>
        <w:rPr>
          <w:rFonts w:ascii="宋体" w:hAnsi="宋体" w:eastAsia="宋体" w:cs="宋体"/>
          <w:sz w:val="18"/>
          <w:szCs w:val="18"/>
        </w:rPr>
      </w:pPr>
      <w:r>
        <w:rPr>
          <w:rFonts w:ascii="宋体" w:hAnsi="宋体" w:eastAsia="宋体" w:cs="宋体"/>
          <w:sz w:val="18"/>
          <w:szCs w:val="18"/>
        </w:rPr>
        <w:t>5照明标准值……………………………………………………………………82</w:t>
      </w:r>
    </w:p>
    <w:p>
      <w:pPr>
        <w:spacing w:before="77" w:line="220" w:lineRule="auto"/>
        <w:ind w:firstLine="210"/>
        <w:rPr>
          <w:rFonts w:ascii="宋体" w:hAnsi="宋体" w:eastAsia="宋体" w:cs="宋体"/>
          <w:sz w:val="18"/>
          <w:szCs w:val="18"/>
        </w:rPr>
      </w:pPr>
      <w:r>
        <w:rPr>
          <w:rFonts w:ascii="宋体" w:hAnsi="宋体" w:eastAsia="宋体" w:cs="宋体"/>
          <w:spacing w:val="-1"/>
          <w:sz w:val="18"/>
          <w:szCs w:val="18"/>
        </w:rPr>
        <w:t>5.1一般规定………………………………………………………………</w:t>
      </w:r>
      <w:r>
        <w:rPr>
          <w:rFonts w:ascii="宋体" w:hAnsi="宋体" w:eastAsia="宋体" w:cs="宋体"/>
          <w:spacing w:val="99"/>
          <w:sz w:val="18"/>
          <w:szCs w:val="18"/>
        </w:rPr>
        <w:t xml:space="preserve"> </w:t>
      </w:r>
      <w:r>
        <w:rPr>
          <w:rFonts w:ascii="宋体" w:hAnsi="宋体" w:eastAsia="宋体" w:cs="宋体"/>
          <w:spacing w:val="-1"/>
          <w:sz w:val="18"/>
          <w:szCs w:val="18"/>
        </w:rPr>
        <w:t>82</w:t>
      </w:r>
    </w:p>
    <w:p>
      <w:pPr>
        <w:spacing w:before="95" w:line="220" w:lineRule="auto"/>
        <w:ind w:firstLine="210"/>
        <w:rPr>
          <w:rFonts w:ascii="宋体" w:hAnsi="宋体" w:eastAsia="宋体" w:cs="宋体"/>
          <w:sz w:val="18"/>
          <w:szCs w:val="18"/>
        </w:rPr>
      </w:pPr>
      <w:r>
        <w:rPr>
          <w:rFonts w:ascii="宋体" w:hAnsi="宋体" w:eastAsia="宋体" w:cs="宋体"/>
          <w:spacing w:val="-1"/>
          <w:sz w:val="18"/>
          <w:szCs w:val="18"/>
        </w:rPr>
        <w:t>5.2居住建筑</w:t>
      </w:r>
      <w:r>
        <w:rPr>
          <w:rFonts w:ascii="宋体" w:hAnsi="宋体" w:eastAsia="宋体" w:cs="宋体"/>
          <w:spacing w:val="-60"/>
          <w:sz w:val="18"/>
          <w:szCs w:val="18"/>
        </w:rPr>
        <w:t xml:space="preserve"> </w:t>
      </w:r>
      <w:r>
        <w:rPr>
          <w:rFonts w:ascii="宋体" w:hAnsi="宋体" w:eastAsia="宋体" w:cs="宋体"/>
          <w:spacing w:val="-1"/>
          <w:sz w:val="18"/>
          <w:szCs w:val="18"/>
        </w:rPr>
        <w:t>………………………………………………………………</w:t>
      </w:r>
      <w:r>
        <w:rPr>
          <w:rFonts w:ascii="宋体" w:hAnsi="宋体" w:eastAsia="宋体" w:cs="宋体"/>
          <w:spacing w:val="69"/>
          <w:sz w:val="18"/>
          <w:szCs w:val="18"/>
        </w:rPr>
        <w:t xml:space="preserve"> </w:t>
      </w:r>
      <w:r>
        <w:rPr>
          <w:rFonts w:ascii="宋体" w:hAnsi="宋体" w:eastAsia="宋体" w:cs="宋体"/>
          <w:spacing w:val="-1"/>
          <w:sz w:val="18"/>
          <w:szCs w:val="18"/>
        </w:rPr>
        <w:t>83</w:t>
      </w:r>
    </w:p>
    <w:p>
      <w:pPr>
        <w:spacing w:before="85" w:line="219" w:lineRule="auto"/>
        <w:ind w:firstLine="210"/>
        <w:rPr>
          <w:rFonts w:ascii="宋体" w:hAnsi="宋体" w:eastAsia="宋体" w:cs="宋体"/>
          <w:sz w:val="18"/>
          <w:szCs w:val="18"/>
        </w:rPr>
      </w:pPr>
      <w:r>
        <w:rPr>
          <w:rFonts w:ascii="宋体" w:hAnsi="宋体" w:eastAsia="宋体" w:cs="宋体"/>
          <w:spacing w:val="-1"/>
          <w:sz w:val="18"/>
          <w:szCs w:val="18"/>
        </w:rPr>
        <w:t>5.3公共建筑</w:t>
      </w:r>
      <w:r>
        <w:rPr>
          <w:rFonts w:ascii="宋体" w:hAnsi="宋体" w:eastAsia="宋体" w:cs="宋体"/>
          <w:spacing w:val="-60"/>
          <w:sz w:val="18"/>
          <w:szCs w:val="18"/>
        </w:rPr>
        <w:t xml:space="preserve"> </w:t>
      </w:r>
      <w:r>
        <w:rPr>
          <w:rFonts w:ascii="宋体" w:hAnsi="宋体" w:eastAsia="宋体" w:cs="宋体"/>
          <w:spacing w:val="-1"/>
          <w:sz w:val="18"/>
          <w:szCs w:val="18"/>
        </w:rPr>
        <w:t>………………………………………………………………</w:t>
      </w:r>
      <w:r>
        <w:rPr>
          <w:rFonts w:ascii="宋体" w:hAnsi="宋体" w:eastAsia="宋体" w:cs="宋体"/>
          <w:spacing w:val="69"/>
          <w:sz w:val="18"/>
          <w:szCs w:val="18"/>
        </w:rPr>
        <w:t xml:space="preserve"> </w:t>
      </w:r>
      <w:r>
        <w:rPr>
          <w:rFonts w:ascii="宋体" w:hAnsi="宋体" w:eastAsia="宋体" w:cs="宋体"/>
          <w:spacing w:val="-1"/>
          <w:sz w:val="18"/>
          <w:szCs w:val="18"/>
        </w:rPr>
        <w:t>83</w:t>
      </w:r>
    </w:p>
    <w:p>
      <w:pPr>
        <w:spacing w:before="87" w:line="220" w:lineRule="auto"/>
        <w:ind w:firstLine="210"/>
        <w:rPr>
          <w:rFonts w:ascii="宋体" w:hAnsi="宋体" w:eastAsia="宋体" w:cs="宋体"/>
          <w:sz w:val="18"/>
          <w:szCs w:val="18"/>
        </w:rPr>
      </w:pPr>
      <w:r>
        <w:rPr>
          <w:rFonts w:ascii="宋体" w:hAnsi="宋体" w:eastAsia="宋体" w:cs="宋体"/>
          <w:spacing w:val="-1"/>
          <w:sz w:val="18"/>
          <w:szCs w:val="18"/>
        </w:rPr>
        <w:t>5.4工业建筑</w:t>
      </w:r>
      <w:r>
        <w:rPr>
          <w:rFonts w:ascii="宋体" w:hAnsi="宋体" w:eastAsia="宋体" w:cs="宋体"/>
          <w:spacing w:val="-60"/>
          <w:sz w:val="18"/>
          <w:szCs w:val="18"/>
        </w:rPr>
        <w:t xml:space="preserve"> </w:t>
      </w:r>
      <w:r>
        <w:rPr>
          <w:rFonts w:ascii="宋体" w:hAnsi="宋体" w:eastAsia="宋体" w:cs="宋体"/>
          <w:spacing w:val="-1"/>
          <w:sz w:val="18"/>
          <w:szCs w:val="18"/>
        </w:rPr>
        <w:t>………………………………………………………………</w:t>
      </w:r>
      <w:r>
        <w:rPr>
          <w:rFonts w:ascii="宋体" w:hAnsi="宋体" w:eastAsia="宋体" w:cs="宋体"/>
          <w:spacing w:val="69"/>
          <w:sz w:val="18"/>
          <w:szCs w:val="18"/>
        </w:rPr>
        <w:t xml:space="preserve"> </w:t>
      </w:r>
      <w:r>
        <w:rPr>
          <w:rFonts w:ascii="宋体" w:hAnsi="宋体" w:eastAsia="宋体" w:cs="宋体"/>
          <w:spacing w:val="-1"/>
          <w:sz w:val="18"/>
          <w:szCs w:val="18"/>
        </w:rPr>
        <w:t>84</w:t>
      </w:r>
    </w:p>
    <w:p>
      <w:pPr>
        <w:spacing w:before="96" w:line="220" w:lineRule="auto"/>
        <w:ind w:firstLine="210"/>
        <w:rPr>
          <w:rFonts w:ascii="宋体" w:hAnsi="宋体" w:eastAsia="宋体" w:cs="宋体"/>
          <w:sz w:val="18"/>
          <w:szCs w:val="18"/>
        </w:rPr>
      </w:pPr>
      <w:r>
        <w:rPr>
          <w:rFonts w:ascii="宋体" w:hAnsi="宋体" w:eastAsia="宋体" w:cs="宋体"/>
          <w:spacing w:val="-1"/>
          <w:sz w:val="18"/>
          <w:szCs w:val="18"/>
        </w:rPr>
        <w:t>5.5通用房间或场所</w:t>
      </w:r>
      <w:r>
        <w:rPr>
          <w:rFonts w:ascii="宋体" w:hAnsi="宋体" w:eastAsia="宋体" w:cs="宋体"/>
          <w:spacing w:val="-60"/>
          <w:sz w:val="18"/>
          <w:szCs w:val="18"/>
        </w:rPr>
        <w:t xml:space="preserve"> </w:t>
      </w:r>
      <w:r>
        <w:rPr>
          <w:rFonts w:ascii="宋体" w:hAnsi="宋体" w:eastAsia="宋体" w:cs="宋体"/>
          <w:spacing w:val="-1"/>
          <w:sz w:val="18"/>
          <w:szCs w:val="18"/>
        </w:rPr>
        <w:t>………………………………………………………</w:t>
      </w:r>
      <w:r>
        <w:rPr>
          <w:rFonts w:ascii="宋体" w:hAnsi="宋体" w:eastAsia="宋体" w:cs="宋体"/>
          <w:spacing w:val="69"/>
          <w:sz w:val="18"/>
          <w:szCs w:val="18"/>
        </w:rPr>
        <w:t xml:space="preserve"> </w:t>
      </w:r>
      <w:r>
        <w:rPr>
          <w:rFonts w:ascii="宋体" w:hAnsi="宋体" w:eastAsia="宋体" w:cs="宋体"/>
          <w:spacing w:val="-1"/>
          <w:sz w:val="18"/>
          <w:szCs w:val="18"/>
        </w:rPr>
        <w:t>84</w:t>
      </w:r>
    </w:p>
    <w:p>
      <w:pPr>
        <w:spacing w:before="85" w:line="219" w:lineRule="auto"/>
        <w:rPr>
          <w:rFonts w:ascii="宋体" w:hAnsi="宋体" w:eastAsia="宋体" w:cs="宋体"/>
          <w:sz w:val="18"/>
          <w:szCs w:val="18"/>
        </w:rPr>
      </w:pPr>
      <w:r>
        <w:rPr>
          <w:rFonts w:ascii="宋体" w:hAnsi="宋体" w:eastAsia="宋体" w:cs="宋体"/>
          <w:sz w:val="18"/>
          <w:szCs w:val="18"/>
        </w:rPr>
        <w:t>6照明节能………………………………………………………………………86</w:t>
      </w:r>
    </w:p>
    <w:p>
      <w:pPr>
        <w:spacing w:before="87" w:line="220" w:lineRule="auto"/>
        <w:ind w:firstLine="210"/>
        <w:rPr>
          <w:rFonts w:ascii="宋体" w:hAnsi="宋体" w:eastAsia="宋体" w:cs="宋体"/>
          <w:sz w:val="18"/>
          <w:szCs w:val="18"/>
        </w:rPr>
      </w:pPr>
      <w:r>
        <w:rPr>
          <w:rFonts w:ascii="宋体" w:hAnsi="宋体" w:eastAsia="宋体" w:cs="宋体"/>
          <w:spacing w:val="-1"/>
          <w:sz w:val="18"/>
          <w:szCs w:val="18"/>
        </w:rPr>
        <w:t>6.1一般规定………………………………………………………………</w:t>
      </w:r>
      <w:r>
        <w:rPr>
          <w:rFonts w:ascii="宋体" w:hAnsi="宋体" w:eastAsia="宋体" w:cs="宋体"/>
          <w:spacing w:val="99"/>
          <w:sz w:val="18"/>
          <w:szCs w:val="18"/>
        </w:rPr>
        <w:t xml:space="preserve"> </w:t>
      </w:r>
      <w:r>
        <w:rPr>
          <w:rFonts w:ascii="宋体" w:hAnsi="宋体" w:eastAsia="宋体" w:cs="宋体"/>
          <w:spacing w:val="-1"/>
          <w:sz w:val="18"/>
          <w:szCs w:val="18"/>
        </w:rPr>
        <w:t>86</w:t>
      </w:r>
    </w:p>
    <w:p>
      <w:pPr>
        <w:spacing w:before="85" w:line="219" w:lineRule="auto"/>
        <w:ind w:firstLine="210"/>
        <w:rPr>
          <w:rFonts w:ascii="宋体" w:hAnsi="宋体" w:eastAsia="宋体" w:cs="宋体"/>
          <w:sz w:val="18"/>
          <w:szCs w:val="18"/>
        </w:rPr>
      </w:pPr>
      <w:r>
        <w:rPr>
          <w:rFonts w:ascii="宋体" w:hAnsi="宋体" w:eastAsia="宋体" w:cs="宋体"/>
          <w:spacing w:val="-1"/>
          <w:sz w:val="18"/>
          <w:szCs w:val="18"/>
        </w:rPr>
        <w:t>6.2照明节能措施</w:t>
      </w:r>
      <w:r>
        <w:rPr>
          <w:rFonts w:ascii="宋体" w:hAnsi="宋体" w:eastAsia="宋体" w:cs="宋体"/>
          <w:spacing w:val="-60"/>
          <w:sz w:val="18"/>
          <w:szCs w:val="18"/>
        </w:rPr>
        <w:t xml:space="preserve"> </w:t>
      </w:r>
      <w:r>
        <w:rPr>
          <w:rFonts w:ascii="宋体" w:hAnsi="宋体" w:eastAsia="宋体" w:cs="宋体"/>
          <w:spacing w:val="-1"/>
          <w:sz w:val="18"/>
          <w:szCs w:val="18"/>
        </w:rPr>
        <w:t>…………………………………………………………</w:t>
      </w:r>
      <w:r>
        <w:rPr>
          <w:rFonts w:ascii="宋体" w:hAnsi="宋体" w:eastAsia="宋体" w:cs="宋体"/>
          <w:spacing w:val="69"/>
          <w:sz w:val="18"/>
          <w:szCs w:val="18"/>
        </w:rPr>
        <w:t xml:space="preserve"> </w:t>
      </w:r>
      <w:r>
        <w:rPr>
          <w:rFonts w:ascii="宋体" w:hAnsi="宋体" w:eastAsia="宋体" w:cs="宋体"/>
          <w:spacing w:val="-1"/>
          <w:sz w:val="18"/>
          <w:szCs w:val="18"/>
        </w:rPr>
        <w:t>86</w:t>
      </w:r>
    </w:p>
    <w:p>
      <w:pPr>
        <w:spacing w:before="86" w:line="219" w:lineRule="auto"/>
        <w:ind w:firstLine="210"/>
        <w:rPr>
          <w:rFonts w:ascii="宋体" w:hAnsi="宋体" w:eastAsia="宋体" w:cs="宋体"/>
          <w:sz w:val="18"/>
          <w:szCs w:val="18"/>
        </w:rPr>
      </w:pPr>
      <w:r>
        <w:rPr>
          <w:rFonts w:ascii="宋体" w:hAnsi="宋体" w:eastAsia="宋体" w:cs="宋体"/>
          <w:spacing w:val="-1"/>
          <w:sz w:val="18"/>
          <w:szCs w:val="18"/>
        </w:rPr>
        <w:t>6.3照明功率密度限值</w:t>
      </w:r>
      <w:r>
        <w:rPr>
          <w:rFonts w:ascii="宋体" w:hAnsi="宋体" w:eastAsia="宋体" w:cs="宋体"/>
          <w:spacing w:val="-60"/>
          <w:sz w:val="18"/>
          <w:szCs w:val="18"/>
        </w:rPr>
        <w:t xml:space="preserve"> </w:t>
      </w:r>
      <w:r>
        <w:rPr>
          <w:rFonts w:ascii="宋体" w:hAnsi="宋体" w:eastAsia="宋体" w:cs="宋体"/>
          <w:spacing w:val="-1"/>
          <w:sz w:val="18"/>
          <w:szCs w:val="18"/>
        </w:rPr>
        <w:t>……………………………………………………</w:t>
      </w:r>
      <w:r>
        <w:rPr>
          <w:rFonts w:ascii="宋体" w:hAnsi="宋体" w:eastAsia="宋体" w:cs="宋体"/>
          <w:spacing w:val="69"/>
          <w:sz w:val="18"/>
          <w:szCs w:val="18"/>
        </w:rPr>
        <w:t xml:space="preserve"> </w:t>
      </w:r>
      <w:r>
        <w:rPr>
          <w:rFonts w:ascii="宋体" w:hAnsi="宋体" w:eastAsia="宋体" w:cs="宋体"/>
          <w:spacing w:val="-1"/>
          <w:sz w:val="18"/>
          <w:szCs w:val="18"/>
        </w:rPr>
        <w:t>88</w:t>
      </w:r>
    </w:p>
    <w:p>
      <w:pPr>
        <w:spacing w:before="87" w:line="219" w:lineRule="auto"/>
        <w:ind w:firstLine="210"/>
        <w:rPr>
          <w:rFonts w:ascii="宋体" w:hAnsi="宋体" w:eastAsia="宋体" w:cs="宋体"/>
          <w:sz w:val="18"/>
          <w:szCs w:val="18"/>
        </w:rPr>
      </w:pPr>
      <w:r>
        <w:rPr>
          <w:rFonts w:ascii="宋体" w:hAnsi="宋体" w:eastAsia="宋体" w:cs="宋体"/>
          <w:spacing w:val="-1"/>
          <w:sz w:val="18"/>
          <w:szCs w:val="18"/>
        </w:rPr>
        <w:t>6.4天然光利用……………………………………………………………</w:t>
      </w:r>
      <w:r>
        <w:rPr>
          <w:rFonts w:ascii="宋体" w:hAnsi="宋体" w:eastAsia="宋体" w:cs="宋体"/>
          <w:spacing w:val="99"/>
          <w:sz w:val="18"/>
          <w:szCs w:val="18"/>
        </w:rPr>
        <w:t xml:space="preserve"> </w:t>
      </w:r>
      <w:r>
        <w:rPr>
          <w:rFonts w:ascii="宋体" w:hAnsi="宋体" w:eastAsia="宋体" w:cs="宋体"/>
          <w:spacing w:val="-1"/>
          <w:sz w:val="18"/>
          <w:szCs w:val="18"/>
        </w:rPr>
        <w:t>92</w:t>
      </w:r>
    </w:p>
    <w:p>
      <w:pPr>
        <w:spacing w:before="96" w:line="219" w:lineRule="auto"/>
        <w:rPr>
          <w:rFonts w:ascii="宋体" w:hAnsi="宋体" w:eastAsia="宋体" w:cs="宋体"/>
          <w:sz w:val="18"/>
          <w:szCs w:val="18"/>
        </w:rPr>
      </w:pPr>
      <w:r>
        <w:rPr>
          <w:rFonts w:ascii="宋体" w:hAnsi="宋体" w:eastAsia="宋体" w:cs="宋体"/>
          <w:sz w:val="18"/>
          <w:szCs w:val="18"/>
        </w:rPr>
        <w:t>7照明配电及控制………………………………………………………………93</w:t>
      </w:r>
    </w:p>
    <w:p>
      <w:pPr>
        <w:spacing w:before="86" w:line="219" w:lineRule="auto"/>
        <w:ind w:firstLine="210"/>
        <w:rPr>
          <w:rFonts w:ascii="宋体" w:hAnsi="宋体" w:eastAsia="宋体" w:cs="宋体"/>
          <w:sz w:val="18"/>
          <w:szCs w:val="18"/>
        </w:rPr>
      </w:pPr>
      <w:r>
        <w:rPr>
          <w:rFonts w:ascii="宋体" w:hAnsi="宋体" w:eastAsia="宋体" w:cs="宋体"/>
          <w:spacing w:val="-2"/>
          <w:sz w:val="18"/>
          <w:szCs w:val="18"/>
        </w:rPr>
        <w:t>7.1照明电压</w:t>
      </w:r>
      <w:r>
        <w:rPr>
          <w:rFonts w:ascii="宋体" w:hAnsi="宋体" w:eastAsia="宋体" w:cs="宋体"/>
          <w:spacing w:val="-27"/>
          <w:sz w:val="18"/>
          <w:szCs w:val="18"/>
        </w:rPr>
        <w:t xml:space="preserve"> </w:t>
      </w:r>
      <w:r>
        <w:rPr>
          <w:rFonts w:ascii="宋体" w:hAnsi="宋体" w:eastAsia="宋体" w:cs="宋体"/>
          <w:spacing w:val="-2"/>
          <w:sz w:val="18"/>
          <w:szCs w:val="18"/>
        </w:rPr>
        <w:t>………………………………………………………………</w:t>
      </w:r>
      <w:r>
        <w:rPr>
          <w:rFonts w:ascii="宋体" w:hAnsi="宋体" w:eastAsia="宋体" w:cs="宋体"/>
          <w:spacing w:val="69"/>
          <w:sz w:val="18"/>
          <w:szCs w:val="18"/>
        </w:rPr>
        <w:t xml:space="preserve"> </w:t>
      </w:r>
      <w:r>
        <w:rPr>
          <w:rFonts w:ascii="宋体" w:hAnsi="宋体" w:eastAsia="宋体" w:cs="宋体"/>
          <w:spacing w:val="-2"/>
          <w:sz w:val="18"/>
          <w:szCs w:val="18"/>
        </w:rPr>
        <w:t>93</w:t>
      </w:r>
    </w:p>
    <w:p>
      <w:pPr>
        <w:spacing w:before="87" w:line="219" w:lineRule="auto"/>
        <w:ind w:firstLine="210"/>
        <w:rPr>
          <w:rFonts w:ascii="宋体" w:hAnsi="宋体" w:eastAsia="宋体" w:cs="宋体"/>
          <w:sz w:val="18"/>
          <w:szCs w:val="18"/>
        </w:rPr>
      </w:pPr>
      <w:r>
        <w:rPr>
          <w:rFonts w:ascii="宋体" w:hAnsi="宋体" w:eastAsia="宋体" w:cs="宋体"/>
          <w:spacing w:val="-2"/>
          <w:sz w:val="18"/>
          <w:szCs w:val="18"/>
        </w:rPr>
        <w:t>7.2照明配电系统</w:t>
      </w:r>
      <w:r>
        <w:rPr>
          <w:rFonts w:ascii="宋体" w:hAnsi="宋体" w:eastAsia="宋体" w:cs="宋体"/>
          <w:spacing w:val="-27"/>
          <w:sz w:val="18"/>
          <w:szCs w:val="18"/>
        </w:rPr>
        <w:t xml:space="preserve"> </w:t>
      </w:r>
      <w:r>
        <w:rPr>
          <w:rFonts w:ascii="宋体" w:hAnsi="宋体" w:eastAsia="宋体" w:cs="宋体"/>
          <w:spacing w:val="-2"/>
          <w:sz w:val="18"/>
          <w:szCs w:val="18"/>
        </w:rPr>
        <w:t>…………………………………………………………</w:t>
      </w:r>
      <w:r>
        <w:rPr>
          <w:rFonts w:ascii="宋体" w:hAnsi="宋体" w:eastAsia="宋体" w:cs="宋体"/>
          <w:spacing w:val="69"/>
          <w:sz w:val="18"/>
          <w:szCs w:val="18"/>
        </w:rPr>
        <w:t xml:space="preserve"> </w:t>
      </w:r>
      <w:r>
        <w:rPr>
          <w:rFonts w:ascii="宋体" w:hAnsi="宋体" w:eastAsia="宋体" w:cs="宋体"/>
          <w:spacing w:val="-2"/>
          <w:sz w:val="18"/>
          <w:szCs w:val="18"/>
        </w:rPr>
        <w:t>93</w:t>
      </w:r>
    </w:p>
    <w:p>
      <w:pPr>
        <w:spacing w:before="96" w:line="219" w:lineRule="auto"/>
        <w:ind w:firstLine="210"/>
        <w:rPr>
          <w:rFonts w:ascii="宋体" w:hAnsi="宋体" w:eastAsia="宋体" w:cs="宋体"/>
          <w:sz w:val="18"/>
          <w:szCs w:val="18"/>
        </w:rPr>
      </w:pPr>
      <w:r>
        <w:rPr>
          <w:rFonts w:ascii="宋体" w:hAnsi="宋体" w:eastAsia="宋体" w:cs="宋体"/>
          <w:spacing w:val="-1"/>
          <w:sz w:val="18"/>
          <w:szCs w:val="18"/>
        </w:rPr>
        <w:t>7.3照明控制………………………………………………………………</w:t>
      </w:r>
      <w:r>
        <w:rPr>
          <w:rFonts w:ascii="宋体" w:hAnsi="宋体" w:eastAsia="宋体" w:cs="宋体"/>
          <w:spacing w:val="99"/>
          <w:sz w:val="18"/>
          <w:szCs w:val="18"/>
        </w:rPr>
        <w:t xml:space="preserve"> </w:t>
      </w:r>
      <w:r>
        <w:rPr>
          <w:rFonts w:ascii="宋体" w:hAnsi="宋体" w:eastAsia="宋体" w:cs="宋体"/>
          <w:spacing w:val="-1"/>
          <w:sz w:val="18"/>
          <w:szCs w:val="18"/>
        </w:rPr>
        <w:t>96</w:t>
      </w:r>
    </w:p>
    <w:p>
      <w:pPr>
        <w:spacing w:before="185" w:line="185" w:lineRule="auto"/>
        <w:ind w:firstLine="150"/>
        <w:rPr>
          <w:rFonts w:ascii="宋体" w:hAnsi="宋体" w:eastAsia="宋体" w:cs="宋体"/>
          <w:sz w:val="22"/>
          <w:szCs w:val="22"/>
        </w:rPr>
      </w:pPr>
      <w:r>
        <w:rPr>
          <w:rFonts w:ascii="宋体" w:hAnsi="宋体" w:eastAsia="宋体" w:cs="宋体"/>
          <w:spacing w:val="-3"/>
          <w:sz w:val="22"/>
          <w:szCs w:val="22"/>
        </w:rPr>
        <w:t>68</w:t>
      </w:r>
    </w:p>
    <w:p>
      <w:pPr>
        <w:spacing w:line="253" w:lineRule="auto"/>
        <w:rPr>
          <w:rFonts w:ascii="Arial"/>
          <w:sz w:val="21"/>
        </w:rPr>
      </w:pPr>
    </w:p>
    <w:p>
      <w:pPr>
        <w:rPr>
          <w:rFonts w:hint="eastAsia" w:eastAsia="宋体"/>
          <w:lang w:eastAsia="zh-CN"/>
        </w:rPr>
        <w:sectPr>
          <w:pgSz w:w="7670" w:h="11460"/>
          <w:pgMar w:top="974" w:right="4" w:bottom="4" w:left="819" w:header="0" w:footer="0" w:gutter="0"/>
          <w:cols w:space="720" w:num="1"/>
        </w:sect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91" w:line="219" w:lineRule="auto"/>
        <w:ind w:firstLine="2140"/>
        <w:rPr>
          <w:rFonts w:ascii="宋体" w:hAnsi="宋体" w:eastAsia="宋体" w:cs="宋体"/>
          <w:sz w:val="28"/>
          <w:szCs w:val="28"/>
        </w:rPr>
      </w:pPr>
      <w:r>
        <w:rPr>
          <w:rFonts w:ascii="宋体" w:hAnsi="宋体" w:eastAsia="宋体" w:cs="宋体"/>
          <w:spacing w:val="-10"/>
          <w:sz w:val="28"/>
          <w:szCs w:val="28"/>
        </w:rPr>
        <w:t>2</w:t>
      </w:r>
      <w:r>
        <w:rPr>
          <w:rFonts w:ascii="宋体" w:hAnsi="宋体" w:eastAsia="宋体" w:cs="宋体"/>
          <w:spacing w:val="6"/>
          <w:sz w:val="28"/>
          <w:szCs w:val="28"/>
        </w:rPr>
        <w:t xml:space="preserve">  </w:t>
      </w:r>
      <w:r>
        <w:rPr>
          <w:rFonts w:ascii="宋体" w:hAnsi="宋体" w:eastAsia="宋体" w:cs="宋体"/>
          <w:spacing w:val="-10"/>
          <w:sz w:val="28"/>
          <w:szCs w:val="28"/>
        </w:rPr>
        <w:t>术</w:t>
      </w:r>
      <w:r>
        <w:rPr>
          <w:rFonts w:ascii="宋体" w:hAnsi="宋体" w:eastAsia="宋体" w:cs="宋体"/>
          <w:spacing w:val="4"/>
          <w:sz w:val="28"/>
          <w:szCs w:val="28"/>
        </w:rPr>
        <w:t xml:space="preserve">    </w:t>
      </w:r>
      <w:r>
        <w:rPr>
          <w:rFonts w:ascii="宋体" w:hAnsi="宋体" w:eastAsia="宋体" w:cs="宋体"/>
          <w:spacing w:val="-10"/>
          <w:sz w:val="28"/>
          <w:szCs w:val="28"/>
        </w:rPr>
        <w:t>语</w:t>
      </w:r>
    </w:p>
    <w:p>
      <w:pPr>
        <w:spacing w:line="407" w:lineRule="auto"/>
        <w:rPr>
          <w:rFonts w:ascii="Arial"/>
          <w:sz w:val="21"/>
        </w:rPr>
      </w:pPr>
    </w:p>
    <w:p>
      <w:pPr>
        <w:spacing w:before="72" w:line="270" w:lineRule="auto"/>
        <w:ind w:right="875" w:firstLine="399"/>
        <w:rPr>
          <w:rFonts w:ascii="宋体" w:hAnsi="宋体" w:eastAsia="宋体" w:cs="宋体"/>
          <w:sz w:val="22"/>
          <w:szCs w:val="22"/>
        </w:rPr>
      </w:pPr>
      <w:r>
        <w:rPr>
          <w:rFonts w:ascii="宋体" w:hAnsi="宋体" w:eastAsia="宋体" w:cs="宋体"/>
          <w:spacing w:val="5"/>
          <w:sz w:val="22"/>
          <w:szCs w:val="22"/>
        </w:rPr>
        <w:t>本章编列了本标准引用的术语,共55条,术语主要引自行</w:t>
      </w:r>
      <w:r>
        <w:rPr>
          <w:rFonts w:ascii="宋体" w:hAnsi="宋体" w:eastAsia="宋体" w:cs="宋体"/>
          <w:spacing w:val="21"/>
          <w:sz w:val="22"/>
          <w:szCs w:val="22"/>
        </w:rPr>
        <w:t xml:space="preserve"> </w:t>
      </w:r>
      <w:r>
        <w:rPr>
          <w:rFonts w:ascii="宋体" w:hAnsi="宋体" w:eastAsia="宋体" w:cs="宋体"/>
          <w:spacing w:val="3"/>
          <w:sz w:val="22"/>
          <w:szCs w:val="22"/>
        </w:rPr>
        <w:t>业标准《建筑照明术语标准》JGJ/T119-2008.其中2.1.55条</w:t>
      </w:r>
      <w:r>
        <w:rPr>
          <w:rFonts w:ascii="宋体" w:hAnsi="宋体" w:eastAsia="宋体" w:cs="宋体"/>
          <w:spacing w:val="1"/>
          <w:sz w:val="22"/>
          <w:szCs w:val="22"/>
        </w:rPr>
        <w:t xml:space="preserve"> </w:t>
      </w:r>
      <w:r>
        <w:rPr>
          <w:rFonts w:ascii="宋体" w:hAnsi="宋体" w:eastAsia="宋体" w:cs="宋体"/>
          <w:spacing w:val="-1"/>
          <w:sz w:val="22"/>
          <w:szCs w:val="22"/>
        </w:rPr>
        <w:t>引自IESNA手册第十版第九章照明计算部分。</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71" w:line="185" w:lineRule="auto"/>
        <w:ind w:firstLine="5430"/>
        <w:rPr>
          <w:rFonts w:ascii="宋体" w:hAnsi="宋体" w:eastAsia="宋体" w:cs="宋体"/>
          <w:sz w:val="22"/>
          <w:szCs w:val="22"/>
        </w:rPr>
      </w:pPr>
      <w:r>
        <w:rPr>
          <w:rFonts w:ascii="宋体" w:hAnsi="宋体" w:eastAsia="宋体" w:cs="宋体"/>
          <w:spacing w:val="-3"/>
          <w:sz w:val="22"/>
          <w:szCs w:val="22"/>
        </w:rPr>
        <w:t>69</w:t>
      </w:r>
    </w:p>
    <w:p>
      <w:pPr>
        <w:spacing w:before="214" w:line="192" w:lineRule="auto"/>
        <w:ind w:firstLine="1400"/>
        <w:rPr>
          <w:rFonts w:ascii="宋体" w:hAnsi="宋体" w:eastAsia="宋体" w:cs="宋体"/>
          <w:sz w:val="14"/>
          <w:szCs w:val="14"/>
        </w:rPr>
      </w:pPr>
      <w:r>
        <w:rPr>
          <w:rFonts w:ascii="仿宋" w:hAnsi="仿宋" w:eastAsia="仿宋" w:cs="仿宋"/>
          <w:color w:val="FF3200"/>
          <w:spacing w:val="-4"/>
          <w:sz w:val="10"/>
          <w:szCs w:val="10"/>
        </w:rPr>
        <w:t>引月</w:t>
      </w:r>
      <w:r>
        <w:rPr>
          <w:rFonts w:ascii="仿宋" w:hAnsi="仿宋" w:eastAsia="仿宋" w:cs="仿宋"/>
          <w:color w:val="FF32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64"/>
          <w:w w:val="101"/>
          <w:sz w:val="14"/>
          <w:szCs w:val="14"/>
        </w:rPr>
        <w:t xml:space="preserve"> </w:t>
      </w:r>
      <w:r>
        <w:rPr>
          <w:position w:val="-1"/>
          <w:sz w:val="14"/>
          <w:szCs w:val="14"/>
        </w:rPr>
        <w:drawing>
          <wp:inline distT="0" distB="0" distL="0" distR="0">
            <wp:extent cx="56515" cy="88900"/>
            <wp:effectExtent l="0" t="0" r="0" b="0"/>
            <wp:docPr id="63" name="IM 63"/>
            <wp:cNvGraphicFramePr/>
            <a:graphic xmlns:a="http://schemas.openxmlformats.org/drawingml/2006/main">
              <a:graphicData uri="http://schemas.openxmlformats.org/drawingml/2006/picture">
                <pic:pic xmlns:pic="http://schemas.openxmlformats.org/drawingml/2006/picture">
                  <pic:nvPicPr>
                    <pic:cNvPr id="63" name="IM 63"/>
                    <pic:cNvPicPr/>
                  </pic:nvPicPr>
                  <pic:blipFill>
                    <a:blip r:embed="rId19"/>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3" w:bottom="4" w:left="959" w:header="0" w:footer="0" w:gutter="0"/>
          <w:cols w:space="720" w:num="1"/>
        </w:sectPr>
      </w:pPr>
    </w:p>
    <w:p>
      <w:pPr>
        <w:spacing w:line="318" w:lineRule="auto"/>
        <w:rPr>
          <w:rFonts w:ascii="Arial"/>
          <w:sz w:val="21"/>
        </w:rPr>
      </w:pPr>
    </w:p>
    <w:p>
      <w:pPr>
        <w:spacing w:line="318" w:lineRule="auto"/>
        <w:rPr>
          <w:rFonts w:ascii="Arial"/>
          <w:sz w:val="21"/>
        </w:rPr>
      </w:pPr>
    </w:p>
    <w:p>
      <w:pPr>
        <w:spacing w:line="319" w:lineRule="auto"/>
        <w:rPr>
          <w:rFonts w:ascii="Arial"/>
          <w:sz w:val="21"/>
        </w:rPr>
      </w:pPr>
    </w:p>
    <w:p>
      <w:pPr>
        <w:spacing w:before="95" w:line="219" w:lineRule="auto"/>
        <w:ind w:firstLine="1939"/>
        <w:rPr>
          <w:rFonts w:ascii="宋体" w:hAnsi="宋体" w:eastAsia="宋体" w:cs="宋体"/>
          <w:sz w:val="29"/>
          <w:szCs w:val="29"/>
        </w:rPr>
      </w:pPr>
      <w:r>
        <w:rPr>
          <w:rFonts w:ascii="宋体" w:hAnsi="宋体" w:eastAsia="宋体" w:cs="宋体"/>
          <w:spacing w:val="-11"/>
          <w:sz w:val="29"/>
          <w:szCs w:val="29"/>
        </w:rPr>
        <w:t>3</w:t>
      </w:r>
      <w:r>
        <w:rPr>
          <w:rFonts w:ascii="宋体" w:hAnsi="宋体" w:eastAsia="宋体" w:cs="宋体"/>
          <w:spacing w:val="38"/>
          <w:sz w:val="29"/>
          <w:szCs w:val="29"/>
        </w:rPr>
        <w:t xml:space="preserve"> </w:t>
      </w:r>
      <w:r>
        <w:rPr>
          <w:rFonts w:ascii="宋体" w:hAnsi="宋体" w:eastAsia="宋体" w:cs="宋体"/>
          <w:spacing w:val="-11"/>
          <w:sz w:val="29"/>
          <w:szCs w:val="29"/>
        </w:rPr>
        <w:t>基</w:t>
      </w:r>
      <w:r>
        <w:rPr>
          <w:rFonts w:ascii="宋体" w:hAnsi="宋体" w:eastAsia="宋体" w:cs="宋体"/>
          <w:spacing w:val="38"/>
          <w:sz w:val="29"/>
          <w:szCs w:val="29"/>
        </w:rPr>
        <w:t xml:space="preserve"> </w:t>
      </w:r>
      <w:r>
        <w:rPr>
          <w:rFonts w:ascii="宋体" w:hAnsi="宋体" w:eastAsia="宋体" w:cs="宋体"/>
          <w:spacing w:val="-11"/>
          <w:sz w:val="29"/>
          <w:szCs w:val="29"/>
        </w:rPr>
        <w:t>本</w:t>
      </w:r>
      <w:r>
        <w:rPr>
          <w:rFonts w:ascii="宋体" w:hAnsi="宋体" w:eastAsia="宋体" w:cs="宋体"/>
          <w:spacing w:val="37"/>
          <w:sz w:val="29"/>
          <w:szCs w:val="29"/>
        </w:rPr>
        <w:t xml:space="preserve"> </w:t>
      </w:r>
      <w:r>
        <w:rPr>
          <w:rFonts w:ascii="宋体" w:hAnsi="宋体" w:eastAsia="宋体" w:cs="宋体"/>
          <w:spacing w:val="-11"/>
          <w:sz w:val="29"/>
          <w:szCs w:val="29"/>
        </w:rPr>
        <w:t>规</w:t>
      </w:r>
      <w:r>
        <w:rPr>
          <w:rFonts w:ascii="宋体" w:hAnsi="宋体" w:eastAsia="宋体" w:cs="宋体"/>
          <w:spacing w:val="44"/>
          <w:sz w:val="29"/>
          <w:szCs w:val="29"/>
        </w:rPr>
        <w:t xml:space="preserve"> </w:t>
      </w:r>
      <w:r>
        <w:rPr>
          <w:rFonts w:ascii="宋体" w:hAnsi="宋体" w:eastAsia="宋体" w:cs="宋体"/>
          <w:spacing w:val="-11"/>
          <w:sz w:val="29"/>
          <w:szCs w:val="29"/>
        </w:rPr>
        <w:t>定</w:t>
      </w:r>
    </w:p>
    <w:p>
      <w:pPr>
        <w:spacing w:line="249" w:lineRule="auto"/>
        <w:rPr>
          <w:rFonts w:ascii="Arial"/>
          <w:sz w:val="21"/>
        </w:rPr>
      </w:pPr>
    </w:p>
    <w:p>
      <w:pPr>
        <w:spacing w:before="69" w:line="221" w:lineRule="auto"/>
        <w:ind w:firstLine="1933"/>
        <w:outlineLvl w:val="0"/>
        <w:rPr>
          <w:rFonts w:ascii="黑体" w:hAnsi="黑体" w:eastAsia="黑体" w:cs="黑体"/>
          <w:sz w:val="21"/>
          <w:szCs w:val="21"/>
        </w:rPr>
      </w:pPr>
      <w:r>
        <w:rPr>
          <w:rFonts w:ascii="黑体" w:hAnsi="黑体" w:eastAsia="黑体" w:cs="黑体"/>
          <w:spacing w:val="11"/>
          <w:w w:val="105"/>
          <w:sz w:val="21"/>
          <w:szCs w:val="21"/>
          <w14:textOutline w14:w="3810" w14:cap="flat" w14:cmpd="sng">
            <w14:solidFill>
              <w14:srgbClr w14:val="000000"/>
            </w14:solidFill>
            <w14:prstDash w14:val="solid"/>
            <w14:miter w14:val="10"/>
          </w14:textOutline>
        </w:rPr>
        <w:t>3.1照明方式和种类</w:t>
      </w:r>
    </w:p>
    <w:p>
      <w:pPr>
        <w:spacing w:before="232" w:line="276" w:lineRule="auto"/>
        <w:ind w:right="936" w:firstLine="3"/>
        <w:rPr>
          <w:rFonts w:ascii="宋体" w:hAnsi="宋体" w:eastAsia="宋体" w:cs="宋体"/>
          <w:sz w:val="21"/>
          <w:szCs w:val="21"/>
        </w:rPr>
      </w:pPr>
      <w:r>
        <w:rPr>
          <w:rFonts w:ascii="宋体" w:hAnsi="宋体" w:eastAsia="宋体" w:cs="宋体"/>
          <w:spacing w:val="-2"/>
          <w:sz w:val="21"/>
          <w:szCs w:val="21"/>
          <w14:textOutline w14:w="3810" w14:cap="flat" w14:cmpd="sng">
            <w14:solidFill>
              <w14:srgbClr w14:val="000000"/>
            </w14:solidFill>
            <w14:prstDash w14:val="solid"/>
            <w14:miter w14:val="10"/>
          </w14:textOutline>
        </w:rPr>
        <w:t>3.1.1</w:t>
      </w:r>
      <w:r>
        <w:rPr>
          <w:rFonts w:ascii="宋体" w:hAnsi="宋体" w:eastAsia="宋体" w:cs="宋体"/>
          <w:spacing w:val="12"/>
          <w:sz w:val="21"/>
          <w:szCs w:val="21"/>
        </w:rPr>
        <w:t xml:space="preserve">  </w:t>
      </w:r>
      <w:r>
        <w:rPr>
          <w:rFonts w:ascii="宋体" w:hAnsi="宋体" w:eastAsia="宋体" w:cs="宋体"/>
          <w:spacing w:val="-2"/>
          <w:sz w:val="21"/>
          <w:szCs w:val="21"/>
        </w:rPr>
        <w:t>照明方式可分为:</w:t>
      </w:r>
      <w:r>
        <w:rPr>
          <w:rFonts w:ascii="宋体" w:hAnsi="宋体" w:eastAsia="宋体" w:cs="宋体"/>
          <w:spacing w:val="95"/>
          <w:sz w:val="21"/>
          <w:szCs w:val="21"/>
        </w:rPr>
        <w:t xml:space="preserve"> </w:t>
      </w:r>
      <w:r>
        <w:rPr>
          <w:rFonts w:ascii="宋体" w:hAnsi="宋体" w:eastAsia="宋体" w:cs="宋体"/>
          <w:spacing w:val="-2"/>
          <w:sz w:val="21"/>
          <w:szCs w:val="21"/>
        </w:rPr>
        <w:t>一般照明、局部照明、混合照明和重</w:t>
      </w:r>
      <w:r>
        <w:rPr>
          <w:rFonts w:ascii="宋体" w:hAnsi="宋体" w:eastAsia="宋体" w:cs="宋体"/>
          <w:sz w:val="21"/>
          <w:szCs w:val="21"/>
        </w:rPr>
        <w:t xml:space="preserve"> </w:t>
      </w:r>
      <w:r>
        <w:rPr>
          <w:rFonts w:ascii="宋体" w:hAnsi="宋体" w:eastAsia="宋体" w:cs="宋体"/>
          <w:spacing w:val="-3"/>
          <w:sz w:val="21"/>
          <w:szCs w:val="21"/>
        </w:rPr>
        <w:t>点照明。本条规定了确定照明方式的原则。</w:t>
      </w:r>
    </w:p>
    <w:p>
      <w:pPr>
        <w:spacing w:line="216" w:lineRule="auto"/>
        <w:ind w:firstLine="409"/>
        <w:rPr>
          <w:rFonts w:ascii="宋体" w:hAnsi="宋体" w:eastAsia="宋体" w:cs="宋体"/>
          <w:sz w:val="21"/>
          <w:szCs w:val="21"/>
        </w:rPr>
      </w:pPr>
      <w:r>
        <w:rPr>
          <w:rFonts w:ascii="宋体" w:hAnsi="宋体" w:eastAsia="宋体" w:cs="宋体"/>
          <w:spacing w:val="11"/>
          <w:w w:val="103"/>
          <w:sz w:val="21"/>
          <w:szCs w:val="21"/>
        </w:rPr>
        <w:t>1为照亮整个场所,均应采用一般照明;</w:t>
      </w:r>
    </w:p>
    <w:p>
      <w:pPr>
        <w:spacing w:before="62" w:line="273" w:lineRule="auto"/>
        <w:ind w:right="911" w:firstLine="409"/>
        <w:rPr>
          <w:rFonts w:ascii="宋体" w:hAnsi="宋体" w:eastAsia="宋体" w:cs="宋体"/>
          <w:sz w:val="21"/>
          <w:szCs w:val="21"/>
        </w:rPr>
      </w:pPr>
      <w:r>
        <w:rPr>
          <w:rFonts w:ascii="宋体" w:hAnsi="宋体" w:eastAsia="宋体" w:cs="宋体"/>
          <w:spacing w:val="10"/>
          <w:w w:val="105"/>
          <w:sz w:val="21"/>
          <w:szCs w:val="21"/>
        </w:rPr>
        <w:t>2同一场所的不同区域有不同照度要求时,为节约能源,</w:t>
      </w:r>
      <w:r>
        <w:rPr>
          <w:rFonts w:ascii="宋体" w:hAnsi="宋体" w:eastAsia="宋体" w:cs="宋体"/>
          <w:spacing w:val="22"/>
          <w:sz w:val="21"/>
          <w:szCs w:val="21"/>
        </w:rPr>
        <w:t xml:space="preserve"> </w:t>
      </w:r>
      <w:r>
        <w:rPr>
          <w:rFonts w:ascii="宋体" w:hAnsi="宋体" w:eastAsia="宋体" w:cs="宋体"/>
          <w:spacing w:val="1"/>
          <w:sz w:val="21"/>
          <w:szCs w:val="21"/>
        </w:rPr>
        <w:t>贯彻照度该高则高、该低则低的原则,应采用分区一般照明;</w:t>
      </w:r>
    </w:p>
    <w:p>
      <w:pPr>
        <w:spacing w:line="279" w:lineRule="auto"/>
        <w:ind w:right="931" w:firstLine="409"/>
        <w:rPr>
          <w:rFonts w:ascii="宋体" w:hAnsi="宋体" w:eastAsia="宋体" w:cs="宋体"/>
          <w:sz w:val="21"/>
          <w:szCs w:val="21"/>
        </w:rPr>
      </w:pPr>
      <w:r>
        <w:rPr>
          <w:rFonts w:ascii="宋体" w:hAnsi="宋体" w:eastAsia="宋体" w:cs="宋体"/>
          <w:spacing w:val="11"/>
          <w:w w:val="102"/>
          <w:sz w:val="21"/>
          <w:szCs w:val="21"/>
        </w:rPr>
        <w:t>3对于部分作业面照度要求高,但作业面密度又不大的场</w:t>
      </w:r>
      <w:r>
        <w:rPr>
          <w:rFonts w:ascii="宋体" w:hAnsi="宋体" w:eastAsia="宋体" w:cs="宋体"/>
          <w:spacing w:val="17"/>
          <w:sz w:val="21"/>
          <w:szCs w:val="21"/>
        </w:rPr>
        <w:t xml:space="preserve"> </w:t>
      </w:r>
      <w:r>
        <w:rPr>
          <w:rFonts w:ascii="宋体" w:hAnsi="宋体" w:eastAsia="宋体" w:cs="宋体"/>
          <w:spacing w:val="11"/>
          <w:w w:val="103"/>
          <w:sz w:val="21"/>
          <w:szCs w:val="21"/>
        </w:rPr>
        <w:t>所,若只采用一般照明,会大大增加安装功率,因而是不合理</w:t>
      </w:r>
      <w:r>
        <w:rPr>
          <w:rFonts w:ascii="宋体" w:hAnsi="宋体" w:eastAsia="宋体" w:cs="宋体"/>
          <w:spacing w:val="24"/>
          <w:sz w:val="21"/>
          <w:szCs w:val="21"/>
        </w:rPr>
        <w:t xml:space="preserve"> </w:t>
      </w:r>
      <w:r>
        <w:rPr>
          <w:rFonts w:ascii="宋体" w:hAnsi="宋体" w:eastAsia="宋体" w:cs="宋体"/>
          <w:spacing w:val="11"/>
          <w:w w:val="99"/>
          <w:sz w:val="21"/>
          <w:szCs w:val="21"/>
        </w:rPr>
        <w:t>的,应采用混合照明方式,即增加局部照明来提高作业面照度,</w:t>
      </w:r>
      <w:r>
        <w:rPr>
          <w:rFonts w:ascii="宋体" w:hAnsi="宋体" w:eastAsia="宋体" w:cs="宋体"/>
          <w:spacing w:val="27"/>
          <w:sz w:val="21"/>
          <w:szCs w:val="21"/>
        </w:rPr>
        <w:t xml:space="preserve"> </w:t>
      </w:r>
      <w:r>
        <w:rPr>
          <w:rFonts w:ascii="宋体" w:hAnsi="宋体" w:eastAsia="宋体" w:cs="宋体"/>
          <w:spacing w:val="3"/>
          <w:sz w:val="21"/>
          <w:szCs w:val="21"/>
        </w:rPr>
        <w:t>以节约能源,这样做在技术经济方面是合理的;</w:t>
      </w:r>
    </w:p>
    <w:p>
      <w:pPr>
        <w:spacing w:before="2" w:line="276" w:lineRule="auto"/>
        <w:ind w:right="937" w:firstLine="409"/>
        <w:rPr>
          <w:rFonts w:ascii="宋体" w:hAnsi="宋体" w:eastAsia="宋体" w:cs="宋体"/>
          <w:sz w:val="21"/>
          <w:szCs w:val="21"/>
        </w:rPr>
      </w:pPr>
      <w:r>
        <w:rPr>
          <w:rFonts w:ascii="宋体" w:hAnsi="宋体" w:eastAsia="宋体" w:cs="宋体"/>
          <w:spacing w:val="11"/>
          <w:w w:val="102"/>
          <w:sz w:val="21"/>
          <w:szCs w:val="21"/>
        </w:rPr>
        <w:t>4在一个工作场所内,如果只采用局部照明会形成亮度分</w:t>
      </w:r>
      <w:r>
        <w:rPr>
          <w:rFonts w:ascii="宋体" w:hAnsi="宋体" w:eastAsia="宋体" w:cs="宋体"/>
          <w:spacing w:val="13"/>
          <w:sz w:val="21"/>
          <w:szCs w:val="21"/>
        </w:rPr>
        <w:t xml:space="preserve"> </w:t>
      </w:r>
      <w:r>
        <w:rPr>
          <w:rFonts w:ascii="宋体" w:hAnsi="宋体" w:eastAsia="宋体" w:cs="宋体"/>
          <w:spacing w:val="7"/>
          <w:sz w:val="21"/>
          <w:szCs w:val="21"/>
        </w:rPr>
        <w:t>布不均匀,从而影响视觉作业,故不应只采用局部照明;</w:t>
      </w:r>
    </w:p>
    <w:p>
      <w:pPr>
        <w:spacing w:line="276" w:lineRule="auto"/>
        <w:ind w:right="911" w:firstLine="409"/>
        <w:rPr>
          <w:rFonts w:ascii="宋体" w:hAnsi="宋体" w:eastAsia="宋体" w:cs="宋体"/>
          <w:sz w:val="21"/>
          <w:szCs w:val="21"/>
        </w:rPr>
      </w:pPr>
      <w:r>
        <w:rPr>
          <w:rFonts w:ascii="宋体" w:hAnsi="宋体" w:eastAsia="宋体" w:cs="宋体"/>
          <w:spacing w:val="10"/>
          <w:w w:val="103"/>
          <w:sz w:val="21"/>
          <w:szCs w:val="21"/>
        </w:rPr>
        <w:t>5在商场建筑、博物馆建筑、美术馆建筑等的一些场所,</w:t>
      </w:r>
      <w:r>
        <w:rPr>
          <w:rFonts w:ascii="宋体" w:hAnsi="宋体" w:eastAsia="宋体" w:cs="宋体"/>
          <w:spacing w:val="13"/>
          <w:sz w:val="21"/>
          <w:szCs w:val="21"/>
        </w:rPr>
        <w:t xml:space="preserve"> </w:t>
      </w:r>
      <w:r>
        <w:rPr>
          <w:rFonts w:ascii="宋体" w:hAnsi="宋体" w:eastAsia="宋体" w:cs="宋体"/>
          <w:spacing w:val="10"/>
          <w:w w:val="104"/>
          <w:sz w:val="21"/>
          <w:szCs w:val="21"/>
        </w:rPr>
        <w:t>需要突出显示某些特定的目标,采用重点照明提高该目标的</w:t>
      </w:r>
      <w:r>
        <w:rPr>
          <w:rFonts w:ascii="宋体" w:hAnsi="宋体" w:eastAsia="宋体" w:cs="宋体"/>
          <w:spacing w:val="17"/>
          <w:sz w:val="21"/>
          <w:szCs w:val="21"/>
        </w:rPr>
        <w:t xml:space="preserve"> </w:t>
      </w:r>
      <w:r>
        <w:rPr>
          <w:rFonts w:ascii="宋体" w:hAnsi="宋体" w:eastAsia="宋体" w:cs="宋体"/>
          <w:spacing w:val="-11"/>
          <w:sz w:val="21"/>
          <w:szCs w:val="21"/>
        </w:rPr>
        <w:t>照度。</w:t>
      </w:r>
    </w:p>
    <w:p>
      <w:pPr>
        <w:spacing w:line="250" w:lineRule="auto"/>
        <w:ind w:left="409" w:right="2321" w:hanging="406"/>
        <w:rPr>
          <w:rFonts w:ascii="宋体" w:hAnsi="宋体" w:eastAsia="宋体" w:cs="宋体"/>
          <w:sz w:val="21"/>
          <w:szCs w:val="21"/>
        </w:rPr>
      </w:pPr>
      <w:r>
        <w:rPr>
          <w:rFonts w:ascii="宋体" w:hAnsi="宋体" w:eastAsia="宋体" w:cs="宋体"/>
          <w:spacing w:val="-3"/>
          <w:sz w:val="21"/>
          <w:szCs w:val="21"/>
          <w14:textOutline w14:w="3810" w14:cap="flat" w14:cmpd="sng">
            <w14:solidFill>
              <w14:srgbClr w14:val="000000"/>
            </w14:solidFill>
            <w14:prstDash w14:val="solid"/>
            <w14:miter w14:val="10"/>
          </w14:textOutline>
        </w:rPr>
        <w:t>3.1.2</w:t>
      </w:r>
      <w:r>
        <w:rPr>
          <w:rFonts w:ascii="宋体" w:hAnsi="宋体" w:eastAsia="宋体" w:cs="宋体"/>
          <w:spacing w:val="11"/>
          <w:sz w:val="21"/>
          <w:szCs w:val="21"/>
        </w:rPr>
        <w:t xml:space="preserve">  </w:t>
      </w:r>
      <w:r>
        <w:rPr>
          <w:rFonts w:ascii="宋体" w:hAnsi="宋体" w:eastAsia="宋体" w:cs="宋体"/>
          <w:spacing w:val="-3"/>
          <w:sz w:val="21"/>
          <w:szCs w:val="21"/>
        </w:rPr>
        <w:t>本条规定了确定照明种类的原则。</w:t>
      </w:r>
      <w:r>
        <w:rPr>
          <w:rFonts w:ascii="宋体" w:hAnsi="宋体" w:eastAsia="宋体" w:cs="宋体"/>
          <w:sz w:val="21"/>
          <w:szCs w:val="21"/>
        </w:rPr>
        <w:t xml:space="preserve">      </w:t>
      </w:r>
      <w:r>
        <w:rPr>
          <w:rFonts w:ascii="宋体" w:hAnsi="宋体" w:eastAsia="宋体" w:cs="宋体"/>
          <w:spacing w:val="8"/>
          <w:sz w:val="21"/>
          <w:szCs w:val="21"/>
        </w:rPr>
        <w:t>2本条规定了应急照明的种类和设计要求。</w:t>
      </w:r>
    </w:p>
    <w:p>
      <w:pPr>
        <w:spacing w:before="60" w:line="276" w:lineRule="auto"/>
        <w:ind w:left="938" w:right="932" w:hanging="299"/>
        <w:rPr>
          <w:rFonts w:ascii="宋体" w:hAnsi="宋体" w:eastAsia="宋体" w:cs="宋体"/>
          <w:sz w:val="21"/>
          <w:szCs w:val="21"/>
        </w:rPr>
      </w:pPr>
      <w:r>
        <w:rPr>
          <w:rFonts w:ascii="宋体" w:hAnsi="宋体" w:eastAsia="宋体" w:cs="宋体"/>
          <w:spacing w:val="10"/>
          <w:sz w:val="21"/>
          <w:szCs w:val="21"/>
        </w:rPr>
        <w:t>1)备用照明是在当正常照明因电源失效后,可能会造成</w:t>
      </w:r>
      <w:r>
        <w:rPr>
          <w:rFonts w:ascii="宋体" w:hAnsi="宋体" w:eastAsia="宋体" w:cs="宋体"/>
          <w:spacing w:val="14"/>
          <w:sz w:val="21"/>
          <w:szCs w:val="21"/>
        </w:rPr>
        <w:t xml:space="preserve"> </w:t>
      </w:r>
      <w:r>
        <w:rPr>
          <w:rFonts w:ascii="宋体" w:hAnsi="宋体" w:eastAsia="宋体" w:cs="宋体"/>
          <w:spacing w:val="7"/>
          <w:sz w:val="21"/>
          <w:szCs w:val="21"/>
        </w:rPr>
        <w:t>爆炸、火灾和人身伤亡等严重事故的场所,或停止工</w:t>
      </w:r>
      <w:r>
        <w:rPr>
          <w:rFonts w:ascii="宋体" w:hAnsi="宋体" w:eastAsia="宋体" w:cs="宋体"/>
          <w:spacing w:val="15"/>
          <w:sz w:val="21"/>
          <w:szCs w:val="21"/>
        </w:rPr>
        <w:t xml:space="preserve"> </w:t>
      </w:r>
      <w:r>
        <w:rPr>
          <w:rFonts w:ascii="宋体" w:hAnsi="宋体" w:eastAsia="宋体" w:cs="宋体"/>
          <w:spacing w:val="3"/>
          <w:sz w:val="21"/>
          <w:szCs w:val="21"/>
        </w:rPr>
        <w:t>作将造成很大影响或经济损失的场所而设的继续工作</w:t>
      </w:r>
      <w:r>
        <w:rPr>
          <w:rFonts w:ascii="宋体" w:hAnsi="宋体" w:eastAsia="宋体" w:cs="宋体"/>
          <w:spacing w:val="4"/>
          <w:sz w:val="21"/>
          <w:szCs w:val="21"/>
        </w:rPr>
        <w:t xml:space="preserve"> </w:t>
      </w:r>
      <w:r>
        <w:rPr>
          <w:rFonts w:ascii="宋体" w:hAnsi="宋体" w:eastAsia="宋体" w:cs="宋体"/>
          <w:spacing w:val="7"/>
          <w:sz w:val="21"/>
          <w:szCs w:val="21"/>
        </w:rPr>
        <w:t>用的照明,或在发生火灾时为了保证消防作用能正常</w:t>
      </w:r>
      <w:r>
        <w:rPr>
          <w:rFonts w:ascii="宋体" w:hAnsi="宋体" w:eastAsia="宋体" w:cs="宋体"/>
          <w:spacing w:val="15"/>
          <w:sz w:val="21"/>
          <w:szCs w:val="21"/>
        </w:rPr>
        <w:t xml:space="preserve"> </w:t>
      </w:r>
      <w:r>
        <w:rPr>
          <w:rFonts w:ascii="宋体" w:hAnsi="宋体" w:eastAsia="宋体" w:cs="宋体"/>
          <w:spacing w:val="-4"/>
          <w:sz w:val="21"/>
          <w:szCs w:val="21"/>
        </w:rPr>
        <w:t>进行而设置的照明。</w:t>
      </w:r>
    </w:p>
    <w:p>
      <w:pPr>
        <w:spacing w:before="1" w:line="282" w:lineRule="auto"/>
        <w:ind w:left="938" w:right="935" w:hanging="319"/>
        <w:rPr>
          <w:rFonts w:ascii="宋体" w:hAnsi="宋体" w:eastAsia="宋体" w:cs="宋体"/>
          <w:sz w:val="21"/>
          <w:szCs w:val="21"/>
        </w:rPr>
      </w:pPr>
      <w:r>
        <w:rPr>
          <w:rFonts w:ascii="宋体" w:hAnsi="宋体" w:eastAsia="宋体" w:cs="宋体"/>
          <w:spacing w:val="11"/>
          <w:sz w:val="21"/>
          <w:szCs w:val="21"/>
        </w:rPr>
        <w:t>2)安全照明是在正常照明因电源失效后,为确保处于潜</w:t>
      </w:r>
      <w:r>
        <w:rPr>
          <w:rFonts w:ascii="宋体" w:hAnsi="宋体" w:eastAsia="宋体" w:cs="宋体"/>
          <w:spacing w:val="10"/>
          <w:sz w:val="21"/>
          <w:szCs w:val="21"/>
        </w:rPr>
        <w:t xml:space="preserve"> </w:t>
      </w:r>
      <w:r>
        <w:rPr>
          <w:rFonts w:ascii="宋体" w:hAnsi="宋体" w:eastAsia="宋体" w:cs="宋体"/>
          <w:spacing w:val="3"/>
          <w:sz w:val="21"/>
          <w:szCs w:val="21"/>
        </w:rPr>
        <w:t>在危险状态下的人员安全而设置的照明，如使用圆盘</w:t>
      </w:r>
      <w:r>
        <w:rPr>
          <w:rFonts w:ascii="宋体" w:hAnsi="宋体" w:eastAsia="宋体" w:cs="宋体"/>
          <w:sz w:val="21"/>
          <w:szCs w:val="21"/>
        </w:rPr>
        <w:t xml:space="preserve"> </w:t>
      </w:r>
      <w:r>
        <w:rPr>
          <w:rFonts w:ascii="宋体" w:hAnsi="宋体" w:eastAsia="宋体" w:cs="宋体"/>
          <w:spacing w:val="-5"/>
          <w:sz w:val="21"/>
          <w:szCs w:val="21"/>
        </w:rPr>
        <w:t>锯等作业场所。</w:t>
      </w:r>
    </w:p>
    <w:p>
      <w:pPr>
        <w:spacing w:before="103" w:line="185" w:lineRule="auto"/>
        <w:ind w:firstLine="149"/>
        <w:rPr>
          <w:rFonts w:ascii="宋体" w:hAnsi="宋体" w:eastAsia="宋体" w:cs="宋体"/>
          <w:sz w:val="21"/>
          <w:szCs w:val="21"/>
        </w:rPr>
      </w:pPr>
      <w:r>
        <w:rPr>
          <w:rFonts w:ascii="宋体" w:hAnsi="宋体" w:eastAsia="宋体" w:cs="宋体"/>
          <w:spacing w:val="-4"/>
          <w:sz w:val="21"/>
          <w:szCs w:val="21"/>
        </w:rPr>
        <w:t>70</w:t>
      </w:r>
    </w:p>
    <w:p>
      <w:pPr>
        <w:spacing w:before="257" w:line="192" w:lineRule="auto"/>
        <w:ind w:firstLine="1469"/>
        <w:rPr>
          <w:rFonts w:ascii="宋体" w:hAnsi="宋体" w:eastAsia="宋体" w:cs="宋体"/>
          <w:sz w:val="14"/>
          <w:szCs w:val="14"/>
        </w:rPr>
      </w:pPr>
      <w:r>
        <w:rPr>
          <w:rFonts w:ascii="仿宋" w:hAnsi="仿宋" w:eastAsia="仿宋" w:cs="仿宋"/>
          <w:color w:val="FF3200"/>
          <w:spacing w:val="-4"/>
          <w:sz w:val="10"/>
          <w:szCs w:val="10"/>
        </w:rPr>
        <w:t>引月</w:t>
      </w:r>
      <w:r>
        <w:rPr>
          <w:rFonts w:ascii="仿宋" w:hAnsi="仿宋" w:eastAsia="仿宋" w:cs="仿宋"/>
          <w:color w:val="FF32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64"/>
          <w:w w:val="101"/>
          <w:sz w:val="14"/>
          <w:szCs w:val="14"/>
        </w:rPr>
        <w:t xml:space="preserve"> </w:t>
      </w:r>
      <w:r>
        <w:rPr>
          <w:position w:val="-1"/>
          <w:sz w:val="14"/>
          <w:szCs w:val="14"/>
        </w:rPr>
        <w:drawing>
          <wp:inline distT="0" distB="0" distL="0" distR="0">
            <wp:extent cx="56515" cy="8890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9"/>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3" w:bottom="4" w:left="890" w:header="0" w:footer="0" w:gutter="0"/>
          <w:cols w:space="720" w:num="1"/>
        </w:sectPr>
      </w:pPr>
    </w:p>
    <w:p>
      <w:pPr>
        <w:spacing w:line="289" w:lineRule="auto"/>
        <w:rPr>
          <w:rFonts w:ascii="Arial"/>
          <w:sz w:val="21"/>
        </w:rPr>
      </w:pPr>
    </w:p>
    <w:p>
      <w:pPr>
        <w:spacing w:before="72" w:line="264" w:lineRule="auto"/>
        <w:ind w:left="958" w:right="848" w:hanging="319"/>
        <w:rPr>
          <w:rFonts w:ascii="宋体" w:hAnsi="宋体" w:eastAsia="宋体" w:cs="宋体"/>
          <w:sz w:val="22"/>
          <w:szCs w:val="22"/>
        </w:rPr>
      </w:pPr>
      <w:r>
        <w:rPr>
          <w:rFonts w:ascii="宋体" w:hAnsi="宋体" w:eastAsia="宋体" w:cs="宋体"/>
          <w:spacing w:val="1"/>
          <w:sz w:val="22"/>
          <w:szCs w:val="22"/>
        </w:rPr>
        <w:t>3)疏散照明是在正常照明因电源失效后,为了避免发生</w:t>
      </w:r>
      <w:r>
        <w:rPr>
          <w:rFonts w:ascii="宋体" w:hAnsi="宋体" w:eastAsia="宋体" w:cs="宋体"/>
          <w:spacing w:val="15"/>
          <w:sz w:val="22"/>
          <w:szCs w:val="22"/>
        </w:rPr>
        <w:t xml:space="preserve"> </w:t>
      </w:r>
      <w:r>
        <w:rPr>
          <w:rFonts w:ascii="宋体" w:hAnsi="宋体" w:eastAsia="宋体" w:cs="宋体"/>
          <w:spacing w:val="-8"/>
          <w:sz w:val="22"/>
          <w:szCs w:val="22"/>
        </w:rPr>
        <w:t>意外事故，而需要对人员进行安全疏散时，在出口和</w:t>
      </w:r>
      <w:r>
        <w:rPr>
          <w:rFonts w:ascii="宋体" w:hAnsi="宋体" w:eastAsia="宋体" w:cs="宋体"/>
          <w:spacing w:val="21"/>
          <w:sz w:val="22"/>
          <w:szCs w:val="22"/>
        </w:rPr>
        <w:t xml:space="preserve"> </w:t>
      </w:r>
      <w:r>
        <w:rPr>
          <w:rFonts w:ascii="宋体" w:hAnsi="宋体" w:eastAsia="宋体" w:cs="宋体"/>
          <w:spacing w:val="-7"/>
          <w:sz w:val="22"/>
          <w:szCs w:val="22"/>
        </w:rPr>
        <w:t>通道设置的指示出口位置及方向的疏散标志灯和为照</w:t>
      </w:r>
      <w:r>
        <w:rPr>
          <w:rFonts w:ascii="宋体" w:hAnsi="宋体" w:eastAsia="宋体" w:cs="宋体"/>
          <w:spacing w:val="18"/>
          <w:sz w:val="22"/>
          <w:szCs w:val="22"/>
        </w:rPr>
        <w:t xml:space="preserve"> </w:t>
      </w:r>
      <w:r>
        <w:rPr>
          <w:rFonts w:ascii="宋体" w:hAnsi="宋体" w:eastAsia="宋体" w:cs="宋体"/>
          <w:spacing w:val="-12"/>
          <w:sz w:val="22"/>
          <w:szCs w:val="22"/>
        </w:rPr>
        <w:t>亮疏散通道而设置的照明。</w:t>
      </w:r>
    </w:p>
    <w:p>
      <w:pPr>
        <w:spacing w:before="2" w:line="266" w:lineRule="auto"/>
        <w:ind w:right="877" w:firstLine="409"/>
        <w:rPr>
          <w:rFonts w:ascii="宋体" w:hAnsi="宋体" w:eastAsia="宋体" w:cs="宋体"/>
          <w:sz w:val="22"/>
          <w:szCs w:val="22"/>
        </w:rPr>
      </w:pPr>
      <w:r>
        <w:rPr>
          <w:rFonts w:ascii="宋体" w:hAnsi="宋体" w:eastAsia="宋体" w:cs="宋体"/>
          <w:spacing w:val="6"/>
          <w:sz w:val="22"/>
          <w:szCs w:val="22"/>
        </w:rPr>
        <w:t>3值班照明是在非工作时间里,为需要夜间值守或巡视值</w:t>
      </w:r>
      <w:r>
        <w:rPr>
          <w:rFonts w:ascii="宋体" w:hAnsi="宋体" w:eastAsia="宋体" w:cs="宋体"/>
          <w:spacing w:val="8"/>
          <w:sz w:val="22"/>
          <w:szCs w:val="22"/>
        </w:rPr>
        <w:t xml:space="preserve"> </w:t>
      </w:r>
      <w:r>
        <w:rPr>
          <w:rFonts w:ascii="宋体" w:hAnsi="宋体" w:eastAsia="宋体" w:cs="宋体"/>
          <w:spacing w:val="-12"/>
          <w:sz w:val="22"/>
          <w:szCs w:val="22"/>
        </w:rPr>
        <w:t>班的车间、商店营业厅、展厅等场所提供的照明。它对照度要求</w:t>
      </w:r>
      <w:r>
        <w:rPr>
          <w:rFonts w:ascii="宋体" w:hAnsi="宋体" w:eastAsia="宋体" w:cs="宋体"/>
          <w:spacing w:val="5"/>
          <w:sz w:val="22"/>
          <w:szCs w:val="22"/>
        </w:rPr>
        <w:t xml:space="preserve"> </w:t>
      </w:r>
      <w:r>
        <w:rPr>
          <w:rFonts w:ascii="宋体" w:hAnsi="宋体" w:eastAsia="宋体" w:cs="宋体"/>
          <w:spacing w:val="-4"/>
          <w:sz w:val="22"/>
          <w:szCs w:val="22"/>
        </w:rPr>
        <w:t>不高,可以利用工作照明中能单独控制的一部分,也可利用应急</w:t>
      </w:r>
      <w:r>
        <w:rPr>
          <w:rFonts w:ascii="宋体" w:hAnsi="宋体" w:eastAsia="宋体" w:cs="宋体"/>
          <w:spacing w:val="7"/>
          <w:sz w:val="22"/>
          <w:szCs w:val="22"/>
        </w:rPr>
        <w:t xml:space="preserve"> </w:t>
      </w:r>
      <w:r>
        <w:rPr>
          <w:rFonts w:ascii="宋体" w:hAnsi="宋体" w:eastAsia="宋体" w:cs="宋体"/>
          <w:spacing w:val="-5"/>
          <w:sz w:val="22"/>
          <w:szCs w:val="22"/>
        </w:rPr>
        <w:t>照明,对其电源没有特殊要求。</w:t>
      </w:r>
    </w:p>
    <w:p>
      <w:pPr>
        <w:spacing w:before="1" w:line="265" w:lineRule="auto"/>
        <w:ind w:right="888" w:firstLine="409"/>
        <w:rPr>
          <w:rFonts w:ascii="宋体" w:hAnsi="宋体" w:eastAsia="宋体" w:cs="宋体"/>
          <w:sz w:val="22"/>
          <w:szCs w:val="22"/>
        </w:rPr>
      </w:pPr>
      <w:r>
        <w:rPr>
          <w:rFonts w:ascii="宋体" w:hAnsi="宋体" w:eastAsia="宋体" w:cs="宋体"/>
          <w:spacing w:val="5"/>
          <w:sz w:val="22"/>
          <w:szCs w:val="22"/>
        </w:rPr>
        <w:t>4在重要的厂区、库区等有警戒任务的场所,为了防范的</w:t>
      </w:r>
      <w:r>
        <w:rPr>
          <w:rFonts w:ascii="宋体" w:hAnsi="宋体" w:eastAsia="宋体" w:cs="宋体"/>
          <w:spacing w:val="22"/>
          <w:sz w:val="22"/>
          <w:szCs w:val="22"/>
        </w:rPr>
        <w:t xml:space="preserve"> </w:t>
      </w:r>
      <w:r>
        <w:rPr>
          <w:rFonts w:ascii="宋体" w:hAnsi="宋体" w:eastAsia="宋体" w:cs="宋体"/>
          <w:spacing w:val="-13"/>
          <w:sz w:val="22"/>
          <w:szCs w:val="22"/>
        </w:rPr>
        <w:t>需要，应根据警戒范围的要求设置警卫照明。</w:t>
      </w:r>
    </w:p>
    <w:p>
      <w:pPr>
        <w:spacing w:before="3" w:line="264" w:lineRule="auto"/>
        <w:ind w:right="884" w:firstLine="409"/>
        <w:rPr>
          <w:rFonts w:ascii="宋体" w:hAnsi="宋体" w:eastAsia="宋体" w:cs="宋体"/>
          <w:sz w:val="22"/>
          <w:szCs w:val="22"/>
        </w:rPr>
      </w:pPr>
      <w:r>
        <w:rPr>
          <w:rFonts w:ascii="宋体" w:hAnsi="宋体" w:eastAsia="宋体" w:cs="宋体"/>
          <w:spacing w:val="1"/>
          <w:sz w:val="22"/>
          <w:szCs w:val="22"/>
        </w:rPr>
        <w:t>5在飞行区域建设的高楼、烟囱、水塔以及在飞机起飞和</w:t>
      </w:r>
      <w:r>
        <w:rPr>
          <w:rFonts w:ascii="宋体" w:hAnsi="宋体" w:eastAsia="宋体" w:cs="宋体"/>
          <w:spacing w:val="12"/>
          <w:sz w:val="22"/>
          <w:szCs w:val="22"/>
        </w:rPr>
        <w:t xml:space="preserve"> </w:t>
      </w:r>
      <w:r>
        <w:rPr>
          <w:rFonts w:ascii="宋体" w:hAnsi="宋体" w:eastAsia="宋体" w:cs="宋体"/>
          <w:spacing w:val="-4"/>
          <w:sz w:val="22"/>
          <w:szCs w:val="22"/>
        </w:rPr>
        <w:t>降落的航道上等,对飞机的安全起降可能构成威胁,应按民航部</w:t>
      </w:r>
      <w:r>
        <w:rPr>
          <w:rFonts w:ascii="宋体" w:hAnsi="宋体" w:eastAsia="宋体" w:cs="宋体"/>
          <w:spacing w:val="3"/>
          <w:sz w:val="22"/>
          <w:szCs w:val="22"/>
        </w:rPr>
        <w:t xml:space="preserve"> </w:t>
      </w:r>
      <w:r>
        <w:rPr>
          <w:rFonts w:ascii="宋体" w:hAnsi="宋体" w:eastAsia="宋体" w:cs="宋体"/>
          <w:spacing w:val="-4"/>
          <w:sz w:val="22"/>
          <w:szCs w:val="22"/>
        </w:rPr>
        <w:t>门的规定,装设障碍标志灯;船舶在夜间航行时航道两侧或中间</w:t>
      </w:r>
      <w:r>
        <w:rPr>
          <w:rFonts w:ascii="宋体" w:hAnsi="宋体" w:eastAsia="宋体" w:cs="宋体"/>
          <w:spacing w:val="13"/>
          <w:sz w:val="22"/>
          <w:szCs w:val="22"/>
        </w:rPr>
        <w:t xml:space="preserve"> </w:t>
      </w:r>
      <w:r>
        <w:rPr>
          <w:rFonts w:ascii="宋体" w:hAnsi="宋体" w:eastAsia="宋体" w:cs="宋体"/>
          <w:spacing w:val="-4"/>
          <w:sz w:val="22"/>
          <w:szCs w:val="22"/>
        </w:rPr>
        <w:t>的建筑物、构筑物等,可能危及航行安全,应按交通部门有关规</w:t>
      </w:r>
      <w:r>
        <w:rPr>
          <w:rFonts w:ascii="宋体" w:hAnsi="宋体" w:eastAsia="宋体" w:cs="宋体"/>
          <w:spacing w:val="1"/>
          <w:sz w:val="22"/>
          <w:szCs w:val="22"/>
        </w:rPr>
        <w:t xml:space="preserve"> </w:t>
      </w:r>
      <w:r>
        <w:rPr>
          <w:rFonts w:ascii="宋体" w:hAnsi="宋体" w:eastAsia="宋体" w:cs="宋体"/>
          <w:spacing w:val="-9"/>
          <w:sz w:val="22"/>
          <w:szCs w:val="22"/>
        </w:rPr>
        <w:t>定,在有关建筑物、构筑物或障碍物上装设障碍标志灯。</w:t>
      </w:r>
    </w:p>
    <w:p>
      <w:pPr>
        <w:spacing w:before="149" w:line="221" w:lineRule="auto"/>
        <w:ind w:firstLine="2043"/>
        <w:outlineLvl w:val="0"/>
        <w:rPr>
          <w:rFonts w:ascii="黑体" w:hAnsi="黑体" w:eastAsia="黑体" w:cs="黑体"/>
          <w:sz w:val="22"/>
          <w:szCs w:val="22"/>
        </w:rPr>
      </w:pPr>
      <w:r>
        <w:rPr>
          <w:rFonts w:ascii="黑体" w:hAnsi="黑体" w:eastAsia="黑体" w:cs="黑体"/>
          <w:spacing w:val="11"/>
          <w:w w:val="102"/>
          <w:sz w:val="22"/>
          <w:szCs w:val="22"/>
          <w14:textOutline w14:w="4000" w14:cap="flat" w14:cmpd="sng">
            <w14:solidFill>
              <w14:srgbClr w14:val="000000"/>
            </w14:solidFill>
            <w14:prstDash w14:val="solid"/>
            <w14:miter w14:val="10"/>
          </w14:textOutline>
        </w:rPr>
        <w:t>3.2照明光源选择</w:t>
      </w:r>
    </w:p>
    <w:p>
      <w:pPr>
        <w:spacing w:before="208" w:line="252" w:lineRule="auto"/>
        <w:ind w:right="896" w:firstLine="3"/>
        <w:rPr>
          <w:rFonts w:ascii="宋体" w:hAnsi="宋体" w:eastAsia="宋体" w:cs="宋体"/>
          <w:sz w:val="22"/>
          <w:szCs w:val="22"/>
        </w:rPr>
      </w:pPr>
      <w:r>
        <w:rPr>
          <w:rFonts w:ascii="宋体" w:hAnsi="宋体" w:eastAsia="宋体" w:cs="宋体"/>
          <w:sz w:val="22"/>
          <w:szCs w:val="22"/>
          <w14:textOutline w14:w="4000" w14:cap="flat" w14:cmpd="sng">
            <w14:solidFill>
              <w14:srgbClr w14:val="000000"/>
            </w14:solidFill>
            <w14:prstDash w14:val="solid"/>
            <w14:miter w14:val="10"/>
          </w14:textOutline>
        </w:rPr>
        <w:t>3.2.1</w:t>
      </w:r>
      <w:r>
        <w:rPr>
          <w:rFonts w:ascii="宋体" w:hAnsi="宋体" w:eastAsia="宋体" w:cs="宋体"/>
          <w:spacing w:val="106"/>
          <w:sz w:val="22"/>
          <w:szCs w:val="22"/>
        </w:rPr>
        <w:t xml:space="preserve"> </w:t>
      </w:r>
      <w:r>
        <w:rPr>
          <w:rFonts w:ascii="宋体" w:hAnsi="宋体" w:eastAsia="宋体" w:cs="宋体"/>
          <w:sz w:val="22"/>
          <w:szCs w:val="22"/>
        </w:rPr>
        <w:t xml:space="preserve">在选择光源时,不单是比较光源价格,更应进行全寿命 </w:t>
      </w:r>
      <w:r>
        <w:rPr>
          <w:rFonts w:ascii="宋体" w:hAnsi="宋体" w:eastAsia="宋体" w:cs="宋体"/>
          <w:spacing w:val="-4"/>
          <w:sz w:val="22"/>
          <w:szCs w:val="22"/>
        </w:rPr>
        <w:t>期的综合经济分析比较,因为一些高效、长寿命光源,虽价格较</w:t>
      </w:r>
      <w:r>
        <w:rPr>
          <w:rFonts w:ascii="宋体" w:hAnsi="宋体" w:eastAsia="宋体" w:cs="宋体"/>
          <w:spacing w:val="1"/>
          <w:sz w:val="22"/>
          <w:szCs w:val="22"/>
        </w:rPr>
        <w:t xml:space="preserve"> </w:t>
      </w:r>
      <w:r>
        <w:rPr>
          <w:rFonts w:ascii="宋体" w:hAnsi="宋体" w:eastAsia="宋体" w:cs="宋体"/>
          <w:spacing w:val="-1"/>
          <w:sz w:val="22"/>
          <w:szCs w:val="22"/>
        </w:rPr>
        <w:t>高,但使用数量减少,运行维护费用降低,经济上和技术上是合</w:t>
      </w:r>
      <w:r>
        <w:rPr>
          <w:rFonts w:ascii="宋体" w:hAnsi="宋体" w:eastAsia="宋体" w:cs="宋体"/>
          <w:spacing w:val="13"/>
          <w:sz w:val="22"/>
          <w:szCs w:val="22"/>
        </w:rPr>
        <w:t xml:space="preserve"> </w:t>
      </w:r>
      <w:r>
        <w:rPr>
          <w:rFonts w:ascii="宋体" w:hAnsi="宋体" w:eastAsia="宋体" w:cs="宋体"/>
          <w:spacing w:val="-10"/>
          <w:sz w:val="22"/>
          <w:szCs w:val="22"/>
        </w:rPr>
        <w:t>理的。</w:t>
      </w:r>
    </w:p>
    <w:p>
      <w:pPr>
        <w:spacing w:before="60" w:line="219" w:lineRule="auto"/>
        <w:ind w:firstLine="3"/>
        <w:rPr>
          <w:rFonts w:ascii="宋体" w:hAnsi="宋体" w:eastAsia="宋体" w:cs="宋体"/>
          <w:sz w:val="22"/>
          <w:szCs w:val="22"/>
        </w:rPr>
      </w:pPr>
      <w:r>
        <w:rPr>
          <w:rFonts w:ascii="宋体" w:hAnsi="宋体" w:eastAsia="宋体" w:cs="宋体"/>
          <w:spacing w:val="-10"/>
          <w:sz w:val="22"/>
          <w:szCs w:val="22"/>
          <w14:textOutline w14:w="4000" w14:cap="flat" w14:cmpd="sng">
            <w14:solidFill>
              <w14:srgbClr w14:val="000000"/>
            </w14:solidFill>
            <w14:prstDash w14:val="solid"/>
            <w14:miter w14:val="10"/>
          </w14:textOutline>
        </w:rPr>
        <w:t>3.2.2</w:t>
      </w:r>
      <w:r>
        <w:rPr>
          <w:rFonts w:ascii="宋体" w:hAnsi="宋体" w:eastAsia="宋体" w:cs="宋体"/>
          <w:spacing w:val="89"/>
          <w:sz w:val="22"/>
          <w:szCs w:val="22"/>
        </w:rPr>
        <w:t xml:space="preserve"> </w:t>
      </w:r>
      <w:r>
        <w:rPr>
          <w:rFonts w:ascii="宋体" w:hAnsi="宋体" w:eastAsia="宋体" w:cs="宋体"/>
          <w:spacing w:val="-10"/>
          <w:sz w:val="22"/>
          <w:szCs w:val="22"/>
        </w:rPr>
        <w:t>本条是选择光源的一般原则。</w:t>
      </w:r>
    </w:p>
    <w:p>
      <w:pPr>
        <w:spacing w:before="51" w:line="262" w:lineRule="auto"/>
        <w:ind w:right="815" w:firstLine="409"/>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31"/>
          <w:sz w:val="22"/>
          <w:szCs w:val="22"/>
        </w:rPr>
        <w:t xml:space="preserve"> </w:t>
      </w:r>
      <w:r>
        <w:rPr>
          <w:rFonts w:ascii="宋体" w:hAnsi="宋体" w:eastAsia="宋体" w:cs="宋体"/>
          <w:spacing w:val="7"/>
          <w:sz w:val="22"/>
          <w:szCs w:val="22"/>
        </w:rPr>
        <w:t>细管(≤26mm)直管形三基色荧光灯光效高、寿命长、</w:t>
      </w:r>
      <w:r>
        <w:rPr>
          <w:rFonts w:ascii="宋体" w:hAnsi="宋体" w:eastAsia="宋体" w:cs="宋体"/>
          <w:sz w:val="22"/>
          <w:szCs w:val="22"/>
        </w:rPr>
        <w:t xml:space="preserve"> </w:t>
      </w:r>
      <w:r>
        <w:rPr>
          <w:rFonts w:ascii="宋体" w:hAnsi="宋体" w:eastAsia="宋体" w:cs="宋体"/>
          <w:spacing w:val="-4"/>
          <w:sz w:val="22"/>
          <w:szCs w:val="22"/>
        </w:rPr>
        <w:t>显色性较好,适用于灯具安装高度较低(通常情况灯具安装高度</w:t>
      </w:r>
      <w:r>
        <w:rPr>
          <w:rFonts w:ascii="宋体" w:hAnsi="宋体" w:eastAsia="宋体" w:cs="宋体"/>
          <w:spacing w:val="4"/>
          <w:sz w:val="22"/>
          <w:szCs w:val="22"/>
        </w:rPr>
        <w:t xml:space="preserve"> 低于8m)的房间如办公室、教室、会议室、诊室等房间,以及</w:t>
      </w:r>
      <w:r>
        <w:rPr>
          <w:rFonts w:ascii="宋体" w:hAnsi="宋体" w:eastAsia="宋体" w:cs="宋体"/>
          <w:sz w:val="22"/>
          <w:szCs w:val="22"/>
        </w:rPr>
        <w:t xml:space="preserve"> </w:t>
      </w:r>
      <w:r>
        <w:rPr>
          <w:rFonts w:ascii="宋体" w:hAnsi="宋体" w:eastAsia="宋体" w:cs="宋体"/>
          <w:spacing w:val="-13"/>
          <w:sz w:val="22"/>
          <w:szCs w:val="22"/>
        </w:rPr>
        <w:t>轻工、纺织、电子、仪表等生产场所。</w:t>
      </w:r>
    </w:p>
    <w:p>
      <w:pPr>
        <w:spacing w:before="3" w:line="273" w:lineRule="auto"/>
        <w:ind w:right="892" w:firstLine="409"/>
        <w:rPr>
          <w:rFonts w:ascii="宋体" w:hAnsi="宋体" w:eastAsia="宋体" w:cs="宋体"/>
          <w:sz w:val="22"/>
          <w:szCs w:val="22"/>
        </w:rPr>
      </w:pPr>
      <w:r>
        <w:rPr>
          <w:rFonts w:ascii="宋体" w:hAnsi="宋体" w:eastAsia="宋体" w:cs="宋体"/>
          <w:spacing w:val="12"/>
          <w:sz w:val="22"/>
          <w:szCs w:val="22"/>
        </w:rPr>
        <w:t>2</w:t>
      </w:r>
      <w:r>
        <w:rPr>
          <w:rFonts w:ascii="宋体" w:hAnsi="宋体" w:eastAsia="宋体" w:cs="宋体"/>
          <w:spacing w:val="51"/>
          <w:sz w:val="22"/>
          <w:szCs w:val="22"/>
        </w:rPr>
        <w:t xml:space="preserve"> </w:t>
      </w:r>
      <w:r>
        <w:rPr>
          <w:rFonts w:ascii="宋体" w:hAnsi="宋体" w:eastAsia="宋体" w:cs="宋体"/>
          <w:spacing w:val="12"/>
          <w:sz w:val="22"/>
          <w:szCs w:val="22"/>
        </w:rPr>
        <w:t>商店营业厅宜用细管(≤26mm)直管形三基色荧光灯</w:t>
      </w:r>
      <w:r>
        <w:rPr>
          <w:rFonts w:ascii="宋体" w:hAnsi="宋体" w:eastAsia="宋体" w:cs="宋体"/>
          <w:sz w:val="22"/>
          <w:szCs w:val="22"/>
        </w:rPr>
        <w:t xml:space="preserve"> </w:t>
      </w:r>
      <w:r>
        <w:rPr>
          <w:rFonts w:ascii="宋体" w:hAnsi="宋体" w:eastAsia="宋体" w:cs="宋体"/>
          <w:spacing w:val="11"/>
          <w:w w:val="102"/>
          <w:sz w:val="22"/>
          <w:szCs w:val="22"/>
        </w:rPr>
        <w:t>代替粗管()26mm)荧光灯,以节约能源;小功率的金属卤化</w:t>
      </w:r>
      <w:r>
        <w:rPr>
          <w:rFonts w:ascii="宋体" w:hAnsi="宋体" w:eastAsia="宋体" w:cs="宋体"/>
          <w:spacing w:val="12"/>
          <w:sz w:val="22"/>
          <w:szCs w:val="22"/>
        </w:rPr>
        <w:t xml:space="preserve"> </w:t>
      </w:r>
      <w:r>
        <w:rPr>
          <w:rFonts w:ascii="宋体" w:hAnsi="宋体" w:eastAsia="宋体" w:cs="宋体"/>
          <w:spacing w:val="-8"/>
          <w:sz w:val="22"/>
          <w:szCs w:val="22"/>
        </w:rPr>
        <w:t>物灯因其光效高、寿命长和显色性好,可用于商店照明。发光二</w:t>
      </w:r>
      <w:r>
        <w:rPr>
          <w:rFonts w:ascii="宋体" w:hAnsi="宋体" w:eastAsia="宋体" w:cs="宋体"/>
          <w:spacing w:val="5"/>
          <w:sz w:val="22"/>
          <w:szCs w:val="22"/>
        </w:rPr>
        <w:t xml:space="preserve"> </w:t>
      </w:r>
      <w:r>
        <w:rPr>
          <w:rFonts w:ascii="宋体" w:hAnsi="宋体" w:eastAsia="宋体" w:cs="宋体"/>
          <w:spacing w:val="-5"/>
          <w:sz w:val="22"/>
          <w:szCs w:val="22"/>
        </w:rPr>
        <w:t>极管灯具有光线集中,光束角小的特点,更适合用于重点照明。</w:t>
      </w:r>
    </w:p>
    <w:p>
      <w:pPr>
        <w:spacing w:before="92" w:line="185" w:lineRule="auto"/>
        <w:ind w:firstLine="5469"/>
        <w:rPr>
          <w:rFonts w:ascii="宋体" w:hAnsi="宋体" w:eastAsia="宋体" w:cs="宋体"/>
          <w:sz w:val="22"/>
          <w:szCs w:val="22"/>
        </w:rPr>
      </w:pPr>
      <w:r>
        <w:rPr>
          <w:rFonts w:ascii="宋体" w:hAnsi="宋体" w:eastAsia="宋体" w:cs="宋体"/>
          <w:spacing w:val="-4"/>
          <w:sz w:val="22"/>
          <w:szCs w:val="22"/>
        </w:rPr>
        <w:t>71</w:t>
      </w:r>
    </w:p>
    <w:p>
      <w:pPr>
        <w:spacing w:before="175" w:line="192" w:lineRule="auto"/>
        <w:ind w:firstLine="1419"/>
        <w:rPr>
          <w:rFonts w:ascii="宋体" w:hAnsi="宋体" w:eastAsia="宋体" w:cs="宋体"/>
          <w:sz w:val="14"/>
          <w:szCs w:val="14"/>
        </w:rPr>
      </w:pPr>
      <w:r>
        <w:rPr>
          <w:rFonts w:ascii="仿宋" w:hAnsi="仿宋" w:eastAsia="仿宋" w:cs="仿宋"/>
          <w:color w:val="FF1000"/>
          <w:spacing w:val="-4"/>
          <w:sz w:val="10"/>
          <w:szCs w:val="10"/>
        </w:rPr>
        <w:t>引月</w:t>
      </w:r>
      <w:r>
        <w:rPr>
          <w:rFonts w:ascii="仿宋" w:hAnsi="仿宋" w:eastAsia="仿宋" w:cs="仿宋"/>
          <w:color w:val="FF1000"/>
          <w:spacing w:val="24"/>
          <w:w w:val="101"/>
          <w:sz w:val="10"/>
          <w:szCs w:val="10"/>
        </w:rPr>
        <w:t xml:space="preserve"> </w:t>
      </w:r>
      <w:r>
        <w:rPr>
          <w:rFonts w:ascii="宋体" w:hAnsi="宋体" w:eastAsia="宋体" w:cs="宋体"/>
          <w:spacing w:val="-4"/>
          <w:sz w:val="14"/>
          <w:szCs w:val="14"/>
        </w:rPr>
        <w:t>于</w:t>
      </w:r>
      <w:r>
        <w:rPr>
          <w:rFonts w:ascii="宋体" w:hAnsi="宋体" w:eastAsia="宋体" w:cs="宋体"/>
          <w:spacing w:val="4"/>
          <w:w w:val="101"/>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3"/>
          <w:w w:val="101"/>
          <w:sz w:val="14"/>
          <w:szCs w:val="14"/>
        </w:rPr>
        <w:t xml:space="preserve"> </w:t>
      </w:r>
      <w:r>
        <w:rPr>
          <w:rFonts w:ascii="宋体" w:hAnsi="宋体" w:eastAsia="宋体" w:cs="宋体"/>
          <w:spacing w:val="-4"/>
          <w:sz w:val="14"/>
          <w:szCs w:val="14"/>
        </w:rPr>
        <w:t>GB</w:t>
      </w:r>
      <w:r>
        <w:rPr>
          <w:rFonts w:ascii="宋体" w:hAnsi="宋体" w:eastAsia="宋体" w:cs="宋体"/>
          <w:spacing w:val="11"/>
          <w:w w:val="101"/>
          <w:sz w:val="14"/>
          <w:szCs w:val="14"/>
        </w:rPr>
        <w:t xml:space="preserve"> </w:t>
      </w:r>
      <w:r>
        <w:rPr>
          <w:rFonts w:ascii="宋体" w:hAnsi="宋体" w:eastAsia="宋体" w:cs="宋体"/>
          <w:spacing w:val="-4"/>
          <w:sz w:val="14"/>
          <w:szCs w:val="14"/>
        </w:rPr>
        <w:t>50034-2013》</w:t>
      </w:r>
      <w:r>
        <w:rPr>
          <w:rFonts w:ascii="宋体" w:hAnsi="宋体" w:eastAsia="宋体" w:cs="宋体"/>
          <w:spacing w:val="50"/>
          <w:sz w:val="14"/>
          <w:szCs w:val="14"/>
        </w:rPr>
        <w:t xml:space="preserve"> </w:t>
      </w:r>
      <w:r>
        <w:rPr>
          <w:rFonts w:ascii="宋体" w:hAnsi="宋体" w:eastAsia="宋体" w:cs="宋体"/>
          <w:spacing w:val="-4"/>
          <w:sz w:val="14"/>
          <w:szCs w:val="14"/>
        </w:rPr>
        <w:t>2014年</w:t>
      </w:r>
      <w:r>
        <w:rPr>
          <w:rFonts w:ascii="宋体" w:hAnsi="宋体" w:eastAsia="宋体" w:cs="宋体"/>
          <w:spacing w:val="27"/>
          <w:sz w:val="14"/>
          <w:szCs w:val="14"/>
        </w:rPr>
        <w:t xml:space="preserve">  </w:t>
      </w:r>
      <w:r>
        <w:rPr>
          <w:position w:val="-1"/>
          <w:sz w:val="14"/>
          <w:szCs w:val="14"/>
        </w:rPr>
        <w:drawing>
          <wp:inline distT="0" distB="0" distL="0" distR="0">
            <wp:extent cx="56515" cy="88900"/>
            <wp:effectExtent l="0" t="0" r="0" b="0"/>
            <wp:docPr id="65" name="IM 65"/>
            <wp:cNvGraphicFramePr/>
            <a:graphic xmlns:a="http://schemas.openxmlformats.org/drawingml/2006/main">
              <a:graphicData uri="http://schemas.openxmlformats.org/drawingml/2006/picture">
                <pic:pic xmlns:pic="http://schemas.openxmlformats.org/drawingml/2006/picture">
                  <pic:nvPicPr>
                    <pic:cNvPr id="65" name="IM 65"/>
                    <pic:cNvPicPr/>
                  </pic:nvPicPr>
                  <pic:blipFill>
                    <a:blip r:embed="rId18"/>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3" w:bottom="4" w:left="940" w:header="0" w:footer="0" w:gutter="0"/>
          <w:cols w:space="720" w:num="1"/>
        </w:sectPr>
      </w:pPr>
    </w:p>
    <w:p>
      <w:pPr>
        <w:spacing w:line="275" w:lineRule="auto"/>
        <w:rPr>
          <w:rFonts w:ascii="Arial"/>
          <w:sz w:val="21"/>
        </w:rPr>
      </w:pPr>
    </w:p>
    <w:p>
      <w:pPr>
        <w:spacing w:before="71" w:line="266" w:lineRule="auto"/>
        <w:ind w:left="25" w:right="937" w:firstLine="410"/>
        <w:rPr>
          <w:rFonts w:ascii="宋体" w:hAnsi="宋体" w:eastAsia="宋体" w:cs="宋体"/>
          <w:sz w:val="22"/>
          <w:szCs w:val="22"/>
        </w:rPr>
      </w:pPr>
      <w:r>
        <w:rPr>
          <w:rFonts w:ascii="宋体" w:hAnsi="宋体" w:eastAsia="宋体" w:cs="宋体"/>
          <w:spacing w:val="-4"/>
          <w:sz w:val="22"/>
          <w:szCs w:val="22"/>
        </w:rPr>
        <w:t>近年来半导体照明技术快速发展,然而产品尚未成熟,在诸</w:t>
      </w:r>
      <w:r>
        <w:rPr>
          <w:rFonts w:ascii="宋体" w:hAnsi="宋体" w:eastAsia="宋体" w:cs="宋体"/>
          <w:spacing w:val="23"/>
          <w:sz w:val="22"/>
          <w:szCs w:val="22"/>
        </w:rPr>
        <w:t xml:space="preserve"> </w:t>
      </w:r>
      <w:r>
        <w:rPr>
          <w:rFonts w:ascii="宋体" w:hAnsi="宋体" w:eastAsia="宋体" w:cs="宋体"/>
          <w:spacing w:val="-8"/>
          <w:sz w:val="22"/>
          <w:szCs w:val="22"/>
        </w:rPr>
        <w:t>如颜色一致性、色漂移以及光生物安全等诸多领域还存在争议;</w:t>
      </w:r>
      <w:r>
        <w:rPr>
          <w:rFonts w:ascii="宋体" w:hAnsi="宋体" w:eastAsia="宋体" w:cs="宋体"/>
          <w:spacing w:val="18"/>
          <w:sz w:val="22"/>
          <w:szCs w:val="22"/>
        </w:rPr>
        <w:t xml:space="preserve"> </w:t>
      </w:r>
      <w:r>
        <w:rPr>
          <w:rFonts w:ascii="宋体" w:hAnsi="宋体" w:eastAsia="宋体" w:cs="宋体"/>
          <w:spacing w:val="4"/>
          <w:sz w:val="22"/>
          <w:szCs w:val="22"/>
        </w:rPr>
        <w:t>且根据美国能源部《半导体照明在通用照明领域的节能潜力</w:t>
      </w:r>
      <w:r>
        <w:rPr>
          <w:rFonts w:ascii="宋体" w:hAnsi="宋体" w:eastAsia="宋体" w:cs="宋体"/>
          <w:spacing w:val="14"/>
          <w:sz w:val="22"/>
          <w:szCs w:val="22"/>
        </w:rPr>
        <w:t xml:space="preserve"> </w:t>
      </w:r>
      <w:r>
        <w:rPr>
          <w:rFonts w:ascii="Times New Roman" w:hAnsi="Times New Roman" w:eastAsia="Times New Roman" w:cs="Times New Roman"/>
          <w:spacing w:val="-2"/>
          <w:sz w:val="22"/>
          <w:szCs w:val="22"/>
        </w:rPr>
        <w:t>(Energy</w:t>
      </w:r>
      <w:r>
        <w:rPr>
          <w:rFonts w:ascii="Times New Roman" w:hAnsi="Times New Roman" w:eastAsia="Times New Roman" w:cs="Times New Roman"/>
          <w:spacing w:val="28"/>
          <w:sz w:val="22"/>
          <w:szCs w:val="22"/>
        </w:rPr>
        <w:t xml:space="preserve">  </w:t>
      </w:r>
      <w:r>
        <w:rPr>
          <w:rFonts w:ascii="Times New Roman" w:hAnsi="Times New Roman" w:eastAsia="Times New Roman" w:cs="Times New Roman"/>
          <w:spacing w:val="-2"/>
          <w:sz w:val="22"/>
          <w:szCs w:val="22"/>
        </w:rPr>
        <w:t>Savings</w:t>
      </w:r>
      <w:r>
        <w:rPr>
          <w:rFonts w:ascii="Times New Roman" w:hAnsi="Times New Roman" w:eastAsia="Times New Roman" w:cs="Times New Roman"/>
          <w:spacing w:val="49"/>
          <w:w w:val="101"/>
          <w:sz w:val="22"/>
          <w:szCs w:val="22"/>
        </w:rPr>
        <w:t xml:space="preserve"> </w:t>
      </w:r>
      <w:r>
        <w:rPr>
          <w:rFonts w:ascii="Times New Roman" w:hAnsi="Times New Roman" w:eastAsia="Times New Roman" w:cs="Times New Roman"/>
          <w:spacing w:val="-2"/>
          <w:sz w:val="22"/>
          <w:szCs w:val="22"/>
        </w:rPr>
        <w:t>Potential</w:t>
      </w:r>
      <w:r>
        <w:rPr>
          <w:rFonts w:ascii="Times New Roman" w:hAnsi="Times New Roman" w:eastAsia="Times New Roman" w:cs="Times New Roman"/>
          <w:spacing w:val="53"/>
          <w:sz w:val="22"/>
          <w:szCs w:val="22"/>
        </w:rPr>
        <w:t xml:space="preserve"> </w:t>
      </w:r>
      <w:r>
        <w:rPr>
          <w:rFonts w:ascii="Times New Roman" w:hAnsi="Times New Roman" w:eastAsia="Times New Roman" w:cs="Times New Roman"/>
          <w:spacing w:val="-2"/>
          <w:sz w:val="22"/>
          <w:szCs w:val="22"/>
        </w:rPr>
        <w:t>of</w:t>
      </w:r>
      <w:r>
        <w:rPr>
          <w:rFonts w:ascii="Times New Roman" w:hAnsi="Times New Roman" w:eastAsia="Times New Roman" w:cs="Times New Roman"/>
          <w:spacing w:val="37"/>
          <w:sz w:val="22"/>
          <w:szCs w:val="22"/>
        </w:rPr>
        <w:t xml:space="preserve"> </w:t>
      </w:r>
      <w:r>
        <w:rPr>
          <w:rFonts w:ascii="Times New Roman" w:hAnsi="Times New Roman" w:eastAsia="Times New Roman" w:cs="Times New Roman"/>
          <w:spacing w:val="-2"/>
          <w:sz w:val="22"/>
          <w:szCs w:val="22"/>
        </w:rPr>
        <w:t>Solid-State</w:t>
      </w:r>
      <w:r>
        <w:rPr>
          <w:rFonts w:ascii="Times New Roman" w:hAnsi="Times New Roman" w:eastAsia="Times New Roman" w:cs="Times New Roman"/>
          <w:spacing w:val="50"/>
          <w:sz w:val="22"/>
          <w:szCs w:val="22"/>
        </w:rPr>
        <w:t xml:space="preserve"> </w:t>
      </w:r>
      <w:r>
        <w:rPr>
          <w:rFonts w:ascii="Times New Roman" w:hAnsi="Times New Roman" w:eastAsia="Times New Roman" w:cs="Times New Roman"/>
          <w:spacing w:val="-2"/>
          <w:sz w:val="22"/>
          <w:szCs w:val="22"/>
        </w:rPr>
        <w:t>Lighting</w:t>
      </w:r>
      <w:r>
        <w:rPr>
          <w:rFonts w:ascii="Times New Roman" w:hAnsi="Times New Roman" w:eastAsia="Times New Roman" w:cs="Times New Roman"/>
          <w:spacing w:val="51"/>
          <w:w w:val="101"/>
          <w:sz w:val="22"/>
          <w:szCs w:val="22"/>
        </w:rPr>
        <w:t xml:space="preserve"> </w:t>
      </w:r>
      <w:r>
        <w:rPr>
          <w:rFonts w:ascii="Times New Roman" w:hAnsi="Times New Roman" w:eastAsia="Times New Roman" w:cs="Times New Roman"/>
          <w:spacing w:val="-2"/>
          <w:sz w:val="22"/>
          <w:szCs w:val="22"/>
        </w:rPr>
        <w:t>in</w:t>
      </w:r>
      <w:r>
        <w:rPr>
          <w:rFonts w:ascii="Times New Roman" w:hAnsi="Times New Roman" w:eastAsia="Times New Roman" w:cs="Times New Roman"/>
          <w:spacing w:val="53"/>
          <w:w w:val="101"/>
          <w:sz w:val="22"/>
          <w:szCs w:val="22"/>
        </w:rPr>
        <w:t xml:space="preserve"> </w:t>
      </w:r>
      <w:r>
        <w:rPr>
          <w:rFonts w:ascii="Times New Roman" w:hAnsi="Times New Roman" w:eastAsia="Times New Roman" w:cs="Times New Roman"/>
          <w:spacing w:val="-2"/>
          <w:sz w:val="22"/>
          <w:szCs w:val="22"/>
        </w:rPr>
        <w:t>General</w:t>
      </w:r>
      <w:r>
        <w:rPr>
          <w:rFonts w:ascii="Times New Roman" w:hAnsi="Times New Roman" w:eastAsia="Times New Roman" w:cs="Times New Roman"/>
          <w:spacing w:val="52"/>
          <w:sz w:val="22"/>
          <w:szCs w:val="22"/>
        </w:rPr>
        <w:t xml:space="preserve"> </w:t>
      </w:r>
      <w:r>
        <w:rPr>
          <w:rFonts w:ascii="Times New Roman" w:hAnsi="Times New Roman" w:eastAsia="Times New Roman" w:cs="Times New Roman"/>
          <w:spacing w:val="-2"/>
          <w:sz w:val="22"/>
          <w:szCs w:val="22"/>
        </w:rPr>
        <w:t>l</w:t>
      </w:r>
      <w:r>
        <w:rPr>
          <w:rFonts w:ascii="Times New Roman" w:hAnsi="Times New Roman" w:eastAsia="Times New Roman" w:cs="Times New Roman"/>
          <w:sz w:val="22"/>
          <w:szCs w:val="22"/>
        </w:rPr>
        <w:t xml:space="preserve">  </w:t>
      </w:r>
      <w:r>
        <w:rPr>
          <w:rFonts w:ascii="Times New Roman" w:hAnsi="Times New Roman" w:eastAsia="Times New Roman" w:cs="Times New Roman"/>
          <w:spacing w:val="5"/>
          <w:sz w:val="22"/>
          <w:szCs w:val="22"/>
        </w:rPr>
        <w:t>lumination</w:t>
      </w:r>
      <w:r>
        <w:rPr>
          <w:rFonts w:ascii="Times New Roman" w:hAnsi="Times New Roman" w:eastAsia="Times New Roman" w:cs="Times New Roman"/>
          <w:spacing w:val="35"/>
          <w:sz w:val="22"/>
          <w:szCs w:val="22"/>
        </w:rPr>
        <w:t xml:space="preserve"> </w:t>
      </w:r>
      <w:r>
        <w:rPr>
          <w:rFonts w:ascii="Times New Roman" w:hAnsi="Times New Roman" w:eastAsia="Times New Roman" w:cs="Times New Roman"/>
          <w:spacing w:val="5"/>
          <w:sz w:val="22"/>
          <w:szCs w:val="22"/>
        </w:rPr>
        <w:t>Applications)</w:t>
      </w:r>
      <w:r>
        <w:rPr>
          <w:rFonts w:ascii="宋体" w:hAnsi="宋体" w:eastAsia="宋体" w:cs="宋体"/>
          <w:spacing w:val="5"/>
          <w:sz w:val="22"/>
          <w:szCs w:val="22"/>
        </w:rPr>
        <w:t>》报告预计</w:t>
      </w:r>
      <w:r>
        <w:rPr>
          <w:rFonts w:ascii="Times New Roman" w:hAnsi="Times New Roman" w:eastAsia="Times New Roman" w:cs="Times New Roman"/>
          <w:spacing w:val="5"/>
          <w:sz w:val="22"/>
          <w:szCs w:val="22"/>
        </w:rPr>
        <w:t>,</w:t>
      </w:r>
      <w:r>
        <w:rPr>
          <w:rFonts w:ascii="宋体" w:hAnsi="宋体" w:eastAsia="宋体" w:cs="宋体"/>
          <w:spacing w:val="5"/>
          <w:sz w:val="22"/>
          <w:szCs w:val="22"/>
        </w:rPr>
        <w:t>发光二极管灯需到</w:t>
      </w:r>
      <w:r>
        <w:rPr>
          <w:rFonts w:ascii="Times New Roman" w:hAnsi="Times New Roman" w:eastAsia="Times New Roman" w:cs="Times New Roman"/>
          <w:spacing w:val="5"/>
          <w:sz w:val="22"/>
          <w:szCs w:val="22"/>
        </w:rPr>
        <w:t>2020</w:t>
      </w:r>
      <w:r>
        <w:rPr>
          <w:rFonts w:ascii="Times New Roman" w:hAnsi="Times New Roman" w:eastAsia="Times New Roman" w:cs="Times New Roman"/>
          <w:sz w:val="22"/>
          <w:szCs w:val="22"/>
        </w:rPr>
        <w:t xml:space="preserve">  </w:t>
      </w:r>
      <w:r>
        <w:rPr>
          <w:rFonts w:ascii="宋体" w:hAnsi="宋体" w:eastAsia="宋体" w:cs="宋体"/>
          <w:spacing w:val="-3"/>
          <w:sz w:val="22"/>
          <w:szCs w:val="22"/>
        </w:rPr>
        <w:t>年才能逐步成为室内照明应用中的主流照明产品之一(见表1).</w:t>
      </w:r>
    </w:p>
    <w:p>
      <w:pPr>
        <w:spacing w:before="1" w:line="273" w:lineRule="auto"/>
        <w:ind w:left="25" w:right="974"/>
        <w:rPr>
          <w:rFonts w:ascii="宋体" w:hAnsi="宋体" w:eastAsia="宋体" w:cs="宋体"/>
          <w:sz w:val="22"/>
          <w:szCs w:val="22"/>
        </w:rPr>
      </w:pPr>
      <w:r>
        <w:rPr>
          <w:rFonts w:ascii="宋体" w:hAnsi="宋体" w:eastAsia="宋体" w:cs="宋体"/>
          <w:spacing w:val="-12"/>
          <w:sz w:val="22"/>
          <w:szCs w:val="22"/>
        </w:rPr>
        <w:t>因此本次标准修订中，对于办公室等室内空间暂不将发光二极管</w:t>
      </w:r>
      <w:r>
        <w:rPr>
          <w:rFonts w:ascii="宋体" w:hAnsi="宋体" w:eastAsia="宋体" w:cs="宋体"/>
          <w:spacing w:val="7"/>
          <w:sz w:val="22"/>
          <w:szCs w:val="22"/>
        </w:rPr>
        <w:t xml:space="preserve"> </w:t>
      </w:r>
      <w:r>
        <w:rPr>
          <w:rFonts w:ascii="宋体" w:hAnsi="宋体" w:eastAsia="宋体" w:cs="宋体"/>
          <w:spacing w:val="-13"/>
          <w:sz w:val="22"/>
          <w:szCs w:val="22"/>
        </w:rPr>
        <w:t>灯作为推荐使用光源。</w:t>
      </w:r>
    </w:p>
    <w:p>
      <w:pPr>
        <w:spacing w:before="148" w:line="219" w:lineRule="auto"/>
        <w:ind w:firstLine="1005"/>
        <w:rPr>
          <w:rFonts w:ascii="宋体" w:hAnsi="宋体" w:eastAsia="宋体" w:cs="宋体"/>
          <w:sz w:val="19"/>
          <w:szCs w:val="19"/>
        </w:rPr>
      </w:pPr>
      <w:r>
        <w:rPr>
          <w:rFonts w:ascii="宋体" w:hAnsi="宋体" w:eastAsia="宋体" w:cs="宋体"/>
          <w:spacing w:val="1"/>
          <w:sz w:val="19"/>
          <w:szCs w:val="19"/>
        </w:rPr>
        <w:t>表1美国能源部半导体照明市场发展预测分析表</w:t>
      </w:r>
    </w:p>
    <w:p>
      <w:pPr>
        <w:spacing w:line="41" w:lineRule="exact"/>
      </w:pPr>
    </w:p>
    <w:tbl>
      <w:tblPr>
        <w:tblStyle w:val="4"/>
        <w:tblW w:w="5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2"/>
        <w:gridCol w:w="788"/>
        <w:gridCol w:w="789"/>
        <w:gridCol w:w="799"/>
        <w:gridCol w:w="779"/>
        <w:gridCol w:w="9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752" w:type="dxa"/>
            <w:tcBorders>
              <w:top w:val="single" w:color="000000" w:sz="2" w:space="0"/>
              <w:bottom w:val="single" w:color="000000" w:sz="2" w:space="0"/>
            </w:tcBorders>
            <w:vAlign w:val="top"/>
          </w:tcPr>
          <w:p>
            <w:pPr>
              <w:spacing w:before="87" w:line="219" w:lineRule="auto"/>
              <w:ind w:firstLine="55"/>
              <w:rPr>
                <w:rFonts w:ascii="宋体" w:hAnsi="宋体" w:eastAsia="宋体" w:cs="宋体"/>
                <w:sz w:val="17"/>
                <w:szCs w:val="17"/>
              </w:rPr>
            </w:pPr>
            <w:r>
              <w:rPr>
                <w:rFonts w:ascii="宋体" w:hAnsi="宋体" w:eastAsia="宋体" w:cs="宋体"/>
                <w:spacing w:val="-5"/>
                <w:sz w:val="17"/>
                <w:szCs w:val="17"/>
              </w:rPr>
              <w:t>半导体照明市场份额"</w:t>
            </w:r>
          </w:p>
        </w:tc>
        <w:tc>
          <w:tcPr>
            <w:tcW w:w="788" w:type="dxa"/>
            <w:tcBorders>
              <w:top w:val="single" w:color="000000" w:sz="2" w:space="0"/>
              <w:bottom w:val="single" w:color="000000" w:sz="2" w:space="0"/>
            </w:tcBorders>
            <w:vAlign w:val="top"/>
          </w:tcPr>
          <w:p>
            <w:pPr>
              <w:spacing w:before="87" w:line="219" w:lineRule="auto"/>
              <w:ind w:firstLine="133"/>
              <w:rPr>
                <w:rFonts w:ascii="宋体" w:hAnsi="宋体" w:eastAsia="宋体" w:cs="宋体"/>
                <w:sz w:val="17"/>
                <w:szCs w:val="17"/>
              </w:rPr>
            </w:pPr>
            <w:r>
              <w:rPr>
                <w:rFonts w:ascii="宋体" w:hAnsi="宋体" w:eastAsia="宋体" w:cs="宋体"/>
                <w:spacing w:val="-2"/>
                <w:sz w:val="17"/>
                <w:szCs w:val="17"/>
              </w:rPr>
              <w:t>2010年</w:t>
            </w:r>
          </w:p>
        </w:tc>
        <w:tc>
          <w:tcPr>
            <w:tcW w:w="789" w:type="dxa"/>
            <w:tcBorders>
              <w:top w:val="single" w:color="000000" w:sz="2" w:space="0"/>
              <w:bottom w:val="single" w:color="000000" w:sz="2" w:space="0"/>
            </w:tcBorders>
            <w:vAlign w:val="top"/>
          </w:tcPr>
          <w:p>
            <w:pPr>
              <w:spacing w:before="87" w:line="219" w:lineRule="auto"/>
              <w:ind w:firstLine="135"/>
              <w:rPr>
                <w:rFonts w:ascii="宋体" w:hAnsi="宋体" w:eastAsia="宋体" w:cs="宋体"/>
                <w:sz w:val="17"/>
                <w:szCs w:val="17"/>
              </w:rPr>
            </w:pPr>
            <w:r>
              <w:rPr>
                <w:rFonts w:ascii="宋体" w:hAnsi="宋体" w:eastAsia="宋体" w:cs="宋体"/>
                <w:spacing w:val="-2"/>
                <w:sz w:val="17"/>
                <w:szCs w:val="17"/>
              </w:rPr>
              <w:t>2015年</w:t>
            </w:r>
          </w:p>
        </w:tc>
        <w:tc>
          <w:tcPr>
            <w:tcW w:w="799" w:type="dxa"/>
            <w:tcBorders>
              <w:top w:val="single" w:color="000000" w:sz="2" w:space="0"/>
              <w:bottom w:val="single" w:color="000000" w:sz="2" w:space="0"/>
            </w:tcBorders>
            <w:vAlign w:val="top"/>
          </w:tcPr>
          <w:p>
            <w:pPr>
              <w:spacing w:before="87" w:line="219" w:lineRule="auto"/>
              <w:ind w:firstLine="136"/>
              <w:rPr>
                <w:rFonts w:ascii="宋体" w:hAnsi="宋体" w:eastAsia="宋体" w:cs="宋体"/>
                <w:sz w:val="17"/>
                <w:szCs w:val="17"/>
              </w:rPr>
            </w:pPr>
            <w:r>
              <w:rPr>
                <w:rFonts w:ascii="宋体" w:hAnsi="宋体" w:eastAsia="宋体" w:cs="宋体"/>
                <w:spacing w:val="-2"/>
                <w:sz w:val="17"/>
                <w:szCs w:val="17"/>
              </w:rPr>
              <w:t>2020年</w:t>
            </w:r>
          </w:p>
        </w:tc>
        <w:tc>
          <w:tcPr>
            <w:tcW w:w="779" w:type="dxa"/>
            <w:tcBorders>
              <w:top w:val="single" w:color="000000" w:sz="2" w:space="0"/>
              <w:bottom w:val="single" w:color="000000" w:sz="2" w:space="0"/>
            </w:tcBorders>
            <w:vAlign w:val="top"/>
          </w:tcPr>
          <w:p>
            <w:pPr>
              <w:spacing w:before="87" w:line="219" w:lineRule="auto"/>
              <w:ind w:firstLine="126"/>
              <w:rPr>
                <w:rFonts w:ascii="宋体" w:hAnsi="宋体" w:eastAsia="宋体" w:cs="宋体"/>
                <w:sz w:val="17"/>
                <w:szCs w:val="17"/>
              </w:rPr>
            </w:pPr>
            <w:r>
              <w:rPr>
                <w:rFonts w:ascii="宋体" w:hAnsi="宋体" w:eastAsia="宋体" w:cs="宋体"/>
                <w:spacing w:val="-2"/>
                <w:sz w:val="17"/>
                <w:szCs w:val="17"/>
              </w:rPr>
              <w:t>2025年</w:t>
            </w:r>
          </w:p>
        </w:tc>
        <w:tc>
          <w:tcPr>
            <w:tcW w:w="933" w:type="dxa"/>
            <w:tcBorders>
              <w:top w:val="single" w:color="000000" w:sz="2" w:space="0"/>
              <w:bottom w:val="single" w:color="000000" w:sz="2" w:space="0"/>
            </w:tcBorders>
            <w:vAlign w:val="top"/>
          </w:tcPr>
          <w:p>
            <w:pPr>
              <w:spacing w:before="87" w:line="219" w:lineRule="auto"/>
              <w:ind w:firstLine="208"/>
              <w:rPr>
                <w:rFonts w:ascii="宋体" w:hAnsi="宋体" w:eastAsia="宋体" w:cs="宋体"/>
                <w:sz w:val="17"/>
                <w:szCs w:val="17"/>
              </w:rPr>
            </w:pPr>
            <w:r>
              <w:rPr>
                <w:rFonts w:ascii="宋体" w:hAnsi="宋体" w:eastAsia="宋体" w:cs="宋体"/>
                <w:spacing w:val="-2"/>
                <w:sz w:val="17"/>
                <w:szCs w:val="17"/>
              </w:rPr>
              <w:t>2030年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752" w:type="dxa"/>
            <w:tcBorders>
              <w:top w:val="single" w:color="000000" w:sz="2" w:space="0"/>
              <w:bottom w:val="single" w:color="000000" w:sz="2" w:space="0"/>
            </w:tcBorders>
            <w:vAlign w:val="top"/>
          </w:tcPr>
          <w:p>
            <w:pPr>
              <w:spacing w:before="74" w:line="220" w:lineRule="auto"/>
              <w:ind w:firstLine="524"/>
              <w:rPr>
                <w:rFonts w:ascii="宋体" w:hAnsi="宋体" w:eastAsia="宋体" w:cs="宋体"/>
                <w:sz w:val="17"/>
                <w:szCs w:val="17"/>
              </w:rPr>
            </w:pPr>
            <w:r>
              <w:rPr>
                <w:rFonts w:ascii="宋体" w:hAnsi="宋体" w:eastAsia="宋体" w:cs="宋体"/>
                <w:spacing w:val="-2"/>
                <w:sz w:val="17"/>
                <w:szCs w:val="17"/>
              </w:rPr>
              <w:t>居住建筑</w:t>
            </w:r>
          </w:p>
        </w:tc>
        <w:tc>
          <w:tcPr>
            <w:tcW w:w="788" w:type="dxa"/>
            <w:tcBorders>
              <w:top w:val="single" w:color="000000" w:sz="2" w:space="0"/>
              <w:bottom w:val="single" w:color="000000" w:sz="2" w:space="0"/>
            </w:tcBorders>
            <w:vAlign w:val="top"/>
          </w:tcPr>
          <w:p>
            <w:pPr>
              <w:rPr>
                <w:rFonts w:ascii="Arial"/>
                <w:sz w:val="21"/>
              </w:rPr>
            </w:pPr>
          </w:p>
        </w:tc>
        <w:tc>
          <w:tcPr>
            <w:tcW w:w="789" w:type="dxa"/>
            <w:tcBorders>
              <w:top w:val="single" w:color="000000" w:sz="2" w:space="0"/>
              <w:bottom w:val="single" w:color="000000" w:sz="2" w:space="0"/>
            </w:tcBorders>
            <w:vAlign w:val="top"/>
          </w:tcPr>
          <w:p>
            <w:pPr>
              <w:spacing w:before="116" w:line="185" w:lineRule="auto"/>
              <w:ind w:firstLine="215"/>
              <w:rPr>
                <w:rFonts w:ascii="宋体" w:hAnsi="宋体" w:eastAsia="宋体" w:cs="宋体"/>
                <w:sz w:val="17"/>
                <w:szCs w:val="17"/>
              </w:rPr>
            </w:pPr>
            <w:r>
              <w:rPr>
                <w:rFonts w:ascii="宋体" w:hAnsi="宋体" w:eastAsia="宋体" w:cs="宋体"/>
                <w:spacing w:val="-2"/>
                <w:sz w:val="17"/>
                <w:szCs w:val="17"/>
              </w:rPr>
              <w:t>8.1%</w:t>
            </w:r>
          </w:p>
        </w:tc>
        <w:tc>
          <w:tcPr>
            <w:tcW w:w="799" w:type="dxa"/>
            <w:tcBorders>
              <w:top w:val="single" w:color="000000" w:sz="2" w:space="0"/>
              <w:bottom w:val="single" w:color="000000" w:sz="2" w:space="0"/>
            </w:tcBorders>
            <w:vAlign w:val="top"/>
          </w:tcPr>
          <w:p>
            <w:pPr>
              <w:spacing w:before="117" w:line="184" w:lineRule="auto"/>
              <w:ind w:firstLine="176"/>
              <w:rPr>
                <w:rFonts w:ascii="宋体" w:hAnsi="宋体" w:eastAsia="宋体" w:cs="宋体"/>
                <w:sz w:val="17"/>
                <w:szCs w:val="17"/>
              </w:rPr>
            </w:pPr>
            <w:r>
              <w:rPr>
                <w:rFonts w:ascii="宋体" w:hAnsi="宋体" w:eastAsia="宋体" w:cs="宋体"/>
                <w:spacing w:val="-2"/>
                <w:sz w:val="17"/>
                <w:szCs w:val="17"/>
              </w:rPr>
              <w:t>37.6%</w:t>
            </w:r>
          </w:p>
        </w:tc>
        <w:tc>
          <w:tcPr>
            <w:tcW w:w="779" w:type="dxa"/>
            <w:tcBorders>
              <w:top w:val="single" w:color="000000" w:sz="2" w:space="0"/>
              <w:bottom w:val="single" w:color="000000" w:sz="2" w:space="0"/>
            </w:tcBorders>
            <w:vAlign w:val="top"/>
          </w:tcPr>
          <w:p>
            <w:pPr>
              <w:spacing w:before="117" w:line="184" w:lineRule="auto"/>
              <w:ind w:firstLine="167"/>
              <w:rPr>
                <w:rFonts w:ascii="宋体" w:hAnsi="宋体" w:eastAsia="宋体" w:cs="宋体"/>
                <w:sz w:val="17"/>
                <w:szCs w:val="17"/>
              </w:rPr>
            </w:pPr>
            <w:r>
              <w:rPr>
                <w:rFonts w:ascii="宋体" w:hAnsi="宋体" w:eastAsia="宋体" w:cs="宋体"/>
                <w:spacing w:val="-2"/>
                <w:sz w:val="17"/>
                <w:szCs w:val="17"/>
              </w:rPr>
              <w:t>60.7%</w:t>
            </w:r>
          </w:p>
        </w:tc>
        <w:tc>
          <w:tcPr>
            <w:tcW w:w="933" w:type="dxa"/>
            <w:tcBorders>
              <w:top w:val="single" w:color="000000" w:sz="2" w:space="0"/>
              <w:bottom w:val="single" w:color="000000" w:sz="2" w:space="0"/>
            </w:tcBorders>
            <w:vAlign w:val="top"/>
          </w:tcPr>
          <w:p>
            <w:pPr>
              <w:spacing w:before="117" w:line="184" w:lineRule="auto"/>
              <w:ind w:firstLine="247"/>
              <w:rPr>
                <w:rFonts w:ascii="宋体" w:hAnsi="宋体" w:eastAsia="宋体" w:cs="宋体"/>
                <w:sz w:val="17"/>
                <w:szCs w:val="17"/>
              </w:rPr>
            </w:pPr>
            <w:r>
              <w:rPr>
                <w:rFonts w:ascii="宋体" w:hAnsi="宋体" w:eastAsia="宋体" w:cs="宋体"/>
                <w:spacing w:val="-2"/>
                <w:sz w:val="17"/>
                <w:szCs w:val="17"/>
              </w:rPr>
              <w:t>72.3%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752" w:type="dxa"/>
            <w:tcBorders>
              <w:top w:val="single" w:color="000000" w:sz="2" w:space="0"/>
              <w:bottom w:val="single" w:color="000000" w:sz="2" w:space="0"/>
            </w:tcBorders>
            <w:vAlign w:val="top"/>
          </w:tcPr>
          <w:p>
            <w:pPr>
              <w:spacing w:before="75" w:line="219" w:lineRule="auto"/>
              <w:ind w:firstLine="524"/>
              <w:rPr>
                <w:rFonts w:ascii="宋体" w:hAnsi="宋体" w:eastAsia="宋体" w:cs="宋体"/>
                <w:sz w:val="17"/>
                <w:szCs w:val="17"/>
              </w:rPr>
            </w:pPr>
            <w:r>
              <w:rPr>
                <w:rFonts w:ascii="宋体" w:hAnsi="宋体" w:eastAsia="宋体" w:cs="宋体"/>
                <w:spacing w:val="-3"/>
                <w:sz w:val="17"/>
                <w:szCs w:val="17"/>
              </w:rPr>
              <w:t>公共建筑</w:t>
            </w:r>
          </w:p>
        </w:tc>
        <w:tc>
          <w:tcPr>
            <w:tcW w:w="788" w:type="dxa"/>
            <w:tcBorders>
              <w:top w:val="single" w:color="000000" w:sz="2" w:space="0"/>
              <w:bottom w:val="single" w:color="000000" w:sz="2" w:space="0"/>
            </w:tcBorders>
            <w:vAlign w:val="top"/>
          </w:tcPr>
          <w:p>
            <w:pPr>
              <w:rPr>
                <w:rFonts w:ascii="Arial"/>
                <w:sz w:val="21"/>
              </w:rPr>
            </w:pPr>
          </w:p>
        </w:tc>
        <w:tc>
          <w:tcPr>
            <w:tcW w:w="789" w:type="dxa"/>
            <w:tcBorders>
              <w:top w:val="single" w:color="000000" w:sz="2" w:space="0"/>
              <w:bottom w:val="single" w:color="000000" w:sz="2" w:space="0"/>
            </w:tcBorders>
            <w:vAlign w:val="top"/>
          </w:tcPr>
          <w:p>
            <w:pPr>
              <w:spacing w:before="118" w:line="184" w:lineRule="auto"/>
              <w:ind w:firstLine="215"/>
              <w:rPr>
                <w:rFonts w:ascii="宋体" w:hAnsi="宋体" w:eastAsia="宋体" w:cs="宋体"/>
                <w:sz w:val="17"/>
                <w:szCs w:val="17"/>
              </w:rPr>
            </w:pPr>
            <w:r>
              <w:rPr>
                <w:rFonts w:ascii="宋体" w:hAnsi="宋体" w:eastAsia="宋体" w:cs="宋体"/>
                <w:spacing w:val="-2"/>
                <w:sz w:val="17"/>
                <w:szCs w:val="17"/>
              </w:rPr>
              <w:t>5.0%</w:t>
            </w:r>
          </w:p>
        </w:tc>
        <w:tc>
          <w:tcPr>
            <w:tcW w:w="799" w:type="dxa"/>
            <w:tcBorders>
              <w:top w:val="single" w:color="000000" w:sz="2" w:space="0"/>
              <w:bottom w:val="single" w:color="000000" w:sz="2" w:space="0"/>
            </w:tcBorders>
            <w:vAlign w:val="top"/>
          </w:tcPr>
          <w:p>
            <w:pPr>
              <w:spacing w:before="118" w:line="184" w:lineRule="auto"/>
              <w:ind w:firstLine="176"/>
              <w:rPr>
                <w:rFonts w:ascii="宋体" w:hAnsi="宋体" w:eastAsia="宋体" w:cs="宋体"/>
                <w:sz w:val="17"/>
                <w:szCs w:val="17"/>
              </w:rPr>
            </w:pPr>
            <w:r>
              <w:rPr>
                <w:rFonts w:ascii="宋体" w:hAnsi="宋体" w:eastAsia="宋体" w:cs="宋体"/>
                <w:spacing w:val="-2"/>
                <w:sz w:val="17"/>
                <w:szCs w:val="17"/>
              </w:rPr>
              <w:t>27.8%</w:t>
            </w:r>
          </w:p>
        </w:tc>
        <w:tc>
          <w:tcPr>
            <w:tcW w:w="779" w:type="dxa"/>
            <w:tcBorders>
              <w:top w:val="single" w:color="000000" w:sz="2" w:space="0"/>
              <w:bottom w:val="single" w:color="000000" w:sz="2" w:space="0"/>
            </w:tcBorders>
            <w:vAlign w:val="top"/>
          </w:tcPr>
          <w:p>
            <w:pPr>
              <w:spacing w:before="118" w:line="184" w:lineRule="auto"/>
              <w:ind w:firstLine="167"/>
              <w:rPr>
                <w:rFonts w:ascii="宋体" w:hAnsi="宋体" w:eastAsia="宋体" w:cs="宋体"/>
                <w:sz w:val="17"/>
                <w:szCs w:val="17"/>
              </w:rPr>
            </w:pPr>
            <w:r>
              <w:rPr>
                <w:rFonts w:ascii="宋体" w:hAnsi="宋体" w:eastAsia="宋体" w:cs="宋体"/>
                <w:spacing w:val="-2"/>
                <w:sz w:val="17"/>
                <w:szCs w:val="17"/>
              </w:rPr>
              <w:t>52.5%</w:t>
            </w:r>
          </w:p>
        </w:tc>
        <w:tc>
          <w:tcPr>
            <w:tcW w:w="933" w:type="dxa"/>
            <w:tcBorders>
              <w:top w:val="single" w:color="000000" w:sz="2" w:space="0"/>
              <w:bottom w:val="single" w:color="000000" w:sz="2" w:space="0"/>
            </w:tcBorders>
            <w:vAlign w:val="top"/>
          </w:tcPr>
          <w:p>
            <w:pPr>
              <w:spacing w:before="118" w:line="184" w:lineRule="auto"/>
              <w:ind w:firstLine="247"/>
              <w:rPr>
                <w:rFonts w:ascii="宋体" w:hAnsi="宋体" w:eastAsia="宋体" w:cs="宋体"/>
                <w:sz w:val="17"/>
                <w:szCs w:val="17"/>
              </w:rPr>
            </w:pPr>
            <w:r>
              <w:rPr>
                <w:rFonts w:ascii="宋体" w:hAnsi="宋体" w:eastAsia="宋体" w:cs="宋体"/>
                <w:spacing w:val="-2"/>
                <w:sz w:val="17"/>
                <w:szCs w:val="17"/>
              </w:rPr>
              <w:t>70.4%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752" w:type="dxa"/>
            <w:tcBorders>
              <w:top w:val="single" w:color="000000" w:sz="2" w:space="0"/>
              <w:bottom w:val="single" w:color="000000" w:sz="2" w:space="0"/>
            </w:tcBorders>
            <w:vAlign w:val="top"/>
          </w:tcPr>
          <w:p>
            <w:pPr>
              <w:spacing w:before="76" w:line="220" w:lineRule="auto"/>
              <w:ind w:firstLine="524"/>
              <w:rPr>
                <w:rFonts w:ascii="宋体" w:hAnsi="宋体" w:eastAsia="宋体" w:cs="宋体"/>
                <w:sz w:val="17"/>
                <w:szCs w:val="17"/>
              </w:rPr>
            </w:pPr>
            <w:r>
              <w:rPr>
                <w:rFonts w:ascii="宋体" w:hAnsi="宋体" w:eastAsia="宋体" w:cs="宋体"/>
                <w:spacing w:val="-2"/>
                <w:sz w:val="17"/>
                <w:szCs w:val="17"/>
              </w:rPr>
              <w:t>工业建筑</w:t>
            </w:r>
          </w:p>
        </w:tc>
        <w:tc>
          <w:tcPr>
            <w:tcW w:w="788" w:type="dxa"/>
            <w:tcBorders>
              <w:top w:val="single" w:color="000000" w:sz="2" w:space="0"/>
              <w:bottom w:val="single" w:color="000000" w:sz="2" w:space="0"/>
            </w:tcBorders>
            <w:vAlign w:val="top"/>
          </w:tcPr>
          <w:p>
            <w:pPr>
              <w:rPr>
                <w:rFonts w:ascii="Arial"/>
                <w:sz w:val="21"/>
              </w:rPr>
            </w:pPr>
          </w:p>
        </w:tc>
        <w:tc>
          <w:tcPr>
            <w:tcW w:w="789" w:type="dxa"/>
            <w:tcBorders>
              <w:top w:val="single" w:color="000000" w:sz="2" w:space="0"/>
              <w:bottom w:val="single" w:color="000000" w:sz="2" w:space="0"/>
            </w:tcBorders>
            <w:vAlign w:val="top"/>
          </w:tcPr>
          <w:p>
            <w:pPr>
              <w:spacing w:before="119" w:line="184" w:lineRule="auto"/>
              <w:ind w:firstLine="215"/>
              <w:rPr>
                <w:rFonts w:ascii="宋体" w:hAnsi="宋体" w:eastAsia="宋体" w:cs="宋体"/>
                <w:sz w:val="17"/>
                <w:szCs w:val="17"/>
              </w:rPr>
            </w:pPr>
            <w:r>
              <w:rPr>
                <w:rFonts w:ascii="宋体" w:hAnsi="宋体" w:eastAsia="宋体" w:cs="宋体"/>
                <w:spacing w:val="-2"/>
                <w:sz w:val="17"/>
                <w:szCs w:val="17"/>
              </w:rPr>
              <w:t>8.8%</w:t>
            </w:r>
          </w:p>
        </w:tc>
        <w:tc>
          <w:tcPr>
            <w:tcW w:w="799" w:type="dxa"/>
            <w:tcBorders>
              <w:top w:val="single" w:color="000000" w:sz="2" w:space="0"/>
              <w:bottom w:val="single" w:color="000000" w:sz="2" w:space="0"/>
            </w:tcBorders>
            <w:vAlign w:val="top"/>
          </w:tcPr>
          <w:p>
            <w:pPr>
              <w:spacing w:before="119" w:line="184" w:lineRule="auto"/>
              <w:ind w:firstLine="176"/>
              <w:rPr>
                <w:rFonts w:ascii="宋体" w:hAnsi="宋体" w:eastAsia="宋体" w:cs="宋体"/>
                <w:sz w:val="17"/>
                <w:szCs w:val="17"/>
              </w:rPr>
            </w:pPr>
            <w:r>
              <w:rPr>
                <w:rFonts w:ascii="宋体" w:hAnsi="宋体" w:eastAsia="宋体" w:cs="宋体"/>
                <w:spacing w:val="-2"/>
                <w:sz w:val="17"/>
                <w:szCs w:val="17"/>
              </w:rPr>
              <w:t>36.0%</w:t>
            </w:r>
          </w:p>
        </w:tc>
        <w:tc>
          <w:tcPr>
            <w:tcW w:w="779" w:type="dxa"/>
            <w:tcBorders>
              <w:top w:val="single" w:color="000000" w:sz="2" w:space="0"/>
              <w:bottom w:val="single" w:color="000000" w:sz="2" w:space="0"/>
            </w:tcBorders>
            <w:vAlign w:val="top"/>
          </w:tcPr>
          <w:p>
            <w:pPr>
              <w:spacing w:before="119" w:line="184" w:lineRule="auto"/>
              <w:ind w:firstLine="167"/>
              <w:rPr>
                <w:rFonts w:ascii="宋体" w:hAnsi="宋体" w:eastAsia="宋体" w:cs="宋体"/>
                <w:sz w:val="17"/>
                <w:szCs w:val="17"/>
              </w:rPr>
            </w:pPr>
            <w:r>
              <w:rPr>
                <w:rFonts w:ascii="宋体" w:hAnsi="宋体" w:eastAsia="宋体" w:cs="宋体"/>
                <w:spacing w:val="-2"/>
                <w:sz w:val="17"/>
                <w:szCs w:val="17"/>
              </w:rPr>
              <w:t>59.2%</w:t>
            </w:r>
          </w:p>
        </w:tc>
        <w:tc>
          <w:tcPr>
            <w:tcW w:w="933" w:type="dxa"/>
            <w:tcBorders>
              <w:top w:val="single" w:color="000000" w:sz="2" w:space="0"/>
              <w:bottom w:val="single" w:color="000000" w:sz="2" w:space="0"/>
            </w:tcBorders>
            <w:vAlign w:val="top"/>
          </w:tcPr>
          <w:p>
            <w:pPr>
              <w:spacing w:before="119" w:line="184" w:lineRule="auto"/>
              <w:ind w:firstLine="247"/>
              <w:rPr>
                <w:rFonts w:ascii="宋体" w:hAnsi="宋体" w:eastAsia="宋体" w:cs="宋体"/>
                <w:sz w:val="17"/>
                <w:szCs w:val="17"/>
              </w:rPr>
            </w:pPr>
            <w:r>
              <w:rPr>
                <w:rFonts w:ascii="宋体" w:hAnsi="宋体" w:eastAsia="宋体" w:cs="宋体"/>
                <w:spacing w:val="-2"/>
                <w:sz w:val="17"/>
                <w:szCs w:val="17"/>
              </w:rPr>
              <w:t>72.3%</w:t>
            </w:r>
          </w:p>
        </w:tc>
      </w:tr>
    </w:tbl>
    <w:p>
      <w:pPr>
        <w:spacing w:before="102" w:line="219" w:lineRule="auto"/>
        <w:ind w:firstLine="195"/>
        <w:rPr>
          <w:rFonts w:ascii="宋体" w:hAnsi="宋体" w:eastAsia="宋体" w:cs="宋体"/>
          <w:sz w:val="19"/>
          <w:szCs w:val="19"/>
        </w:rPr>
      </w:pPr>
      <w:r>
        <w:rPr>
          <w:rFonts w:ascii="宋体" w:hAnsi="宋体" w:eastAsia="宋体" w:cs="宋体"/>
          <w:spacing w:val="-8"/>
          <w:w w:val="89"/>
          <w:sz w:val="19"/>
          <w:szCs w:val="19"/>
        </w:rPr>
        <w:t>注:</w:t>
      </w:r>
      <w:r>
        <w:rPr>
          <w:rFonts w:ascii="宋体" w:hAnsi="宋体" w:eastAsia="宋体" w:cs="宋体"/>
          <w:spacing w:val="42"/>
          <w:sz w:val="19"/>
          <w:szCs w:val="19"/>
        </w:rPr>
        <w:t xml:space="preserve"> </w:t>
      </w:r>
      <w:r>
        <w:rPr>
          <w:rFonts w:ascii="宋体" w:hAnsi="宋体" w:eastAsia="宋体" w:cs="宋体"/>
          <w:spacing w:val="-8"/>
          <w:w w:val="89"/>
          <w:sz w:val="19"/>
          <w:szCs w:val="19"/>
        </w:rPr>
        <w:t>*市场份额按照流明乘以小时来进行计算。</w:t>
      </w:r>
    </w:p>
    <w:p>
      <w:pPr>
        <w:spacing w:before="162" w:line="264" w:lineRule="auto"/>
        <w:ind w:left="25" w:right="917" w:firstLine="410"/>
        <w:rPr>
          <w:rFonts w:ascii="宋体" w:hAnsi="宋体" w:eastAsia="宋体" w:cs="宋体"/>
          <w:sz w:val="22"/>
          <w:szCs w:val="22"/>
        </w:rPr>
      </w:pPr>
      <w:r>
        <w:rPr>
          <w:rFonts w:ascii="宋体" w:hAnsi="宋体" w:eastAsia="宋体" w:cs="宋体"/>
          <w:spacing w:val="6"/>
          <w:sz w:val="22"/>
          <w:szCs w:val="22"/>
        </w:rPr>
        <w:t>3灯具安装高度较高的场所(通常情况灯具安装高度高于</w:t>
      </w:r>
      <w:r>
        <w:rPr>
          <w:rFonts w:ascii="宋体" w:hAnsi="宋体" w:eastAsia="宋体" w:cs="宋体"/>
          <w:spacing w:val="13"/>
          <w:sz w:val="22"/>
          <w:szCs w:val="22"/>
        </w:rPr>
        <w:t xml:space="preserve"> </w:t>
      </w:r>
      <w:r>
        <w:rPr>
          <w:rFonts w:ascii="宋体" w:hAnsi="宋体" w:eastAsia="宋体" w:cs="宋体"/>
          <w:sz w:val="22"/>
          <w:szCs w:val="22"/>
        </w:rPr>
        <w:t>8m)应采用金属卤化物灯或高压钠灯或高频大功率细管直管荧</w:t>
      </w:r>
      <w:r>
        <w:rPr>
          <w:rFonts w:ascii="宋体" w:hAnsi="宋体" w:eastAsia="宋体" w:cs="宋体"/>
          <w:spacing w:val="24"/>
          <w:sz w:val="22"/>
          <w:szCs w:val="22"/>
        </w:rPr>
        <w:t xml:space="preserve"> </w:t>
      </w:r>
      <w:r>
        <w:rPr>
          <w:rFonts w:ascii="宋体" w:hAnsi="宋体" w:eastAsia="宋体" w:cs="宋体"/>
          <w:spacing w:val="-8"/>
          <w:sz w:val="22"/>
          <w:szCs w:val="22"/>
        </w:rPr>
        <w:t>光灯。金属卤化物灯具有显色性好、光效高、寿命长等优点,因</w:t>
      </w:r>
      <w:r>
        <w:rPr>
          <w:rFonts w:ascii="宋体" w:hAnsi="宋体" w:eastAsia="宋体" w:cs="宋体"/>
          <w:spacing w:val="15"/>
          <w:sz w:val="22"/>
          <w:szCs w:val="22"/>
        </w:rPr>
        <w:t xml:space="preserve"> </w:t>
      </w:r>
      <w:r>
        <w:rPr>
          <w:rFonts w:ascii="宋体" w:hAnsi="宋体" w:eastAsia="宋体" w:cs="宋体"/>
          <w:spacing w:val="6"/>
          <w:sz w:val="22"/>
          <w:szCs w:val="22"/>
        </w:rPr>
        <w:t>而得到普遍应用,而高压钠灯光效更高,寿命更长,价格较低,</w:t>
      </w:r>
      <w:r>
        <w:rPr>
          <w:rFonts w:ascii="宋体" w:hAnsi="宋体" w:eastAsia="宋体" w:cs="宋体"/>
          <w:sz w:val="22"/>
          <w:szCs w:val="22"/>
        </w:rPr>
        <w:t xml:space="preserve"> </w:t>
      </w:r>
      <w:r>
        <w:rPr>
          <w:rFonts w:ascii="宋体" w:hAnsi="宋体" w:eastAsia="宋体" w:cs="宋体"/>
          <w:spacing w:val="-4"/>
          <w:sz w:val="22"/>
          <w:szCs w:val="22"/>
        </w:rPr>
        <w:t>但其显色性差,可用于辨色要求不高的场所,如锻工车间、炼铁</w:t>
      </w:r>
      <w:r>
        <w:rPr>
          <w:rFonts w:ascii="宋体" w:hAnsi="宋体" w:eastAsia="宋体" w:cs="宋体"/>
          <w:sz w:val="22"/>
          <w:szCs w:val="22"/>
        </w:rPr>
        <w:t xml:space="preserve"> </w:t>
      </w:r>
      <w:r>
        <w:rPr>
          <w:rFonts w:ascii="宋体" w:hAnsi="宋体" w:eastAsia="宋体" w:cs="宋体"/>
          <w:spacing w:val="-12"/>
          <w:sz w:val="22"/>
          <w:szCs w:val="22"/>
        </w:rPr>
        <w:t>车间、材料库、成品库等。高频大功率细管直管荧光灯具有高光</w:t>
      </w:r>
      <w:r>
        <w:rPr>
          <w:rFonts w:ascii="宋体" w:hAnsi="宋体" w:eastAsia="宋体" w:cs="宋体"/>
          <w:spacing w:val="5"/>
          <w:sz w:val="22"/>
          <w:szCs w:val="22"/>
        </w:rPr>
        <w:t xml:space="preserve"> </w:t>
      </w:r>
      <w:r>
        <w:rPr>
          <w:rFonts w:ascii="宋体" w:hAnsi="宋体" w:eastAsia="宋体" w:cs="宋体"/>
          <w:spacing w:val="-4"/>
          <w:sz w:val="22"/>
          <w:szCs w:val="22"/>
        </w:rPr>
        <w:t>通、寿命长、高显色性等优点,特别是其可瞬时启动的特点,克</w:t>
      </w:r>
      <w:r>
        <w:rPr>
          <w:rFonts w:ascii="宋体" w:hAnsi="宋体" w:eastAsia="宋体" w:cs="宋体"/>
          <w:spacing w:val="24"/>
          <w:sz w:val="22"/>
          <w:szCs w:val="22"/>
        </w:rPr>
        <w:t xml:space="preserve"> </w:t>
      </w:r>
      <w:r>
        <w:rPr>
          <w:rFonts w:ascii="宋体" w:hAnsi="宋体" w:eastAsia="宋体" w:cs="宋体"/>
          <w:spacing w:val="-12"/>
          <w:sz w:val="22"/>
          <w:szCs w:val="22"/>
        </w:rPr>
        <w:t>服了金属卤化物灯或高压钠灯再启动时间过长的缺点。</w:t>
      </w:r>
    </w:p>
    <w:p>
      <w:pPr>
        <w:spacing w:before="6" w:line="250" w:lineRule="auto"/>
        <w:ind w:left="25" w:right="876" w:firstLine="410"/>
        <w:rPr>
          <w:rFonts w:ascii="宋体" w:hAnsi="宋体" w:eastAsia="宋体" w:cs="宋体"/>
          <w:sz w:val="22"/>
          <w:szCs w:val="22"/>
        </w:rPr>
      </w:pPr>
      <w:r>
        <w:rPr>
          <w:rFonts w:ascii="宋体" w:hAnsi="宋体" w:eastAsia="宋体" w:cs="宋体"/>
          <w:spacing w:val="-4"/>
          <w:sz w:val="22"/>
          <w:szCs w:val="22"/>
        </w:rPr>
        <w:t>4发光二极管灯和紧凑型荧光灯比白炽灯和卤钨灯光效高、</w:t>
      </w:r>
      <w:r>
        <w:rPr>
          <w:rFonts w:ascii="宋体" w:hAnsi="宋体" w:eastAsia="宋体" w:cs="宋体"/>
          <w:spacing w:val="13"/>
          <w:sz w:val="22"/>
          <w:szCs w:val="22"/>
        </w:rPr>
        <w:t xml:space="preserve"> </w:t>
      </w:r>
      <w:r>
        <w:rPr>
          <w:rFonts w:ascii="宋体" w:hAnsi="宋体" w:eastAsia="宋体" w:cs="宋体"/>
          <w:spacing w:val="-7"/>
          <w:sz w:val="22"/>
          <w:szCs w:val="22"/>
        </w:rPr>
        <w:t>寿命长,用于旅馆的客房节能效果非常显著。</w:t>
      </w:r>
    </w:p>
    <w:p>
      <w:pPr>
        <w:spacing w:before="47" w:line="264" w:lineRule="auto"/>
        <w:ind w:left="25" w:right="941" w:firstLine="410"/>
        <w:rPr>
          <w:rFonts w:ascii="宋体" w:hAnsi="宋体" w:eastAsia="宋体" w:cs="宋体"/>
          <w:sz w:val="22"/>
          <w:szCs w:val="22"/>
        </w:rPr>
      </w:pPr>
      <w:r>
        <w:rPr>
          <w:rFonts w:ascii="宋体" w:hAnsi="宋体" w:eastAsia="宋体" w:cs="宋体"/>
          <w:spacing w:val="1"/>
          <w:sz w:val="22"/>
          <w:szCs w:val="22"/>
        </w:rPr>
        <w:t>5国家发展和改革委员会等五部门2011年发布了“中国逐</w:t>
      </w:r>
      <w:r>
        <w:rPr>
          <w:rFonts w:ascii="宋体" w:hAnsi="宋体" w:eastAsia="宋体" w:cs="宋体"/>
          <w:spacing w:val="21"/>
          <w:sz w:val="22"/>
          <w:szCs w:val="22"/>
        </w:rPr>
        <w:t xml:space="preserve"> </w:t>
      </w:r>
      <w:r>
        <w:rPr>
          <w:rFonts w:ascii="宋体" w:hAnsi="宋体" w:eastAsia="宋体" w:cs="宋体"/>
          <w:spacing w:val="10"/>
          <w:sz w:val="22"/>
          <w:szCs w:val="22"/>
        </w:rPr>
        <w:t>步淘汰白炽灯路线图",要求:</w:t>
      </w:r>
      <w:r>
        <w:rPr>
          <w:rFonts w:ascii="宋体" w:hAnsi="宋体" w:eastAsia="宋体" w:cs="宋体"/>
          <w:spacing w:val="44"/>
          <w:sz w:val="22"/>
          <w:szCs w:val="22"/>
        </w:rPr>
        <w:t xml:space="preserve"> </w:t>
      </w:r>
      <w:r>
        <w:rPr>
          <w:rFonts w:ascii="宋体" w:hAnsi="宋体" w:eastAsia="宋体" w:cs="宋体"/>
          <w:spacing w:val="10"/>
          <w:sz w:val="22"/>
          <w:szCs w:val="22"/>
        </w:rPr>
        <w:t>2011年11月1日至2012年9月</w:t>
      </w:r>
      <w:r>
        <w:rPr>
          <w:rFonts w:ascii="宋体" w:hAnsi="宋体" w:eastAsia="宋体" w:cs="宋体"/>
          <w:sz w:val="22"/>
          <w:szCs w:val="22"/>
        </w:rPr>
        <w:t xml:space="preserve"> </w:t>
      </w:r>
      <w:r>
        <w:rPr>
          <w:rFonts w:ascii="宋体" w:hAnsi="宋体" w:eastAsia="宋体" w:cs="宋体"/>
          <w:spacing w:val="10"/>
          <w:sz w:val="22"/>
          <w:szCs w:val="22"/>
        </w:rPr>
        <w:t>30日为过渡期,2012年10月1日起禁止进口和销售100W及以</w:t>
      </w:r>
      <w:r>
        <w:rPr>
          <w:rFonts w:ascii="宋体" w:hAnsi="宋体" w:eastAsia="宋体" w:cs="宋体"/>
          <w:spacing w:val="19"/>
          <w:sz w:val="22"/>
          <w:szCs w:val="22"/>
        </w:rPr>
        <w:t xml:space="preserve"> </w:t>
      </w:r>
      <w:r>
        <w:rPr>
          <w:rFonts w:ascii="宋体" w:hAnsi="宋体" w:eastAsia="宋体" w:cs="宋体"/>
          <w:spacing w:val="11"/>
          <w:w w:val="101"/>
          <w:sz w:val="22"/>
          <w:szCs w:val="22"/>
        </w:rPr>
        <w:t>上普通照明白炽灯,2014年10月1日起禁止进口和销售60W</w:t>
      </w:r>
      <w:r>
        <w:rPr>
          <w:rFonts w:ascii="宋体" w:hAnsi="宋体" w:eastAsia="宋体" w:cs="宋体"/>
          <w:spacing w:val="27"/>
          <w:sz w:val="22"/>
          <w:szCs w:val="22"/>
        </w:rPr>
        <w:t xml:space="preserve"> </w:t>
      </w:r>
      <w:r>
        <w:rPr>
          <w:rFonts w:ascii="宋体" w:hAnsi="宋体" w:eastAsia="宋体" w:cs="宋体"/>
          <w:spacing w:val="11"/>
          <w:w w:val="101"/>
          <w:sz w:val="22"/>
          <w:szCs w:val="22"/>
        </w:rPr>
        <w:t>及以上普通照明白炽灯,2015年10月1日至2016年9月30日</w:t>
      </w:r>
    </w:p>
    <w:p>
      <w:pPr>
        <w:spacing w:before="129" w:line="190" w:lineRule="auto"/>
        <w:ind w:firstLine="185"/>
        <w:rPr>
          <w:rFonts w:ascii="黑体" w:hAnsi="黑体" w:eastAsia="黑体" w:cs="黑体"/>
          <w:sz w:val="22"/>
          <w:szCs w:val="22"/>
        </w:rPr>
      </w:pPr>
      <w:r>
        <w:rPr>
          <w:rFonts w:ascii="黑体" w:hAnsi="黑体" w:eastAsia="黑体" w:cs="黑体"/>
          <w:spacing w:val="-3"/>
          <w:sz w:val="22"/>
          <w:szCs w:val="22"/>
        </w:rPr>
        <w:t>72</w:t>
      </w:r>
    </w:p>
    <w:p>
      <w:pPr>
        <w:spacing w:before="181" w:line="192" w:lineRule="auto"/>
        <w:ind w:firstLine="1535"/>
        <w:rPr>
          <w:rFonts w:ascii="宋体" w:hAnsi="宋体" w:eastAsia="宋体" w:cs="宋体"/>
          <w:sz w:val="14"/>
          <w:szCs w:val="14"/>
        </w:rPr>
      </w:pPr>
      <w:r>
        <w:rPr>
          <w:rFonts w:ascii="仿宋" w:hAnsi="仿宋" w:eastAsia="仿宋" w:cs="仿宋"/>
          <w:color w:val="FF2A00"/>
          <w:spacing w:val="-4"/>
          <w:sz w:val="10"/>
          <w:szCs w:val="10"/>
        </w:rPr>
        <w:t>引月</w:t>
      </w:r>
      <w:r>
        <w:rPr>
          <w:rFonts w:ascii="仿宋" w:hAnsi="仿宋" w:eastAsia="仿宋" w:cs="仿宋"/>
          <w:color w:val="FF2A00"/>
          <w:spacing w:val="4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64"/>
          <w:sz w:val="14"/>
          <w:szCs w:val="14"/>
        </w:rPr>
        <w:t xml:space="preserve"> </w:t>
      </w:r>
      <w:r>
        <w:rPr>
          <w:position w:val="-1"/>
          <w:sz w:val="14"/>
          <w:szCs w:val="14"/>
        </w:rPr>
        <w:drawing>
          <wp:inline distT="0" distB="0" distL="0" distR="0">
            <wp:extent cx="56515" cy="88900"/>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8"/>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13" w:bottom="4" w:left="824" w:header="0" w:footer="0" w:gutter="0"/>
          <w:cols w:space="720" w:num="1"/>
        </w:sectPr>
      </w:pPr>
    </w:p>
    <w:p>
      <w:pPr>
        <w:spacing w:line="278" w:lineRule="auto"/>
        <w:rPr>
          <w:rFonts w:ascii="Arial"/>
          <w:sz w:val="21"/>
        </w:rPr>
      </w:pPr>
    </w:p>
    <w:p>
      <w:pPr>
        <w:spacing w:before="71" w:line="261" w:lineRule="auto"/>
        <w:ind w:right="784"/>
        <w:rPr>
          <w:rFonts w:ascii="宋体" w:hAnsi="宋体" w:eastAsia="宋体" w:cs="宋体"/>
          <w:sz w:val="22"/>
          <w:szCs w:val="22"/>
        </w:rPr>
      </w:pPr>
      <w:r>
        <w:rPr>
          <w:rFonts w:ascii="宋体" w:hAnsi="宋体" w:eastAsia="宋体" w:cs="宋体"/>
          <w:spacing w:val="11"/>
          <w:w w:val="102"/>
          <w:sz w:val="22"/>
          <w:szCs w:val="22"/>
        </w:rPr>
        <w:t>为中期评估期,2016年10月1日起禁止进口和销售15W及以</w:t>
      </w:r>
      <w:r>
        <w:rPr>
          <w:rFonts w:ascii="宋体" w:hAnsi="宋体" w:eastAsia="宋体" w:cs="宋体"/>
          <w:spacing w:val="12"/>
          <w:sz w:val="22"/>
          <w:szCs w:val="22"/>
        </w:rPr>
        <w:t xml:space="preserve"> </w:t>
      </w:r>
      <w:r>
        <w:rPr>
          <w:rFonts w:ascii="宋体" w:hAnsi="宋体" w:eastAsia="宋体" w:cs="宋体"/>
          <w:spacing w:val="-8"/>
          <w:sz w:val="22"/>
          <w:szCs w:val="22"/>
        </w:rPr>
        <w:t>上普通照明白炽灯,或视中期评估结果进行调整。通过实施路线</w:t>
      </w:r>
      <w:r>
        <w:rPr>
          <w:rFonts w:ascii="宋体" w:hAnsi="宋体" w:eastAsia="宋体" w:cs="宋体"/>
          <w:spacing w:val="8"/>
          <w:sz w:val="22"/>
          <w:szCs w:val="22"/>
        </w:rPr>
        <w:t xml:space="preserve"> </w:t>
      </w:r>
      <w:r>
        <w:rPr>
          <w:rFonts w:ascii="宋体" w:hAnsi="宋体" w:eastAsia="宋体" w:cs="宋体"/>
          <w:spacing w:val="-4"/>
          <w:sz w:val="22"/>
          <w:szCs w:val="22"/>
        </w:rPr>
        <w:t>图,将有力促进中国照明电器行业健康发展,取得良好的节能减</w:t>
      </w:r>
      <w:r>
        <w:rPr>
          <w:rFonts w:ascii="宋体" w:hAnsi="宋体" w:eastAsia="宋体" w:cs="宋体"/>
          <w:spacing w:val="3"/>
          <w:sz w:val="22"/>
          <w:szCs w:val="22"/>
        </w:rPr>
        <w:t xml:space="preserve"> </w:t>
      </w:r>
      <w:r>
        <w:rPr>
          <w:rFonts w:ascii="宋体" w:hAnsi="宋体" w:eastAsia="宋体" w:cs="宋体"/>
          <w:spacing w:val="-12"/>
          <w:sz w:val="22"/>
          <w:szCs w:val="22"/>
        </w:rPr>
        <w:t>排效果。故建筑室内照明一般场所不应采用普通照明白炽灯，但</w:t>
      </w:r>
      <w:r>
        <w:rPr>
          <w:rFonts w:ascii="宋体" w:hAnsi="宋体" w:eastAsia="宋体" w:cs="宋体"/>
          <w:spacing w:val="4"/>
          <w:sz w:val="22"/>
          <w:szCs w:val="22"/>
        </w:rPr>
        <w:t xml:space="preserve"> </w:t>
      </w:r>
      <w:r>
        <w:rPr>
          <w:rFonts w:ascii="宋体" w:hAnsi="宋体" w:eastAsia="宋体" w:cs="宋体"/>
          <w:spacing w:val="8"/>
          <w:sz w:val="22"/>
          <w:szCs w:val="22"/>
        </w:rPr>
        <w:t>在特殊情况下,其他光源无法满足要求需采用时,应采用60W</w:t>
      </w:r>
      <w:r>
        <w:rPr>
          <w:rFonts w:ascii="宋体" w:hAnsi="宋体" w:eastAsia="宋体" w:cs="宋体"/>
          <w:spacing w:val="7"/>
          <w:sz w:val="22"/>
          <w:szCs w:val="22"/>
        </w:rPr>
        <w:t xml:space="preserve"> </w:t>
      </w:r>
      <w:r>
        <w:rPr>
          <w:rFonts w:ascii="宋体" w:hAnsi="宋体" w:eastAsia="宋体" w:cs="宋体"/>
          <w:spacing w:val="-14"/>
          <w:sz w:val="22"/>
          <w:szCs w:val="22"/>
        </w:rPr>
        <w:t>以下的白炽灯。</w:t>
      </w:r>
    </w:p>
    <w:p>
      <w:pPr>
        <w:spacing w:before="35" w:line="268" w:lineRule="auto"/>
        <w:ind w:right="776" w:firstLine="3"/>
        <w:rPr>
          <w:rFonts w:ascii="宋体" w:hAnsi="宋体" w:eastAsia="宋体" w:cs="宋体"/>
          <w:sz w:val="22"/>
          <w:szCs w:val="22"/>
        </w:rPr>
      </w:pPr>
      <w:r>
        <w:rPr>
          <w:rFonts w:ascii="宋体" w:hAnsi="宋体" w:eastAsia="宋体" w:cs="宋体"/>
          <w:spacing w:val="-7"/>
          <w:sz w:val="22"/>
          <w:szCs w:val="22"/>
          <w14:textOutline w14:w="4000" w14:cap="flat" w14:cmpd="sng">
            <w14:solidFill>
              <w14:srgbClr w14:val="000000"/>
            </w14:solidFill>
            <w14:prstDash w14:val="solid"/>
            <w14:miter w14:val="10"/>
          </w14:textOutline>
        </w:rPr>
        <w:t>3.2.3</w:t>
      </w:r>
      <w:r>
        <w:rPr>
          <w:rFonts w:ascii="宋体" w:hAnsi="宋体" w:eastAsia="宋体" w:cs="宋体"/>
          <w:spacing w:val="103"/>
          <w:sz w:val="22"/>
          <w:szCs w:val="22"/>
        </w:rPr>
        <w:t xml:space="preserve"> </w:t>
      </w:r>
      <w:r>
        <w:rPr>
          <w:rFonts w:ascii="宋体" w:hAnsi="宋体" w:eastAsia="宋体" w:cs="宋体"/>
          <w:spacing w:val="-7"/>
          <w:sz w:val="22"/>
          <w:szCs w:val="22"/>
        </w:rPr>
        <w:t>应急照明采用荧光灯、发光二极管灯等，因在正常照明</w:t>
      </w:r>
      <w:r>
        <w:rPr>
          <w:rFonts w:ascii="宋体" w:hAnsi="宋体" w:eastAsia="宋体" w:cs="宋体"/>
          <w:sz w:val="22"/>
          <w:szCs w:val="22"/>
        </w:rPr>
        <w:t xml:space="preserve"> </w:t>
      </w:r>
      <w:r>
        <w:rPr>
          <w:rFonts w:ascii="宋体" w:hAnsi="宋体" w:eastAsia="宋体" w:cs="宋体"/>
          <w:spacing w:val="-8"/>
          <w:sz w:val="22"/>
          <w:szCs w:val="22"/>
        </w:rPr>
        <w:t>断电时可在几秒内达到标准流明值;对于疏散标志灯可采用发光</w:t>
      </w:r>
      <w:r>
        <w:rPr>
          <w:rFonts w:ascii="宋体" w:hAnsi="宋体" w:eastAsia="宋体" w:cs="宋体"/>
          <w:spacing w:val="4"/>
          <w:sz w:val="22"/>
          <w:szCs w:val="22"/>
        </w:rPr>
        <w:t xml:space="preserve"> </w:t>
      </w:r>
      <w:r>
        <w:rPr>
          <w:rFonts w:ascii="宋体" w:hAnsi="宋体" w:eastAsia="宋体" w:cs="宋体"/>
          <w:spacing w:val="-13"/>
          <w:sz w:val="22"/>
          <w:szCs w:val="22"/>
        </w:rPr>
        <w:t>二极管灯。而采用高强度气体放电灯达不到上述的要求。</w:t>
      </w:r>
      <w:r>
        <w:rPr>
          <w:rFonts w:ascii="宋体" w:hAnsi="宋体" w:eastAsia="宋体" w:cs="宋体"/>
          <w:sz w:val="22"/>
          <w:szCs w:val="22"/>
        </w:rPr>
        <w:t xml:space="preserve">       </w:t>
      </w:r>
      <w:r>
        <w:rPr>
          <w:rFonts w:ascii="宋体" w:hAnsi="宋体" w:eastAsia="宋体" w:cs="宋体"/>
          <w:spacing w:val="8"/>
          <w:sz w:val="22"/>
          <w:szCs w:val="22"/>
        </w:rPr>
        <w:t>3.2.4显色性要求高的场所,应采用显色指数高的光源,如采</w:t>
      </w:r>
      <w:r>
        <w:rPr>
          <w:rFonts w:ascii="宋体" w:hAnsi="宋体" w:eastAsia="宋体" w:cs="宋体"/>
          <w:spacing w:val="7"/>
          <w:sz w:val="22"/>
          <w:szCs w:val="22"/>
        </w:rPr>
        <w:t xml:space="preserve"> </w:t>
      </w:r>
      <w:r>
        <w:rPr>
          <w:rFonts w:ascii="宋体" w:hAnsi="宋体" w:eastAsia="宋体" w:cs="宋体"/>
          <w:spacing w:val="3"/>
          <w:sz w:val="22"/>
          <w:szCs w:val="22"/>
        </w:rPr>
        <w:t>用R.大于80的三基色稀土荧光灯;显色指数要求低的场所,可</w:t>
      </w:r>
      <w:r>
        <w:rPr>
          <w:rFonts w:ascii="宋体" w:hAnsi="宋体" w:eastAsia="宋体" w:cs="宋体"/>
          <w:spacing w:val="22"/>
          <w:sz w:val="22"/>
          <w:szCs w:val="22"/>
        </w:rPr>
        <w:t xml:space="preserve"> </w:t>
      </w:r>
      <w:r>
        <w:rPr>
          <w:rFonts w:ascii="宋体" w:hAnsi="宋体" w:eastAsia="宋体" w:cs="宋体"/>
          <w:spacing w:val="-13"/>
          <w:sz w:val="22"/>
          <w:szCs w:val="22"/>
        </w:rPr>
        <w:t>采用显色指数较低而光效更高、寿命更长的光源。</w:t>
      </w:r>
    </w:p>
    <w:p>
      <w:pPr>
        <w:spacing w:before="130" w:line="221" w:lineRule="auto"/>
        <w:ind w:firstLine="1413"/>
        <w:outlineLvl w:val="0"/>
        <w:rPr>
          <w:rFonts w:ascii="黑体" w:hAnsi="黑体" w:eastAsia="黑体" w:cs="黑体"/>
          <w:sz w:val="22"/>
          <w:szCs w:val="22"/>
        </w:rPr>
      </w:pPr>
      <w:r>
        <w:rPr>
          <w:rFonts w:ascii="黑体" w:hAnsi="黑体" w:eastAsia="黑体" w:cs="黑体"/>
          <w:spacing w:val="4"/>
          <w:sz w:val="22"/>
          <w:szCs w:val="22"/>
          <w14:textOutline w14:w="4000" w14:cap="flat" w14:cmpd="sng">
            <w14:solidFill>
              <w14:srgbClr w14:val="000000"/>
            </w14:solidFill>
            <w14:prstDash w14:val="solid"/>
            <w14:miter w14:val="10"/>
          </w14:textOutline>
        </w:rPr>
        <w:t>3.3照明灯具及其附属装置选择</w:t>
      </w:r>
    </w:p>
    <w:p>
      <w:pPr>
        <w:spacing w:before="197" w:line="256" w:lineRule="auto"/>
        <w:ind w:right="696" w:firstLine="3"/>
        <w:rPr>
          <w:rFonts w:ascii="宋体" w:hAnsi="宋体" w:eastAsia="宋体" w:cs="宋体"/>
          <w:sz w:val="22"/>
          <w:szCs w:val="22"/>
        </w:rPr>
      </w:pPr>
      <w:r>
        <w:rPr>
          <w:rFonts w:ascii="宋体" w:hAnsi="宋体" w:eastAsia="宋体" w:cs="宋体"/>
          <w:spacing w:val="-3"/>
          <w:sz w:val="22"/>
          <w:szCs w:val="22"/>
          <w14:textOutline w14:w="4000" w14:cap="flat" w14:cmpd="sng">
            <w14:solidFill>
              <w14:srgbClr w14:val="000000"/>
            </w14:solidFill>
            <w14:prstDash w14:val="solid"/>
            <w14:miter w14:val="10"/>
          </w14:textOutline>
        </w:rPr>
        <w:t>3.3.1</w:t>
      </w:r>
      <w:r>
        <w:rPr>
          <w:rFonts w:ascii="宋体" w:hAnsi="宋体" w:eastAsia="宋体" w:cs="宋体"/>
          <w:spacing w:val="111"/>
          <w:sz w:val="22"/>
          <w:szCs w:val="22"/>
        </w:rPr>
        <w:t xml:space="preserve"> </w:t>
      </w:r>
      <w:r>
        <w:rPr>
          <w:rFonts w:ascii="宋体" w:hAnsi="宋体" w:eastAsia="宋体" w:cs="宋体"/>
          <w:spacing w:val="-3"/>
          <w:sz w:val="22"/>
          <w:szCs w:val="22"/>
        </w:rPr>
        <w:t>强制性产品认证制度,是国家为保护广大消费者人身和</w:t>
      </w:r>
      <w:r>
        <w:rPr>
          <w:rFonts w:ascii="宋体" w:hAnsi="宋体" w:eastAsia="宋体" w:cs="宋体"/>
          <w:sz w:val="22"/>
          <w:szCs w:val="22"/>
        </w:rPr>
        <w:t xml:space="preserve"> </w:t>
      </w:r>
      <w:r>
        <w:rPr>
          <w:rFonts w:ascii="宋体" w:hAnsi="宋体" w:eastAsia="宋体" w:cs="宋体"/>
          <w:spacing w:val="-4"/>
          <w:sz w:val="22"/>
          <w:szCs w:val="22"/>
        </w:rPr>
        <w:t>动植物生命安全,保护环境、保护国家安全,依照法律法规实施</w:t>
      </w:r>
      <w:r>
        <w:rPr>
          <w:rFonts w:ascii="宋体" w:hAnsi="宋体" w:eastAsia="宋体" w:cs="宋体"/>
          <w:spacing w:val="1"/>
          <w:sz w:val="22"/>
          <w:szCs w:val="22"/>
        </w:rPr>
        <w:t xml:space="preserve">  </w:t>
      </w:r>
      <w:r>
        <w:rPr>
          <w:rFonts w:ascii="宋体" w:hAnsi="宋体" w:eastAsia="宋体" w:cs="宋体"/>
          <w:spacing w:val="-12"/>
          <w:sz w:val="22"/>
          <w:szCs w:val="22"/>
        </w:rPr>
        <w:t>的一种产品合格评定制度，它要求产品必须符合国家标准、规范</w:t>
      </w:r>
      <w:r>
        <w:rPr>
          <w:rFonts w:ascii="宋体" w:hAnsi="宋体" w:eastAsia="宋体" w:cs="宋体"/>
          <w:spacing w:val="4"/>
          <w:sz w:val="22"/>
          <w:szCs w:val="22"/>
        </w:rPr>
        <w:t xml:space="preserve">  </w:t>
      </w:r>
      <w:r>
        <w:rPr>
          <w:rFonts w:ascii="宋体" w:hAnsi="宋体" w:eastAsia="宋体" w:cs="宋体"/>
          <w:spacing w:val="-8"/>
          <w:sz w:val="22"/>
          <w:szCs w:val="22"/>
        </w:rPr>
        <w:t>和技术法规。强制性产品认证,是通过制定强制性产品认证的产</w:t>
      </w:r>
      <w:r>
        <w:rPr>
          <w:rFonts w:ascii="宋体" w:hAnsi="宋体" w:eastAsia="宋体" w:cs="宋体"/>
          <w:spacing w:val="3"/>
          <w:sz w:val="22"/>
          <w:szCs w:val="22"/>
        </w:rPr>
        <w:t xml:space="preserve">  </w:t>
      </w:r>
      <w:r>
        <w:rPr>
          <w:rFonts w:ascii="宋体" w:hAnsi="宋体" w:eastAsia="宋体" w:cs="宋体"/>
          <w:spacing w:val="-8"/>
          <w:sz w:val="22"/>
          <w:szCs w:val="22"/>
        </w:rPr>
        <w:t>品目录和实施强制性产品认证程序,对列入《目录》中的产品实</w:t>
      </w:r>
      <w:r>
        <w:rPr>
          <w:rFonts w:ascii="宋体" w:hAnsi="宋体" w:eastAsia="宋体" w:cs="宋体"/>
          <w:spacing w:val="2"/>
          <w:sz w:val="22"/>
          <w:szCs w:val="22"/>
        </w:rPr>
        <w:t xml:space="preserve">  </w:t>
      </w:r>
      <w:r>
        <w:rPr>
          <w:rFonts w:ascii="宋体" w:hAnsi="宋体" w:eastAsia="宋体" w:cs="宋体"/>
          <w:spacing w:val="-9"/>
          <w:sz w:val="22"/>
          <w:szCs w:val="22"/>
        </w:rPr>
        <w:t>施强制性的检测和审核。凡列入强制性产品认证目录内的产品，</w:t>
      </w:r>
      <w:r>
        <w:rPr>
          <w:rFonts w:ascii="宋体" w:hAnsi="宋体" w:eastAsia="宋体" w:cs="宋体"/>
          <w:spacing w:val="21"/>
          <w:sz w:val="22"/>
          <w:szCs w:val="22"/>
        </w:rPr>
        <w:t xml:space="preserve"> </w:t>
      </w:r>
      <w:r>
        <w:rPr>
          <w:rFonts w:ascii="宋体" w:hAnsi="宋体" w:eastAsia="宋体" w:cs="宋体"/>
          <w:spacing w:val="-9"/>
          <w:sz w:val="22"/>
          <w:szCs w:val="22"/>
        </w:rPr>
        <w:t>没有获得指定认证机构的认证证书，没有按规定标明认证标志，</w:t>
      </w:r>
      <w:r>
        <w:rPr>
          <w:rFonts w:ascii="宋体" w:hAnsi="宋体" w:eastAsia="宋体" w:cs="宋体"/>
          <w:spacing w:val="22"/>
          <w:sz w:val="22"/>
          <w:szCs w:val="22"/>
        </w:rPr>
        <w:t xml:space="preserve"> </w:t>
      </w:r>
      <w:r>
        <w:rPr>
          <w:rFonts w:ascii="宋体" w:hAnsi="宋体" w:eastAsia="宋体" w:cs="宋体"/>
          <w:spacing w:val="-12"/>
          <w:sz w:val="22"/>
          <w:szCs w:val="22"/>
        </w:rPr>
        <w:t>一律不得进口、不得出厂销售和在经营服务场所使用。我国把室</w:t>
      </w:r>
      <w:r>
        <w:rPr>
          <w:rFonts w:ascii="宋体" w:hAnsi="宋体" w:eastAsia="宋体" w:cs="宋体"/>
          <w:spacing w:val="25"/>
          <w:sz w:val="22"/>
          <w:szCs w:val="22"/>
        </w:rPr>
        <w:t xml:space="preserve"> </w:t>
      </w:r>
      <w:r>
        <w:rPr>
          <w:rFonts w:ascii="宋体" w:hAnsi="宋体" w:eastAsia="宋体" w:cs="宋体"/>
          <w:spacing w:val="-13"/>
          <w:sz w:val="22"/>
          <w:szCs w:val="22"/>
        </w:rPr>
        <w:t>内普通照明灯具、镇流器都列入强制性产品认证目录内。</w:t>
      </w:r>
    </w:p>
    <w:p>
      <w:pPr>
        <w:spacing w:before="111" w:line="254" w:lineRule="auto"/>
        <w:ind w:right="791" w:firstLine="3"/>
        <w:rPr>
          <w:rFonts w:ascii="宋体" w:hAnsi="宋体" w:eastAsia="宋体" w:cs="宋体"/>
          <w:sz w:val="22"/>
          <w:szCs w:val="22"/>
        </w:rPr>
      </w:pPr>
      <w:r>
        <w:rPr>
          <w:rFonts w:ascii="宋体" w:hAnsi="宋体" w:eastAsia="宋体" w:cs="宋体"/>
          <w:spacing w:val="-8"/>
          <w:sz w:val="22"/>
          <w:szCs w:val="22"/>
          <w14:textOutline w14:w="4000" w14:cap="flat" w14:cmpd="sng">
            <w14:solidFill>
              <w14:srgbClr w14:val="000000"/>
            </w14:solidFill>
            <w14:prstDash w14:val="solid"/>
            <w14:miter w14:val="10"/>
          </w14:textOutline>
        </w:rPr>
        <w:t>3.3.2</w:t>
      </w:r>
      <w:r>
        <w:rPr>
          <w:rFonts w:ascii="宋体" w:hAnsi="宋体" w:eastAsia="宋体" w:cs="宋体"/>
          <w:spacing w:val="117"/>
          <w:sz w:val="22"/>
          <w:szCs w:val="22"/>
        </w:rPr>
        <w:t xml:space="preserve"> </w:t>
      </w:r>
      <w:r>
        <w:rPr>
          <w:rFonts w:ascii="宋体" w:hAnsi="宋体" w:eastAsia="宋体" w:cs="宋体"/>
          <w:spacing w:val="-8"/>
          <w:sz w:val="22"/>
          <w:szCs w:val="22"/>
        </w:rPr>
        <w:t>本条规定了荧光灯灯具、高强度气体放电灯和发光二极</w:t>
      </w:r>
      <w:r>
        <w:rPr>
          <w:rFonts w:ascii="宋体" w:hAnsi="宋体" w:eastAsia="宋体" w:cs="宋体"/>
          <w:sz w:val="22"/>
          <w:szCs w:val="22"/>
        </w:rPr>
        <w:t xml:space="preserve"> </w:t>
      </w:r>
      <w:r>
        <w:rPr>
          <w:rFonts w:ascii="宋体" w:hAnsi="宋体" w:eastAsia="宋体" w:cs="宋体"/>
          <w:spacing w:val="-4"/>
          <w:sz w:val="22"/>
          <w:szCs w:val="22"/>
        </w:rPr>
        <w:t>管灯灯具的最低效率或效能值,以利于节能,这些规定仅是最低</w:t>
      </w:r>
      <w:r>
        <w:rPr>
          <w:rFonts w:ascii="宋体" w:hAnsi="宋体" w:eastAsia="宋体" w:cs="宋体"/>
          <w:spacing w:val="6"/>
          <w:sz w:val="22"/>
          <w:szCs w:val="22"/>
        </w:rPr>
        <w:t xml:space="preserve"> </w:t>
      </w:r>
      <w:r>
        <w:rPr>
          <w:rFonts w:ascii="宋体" w:hAnsi="宋体" w:eastAsia="宋体" w:cs="宋体"/>
          <w:spacing w:val="-12"/>
          <w:sz w:val="22"/>
          <w:szCs w:val="22"/>
        </w:rPr>
        <w:t>允许值。传统的荧光灯灯具、高强度气体放电灯能够单独检测出</w:t>
      </w:r>
      <w:r>
        <w:rPr>
          <w:rFonts w:ascii="宋体" w:hAnsi="宋体" w:eastAsia="宋体" w:cs="宋体"/>
          <w:spacing w:val="1"/>
          <w:sz w:val="22"/>
          <w:szCs w:val="22"/>
        </w:rPr>
        <w:t xml:space="preserve"> </w:t>
      </w:r>
      <w:r>
        <w:rPr>
          <w:rFonts w:ascii="宋体" w:hAnsi="宋体" w:eastAsia="宋体" w:cs="宋体"/>
          <w:spacing w:val="-1"/>
          <w:sz w:val="22"/>
          <w:szCs w:val="22"/>
        </w:rPr>
        <w:t>光源和整个灯具所发出的总光通量,这样可以计算出灯具的效</w:t>
      </w:r>
      <w:r>
        <w:rPr>
          <w:rFonts w:ascii="宋体" w:hAnsi="宋体" w:eastAsia="宋体" w:cs="宋体"/>
          <w:spacing w:val="16"/>
          <w:sz w:val="22"/>
          <w:szCs w:val="22"/>
        </w:rPr>
        <w:t xml:space="preserve"> </w:t>
      </w:r>
      <w:r>
        <w:rPr>
          <w:rFonts w:ascii="宋体" w:hAnsi="宋体" w:eastAsia="宋体" w:cs="宋体"/>
          <w:spacing w:val="-4"/>
          <w:sz w:val="22"/>
          <w:szCs w:val="22"/>
        </w:rPr>
        <w:t>率;但发光二极管灯不能单独检测出发光体发出的光通量,只能</w:t>
      </w:r>
      <w:r>
        <w:rPr>
          <w:rFonts w:ascii="宋体" w:hAnsi="宋体" w:eastAsia="宋体" w:cs="宋体"/>
          <w:spacing w:val="3"/>
          <w:sz w:val="22"/>
          <w:szCs w:val="22"/>
        </w:rPr>
        <w:t xml:space="preserve"> </w:t>
      </w:r>
      <w:r>
        <w:rPr>
          <w:rFonts w:ascii="宋体" w:hAnsi="宋体" w:eastAsia="宋体" w:cs="宋体"/>
          <w:spacing w:val="-8"/>
          <w:sz w:val="22"/>
          <w:szCs w:val="22"/>
        </w:rPr>
        <w:t>计算出整个灯具所发出的总光通量,因此总光通量除以系统消耗</w:t>
      </w:r>
      <w:r>
        <w:rPr>
          <w:rFonts w:ascii="宋体" w:hAnsi="宋体" w:eastAsia="宋体" w:cs="宋体"/>
          <w:spacing w:val="3"/>
          <w:sz w:val="22"/>
          <w:szCs w:val="22"/>
        </w:rPr>
        <w:t xml:space="preserve"> </w:t>
      </w:r>
      <w:r>
        <w:rPr>
          <w:rFonts w:ascii="宋体" w:hAnsi="宋体" w:eastAsia="宋体" w:cs="宋体"/>
          <w:spacing w:val="-12"/>
          <w:sz w:val="22"/>
          <w:szCs w:val="22"/>
        </w:rPr>
        <w:t>的功率就得到了效能。这些值是根据我国现有灯具效率或效能水</w:t>
      </w:r>
    </w:p>
    <w:p>
      <w:pPr>
        <w:spacing w:before="215" w:line="185" w:lineRule="auto"/>
        <w:ind w:firstLine="5490"/>
        <w:rPr>
          <w:rFonts w:ascii="宋体" w:hAnsi="宋体" w:eastAsia="宋体" w:cs="宋体"/>
          <w:sz w:val="22"/>
          <w:szCs w:val="22"/>
        </w:rPr>
      </w:pPr>
      <w:r>
        <w:rPr>
          <w:rFonts w:ascii="宋体" w:hAnsi="宋体" w:eastAsia="宋体" w:cs="宋体"/>
          <w:spacing w:val="-4"/>
          <w:sz w:val="22"/>
          <w:szCs w:val="22"/>
        </w:rPr>
        <w:t>73</w:t>
      </w:r>
    </w:p>
    <w:p>
      <w:pPr>
        <w:spacing w:before="164" w:line="192" w:lineRule="auto"/>
        <w:ind w:firstLine="1310"/>
        <w:rPr>
          <w:rFonts w:ascii="宋体" w:hAnsi="宋体" w:eastAsia="宋体" w:cs="宋体"/>
          <w:sz w:val="14"/>
          <w:szCs w:val="14"/>
        </w:rPr>
      </w:pPr>
      <w:r>
        <w:rPr>
          <w:rFonts w:ascii="仿宋" w:hAnsi="仿宋" w:eastAsia="仿宋" w:cs="仿宋"/>
          <w:color w:val="FF3200"/>
          <w:spacing w:val="-4"/>
          <w:sz w:val="10"/>
          <w:szCs w:val="10"/>
        </w:rPr>
        <w:t>引</w:t>
      </w:r>
      <w:r>
        <w:rPr>
          <w:rFonts w:ascii="仿宋" w:hAnsi="仿宋" w:eastAsia="仿宋" w:cs="仿宋"/>
          <w:color w:val="FF3200"/>
          <w:spacing w:val="17"/>
          <w:sz w:val="10"/>
          <w:szCs w:val="10"/>
        </w:rPr>
        <w:t xml:space="preserve"> </w:t>
      </w:r>
      <w:r>
        <w:rPr>
          <w:rFonts w:ascii="仿宋" w:hAnsi="仿宋" w:eastAsia="仿宋" w:cs="仿宋"/>
          <w:color w:val="FF3200"/>
          <w:spacing w:val="-4"/>
          <w:sz w:val="10"/>
          <w:szCs w:val="10"/>
        </w:rPr>
        <w:t>月</w:t>
      </w:r>
      <w:r>
        <w:rPr>
          <w:rFonts w:ascii="仿宋" w:hAnsi="仿宋" w:eastAsia="仿宋" w:cs="仿宋"/>
          <w:color w:val="FF3200"/>
          <w:spacing w:val="-6"/>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64"/>
          <w:w w:val="101"/>
          <w:sz w:val="14"/>
          <w:szCs w:val="14"/>
        </w:rPr>
        <w:t xml:space="preserve"> </w:t>
      </w:r>
      <w:r>
        <w:rPr>
          <w:position w:val="-1"/>
          <w:sz w:val="14"/>
          <w:szCs w:val="14"/>
        </w:rPr>
        <w:drawing>
          <wp:inline distT="0" distB="0" distL="0" distR="0">
            <wp:extent cx="56515" cy="88900"/>
            <wp:effectExtent l="0" t="0" r="0" b="0"/>
            <wp:docPr id="67" name="IM 67"/>
            <wp:cNvGraphicFramePr/>
            <a:graphic xmlns:a="http://schemas.openxmlformats.org/drawingml/2006/main">
              <a:graphicData uri="http://schemas.openxmlformats.org/drawingml/2006/picture">
                <pic:pic xmlns:pic="http://schemas.openxmlformats.org/drawingml/2006/picture">
                  <pic:nvPicPr>
                    <pic:cNvPr id="67" name="IM 67"/>
                    <pic:cNvPicPr/>
                  </pic:nvPicPr>
                  <pic:blipFill>
                    <a:blip r:embed="rId19"/>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3" w:bottom="4" w:left="1039" w:header="0" w:footer="0" w:gutter="0"/>
          <w:cols w:space="720" w:num="1"/>
        </w:sectPr>
      </w:pPr>
    </w:p>
    <w:p>
      <w:pPr>
        <w:spacing w:before="307" w:line="261" w:lineRule="auto"/>
        <w:ind w:right="1043"/>
        <w:rPr>
          <w:rFonts w:ascii="宋体" w:hAnsi="宋体" w:eastAsia="宋体" w:cs="宋体"/>
          <w:sz w:val="22"/>
          <w:szCs w:val="22"/>
        </w:rPr>
      </w:pPr>
      <w:r>
        <w:rPr>
          <w:rFonts w:ascii="宋体" w:hAnsi="宋体" w:eastAsia="宋体" w:cs="宋体"/>
          <w:spacing w:val="-17"/>
          <w:sz w:val="22"/>
          <w:szCs w:val="22"/>
        </w:rPr>
        <w:t>平制订的。</w:t>
      </w:r>
      <w:r>
        <w:rPr>
          <w:rFonts w:ascii="宋体" w:hAnsi="宋体" w:eastAsia="宋体" w:cs="宋体"/>
          <w:sz w:val="22"/>
          <w:szCs w:val="22"/>
        </w:rPr>
        <w:t xml:space="preserve">                                             </w:t>
      </w:r>
      <w:r>
        <w:rPr>
          <w:rFonts w:ascii="宋体" w:hAnsi="宋体" w:eastAsia="宋体" w:cs="宋体"/>
          <w:spacing w:val="12"/>
          <w:w w:val="103"/>
          <w:sz w:val="22"/>
          <w:szCs w:val="22"/>
        </w:rPr>
        <w:t>3.3.3从2009年1月1日起,现行国家标准《灯具</w:t>
      </w:r>
      <w:r>
        <w:rPr>
          <w:rFonts w:ascii="宋体" w:hAnsi="宋体" w:eastAsia="宋体" w:cs="宋体"/>
          <w:spacing w:val="19"/>
          <w:sz w:val="22"/>
          <w:szCs w:val="22"/>
        </w:rPr>
        <w:t xml:space="preserve">  </w:t>
      </w:r>
      <w:r>
        <w:rPr>
          <w:rFonts w:ascii="宋体" w:hAnsi="宋体" w:eastAsia="宋体" w:cs="宋体"/>
          <w:spacing w:val="12"/>
          <w:w w:val="103"/>
          <w:sz w:val="22"/>
          <w:szCs w:val="22"/>
        </w:rPr>
        <w:t>第</w:t>
      </w:r>
      <w:r>
        <w:rPr>
          <w:rFonts w:ascii="宋体" w:hAnsi="宋体" w:eastAsia="宋体" w:cs="宋体"/>
          <w:spacing w:val="-29"/>
          <w:sz w:val="22"/>
          <w:szCs w:val="22"/>
        </w:rPr>
        <w:t xml:space="preserve"> </w:t>
      </w:r>
      <w:r>
        <w:rPr>
          <w:rFonts w:ascii="宋体" w:hAnsi="宋体" w:eastAsia="宋体" w:cs="宋体"/>
          <w:spacing w:val="12"/>
          <w:w w:val="103"/>
          <w:sz w:val="22"/>
          <w:szCs w:val="22"/>
        </w:rPr>
        <w:t>1</w:t>
      </w:r>
      <w:r>
        <w:rPr>
          <w:rFonts w:ascii="宋体" w:hAnsi="宋体" w:eastAsia="宋体" w:cs="宋体"/>
          <w:spacing w:val="-44"/>
          <w:sz w:val="22"/>
          <w:szCs w:val="22"/>
        </w:rPr>
        <w:t xml:space="preserve"> </w:t>
      </w:r>
      <w:r>
        <w:rPr>
          <w:rFonts w:ascii="宋体" w:hAnsi="宋体" w:eastAsia="宋体" w:cs="宋体"/>
          <w:spacing w:val="12"/>
          <w:w w:val="103"/>
          <w:sz w:val="22"/>
          <w:szCs w:val="22"/>
        </w:rPr>
        <w:t>部</w:t>
      </w:r>
      <w:r>
        <w:rPr>
          <w:rFonts w:ascii="宋体" w:hAnsi="宋体" w:eastAsia="宋体" w:cs="宋体"/>
          <w:sz w:val="22"/>
          <w:szCs w:val="22"/>
        </w:rPr>
        <w:t xml:space="preserve"> </w:t>
      </w:r>
      <w:r>
        <w:rPr>
          <w:rFonts w:ascii="宋体" w:hAnsi="宋体" w:eastAsia="宋体" w:cs="宋体"/>
          <w:spacing w:val="-1"/>
          <w:sz w:val="22"/>
          <w:szCs w:val="22"/>
        </w:rPr>
        <w:t>分:</w:t>
      </w:r>
      <w:r>
        <w:rPr>
          <w:rFonts w:ascii="宋体" w:hAnsi="宋体" w:eastAsia="宋体" w:cs="宋体"/>
          <w:spacing w:val="34"/>
          <w:sz w:val="22"/>
          <w:szCs w:val="22"/>
        </w:rPr>
        <w:t xml:space="preserve"> </w:t>
      </w:r>
      <w:r>
        <w:rPr>
          <w:rFonts w:ascii="宋体" w:hAnsi="宋体" w:eastAsia="宋体" w:cs="宋体"/>
          <w:spacing w:val="-1"/>
          <w:sz w:val="22"/>
          <w:szCs w:val="22"/>
        </w:rPr>
        <w:t>一般要求与试验》GB7000.1-2007强制性国标开始正式实</w:t>
      </w:r>
      <w:r>
        <w:rPr>
          <w:rFonts w:ascii="宋体" w:hAnsi="宋体" w:eastAsia="宋体" w:cs="宋体"/>
          <w:sz w:val="22"/>
          <w:szCs w:val="22"/>
        </w:rPr>
        <w:t xml:space="preserve"> </w:t>
      </w:r>
      <w:r>
        <w:rPr>
          <w:rFonts w:ascii="宋体" w:hAnsi="宋体" w:eastAsia="宋体" w:cs="宋体"/>
          <w:spacing w:val="8"/>
          <w:sz w:val="22"/>
          <w:szCs w:val="22"/>
        </w:rPr>
        <w:t>施,0类灯具已停止使用。按该标准给出灯具防电击分类为0</w:t>
      </w:r>
      <w:r>
        <w:rPr>
          <w:rFonts w:ascii="宋体" w:hAnsi="宋体" w:eastAsia="宋体" w:cs="宋体"/>
          <w:spacing w:val="5"/>
          <w:sz w:val="22"/>
          <w:szCs w:val="22"/>
        </w:rPr>
        <w:t xml:space="preserve"> </w:t>
      </w:r>
      <w:r>
        <w:rPr>
          <w:rFonts w:ascii="宋体" w:hAnsi="宋体" w:eastAsia="宋体" w:cs="宋体"/>
          <w:sz w:val="22"/>
          <w:szCs w:val="22"/>
        </w:rPr>
        <w:t>类、I类、Ⅱ类和Ⅲ类。0类灯具已停止生产、销售和使用,因</w:t>
      </w:r>
      <w:r>
        <w:rPr>
          <w:rFonts w:ascii="宋体" w:hAnsi="宋体" w:eastAsia="宋体" w:cs="宋体"/>
          <w:spacing w:val="12"/>
          <w:sz w:val="22"/>
          <w:szCs w:val="22"/>
        </w:rPr>
        <w:t xml:space="preserve"> </w:t>
      </w:r>
      <w:r>
        <w:rPr>
          <w:rFonts w:ascii="宋体" w:hAnsi="宋体" w:eastAsia="宋体" w:cs="宋体"/>
          <w:spacing w:val="-8"/>
          <w:sz w:val="22"/>
          <w:szCs w:val="22"/>
        </w:rPr>
        <w:t>为这种灯具仅依靠基本绝缘来防护直接接触的电击,而不能绝缘</w:t>
      </w:r>
      <w:r>
        <w:rPr>
          <w:rFonts w:ascii="宋体" w:hAnsi="宋体" w:eastAsia="宋体" w:cs="宋体"/>
          <w:spacing w:val="3"/>
          <w:sz w:val="22"/>
          <w:szCs w:val="22"/>
        </w:rPr>
        <w:t xml:space="preserve"> </w:t>
      </w:r>
      <w:r>
        <w:rPr>
          <w:rFonts w:ascii="宋体" w:hAnsi="宋体" w:eastAsia="宋体" w:cs="宋体"/>
          <w:spacing w:val="-8"/>
          <w:sz w:val="22"/>
          <w:szCs w:val="22"/>
        </w:rPr>
        <w:t>失效使灯具外露可导电部分带电导致间接接触的电击。0类灯具</w:t>
      </w:r>
      <w:r>
        <w:rPr>
          <w:rFonts w:ascii="宋体" w:hAnsi="宋体" w:eastAsia="宋体" w:cs="宋体"/>
          <w:spacing w:val="5"/>
          <w:sz w:val="22"/>
          <w:szCs w:val="22"/>
        </w:rPr>
        <w:t xml:space="preserve"> </w:t>
      </w:r>
      <w:r>
        <w:rPr>
          <w:rFonts w:ascii="宋体" w:hAnsi="宋体" w:eastAsia="宋体" w:cs="宋体"/>
          <w:spacing w:val="-2"/>
          <w:sz w:val="22"/>
          <w:szCs w:val="22"/>
        </w:rPr>
        <w:t>停止使用,就只能选用I、Ⅱ和Ⅲ类灯具。实际应用最多的是I</w:t>
      </w:r>
      <w:r>
        <w:rPr>
          <w:rFonts w:ascii="宋体" w:hAnsi="宋体" w:eastAsia="宋体" w:cs="宋体"/>
          <w:spacing w:val="16"/>
          <w:sz w:val="22"/>
          <w:szCs w:val="22"/>
        </w:rPr>
        <w:t xml:space="preserve"> </w:t>
      </w:r>
      <w:r>
        <w:rPr>
          <w:rFonts w:ascii="宋体" w:hAnsi="宋体" w:eastAsia="宋体" w:cs="宋体"/>
          <w:spacing w:val="3"/>
          <w:sz w:val="22"/>
          <w:szCs w:val="22"/>
        </w:rPr>
        <w:t>类灯具,I类灯具除基本绝缘外,还有一种附加措施,即外露可</w:t>
      </w:r>
      <w:r>
        <w:rPr>
          <w:rFonts w:ascii="宋体" w:hAnsi="宋体" w:eastAsia="宋体" w:cs="宋体"/>
          <w:spacing w:val="25"/>
          <w:sz w:val="22"/>
          <w:szCs w:val="22"/>
        </w:rPr>
        <w:t xml:space="preserve"> </w:t>
      </w:r>
      <w:r>
        <w:rPr>
          <w:rFonts w:ascii="宋体" w:hAnsi="宋体" w:eastAsia="宋体" w:cs="宋体"/>
          <w:spacing w:val="-5"/>
          <w:sz w:val="22"/>
          <w:szCs w:val="22"/>
        </w:rPr>
        <w:t>导电部分应连接PE线以接地。而具有双层绝缘或加强绝缘的Ⅱ</w:t>
      </w:r>
      <w:r>
        <w:rPr>
          <w:rFonts w:ascii="宋体" w:hAnsi="宋体" w:eastAsia="宋体" w:cs="宋体"/>
          <w:spacing w:val="14"/>
          <w:sz w:val="22"/>
          <w:szCs w:val="22"/>
        </w:rPr>
        <w:t xml:space="preserve"> </w:t>
      </w:r>
      <w:r>
        <w:rPr>
          <w:rFonts w:ascii="宋体" w:hAnsi="宋体" w:eastAsia="宋体" w:cs="宋体"/>
          <w:spacing w:val="8"/>
          <w:sz w:val="22"/>
          <w:szCs w:val="22"/>
        </w:rPr>
        <w:t>类灯具,和采用安全特低电压(SELV)供电的Ⅲ类灯具则使用</w:t>
      </w:r>
      <w:r>
        <w:rPr>
          <w:rFonts w:ascii="宋体" w:hAnsi="宋体" w:eastAsia="宋体" w:cs="宋体"/>
          <w:spacing w:val="4"/>
          <w:sz w:val="22"/>
          <w:szCs w:val="22"/>
        </w:rPr>
        <w:t xml:space="preserve"> </w:t>
      </w:r>
      <w:r>
        <w:rPr>
          <w:rFonts w:ascii="宋体" w:hAnsi="宋体" w:eastAsia="宋体" w:cs="宋体"/>
          <w:spacing w:val="-1"/>
          <w:sz w:val="22"/>
          <w:szCs w:val="22"/>
        </w:rPr>
        <w:t>较少,多用于局部照明(如台灯、工作灯、手提灯等).</w:t>
      </w:r>
    </w:p>
    <w:p>
      <w:pPr>
        <w:spacing w:before="42" w:line="264" w:lineRule="auto"/>
        <w:ind w:right="1062"/>
        <w:rPr>
          <w:rFonts w:ascii="宋体" w:hAnsi="宋体" w:eastAsia="宋体" w:cs="宋体"/>
          <w:sz w:val="22"/>
          <w:szCs w:val="22"/>
        </w:rPr>
      </w:pPr>
      <w:r>
        <w:rPr>
          <w:rFonts w:ascii="宋体" w:hAnsi="宋体" w:eastAsia="宋体" w:cs="宋体"/>
          <w:spacing w:val="3"/>
          <w:sz w:val="22"/>
          <w:szCs w:val="22"/>
        </w:rPr>
        <w:t>3.3.4本条为几种特殊照明场所,分别规定了对采用光源、灯</w:t>
      </w:r>
      <w:r>
        <w:rPr>
          <w:rFonts w:ascii="宋体" w:hAnsi="宋体" w:eastAsia="宋体" w:cs="宋体"/>
          <w:spacing w:val="26"/>
          <w:sz w:val="22"/>
          <w:szCs w:val="22"/>
        </w:rPr>
        <w:t xml:space="preserve"> </w:t>
      </w:r>
      <w:r>
        <w:rPr>
          <w:rFonts w:ascii="宋体" w:hAnsi="宋体" w:eastAsia="宋体" w:cs="宋体"/>
          <w:spacing w:val="-2"/>
          <w:sz w:val="22"/>
          <w:szCs w:val="22"/>
        </w:rPr>
        <w:t>具的要求,其依据是:</w:t>
      </w:r>
    </w:p>
    <w:p>
      <w:pPr>
        <w:spacing w:line="260" w:lineRule="auto"/>
        <w:ind w:right="1063" w:firstLine="409"/>
        <w:rPr>
          <w:rFonts w:ascii="宋体" w:hAnsi="宋体" w:eastAsia="宋体" w:cs="宋体"/>
          <w:sz w:val="22"/>
          <w:szCs w:val="22"/>
        </w:rPr>
      </w:pPr>
      <w:r>
        <w:rPr>
          <w:rFonts w:ascii="宋体" w:hAnsi="宋体" w:eastAsia="宋体" w:cs="宋体"/>
          <w:spacing w:val="5"/>
          <w:sz w:val="22"/>
          <w:szCs w:val="22"/>
        </w:rPr>
        <w:t>1在特别潮湿的场所当光源点燃时由于温度升高,在灯具</w:t>
      </w:r>
      <w:r>
        <w:rPr>
          <w:rFonts w:ascii="宋体" w:hAnsi="宋体" w:eastAsia="宋体" w:cs="宋体"/>
          <w:spacing w:val="17"/>
          <w:sz w:val="22"/>
          <w:szCs w:val="22"/>
        </w:rPr>
        <w:t xml:space="preserve"> </w:t>
      </w:r>
      <w:r>
        <w:rPr>
          <w:rFonts w:ascii="宋体" w:hAnsi="宋体" w:eastAsia="宋体" w:cs="宋体"/>
          <w:spacing w:val="3"/>
          <w:sz w:val="22"/>
          <w:szCs w:val="22"/>
        </w:rPr>
        <w:t>内产生正压,而光源熄灭后,由于灯具冷却,内部产生负压,将</w:t>
      </w:r>
      <w:r>
        <w:rPr>
          <w:rFonts w:ascii="宋体" w:hAnsi="宋体" w:eastAsia="宋体" w:cs="宋体"/>
          <w:spacing w:val="26"/>
          <w:sz w:val="22"/>
          <w:szCs w:val="22"/>
        </w:rPr>
        <w:t xml:space="preserve"> </w:t>
      </w:r>
      <w:r>
        <w:rPr>
          <w:rFonts w:ascii="宋体" w:hAnsi="宋体" w:eastAsia="宋体" w:cs="宋体"/>
          <w:spacing w:val="-4"/>
          <w:sz w:val="22"/>
          <w:szCs w:val="22"/>
        </w:rPr>
        <w:t>潮气吸入,容易使灯具内积水。因此,规定在特别潮湿场所应采</w:t>
      </w:r>
      <w:r>
        <w:rPr>
          <w:rFonts w:ascii="宋体" w:hAnsi="宋体" w:eastAsia="宋体" w:cs="宋体"/>
          <w:spacing w:val="1"/>
          <w:sz w:val="22"/>
          <w:szCs w:val="22"/>
        </w:rPr>
        <w:t xml:space="preserve"> </w:t>
      </w:r>
      <w:r>
        <w:rPr>
          <w:rFonts w:ascii="宋体" w:hAnsi="宋体" w:eastAsia="宋体" w:cs="宋体"/>
          <w:spacing w:val="-14"/>
          <w:sz w:val="22"/>
          <w:szCs w:val="22"/>
        </w:rPr>
        <w:t>用相应要求的灯具。</w:t>
      </w:r>
    </w:p>
    <w:p>
      <w:pPr>
        <w:spacing w:line="253" w:lineRule="auto"/>
        <w:ind w:right="1064" w:firstLine="409"/>
        <w:rPr>
          <w:rFonts w:ascii="宋体" w:hAnsi="宋体" w:eastAsia="宋体" w:cs="宋体"/>
          <w:sz w:val="22"/>
          <w:szCs w:val="22"/>
        </w:rPr>
      </w:pPr>
      <w:r>
        <w:rPr>
          <w:rFonts w:ascii="宋体" w:hAnsi="宋体" w:eastAsia="宋体" w:cs="宋体"/>
          <w:spacing w:val="3"/>
          <w:sz w:val="22"/>
          <w:szCs w:val="22"/>
        </w:rPr>
        <w:t>2不同腐蚀性物质的环境,灯具选择可参照行业标准《化</w:t>
      </w:r>
      <w:r>
        <w:rPr>
          <w:rFonts w:ascii="宋体" w:hAnsi="宋体" w:eastAsia="宋体" w:cs="宋体"/>
          <w:spacing w:val="14"/>
          <w:sz w:val="22"/>
          <w:szCs w:val="22"/>
        </w:rPr>
        <w:t xml:space="preserve"> </w:t>
      </w:r>
      <w:r>
        <w:rPr>
          <w:rFonts w:ascii="宋体" w:hAnsi="宋体" w:eastAsia="宋体" w:cs="宋体"/>
          <w:spacing w:val="6"/>
          <w:sz w:val="22"/>
          <w:szCs w:val="22"/>
        </w:rPr>
        <w:t>工企业腐蚀环境电力设计规程》HG/T</w:t>
      </w:r>
      <w:r>
        <w:rPr>
          <w:rFonts w:ascii="宋体" w:hAnsi="宋体" w:eastAsia="宋体" w:cs="宋体"/>
          <w:spacing w:val="29"/>
          <w:sz w:val="22"/>
          <w:szCs w:val="22"/>
        </w:rPr>
        <w:t xml:space="preserve"> </w:t>
      </w:r>
      <w:r>
        <w:rPr>
          <w:rFonts w:ascii="宋体" w:hAnsi="宋体" w:eastAsia="宋体" w:cs="宋体"/>
          <w:spacing w:val="6"/>
          <w:sz w:val="22"/>
          <w:szCs w:val="22"/>
        </w:rPr>
        <w:t>2066-1999的规定,该</w:t>
      </w:r>
      <w:r>
        <w:rPr>
          <w:rFonts w:ascii="宋体" w:hAnsi="宋体" w:eastAsia="宋体" w:cs="宋体"/>
          <w:sz w:val="22"/>
          <w:szCs w:val="22"/>
        </w:rPr>
        <w:t xml:space="preserve"> </w:t>
      </w:r>
      <w:r>
        <w:rPr>
          <w:rFonts w:ascii="宋体" w:hAnsi="宋体" w:eastAsia="宋体" w:cs="宋体"/>
          <w:spacing w:val="-12"/>
          <w:sz w:val="22"/>
          <w:szCs w:val="22"/>
        </w:rPr>
        <w:t>规程规定了不同腐蚀环境的灯具类型。</w:t>
      </w:r>
    </w:p>
    <w:p>
      <w:pPr>
        <w:spacing w:before="45" w:line="250" w:lineRule="auto"/>
        <w:ind w:right="1047" w:firstLine="409"/>
        <w:rPr>
          <w:rFonts w:ascii="宋体" w:hAnsi="宋体" w:eastAsia="宋体" w:cs="宋体"/>
          <w:sz w:val="22"/>
          <w:szCs w:val="22"/>
        </w:rPr>
      </w:pPr>
      <w:r>
        <w:rPr>
          <w:rFonts w:ascii="宋体" w:hAnsi="宋体" w:eastAsia="宋体" w:cs="宋体"/>
          <w:spacing w:val="10"/>
          <w:sz w:val="22"/>
          <w:szCs w:val="22"/>
        </w:rPr>
        <w:t>3在高温场所,宜采用带散热构造和措施的灯具,或带散</w:t>
      </w:r>
      <w:r>
        <w:rPr>
          <w:rFonts w:ascii="宋体" w:hAnsi="宋体" w:eastAsia="宋体" w:cs="宋体"/>
          <w:spacing w:val="18"/>
          <w:sz w:val="22"/>
          <w:szCs w:val="22"/>
        </w:rPr>
        <w:t xml:space="preserve"> </w:t>
      </w:r>
      <w:r>
        <w:rPr>
          <w:rFonts w:ascii="宋体" w:hAnsi="宋体" w:eastAsia="宋体" w:cs="宋体"/>
          <w:spacing w:val="-12"/>
          <w:sz w:val="22"/>
          <w:szCs w:val="22"/>
        </w:rPr>
        <w:t>热孔的开敞式灯具。</w:t>
      </w:r>
    </w:p>
    <w:p>
      <w:pPr>
        <w:spacing w:before="34" w:line="250" w:lineRule="auto"/>
        <w:ind w:right="1041" w:firstLine="409"/>
        <w:rPr>
          <w:rFonts w:ascii="宋体" w:hAnsi="宋体" w:eastAsia="宋体" w:cs="宋体"/>
          <w:sz w:val="22"/>
          <w:szCs w:val="22"/>
        </w:rPr>
      </w:pPr>
      <w:r>
        <w:rPr>
          <w:rFonts w:ascii="宋体" w:hAnsi="宋体" w:eastAsia="宋体" w:cs="宋体"/>
          <w:spacing w:val="9"/>
          <w:sz w:val="22"/>
          <w:szCs w:val="22"/>
        </w:rPr>
        <w:t>4</w:t>
      </w:r>
      <w:r>
        <w:rPr>
          <w:rFonts w:ascii="宋体" w:hAnsi="宋体" w:eastAsia="宋体" w:cs="宋体"/>
          <w:spacing w:val="31"/>
          <w:sz w:val="22"/>
          <w:szCs w:val="22"/>
        </w:rPr>
        <w:t xml:space="preserve"> </w:t>
      </w:r>
      <w:r>
        <w:rPr>
          <w:rFonts w:ascii="宋体" w:hAnsi="宋体" w:eastAsia="宋体" w:cs="宋体"/>
          <w:spacing w:val="9"/>
          <w:sz w:val="22"/>
          <w:szCs w:val="22"/>
        </w:rPr>
        <w:t>在多尘埃的场所,应选择防尘型灯具(IP5X)或尘密型</w:t>
      </w:r>
      <w:r>
        <w:rPr>
          <w:rFonts w:ascii="宋体" w:hAnsi="宋体" w:eastAsia="宋体" w:cs="宋体"/>
          <w:sz w:val="22"/>
          <w:szCs w:val="22"/>
        </w:rPr>
        <w:t xml:space="preserve"> </w:t>
      </w:r>
      <w:r>
        <w:rPr>
          <w:rFonts w:ascii="宋体" w:hAnsi="宋体" w:eastAsia="宋体" w:cs="宋体"/>
          <w:spacing w:val="11"/>
          <w:w w:val="101"/>
          <w:sz w:val="22"/>
          <w:szCs w:val="22"/>
        </w:rPr>
        <w:t>灯具(IP6X).</w:t>
      </w:r>
    </w:p>
    <w:p>
      <w:pPr>
        <w:spacing w:before="39" w:line="264" w:lineRule="auto"/>
        <w:ind w:right="1044" w:firstLine="409"/>
        <w:rPr>
          <w:rFonts w:ascii="宋体" w:hAnsi="宋体" w:eastAsia="宋体" w:cs="宋体"/>
          <w:sz w:val="22"/>
          <w:szCs w:val="22"/>
        </w:rPr>
      </w:pPr>
      <w:r>
        <w:rPr>
          <w:rFonts w:ascii="宋体" w:hAnsi="宋体" w:eastAsia="宋体" w:cs="宋体"/>
          <w:spacing w:val="1"/>
          <w:sz w:val="22"/>
          <w:szCs w:val="22"/>
        </w:rPr>
        <w:t>6在震动和摆动较大的场所，由于震动对光源寿命影响较</w:t>
      </w:r>
      <w:r>
        <w:rPr>
          <w:rFonts w:ascii="宋体" w:hAnsi="宋体" w:eastAsia="宋体" w:cs="宋体"/>
          <w:spacing w:val="4"/>
          <w:sz w:val="22"/>
          <w:szCs w:val="22"/>
        </w:rPr>
        <w:t xml:space="preserve"> </w:t>
      </w:r>
      <w:r>
        <w:rPr>
          <w:rFonts w:ascii="宋体" w:hAnsi="宋体" w:eastAsia="宋体" w:cs="宋体"/>
          <w:sz w:val="22"/>
          <w:szCs w:val="22"/>
        </w:rPr>
        <w:t>大,甚至可能使光源或附件自动松脱掉下,既不安全,又增加了</w:t>
      </w:r>
      <w:r>
        <w:rPr>
          <w:rFonts w:ascii="宋体" w:hAnsi="宋体" w:eastAsia="宋体" w:cs="宋体"/>
          <w:spacing w:val="19"/>
          <w:sz w:val="22"/>
          <w:szCs w:val="22"/>
        </w:rPr>
        <w:t xml:space="preserve"> </w:t>
      </w:r>
      <w:r>
        <w:rPr>
          <w:rFonts w:ascii="宋体" w:hAnsi="宋体" w:eastAsia="宋体" w:cs="宋体"/>
          <w:spacing w:val="-12"/>
          <w:sz w:val="22"/>
          <w:szCs w:val="22"/>
        </w:rPr>
        <w:t>维修工作量和费用，因此，在此种场所应采用防震型软性连接的</w:t>
      </w:r>
      <w:r>
        <w:rPr>
          <w:rFonts w:ascii="宋体" w:hAnsi="宋体" w:eastAsia="宋体" w:cs="宋体"/>
          <w:spacing w:val="12"/>
          <w:sz w:val="22"/>
          <w:szCs w:val="22"/>
        </w:rPr>
        <w:t xml:space="preserve"> </w:t>
      </w:r>
      <w:r>
        <w:rPr>
          <w:rFonts w:ascii="宋体" w:hAnsi="宋体" w:eastAsia="宋体" w:cs="宋体"/>
          <w:spacing w:val="-8"/>
          <w:sz w:val="22"/>
          <w:szCs w:val="22"/>
        </w:rPr>
        <w:t>灯具或防震的安装措施,并在灯具上加保护网或灯罩防护膜等措</w:t>
      </w:r>
      <w:r>
        <w:rPr>
          <w:rFonts w:ascii="宋体" w:hAnsi="宋体" w:eastAsia="宋体" w:cs="宋体"/>
          <w:spacing w:val="25"/>
          <w:sz w:val="22"/>
          <w:szCs w:val="22"/>
        </w:rPr>
        <w:t xml:space="preserve"> </w:t>
      </w:r>
      <w:r>
        <w:rPr>
          <w:rFonts w:ascii="宋体" w:hAnsi="宋体" w:eastAsia="宋体" w:cs="宋体"/>
          <w:spacing w:val="-3"/>
          <w:sz w:val="22"/>
          <w:szCs w:val="22"/>
        </w:rPr>
        <w:t>施,以防止光源或附件掉下。</w:t>
      </w:r>
    </w:p>
    <w:p>
      <w:pPr>
        <w:spacing w:before="163" w:line="185" w:lineRule="auto"/>
        <w:ind w:firstLine="149"/>
        <w:rPr>
          <w:rFonts w:ascii="宋体" w:hAnsi="宋体" w:eastAsia="宋体" w:cs="宋体"/>
          <w:sz w:val="19"/>
          <w:szCs w:val="19"/>
        </w:rPr>
      </w:pPr>
      <w:r>
        <w:rPr>
          <w:rFonts w:ascii="宋体" w:hAnsi="宋体" w:eastAsia="宋体" w:cs="宋体"/>
          <w:spacing w:val="-3"/>
          <w:sz w:val="19"/>
          <w:szCs w:val="19"/>
        </w:rPr>
        <w:t>74</w:t>
      </w:r>
    </w:p>
    <w:p>
      <w:pPr>
        <w:spacing w:before="248" w:line="185" w:lineRule="auto"/>
        <w:ind w:firstLine="1599"/>
        <w:rPr>
          <w:rFonts w:ascii="宋体" w:hAnsi="宋体" w:eastAsia="宋体" w:cs="宋体"/>
          <w:sz w:val="14"/>
          <w:szCs w:val="14"/>
        </w:rPr>
      </w:pPr>
      <w:r>
        <w:rPr>
          <w:rFonts w:ascii="仿宋" w:hAnsi="仿宋" w:eastAsia="仿宋" w:cs="仿宋"/>
          <w:color w:val="FF3200"/>
          <w:spacing w:val="-4"/>
          <w:sz w:val="10"/>
          <w:szCs w:val="10"/>
        </w:rPr>
        <w:t>引月</w:t>
      </w:r>
      <w:r>
        <w:rPr>
          <w:rFonts w:ascii="仿宋" w:hAnsi="仿宋" w:eastAsia="仿宋" w:cs="仿宋"/>
          <w:color w:val="FF3200"/>
          <w:spacing w:val="4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4"/>
          <w:w w:val="101"/>
          <w:sz w:val="14"/>
          <w:szCs w:val="14"/>
        </w:rPr>
        <w:t xml:space="preserve">   </w:t>
      </w:r>
      <w:r>
        <w:rPr>
          <w:rFonts w:ascii="宋体" w:hAnsi="宋体" w:eastAsia="宋体" w:cs="宋体"/>
          <w:spacing w:val="-4"/>
          <w:sz w:val="14"/>
          <w:szCs w:val="14"/>
        </w:rPr>
        <w:t>第一版中国建筑工业出版社</w:t>
      </w:r>
    </w:p>
    <w:p>
      <w:pPr>
        <w:sectPr>
          <w:pgSz w:w="7670" w:h="11460"/>
          <w:pgMar w:top="974" w:right="13" w:bottom="4" w:left="760" w:header="0" w:footer="0" w:gutter="0"/>
          <w:cols w:space="720" w:num="1"/>
        </w:sectPr>
      </w:pPr>
    </w:p>
    <w:p>
      <w:pPr>
        <w:spacing w:line="320" w:lineRule="auto"/>
        <w:rPr>
          <w:rFonts w:ascii="Arial"/>
          <w:sz w:val="21"/>
        </w:rPr>
      </w:pPr>
    </w:p>
    <w:p>
      <w:pPr>
        <w:spacing w:before="68" w:line="277" w:lineRule="auto"/>
        <w:ind w:left="105" w:right="779" w:firstLine="420"/>
        <w:rPr>
          <w:rFonts w:ascii="宋体" w:hAnsi="宋体" w:eastAsia="宋体" w:cs="宋体"/>
          <w:sz w:val="21"/>
          <w:szCs w:val="21"/>
        </w:rPr>
      </w:pPr>
      <w:r>
        <w:rPr>
          <w:rFonts w:ascii="宋体" w:hAnsi="宋体" w:eastAsia="宋体" w:cs="宋体"/>
          <w:spacing w:val="11"/>
          <w:w w:val="102"/>
          <w:sz w:val="21"/>
          <w:szCs w:val="21"/>
        </w:rPr>
        <w:t>7光源可能受到机械损伤或自行脱落,而导致人员伤害和</w:t>
      </w:r>
      <w:r>
        <w:rPr>
          <w:rFonts w:ascii="宋体" w:hAnsi="宋体" w:eastAsia="宋体" w:cs="宋体"/>
          <w:spacing w:val="11"/>
          <w:sz w:val="21"/>
          <w:szCs w:val="21"/>
        </w:rPr>
        <w:t xml:space="preserve"> </w:t>
      </w:r>
      <w:r>
        <w:rPr>
          <w:rFonts w:ascii="宋体" w:hAnsi="宋体" w:eastAsia="宋体" w:cs="宋体"/>
          <w:spacing w:val="1"/>
          <w:sz w:val="21"/>
          <w:szCs w:val="21"/>
        </w:rPr>
        <w:t>财物损失的,应采用有保护网的灯具。如高大工业厂房等场所。</w:t>
      </w:r>
    </w:p>
    <w:p>
      <w:pPr>
        <w:spacing w:before="3" w:line="274" w:lineRule="auto"/>
        <w:ind w:right="766" w:firstLine="525"/>
        <w:rPr>
          <w:rFonts w:ascii="宋体" w:hAnsi="宋体" w:eastAsia="宋体" w:cs="宋体"/>
          <w:sz w:val="21"/>
          <w:szCs w:val="21"/>
        </w:rPr>
      </w:pPr>
      <w:r>
        <w:rPr>
          <w:rFonts w:ascii="宋体" w:hAnsi="宋体" w:eastAsia="宋体" w:cs="宋体"/>
          <w:spacing w:val="11"/>
          <w:w w:val="102"/>
          <w:sz w:val="21"/>
          <w:szCs w:val="21"/>
        </w:rPr>
        <w:t>8在有爆炸危险的场所使用的灯具,应符合现行国家标准</w:t>
      </w:r>
      <w:r>
        <w:rPr>
          <w:rFonts w:ascii="宋体" w:hAnsi="宋体" w:eastAsia="宋体" w:cs="宋体"/>
          <w:spacing w:val="24"/>
          <w:sz w:val="21"/>
          <w:szCs w:val="21"/>
        </w:rPr>
        <w:t xml:space="preserve"> </w:t>
      </w:r>
      <w:r>
        <w:rPr>
          <w:rFonts w:ascii="宋体" w:hAnsi="宋体" w:eastAsia="宋体" w:cs="宋体"/>
          <w:spacing w:val="4"/>
          <w:sz w:val="21"/>
          <w:szCs w:val="21"/>
        </w:rPr>
        <w:t>《爆炸危险环境电力装置设计规范》GB</w:t>
      </w:r>
      <w:r>
        <w:rPr>
          <w:rFonts w:ascii="宋体" w:hAnsi="宋体" w:eastAsia="宋体" w:cs="宋体"/>
          <w:spacing w:val="49"/>
          <w:sz w:val="21"/>
          <w:szCs w:val="21"/>
        </w:rPr>
        <w:t xml:space="preserve"> </w:t>
      </w:r>
      <w:r>
        <w:rPr>
          <w:rFonts w:ascii="宋体" w:hAnsi="宋体" w:eastAsia="宋体" w:cs="宋体"/>
          <w:spacing w:val="4"/>
          <w:sz w:val="21"/>
          <w:szCs w:val="21"/>
        </w:rPr>
        <w:t>50058的规定;在有火灾</w:t>
      </w:r>
      <w:r>
        <w:rPr>
          <w:rFonts w:ascii="宋体" w:hAnsi="宋体" w:eastAsia="宋体" w:cs="宋体"/>
          <w:sz w:val="21"/>
          <w:szCs w:val="21"/>
        </w:rPr>
        <w:t xml:space="preserve"> </w:t>
      </w:r>
      <w:r>
        <w:rPr>
          <w:rFonts w:ascii="宋体" w:hAnsi="宋体" w:eastAsia="宋体" w:cs="宋体"/>
          <w:spacing w:val="11"/>
          <w:w w:val="101"/>
          <w:sz w:val="21"/>
          <w:szCs w:val="21"/>
        </w:rPr>
        <w:t>危险场所使用的灯具,应符合现行国家标准《建筑设计防火规</w:t>
      </w:r>
      <w:r>
        <w:rPr>
          <w:rFonts w:ascii="宋体" w:hAnsi="宋体" w:eastAsia="宋体" w:cs="宋体"/>
          <w:spacing w:val="26"/>
          <w:sz w:val="21"/>
          <w:szCs w:val="21"/>
        </w:rPr>
        <w:t xml:space="preserve"> </w:t>
      </w:r>
      <w:r>
        <w:rPr>
          <w:rFonts w:ascii="宋体" w:hAnsi="宋体" w:eastAsia="宋体" w:cs="宋体"/>
          <w:spacing w:val="8"/>
          <w:sz w:val="21"/>
          <w:szCs w:val="21"/>
        </w:rPr>
        <w:t>范》GB</w:t>
      </w:r>
      <w:r>
        <w:rPr>
          <w:rFonts w:ascii="宋体" w:hAnsi="宋体" w:eastAsia="宋体" w:cs="宋体"/>
          <w:spacing w:val="36"/>
          <w:sz w:val="21"/>
          <w:szCs w:val="21"/>
        </w:rPr>
        <w:t xml:space="preserve"> </w:t>
      </w:r>
      <w:r>
        <w:rPr>
          <w:rFonts w:ascii="宋体" w:hAnsi="宋体" w:eastAsia="宋体" w:cs="宋体"/>
          <w:spacing w:val="8"/>
          <w:sz w:val="21"/>
          <w:szCs w:val="21"/>
        </w:rPr>
        <w:t>50016的规定。</w:t>
      </w:r>
    </w:p>
    <w:p>
      <w:pPr>
        <w:spacing w:line="262" w:lineRule="auto"/>
        <w:ind w:left="105" w:right="768" w:firstLine="420"/>
        <w:rPr>
          <w:rFonts w:ascii="宋体" w:hAnsi="宋体" w:eastAsia="宋体" w:cs="宋体"/>
          <w:sz w:val="21"/>
          <w:szCs w:val="21"/>
        </w:rPr>
      </w:pPr>
      <w:r>
        <w:rPr>
          <w:rFonts w:ascii="宋体" w:hAnsi="宋体" w:eastAsia="宋体" w:cs="宋体"/>
          <w:spacing w:val="11"/>
          <w:w w:val="102"/>
          <w:sz w:val="21"/>
          <w:szCs w:val="21"/>
        </w:rPr>
        <w:t>9在有洁净要求的场所,应安装不易积尘和易于擦拭的洁</w:t>
      </w:r>
      <w:r>
        <w:rPr>
          <w:rFonts w:ascii="宋体" w:hAnsi="宋体" w:eastAsia="宋体" w:cs="宋体"/>
          <w:spacing w:val="21"/>
          <w:sz w:val="21"/>
          <w:szCs w:val="21"/>
        </w:rPr>
        <w:t xml:space="preserve"> </w:t>
      </w:r>
      <w:r>
        <w:rPr>
          <w:rFonts w:ascii="宋体" w:hAnsi="宋体" w:eastAsia="宋体" w:cs="宋体"/>
          <w:spacing w:val="10"/>
          <w:w w:val="106"/>
          <w:sz w:val="21"/>
          <w:szCs w:val="21"/>
        </w:rPr>
        <w:t>净灯具,以有利于保持场所的洁净度,并减少维护工作量和</w:t>
      </w:r>
      <w:r>
        <w:rPr>
          <w:rFonts w:ascii="宋体" w:hAnsi="宋体" w:eastAsia="宋体" w:cs="宋体"/>
          <w:spacing w:val="22"/>
          <w:sz w:val="21"/>
          <w:szCs w:val="21"/>
        </w:rPr>
        <w:t xml:space="preserve"> </w:t>
      </w:r>
      <w:r>
        <w:rPr>
          <w:rFonts w:ascii="宋体" w:hAnsi="宋体" w:eastAsia="宋体" w:cs="宋体"/>
          <w:spacing w:val="-12"/>
          <w:sz w:val="21"/>
          <w:szCs w:val="21"/>
        </w:rPr>
        <w:t>费用。</w:t>
      </w:r>
    </w:p>
    <w:p>
      <w:pPr>
        <w:spacing w:before="56" w:line="279" w:lineRule="auto"/>
        <w:ind w:left="105" w:right="770" w:firstLine="420"/>
        <w:rPr>
          <w:rFonts w:ascii="宋体" w:hAnsi="宋体" w:eastAsia="宋体" w:cs="宋体"/>
          <w:sz w:val="21"/>
          <w:szCs w:val="21"/>
        </w:rPr>
      </w:pPr>
      <w:r>
        <w:rPr>
          <w:rFonts w:ascii="宋体" w:hAnsi="宋体" w:eastAsia="宋体" w:cs="宋体"/>
          <w:spacing w:val="11"/>
          <w:sz w:val="21"/>
          <w:szCs w:val="21"/>
        </w:rPr>
        <w:t>10在博物馆展室或陈列柜等场所,对于需防止紫外线作用</w:t>
      </w:r>
      <w:r>
        <w:rPr>
          <w:rFonts w:ascii="宋体" w:hAnsi="宋体" w:eastAsia="宋体" w:cs="宋体"/>
          <w:spacing w:val="4"/>
          <w:sz w:val="21"/>
          <w:szCs w:val="21"/>
        </w:rPr>
        <w:t xml:space="preserve"> </w:t>
      </w:r>
      <w:r>
        <w:rPr>
          <w:rFonts w:ascii="宋体" w:hAnsi="宋体" w:eastAsia="宋体" w:cs="宋体"/>
          <w:spacing w:val="10"/>
          <w:w w:val="104"/>
          <w:sz w:val="21"/>
          <w:szCs w:val="21"/>
        </w:rPr>
        <w:t>的彩绘、织品等展品,需采用能隔紫外线的灯具或无紫外线</w:t>
      </w:r>
      <w:r>
        <w:rPr>
          <w:rFonts w:ascii="宋体" w:hAnsi="宋体" w:eastAsia="宋体" w:cs="宋体"/>
          <w:spacing w:val="15"/>
          <w:sz w:val="21"/>
          <w:szCs w:val="21"/>
        </w:rPr>
        <w:t xml:space="preserve"> </w:t>
      </w:r>
      <w:r>
        <w:rPr>
          <w:rFonts w:ascii="宋体" w:hAnsi="宋体" w:eastAsia="宋体" w:cs="宋体"/>
          <w:spacing w:val="-9"/>
          <w:sz w:val="21"/>
          <w:szCs w:val="21"/>
        </w:rPr>
        <w:t>光源。</w:t>
      </w:r>
    </w:p>
    <w:p>
      <w:pPr>
        <w:spacing w:line="218" w:lineRule="auto"/>
        <w:ind w:firstLine="104"/>
        <w:rPr>
          <w:rFonts w:ascii="宋体" w:hAnsi="宋体" w:eastAsia="宋体" w:cs="宋体"/>
          <w:sz w:val="21"/>
          <w:szCs w:val="21"/>
        </w:rPr>
      </w:pPr>
      <w:r>
        <w:rPr>
          <w:rFonts w:ascii="宋体" w:hAnsi="宋体" w:eastAsia="宋体" w:cs="宋体"/>
          <w:spacing w:val="10"/>
          <w:w w:val="101"/>
          <w:sz w:val="21"/>
          <w:szCs w:val="21"/>
        </w:rPr>
        <w:t>3.3.6本条说明选择镇流器的原则:</w:t>
      </w:r>
    </w:p>
    <w:p>
      <w:pPr>
        <w:spacing w:before="58" w:line="277" w:lineRule="auto"/>
        <w:ind w:right="770" w:firstLine="525"/>
        <w:rPr>
          <w:rFonts w:ascii="宋体" w:hAnsi="宋体" w:eastAsia="宋体" w:cs="宋体"/>
          <w:sz w:val="21"/>
          <w:szCs w:val="21"/>
        </w:rPr>
      </w:pPr>
      <w:r>
        <w:rPr>
          <w:rFonts w:ascii="宋体" w:hAnsi="宋体" w:eastAsia="宋体" w:cs="宋体"/>
          <w:spacing w:val="11"/>
          <w:w w:val="102"/>
          <w:sz w:val="21"/>
          <w:szCs w:val="21"/>
        </w:rPr>
        <w:t>1荧光灯应配用电子镇流器或节能电感镇流器,不应配用</w:t>
      </w:r>
      <w:r>
        <w:rPr>
          <w:rFonts w:ascii="宋体" w:hAnsi="宋体" w:eastAsia="宋体" w:cs="宋体"/>
          <w:spacing w:val="19"/>
          <w:sz w:val="21"/>
          <w:szCs w:val="21"/>
        </w:rPr>
        <w:t xml:space="preserve"> </w:t>
      </w:r>
      <w:r>
        <w:rPr>
          <w:rFonts w:ascii="宋体" w:hAnsi="宋体" w:eastAsia="宋体" w:cs="宋体"/>
          <w:spacing w:val="12"/>
          <w:w w:val="101"/>
          <w:sz w:val="21"/>
          <w:szCs w:val="21"/>
        </w:rPr>
        <w:t>功耗大的传统电感镇流器,以提高能效。应满足现行国家标准</w:t>
      </w:r>
      <w:r>
        <w:rPr>
          <w:rFonts w:ascii="宋体" w:hAnsi="宋体" w:eastAsia="宋体" w:cs="宋体"/>
          <w:sz w:val="21"/>
          <w:szCs w:val="21"/>
        </w:rPr>
        <w:t xml:space="preserve"> </w:t>
      </w:r>
      <w:r>
        <w:rPr>
          <w:rFonts w:ascii="宋体" w:hAnsi="宋体" w:eastAsia="宋体" w:cs="宋体"/>
          <w:spacing w:val="5"/>
          <w:sz w:val="21"/>
          <w:szCs w:val="21"/>
        </w:rPr>
        <w:t xml:space="preserve">《管形荧光灯镇流器能效限定值及能效等级》GB17896节能评价 </w:t>
      </w:r>
      <w:r>
        <w:rPr>
          <w:rFonts w:ascii="宋体" w:hAnsi="宋体" w:eastAsia="宋体" w:cs="宋体"/>
          <w:spacing w:val="13"/>
          <w:sz w:val="21"/>
          <w:szCs w:val="21"/>
        </w:rPr>
        <w:t>值的要求。</w:t>
      </w:r>
    </w:p>
    <w:p>
      <w:pPr>
        <w:spacing w:before="2" w:line="261" w:lineRule="auto"/>
        <w:ind w:left="105" w:right="766" w:firstLine="420"/>
        <w:rPr>
          <w:rFonts w:ascii="宋体" w:hAnsi="宋体" w:eastAsia="宋体" w:cs="宋体"/>
          <w:sz w:val="21"/>
          <w:szCs w:val="21"/>
        </w:rPr>
      </w:pPr>
      <w:r>
        <w:rPr>
          <w:rFonts w:ascii="宋体" w:hAnsi="宋体" w:eastAsia="宋体" w:cs="宋体"/>
          <w:spacing w:val="11"/>
          <w:w w:val="102"/>
          <w:sz w:val="21"/>
          <w:szCs w:val="21"/>
        </w:rPr>
        <w:t>2采用高频电子镇流器可减少频闪的影响,高频电子镇流</w:t>
      </w:r>
      <w:r>
        <w:rPr>
          <w:rFonts w:ascii="宋体" w:hAnsi="宋体" w:eastAsia="宋体" w:cs="宋体"/>
          <w:spacing w:val="23"/>
          <w:sz w:val="21"/>
          <w:szCs w:val="21"/>
        </w:rPr>
        <w:t xml:space="preserve"> </w:t>
      </w:r>
      <w:r>
        <w:rPr>
          <w:rFonts w:ascii="宋体" w:hAnsi="宋体" w:eastAsia="宋体" w:cs="宋体"/>
          <w:spacing w:val="11"/>
          <w:w w:val="101"/>
          <w:sz w:val="21"/>
          <w:szCs w:val="21"/>
        </w:rPr>
        <w:t>器,通常用几十千赫兹频率的电流供给灯管,其频闪影响大大</w:t>
      </w:r>
      <w:r>
        <w:rPr>
          <w:rFonts w:ascii="宋体" w:hAnsi="宋体" w:eastAsia="宋体" w:cs="宋体"/>
          <w:spacing w:val="8"/>
          <w:sz w:val="21"/>
          <w:szCs w:val="21"/>
        </w:rPr>
        <w:t xml:space="preserve"> </w:t>
      </w:r>
      <w:r>
        <w:rPr>
          <w:rFonts w:ascii="宋体" w:hAnsi="宋体" w:eastAsia="宋体" w:cs="宋体"/>
          <w:spacing w:val="-8"/>
          <w:sz w:val="21"/>
          <w:szCs w:val="21"/>
        </w:rPr>
        <w:t>降低。</w:t>
      </w:r>
    </w:p>
    <w:p>
      <w:pPr>
        <w:spacing w:before="50" w:line="278" w:lineRule="auto"/>
        <w:ind w:left="104" w:right="768" w:firstLine="420"/>
        <w:rPr>
          <w:rFonts w:ascii="宋体" w:hAnsi="宋体" w:eastAsia="宋体" w:cs="宋体"/>
          <w:sz w:val="21"/>
          <w:szCs w:val="21"/>
        </w:rPr>
      </w:pPr>
      <w:r>
        <w:rPr>
          <w:rFonts w:ascii="宋体" w:hAnsi="宋体" w:eastAsia="宋体" w:cs="宋体"/>
          <w:spacing w:val="11"/>
          <w:w w:val="102"/>
          <w:sz w:val="21"/>
          <w:szCs w:val="21"/>
        </w:rPr>
        <w:t>3电子镇流器采用半导体器件,容易带来电磁干扰和高次</w:t>
      </w:r>
      <w:r>
        <w:rPr>
          <w:rFonts w:ascii="宋体" w:hAnsi="宋体" w:eastAsia="宋体" w:cs="宋体"/>
          <w:spacing w:val="22"/>
          <w:sz w:val="21"/>
          <w:szCs w:val="21"/>
        </w:rPr>
        <w:t xml:space="preserve"> </w:t>
      </w:r>
      <w:r>
        <w:rPr>
          <w:rFonts w:ascii="宋体" w:hAnsi="宋体" w:eastAsia="宋体" w:cs="宋体"/>
          <w:spacing w:val="9"/>
          <w:sz w:val="21"/>
          <w:szCs w:val="21"/>
        </w:rPr>
        <w:t xml:space="preserve">谐波,而当前这类产品使用量很大,生产企业众多,产品质量良 </w:t>
      </w:r>
      <w:r>
        <w:rPr>
          <w:rFonts w:ascii="宋体" w:hAnsi="宋体" w:eastAsia="宋体" w:cs="宋体"/>
          <w:spacing w:val="2"/>
          <w:sz w:val="21"/>
          <w:szCs w:val="21"/>
        </w:rPr>
        <w:t>莠不齐,导致对无线电、通信系统和测量仪表的骚扰以及其他不</w:t>
      </w:r>
      <w:r>
        <w:rPr>
          <w:rFonts w:ascii="宋体" w:hAnsi="宋体" w:eastAsia="宋体" w:cs="宋体"/>
          <w:spacing w:val="10"/>
          <w:sz w:val="21"/>
          <w:szCs w:val="21"/>
        </w:rPr>
        <w:t xml:space="preserve"> </w:t>
      </w:r>
      <w:r>
        <w:rPr>
          <w:rFonts w:ascii="宋体" w:hAnsi="宋体" w:eastAsia="宋体" w:cs="宋体"/>
          <w:sz w:val="21"/>
          <w:szCs w:val="21"/>
        </w:rPr>
        <w:t>良后果,因此强调选用的电子镇流器应符合电磁兼容性、谐波发</w:t>
      </w:r>
      <w:r>
        <w:rPr>
          <w:rFonts w:ascii="宋体" w:hAnsi="宋体" w:eastAsia="宋体" w:cs="宋体"/>
          <w:spacing w:val="24"/>
          <w:sz w:val="21"/>
          <w:szCs w:val="21"/>
        </w:rPr>
        <w:t xml:space="preserve"> </w:t>
      </w:r>
      <w:r>
        <w:rPr>
          <w:rFonts w:ascii="宋体" w:hAnsi="宋体" w:eastAsia="宋体" w:cs="宋体"/>
          <w:spacing w:val="-3"/>
          <w:sz w:val="21"/>
          <w:szCs w:val="21"/>
        </w:rPr>
        <w:t>射限值的国家标准的相关规定。</w:t>
      </w:r>
    </w:p>
    <w:p>
      <w:pPr>
        <w:spacing w:before="3" w:line="276" w:lineRule="auto"/>
        <w:ind w:left="105" w:right="767" w:firstLine="420"/>
        <w:rPr>
          <w:rFonts w:ascii="宋体" w:hAnsi="宋体" w:eastAsia="宋体" w:cs="宋体"/>
          <w:sz w:val="21"/>
          <w:szCs w:val="21"/>
        </w:rPr>
      </w:pPr>
      <w:r>
        <w:rPr>
          <w:rFonts w:ascii="宋体" w:hAnsi="宋体" w:eastAsia="宋体" w:cs="宋体"/>
          <w:spacing w:val="11"/>
          <w:sz w:val="21"/>
          <w:szCs w:val="21"/>
        </w:rPr>
        <w:t>4高压钠灯和金属卤化物灯配用节能型电感镇流器的功耗</w:t>
      </w:r>
      <w:r>
        <w:rPr>
          <w:rFonts w:ascii="宋体" w:hAnsi="宋体" w:eastAsia="宋体" w:cs="宋体"/>
          <w:spacing w:val="19"/>
          <w:sz w:val="21"/>
          <w:szCs w:val="21"/>
        </w:rPr>
        <w:t xml:space="preserve"> </w:t>
      </w:r>
      <w:r>
        <w:rPr>
          <w:rFonts w:ascii="宋体" w:hAnsi="宋体" w:eastAsia="宋体" w:cs="宋体"/>
          <w:spacing w:val="-4"/>
          <w:sz w:val="21"/>
          <w:szCs w:val="21"/>
        </w:rPr>
        <w:t>比普通电感镇流器低很多,其节能效果明显。这类光源的电子镇</w:t>
      </w:r>
      <w:r>
        <w:rPr>
          <w:rFonts w:ascii="宋体" w:hAnsi="宋体" w:eastAsia="宋体" w:cs="宋体"/>
          <w:spacing w:val="1"/>
          <w:sz w:val="21"/>
          <w:szCs w:val="21"/>
        </w:rPr>
        <w:t xml:space="preserve">   </w:t>
      </w:r>
      <w:r>
        <w:rPr>
          <w:rFonts w:ascii="宋体" w:hAnsi="宋体" w:eastAsia="宋体" w:cs="宋体"/>
          <w:spacing w:val="6"/>
          <w:sz w:val="21"/>
          <w:szCs w:val="21"/>
        </w:rPr>
        <w:t>流器尚不够稳定,暂不宜普遍推广应用,对于功率较小的高压钠</w:t>
      </w:r>
      <w:r>
        <w:rPr>
          <w:rFonts w:ascii="宋体" w:hAnsi="宋体" w:eastAsia="宋体" w:cs="宋体"/>
          <w:spacing w:val="3"/>
          <w:sz w:val="21"/>
          <w:szCs w:val="21"/>
        </w:rPr>
        <w:t xml:space="preserve"> </w:t>
      </w:r>
      <w:r>
        <w:rPr>
          <w:rFonts w:ascii="宋体" w:hAnsi="宋体" w:eastAsia="宋体" w:cs="宋体"/>
          <w:spacing w:val="6"/>
          <w:sz w:val="21"/>
          <w:szCs w:val="21"/>
        </w:rPr>
        <w:t>灯和金属卤化物灯,可配用电子镇流器,目前这种产品的质量多</w:t>
      </w:r>
      <w:r>
        <w:rPr>
          <w:rFonts w:ascii="宋体" w:hAnsi="宋体" w:eastAsia="宋体" w:cs="宋体"/>
          <w:spacing w:val="11"/>
          <w:sz w:val="21"/>
          <w:szCs w:val="21"/>
        </w:rPr>
        <w:t xml:space="preserve"> </w:t>
      </w:r>
      <w:r>
        <w:rPr>
          <w:rFonts w:ascii="宋体" w:hAnsi="宋体" w:eastAsia="宋体" w:cs="宋体"/>
          <w:spacing w:val="2"/>
          <w:sz w:val="21"/>
          <w:szCs w:val="21"/>
        </w:rPr>
        <w:t>数能满足要求。在电压偏差大的场所,采用高压钠灯和金属卤化</w:t>
      </w:r>
    </w:p>
    <w:p>
      <w:pPr>
        <w:spacing w:before="133" w:line="183" w:lineRule="auto"/>
        <w:ind w:firstLine="5595"/>
        <w:rPr>
          <w:rFonts w:ascii="宋体" w:hAnsi="宋体" w:eastAsia="宋体" w:cs="宋体"/>
          <w:sz w:val="21"/>
          <w:szCs w:val="21"/>
        </w:rPr>
      </w:pPr>
      <w:r>
        <w:rPr>
          <w:rFonts w:ascii="宋体" w:hAnsi="宋体" w:eastAsia="宋体" w:cs="宋体"/>
          <w:spacing w:val="-4"/>
          <w:sz w:val="21"/>
          <w:szCs w:val="21"/>
        </w:rPr>
        <w:t>75</w:t>
      </w:r>
    </w:p>
    <w:p>
      <w:pPr>
        <w:spacing w:before="163" w:line="185" w:lineRule="auto"/>
        <w:ind w:firstLine="1425"/>
        <w:rPr>
          <w:rFonts w:ascii="宋体" w:hAnsi="宋体" w:eastAsia="宋体" w:cs="宋体"/>
          <w:sz w:val="14"/>
          <w:szCs w:val="14"/>
        </w:rPr>
      </w:pPr>
      <w:r>
        <w:rPr>
          <w:rFonts w:ascii="仿宋" w:hAnsi="仿宋" w:eastAsia="仿宋" w:cs="仿宋"/>
          <w:color w:val="FF1000"/>
          <w:spacing w:val="-4"/>
          <w:sz w:val="10"/>
          <w:szCs w:val="10"/>
        </w:rPr>
        <w:t>引月</w:t>
      </w:r>
      <w:r>
        <w:rPr>
          <w:rFonts w:ascii="仿宋" w:hAnsi="仿宋" w:eastAsia="仿宋" w:cs="仿宋"/>
          <w:color w:val="FF1000"/>
          <w:spacing w:val="24"/>
          <w:w w:val="101"/>
          <w:sz w:val="10"/>
          <w:szCs w:val="10"/>
        </w:rPr>
        <w:t xml:space="preserve"> </w:t>
      </w:r>
      <w:r>
        <w:rPr>
          <w:rFonts w:ascii="宋体" w:hAnsi="宋体" w:eastAsia="宋体" w:cs="宋体"/>
          <w:spacing w:val="-4"/>
          <w:sz w:val="14"/>
          <w:szCs w:val="14"/>
        </w:rPr>
        <w:t>于</w:t>
      </w:r>
      <w:r>
        <w:rPr>
          <w:rFonts w:ascii="宋体" w:hAnsi="宋体" w:eastAsia="宋体" w:cs="宋体"/>
          <w:spacing w:val="4"/>
          <w:w w:val="101"/>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3"/>
          <w:w w:val="101"/>
          <w:sz w:val="14"/>
          <w:szCs w:val="14"/>
        </w:rPr>
        <w:t xml:space="preserve"> </w:t>
      </w:r>
      <w:r>
        <w:rPr>
          <w:rFonts w:ascii="宋体" w:hAnsi="宋体" w:eastAsia="宋体" w:cs="宋体"/>
          <w:spacing w:val="-4"/>
          <w:sz w:val="14"/>
          <w:szCs w:val="14"/>
        </w:rPr>
        <w:t>GB</w:t>
      </w:r>
      <w:r>
        <w:rPr>
          <w:rFonts w:ascii="宋体" w:hAnsi="宋体" w:eastAsia="宋体" w:cs="宋体"/>
          <w:spacing w:val="11"/>
          <w:w w:val="101"/>
          <w:sz w:val="14"/>
          <w:szCs w:val="14"/>
        </w:rPr>
        <w:t xml:space="preserve"> </w:t>
      </w:r>
      <w:r>
        <w:rPr>
          <w:rFonts w:ascii="宋体" w:hAnsi="宋体" w:eastAsia="宋体" w:cs="宋体"/>
          <w:spacing w:val="-4"/>
          <w:sz w:val="14"/>
          <w:szCs w:val="14"/>
        </w:rPr>
        <w:t>50034-2013》</w:t>
      </w:r>
      <w:r>
        <w:rPr>
          <w:rFonts w:ascii="宋体" w:hAnsi="宋体" w:eastAsia="宋体" w:cs="宋体"/>
          <w:spacing w:val="50"/>
          <w:sz w:val="14"/>
          <w:szCs w:val="14"/>
        </w:rPr>
        <w:t xml:space="preserve"> </w:t>
      </w:r>
      <w:r>
        <w:rPr>
          <w:rFonts w:ascii="宋体" w:hAnsi="宋体" w:eastAsia="宋体" w:cs="宋体"/>
          <w:spacing w:val="-4"/>
          <w:sz w:val="14"/>
          <w:szCs w:val="14"/>
        </w:rPr>
        <w:t>2014年</w:t>
      </w:r>
      <w:r>
        <w:rPr>
          <w:rFonts w:ascii="宋体" w:hAnsi="宋体" w:eastAsia="宋体" w:cs="宋体"/>
          <w:spacing w:val="1"/>
          <w:sz w:val="14"/>
          <w:szCs w:val="14"/>
        </w:rPr>
        <w:t xml:space="preserve">    </w:t>
      </w:r>
      <w:r>
        <w:rPr>
          <w:rFonts w:ascii="宋体" w:hAnsi="宋体" w:eastAsia="宋体" w:cs="宋体"/>
          <w:spacing w:val="-4"/>
          <w:sz w:val="14"/>
          <w:szCs w:val="14"/>
        </w:rPr>
        <w:t>第一版中国建筑工业出版社</w:t>
      </w:r>
    </w:p>
    <w:p>
      <w:pPr>
        <w:sectPr>
          <w:pgSz w:w="7670" w:h="11460"/>
          <w:pgMar w:top="974" w:right="3" w:bottom="4" w:left="934" w:header="0" w:footer="0" w:gutter="0"/>
          <w:cols w:space="720" w:num="1"/>
        </w:sectPr>
      </w:pPr>
    </w:p>
    <w:p>
      <w:pPr>
        <w:spacing w:before="304" w:line="277" w:lineRule="auto"/>
        <w:ind w:right="951"/>
        <w:rPr>
          <w:rFonts w:ascii="宋体" w:hAnsi="宋体" w:eastAsia="宋体" w:cs="宋体"/>
          <w:sz w:val="21"/>
          <w:szCs w:val="21"/>
        </w:rPr>
      </w:pPr>
      <w:r>
        <w:rPr>
          <w:rFonts w:ascii="宋体" w:hAnsi="宋体" w:eastAsia="宋体" w:cs="宋体"/>
          <w:spacing w:val="9"/>
          <w:sz w:val="21"/>
          <w:szCs w:val="21"/>
        </w:rPr>
        <w:t>物灯时,为了节能和保持光输出稳定,延长光源寿命,宜配用恒</w:t>
      </w:r>
      <w:r>
        <w:rPr>
          <w:rFonts w:ascii="宋体" w:hAnsi="宋体" w:eastAsia="宋体" w:cs="宋体"/>
          <w:spacing w:val="11"/>
          <w:sz w:val="21"/>
          <w:szCs w:val="21"/>
        </w:rPr>
        <w:t xml:space="preserve">  </w:t>
      </w:r>
      <w:r>
        <w:rPr>
          <w:rFonts w:ascii="宋体" w:hAnsi="宋体" w:eastAsia="宋体" w:cs="宋体"/>
          <w:spacing w:val="-7"/>
          <w:sz w:val="21"/>
          <w:szCs w:val="21"/>
        </w:rPr>
        <w:t>功率镇流器。</w:t>
      </w:r>
      <w:r>
        <w:rPr>
          <w:rFonts w:ascii="宋体" w:hAnsi="宋体" w:eastAsia="宋体" w:cs="宋体"/>
          <w:sz w:val="21"/>
          <w:szCs w:val="21"/>
        </w:rPr>
        <w:t xml:space="preserve">                                              </w:t>
      </w:r>
      <w:r>
        <w:rPr>
          <w:rFonts w:ascii="宋体" w:hAnsi="宋体" w:eastAsia="宋体" w:cs="宋体"/>
          <w:spacing w:val="10"/>
          <w:sz w:val="21"/>
          <w:szCs w:val="21"/>
        </w:rPr>
        <w:t>3.3.7高强度气体放电灯的触发器,一般是与灯具装在一起的,</w:t>
      </w:r>
      <w:r>
        <w:rPr>
          <w:rFonts w:ascii="宋体" w:hAnsi="宋体" w:eastAsia="宋体" w:cs="宋体"/>
          <w:spacing w:val="29"/>
          <w:sz w:val="21"/>
          <w:szCs w:val="21"/>
        </w:rPr>
        <w:t xml:space="preserve"> </w:t>
      </w:r>
      <w:r>
        <w:rPr>
          <w:rFonts w:ascii="宋体" w:hAnsi="宋体" w:eastAsia="宋体" w:cs="宋体"/>
          <w:spacing w:val="5"/>
          <w:sz w:val="21"/>
          <w:szCs w:val="21"/>
        </w:rPr>
        <w:t>但有时由于安装、维修上的需要或其他原因,也有分开设置的。</w:t>
      </w:r>
      <w:r>
        <w:rPr>
          <w:rFonts w:ascii="宋体" w:hAnsi="宋体" w:eastAsia="宋体" w:cs="宋体"/>
          <w:spacing w:val="20"/>
          <w:sz w:val="21"/>
          <w:szCs w:val="21"/>
        </w:rPr>
        <w:t xml:space="preserve"> </w:t>
      </w:r>
      <w:r>
        <w:rPr>
          <w:rFonts w:ascii="宋体" w:hAnsi="宋体" w:eastAsia="宋体" w:cs="宋体"/>
          <w:spacing w:val="6"/>
          <w:sz w:val="21"/>
          <w:szCs w:val="21"/>
        </w:rPr>
        <w:t>此时,触发器与灯具的间距越小越好。当两者间距大时,触发器</w:t>
      </w:r>
      <w:r>
        <w:rPr>
          <w:rFonts w:ascii="宋体" w:hAnsi="宋体" w:eastAsia="宋体" w:cs="宋体"/>
          <w:sz w:val="21"/>
          <w:szCs w:val="21"/>
        </w:rPr>
        <w:t xml:space="preserve">  </w:t>
      </w:r>
      <w:r>
        <w:rPr>
          <w:rFonts w:ascii="宋体" w:hAnsi="宋体" w:eastAsia="宋体" w:cs="宋体"/>
          <w:spacing w:val="6"/>
          <w:sz w:val="21"/>
          <w:szCs w:val="21"/>
        </w:rPr>
        <w:t>不能保证气体放电灯正常启动,这主要是由于线路加长后,导线</w:t>
      </w:r>
      <w:r>
        <w:rPr>
          <w:rFonts w:ascii="宋体" w:hAnsi="宋体" w:eastAsia="宋体" w:cs="宋体"/>
          <w:spacing w:val="3"/>
          <w:sz w:val="21"/>
          <w:szCs w:val="21"/>
        </w:rPr>
        <w:t xml:space="preserve">  </w:t>
      </w:r>
      <w:r>
        <w:rPr>
          <w:rFonts w:ascii="宋体" w:hAnsi="宋体" w:eastAsia="宋体" w:cs="宋体"/>
          <w:spacing w:val="6"/>
          <w:sz w:val="21"/>
          <w:szCs w:val="21"/>
        </w:rPr>
        <w:t>间分布电容增大,从而触发脉冲电压衰减而造成的,故触发器与</w:t>
      </w:r>
      <w:r>
        <w:rPr>
          <w:rFonts w:ascii="宋体" w:hAnsi="宋体" w:eastAsia="宋体" w:cs="宋体"/>
          <w:spacing w:val="4"/>
          <w:sz w:val="21"/>
          <w:szCs w:val="21"/>
        </w:rPr>
        <w:t xml:space="preserve">  </w:t>
      </w:r>
      <w:r>
        <w:rPr>
          <w:rFonts w:ascii="宋体" w:hAnsi="宋体" w:eastAsia="宋体" w:cs="宋体"/>
          <w:spacing w:val="-2"/>
          <w:sz w:val="21"/>
          <w:szCs w:val="21"/>
        </w:rPr>
        <w:t>光源的安装距离应符合制造厂家对产品的要求。</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68" w:line="185" w:lineRule="auto"/>
        <w:ind w:firstLine="140"/>
        <w:rPr>
          <w:rFonts w:ascii="宋体" w:hAnsi="宋体" w:eastAsia="宋体" w:cs="宋体"/>
          <w:sz w:val="21"/>
          <w:szCs w:val="21"/>
        </w:rPr>
      </w:pPr>
      <w:r>
        <w:rPr>
          <w:rFonts w:ascii="宋体" w:hAnsi="宋体" w:eastAsia="宋体" w:cs="宋体"/>
          <w:spacing w:val="-4"/>
          <w:sz w:val="21"/>
          <w:szCs w:val="21"/>
        </w:rPr>
        <w:t>76</w:t>
      </w:r>
    </w:p>
    <w:p>
      <w:pPr>
        <w:spacing w:before="232" w:line="185" w:lineRule="auto"/>
        <w:ind w:firstLine="1580"/>
        <w:rPr>
          <w:rFonts w:ascii="宋体" w:hAnsi="宋体" w:eastAsia="宋体" w:cs="宋体"/>
          <w:sz w:val="14"/>
          <w:szCs w:val="14"/>
        </w:rPr>
      </w:pPr>
      <w:r>
        <w:rPr>
          <w:rFonts w:ascii="仿宋" w:hAnsi="仿宋" w:eastAsia="仿宋" w:cs="仿宋"/>
          <w:color w:val="FF3200"/>
          <w:spacing w:val="-4"/>
          <w:sz w:val="10"/>
          <w:szCs w:val="10"/>
        </w:rPr>
        <w:t>引月</w:t>
      </w:r>
      <w:r>
        <w:rPr>
          <w:rFonts w:ascii="仿宋" w:hAnsi="仿宋" w:eastAsia="仿宋" w:cs="仿宋"/>
          <w:color w:val="FF32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4"/>
          <w:w w:val="101"/>
          <w:sz w:val="14"/>
          <w:szCs w:val="14"/>
        </w:rPr>
        <w:t xml:space="preserve">   </w:t>
      </w:r>
      <w:r>
        <w:rPr>
          <w:rFonts w:ascii="宋体" w:hAnsi="宋体" w:eastAsia="宋体" w:cs="宋体"/>
          <w:spacing w:val="-4"/>
          <w:sz w:val="14"/>
          <w:szCs w:val="14"/>
        </w:rPr>
        <w:t>第一版中国建筑工业出版社</w:t>
      </w:r>
    </w:p>
    <w:p>
      <w:pPr>
        <w:sectPr>
          <w:pgSz w:w="7670" w:h="11460"/>
          <w:pgMar w:top="974" w:right="3" w:bottom="4" w:left="779" w:header="0" w:footer="0" w:gutter="0"/>
          <w:cols w:space="720" w:num="1"/>
        </w:sectPr>
      </w:pPr>
    </w:p>
    <w:p>
      <w:pPr>
        <w:spacing w:line="313" w:lineRule="auto"/>
        <w:rPr>
          <w:rFonts w:ascii="Arial"/>
          <w:sz w:val="21"/>
        </w:rPr>
      </w:pPr>
    </w:p>
    <w:p>
      <w:pPr>
        <w:spacing w:line="313" w:lineRule="auto"/>
        <w:rPr>
          <w:rFonts w:ascii="Arial"/>
          <w:sz w:val="21"/>
        </w:rPr>
      </w:pPr>
    </w:p>
    <w:p>
      <w:pPr>
        <w:spacing w:line="313" w:lineRule="auto"/>
        <w:rPr>
          <w:rFonts w:ascii="Arial"/>
          <w:sz w:val="21"/>
        </w:rPr>
      </w:pPr>
    </w:p>
    <w:p>
      <w:pPr>
        <w:spacing w:before="104" w:line="219" w:lineRule="auto"/>
        <w:ind w:firstLine="1730"/>
        <w:rPr>
          <w:rFonts w:ascii="宋体" w:hAnsi="宋体" w:eastAsia="宋体" w:cs="宋体"/>
          <w:sz w:val="32"/>
          <w:szCs w:val="32"/>
        </w:rPr>
      </w:pPr>
      <w:r>
        <w:rPr>
          <w:rFonts w:ascii="宋体" w:hAnsi="宋体" w:eastAsia="宋体" w:cs="宋体"/>
          <w:spacing w:val="-2"/>
          <w:sz w:val="32"/>
          <w:szCs w:val="32"/>
        </w:rPr>
        <w:t>4照明数量和质量</w:t>
      </w:r>
    </w:p>
    <w:p>
      <w:pPr>
        <w:spacing w:before="301" w:line="222" w:lineRule="auto"/>
        <w:ind w:firstLine="2243"/>
        <w:outlineLvl w:val="0"/>
        <w:rPr>
          <w:rFonts w:ascii="黑体" w:hAnsi="黑体" w:eastAsia="黑体" w:cs="黑体"/>
          <w:sz w:val="22"/>
          <w:szCs w:val="22"/>
        </w:rPr>
      </w:pPr>
      <w:r>
        <w:rPr>
          <w:rFonts w:ascii="黑体" w:hAnsi="黑体" w:eastAsia="黑体" w:cs="黑体"/>
          <w:spacing w:val="-11"/>
          <w:sz w:val="22"/>
          <w:szCs w:val="22"/>
          <w14:textOutline w14:w="4000" w14:cap="flat" w14:cmpd="sng">
            <w14:solidFill>
              <w14:srgbClr w14:val="000000"/>
            </w14:solidFill>
            <w14:prstDash w14:val="solid"/>
            <w14:miter w14:val="10"/>
          </w14:textOutline>
        </w:rPr>
        <w:t>4</w:t>
      </w:r>
      <w:r>
        <w:rPr>
          <w:rFonts w:ascii="黑体" w:hAnsi="黑体" w:eastAsia="黑体" w:cs="黑体"/>
          <w:spacing w:val="-36"/>
          <w:sz w:val="22"/>
          <w:szCs w:val="22"/>
        </w:rPr>
        <w:t xml:space="preserve"> </w:t>
      </w:r>
      <w:r>
        <w:rPr>
          <w:rFonts w:ascii="黑体" w:hAnsi="黑体" w:eastAsia="黑体" w:cs="黑体"/>
          <w:spacing w:val="-11"/>
          <w:sz w:val="22"/>
          <w:szCs w:val="22"/>
          <w14:textOutline w14:w="4000" w14:cap="flat" w14:cmpd="sng">
            <w14:solidFill>
              <w14:srgbClr w14:val="000000"/>
            </w14:solidFill>
            <w14:prstDash w14:val="solid"/>
            <w14:miter w14:val="10"/>
          </w14:textOutline>
        </w:rPr>
        <w:t>.</w:t>
      </w:r>
      <w:r>
        <w:rPr>
          <w:rFonts w:ascii="黑体" w:hAnsi="黑体" w:eastAsia="黑体" w:cs="黑体"/>
          <w:spacing w:val="-37"/>
          <w:sz w:val="22"/>
          <w:szCs w:val="22"/>
        </w:rPr>
        <w:t xml:space="preserve"> </w:t>
      </w:r>
      <w:r>
        <w:rPr>
          <w:rFonts w:ascii="黑体" w:hAnsi="黑体" w:eastAsia="黑体" w:cs="黑体"/>
          <w:spacing w:val="-11"/>
          <w:sz w:val="22"/>
          <w:szCs w:val="22"/>
          <w14:textOutline w14:w="4000" w14:cap="flat" w14:cmpd="sng">
            <w14:solidFill>
              <w14:srgbClr w14:val="000000"/>
            </w14:solidFill>
            <w14:prstDash w14:val="solid"/>
            <w14:miter w14:val="10"/>
          </w14:textOutline>
        </w:rPr>
        <w:t>1</w:t>
      </w:r>
      <w:r>
        <w:rPr>
          <w:rFonts w:ascii="黑体" w:hAnsi="黑体" w:eastAsia="黑体" w:cs="黑体"/>
          <w:spacing w:val="-46"/>
          <w:sz w:val="22"/>
          <w:szCs w:val="22"/>
        </w:rPr>
        <w:t xml:space="preserve"> </w:t>
      </w:r>
      <w:r>
        <w:rPr>
          <w:rFonts w:ascii="黑体" w:hAnsi="黑体" w:eastAsia="黑体" w:cs="黑体"/>
          <w:spacing w:val="-11"/>
          <w:sz w:val="22"/>
          <w:szCs w:val="22"/>
          <w14:textOutline w14:w="4000" w14:cap="flat" w14:cmpd="sng">
            <w14:solidFill>
              <w14:srgbClr w14:val="000000"/>
            </w14:solidFill>
            <w14:prstDash w14:val="solid"/>
            <w14:miter w14:val="10"/>
          </w14:textOutline>
        </w:rPr>
        <w:t>照</w:t>
      </w:r>
      <w:r>
        <w:rPr>
          <w:rFonts w:ascii="黑体" w:hAnsi="黑体" w:eastAsia="黑体" w:cs="黑体"/>
          <w:spacing w:val="1"/>
          <w:sz w:val="22"/>
          <w:szCs w:val="22"/>
        </w:rPr>
        <w:t xml:space="preserve">    </w:t>
      </w:r>
      <w:r>
        <w:rPr>
          <w:rFonts w:ascii="黑体" w:hAnsi="黑体" w:eastAsia="黑体" w:cs="黑体"/>
          <w:spacing w:val="-11"/>
          <w:sz w:val="22"/>
          <w:szCs w:val="22"/>
          <w14:textOutline w14:w="4000" w14:cap="flat" w14:cmpd="sng">
            <w14:solidFill>
              <w14:srgbClr w14:val="000000"/>
            </w14:solidFill>
            <w14:prstDash w14:val="solid"/>
            <w14:miter w14:val="10"/>
          </w14:textOutline>
        </w:rPr>
        <w:t>度</w:t>
      </w:r>
    </w:p>
    <w:p>
      <w:pPr>
        <w:spacing w:before="204" w:line="256" w:lineRule="auto"/>
        <w:ind w:right="744" w:firstLine="3"/>
        <w:rPr>
          <w:rFonts w:ascii="宋体" w:hAnsi="宋体" w:eastAsia="宋体" w:cs="宋体"/>
          <w:sz w:val="22"/>
          <w:szCs w:val="22"/>
        </w:rPr>
      </w:pPr>
      <w:r>
        <w:rPr>
          <w:rFonts w:ascii="宋体" w:hAnsi="宋体" w:eastAsia="宋体" w:cs="宋体"/>
          <w:spacing w:val="1"/>
          <w:sz w:val="22"/>
          <w:szCs w:val="22"/>
          <w14:textOutline w14:w="4000" w14:cap="flat" w14:cmpd="sng">
            <w14:solidFill>
              <w14:srgbClr w14:val="000000"/>
            </w14:solidFill>
            <w14:prstDash w14:val="solid"/>
            <w14:miter w14:val="10"/>
          </w14:textOutline>
        </w:rPr>
        <w:t>4.1.1</w:t>
      </w:r>
      <w:r>
        <w:rPr>
          <w:rFonts w:ascii="宋体" w:hAnsi="宋体" w:eastAsia="宋体" w:cs="宋体"/>
          <w:spacing w:val="85"/>
          <w:sz w:val="22"/>
          <w:szCs w:val="22"/>
        </w:rPr>
        <w:t xml:space="preserve"> </w:t>
      </w:r>
      <w:r>
        <w:rPr>
          <w:rFonts w:ascii="宋体" w:hAnsi="宋体" w:eastAsia="宋体" w:cs="宋体"/>
          <w:spacing w:val="1"/>
          <w:sz w:val="22"/>
          <w:szCs w:val="22"/>
        </w:rPr>
        <w:t>本条规定了常用照度标准值分级,该分级是参照CIE标</w:t>
      </w:r>
      <w:r>
        <w:rPr>
          <w:rFonts w:ascii="宋体" w:hAnsi="宋体" w:eastAsia="宋体" w:cs="宋体"/>
          <w:sz w:val="22"/>
          <w:szCs w:val="22"/>
        </w:rPr>
        <w:t xml:space="preserve"> </w:t>
      </w:r>
      <w:r>
        <w:rPr>
          <w:rFonts w:ascii="宋体" w:hAnsi="宋体" w:eastAsia="宋体" w:cs="宋体"/>
          <w:spacing w:val="-1"/>
          <w:sz w:val="22"/>
          <w:szCs w:val="22"/>
        </w:rPr>
        <w:t>准《室内工作场所照明》S008/E-2001确定的。在主观效果上</w:t>
      </w:r>
      <w:r>
        <w:rPr>
          <w:rFonts w:ascii="宋体" w:hAnsi="宋体" w:eastAsia="宋体" w:cs="宋体"/>
          <w:spacing w:val="21"/>
          <w:sz w:val="22"/>
          <w:szCs w:val="22"/>
        </w:rPr>
        <w:t xml:space="preserve"> </w:t>
      </w:r>
      <w:r>
        <w:rPr>
          <w:rFonts w:ascii="宋体" w:hAnsi="宋体" w:eastAsia="宋体" w:cs="宋体"/>
          <w:spacing w:val="-7"/>
          <w:sz w:val="22"/>
          <w:szCs w:val="22"/>
        </w:rPr>
        <w:t>明显感觉到照度最小变化的照度差大约为1.5倍。为了适合我国</w:t>
      </w:r>
      <w:r>
        <w:rPr>
          <w:rFonts w:ascii="宋体" w:hAnsi="宋体" w:eastAsia="宋体" w:cs="宋体"/>
          <w:spacing w:val="4"/>
          <w:sz w:val="22"/>
          <w:szCs w:val="22"/>
        </w:rPr>
        <w:t xml:space="preserve"> </w:t>
      </w:r>
      <w:r>
        <w:rPr>
          <w:rFonts w:ascii="宋体" w:hAnsi="宋体" w:eastAsia="宋体" w:cs="宋体"/>
          <w:spacing w:val="-1"/>
          <w:sz w:val="22"/>
          <w:szCs w:val="22"/>
        </w:rPr>
        <w:t>情况,照度分级向低延伸到0.5lx.</w:t>
      </w:r>
    </w:p>
    <w:p>
      <w:pPr>
        <w:spacing w:before="55" w:line="239" w:lineRule="auto"/>
        <w:ind w:right="656" w:firstLine="3"/>
        <w:rPr>
          <w:rFonts w:ascii="宋体" w:hAnsi="宋体" w:eastAsia="宋体" w:cs="宋体"/>
          <w:sz w:val="22"/>
          <w:szCs w:val="22"/>
        </w:rPr>
      </w:pPr>
      <w:r>
        <w:rPr>
          <w:rFonts w:ascii="宋体" w:hAnsi="宋体" w:eastAsia="宋体" w:cs="宋体"/>
          <w:spacing w:val="-4"/>
          <w:sz w:val="22"/>
          <w:szCs w:val="22"/>
          <w14:textOutline w14:w="4000" w14:cap="flat" w14:cmpd="sng">
            <w14:solidFill>
              <w14:srgbClr w14:val="000000"/>
            </w14:solidFill>
            <w14:prstDash w14:val="solid"/>
            <w14:miter w14:val="10"/>
          </w14:textOutline>
        </w:rPr>
        <w:t>4.1.2</w:t>
      </w:r>
      <w:r>
        <w:rPr>
          <w:rFonts w:ascii="宋体" w:hAnsi="宋体" w:eastAsia="宋体" w:cs="宋体"/>
          <w:spacing w:val="112"/>
          <w:sz w:val="22"/>
          <w:szCs w:val="22"/>
        </w:rPr>
        <w:t xml:space="preserve"> </w:t>
      </w:r>
      <w:r>
        <w:rPr>
          <w:rFonts w:ascii="宋体" w:hAnsi="宋体" w:eastAsia="宋体" w:cs="宋体"/>
          <w:spacing w:val="-4"/>
          <w:sz w:val="22"/>
          <w:szCs w:val="22"/>
        </w:rPr>
        <w:t>本条根据视觉条件等要求列出了需要提高照度的条件，</w:t>
      </w:r>
      <w:r>
        <w:rPr>
          <w:rFonts w:ascii="宋体" w:hAnsi="宋体" w:eastAsia="宋体" w:cs="宋体"/>
          <w:sz w:val="22"/>
          <w:szCs w:val="22"/>
        </w:rPr>
        <w:t xml:space="preserve"> </w:t>
      </w:r>
      <w:r>
        <w:rPr>
          <w:rFonts w:ascii="宋体" w:hAnsi="宋体" w:eastAsia="宋体" w:cs="宋体"/>
          <w:spacing w:val="-13"/>
          <w:sz w:val="22"/>
          <w:szCs w:val="22"/>
        </w:rPr>
        <w:t>但不论符合几个条件，只能提高一级。</w:t>
      </w:r>
    </w:p>
    <w:p>
      <w:pPr>
        <w:spacing w:before="46" w:line="249" w:lineRule="auto"/>
        <w:ind w:right="697"/>
        <w:rPr>
          <w:rFonts w:ascii="宋体" w:hAnsi="宋体" w:eastAsia="宋体" w:cs="宋体"/>
          <w:sz w:val="22"/>
          <w:szCs w:val="22"/>
        </w:rPr>
      </w:pPr>
      <w:r>
        <w:rPr>
          <w:rFonts w:ascii="宋体" w:hAnsi="宋体" w:eastAsia="宋体" w:cs="宋体"/>
          <w:spacing w:val="6"/>
          <w:sz w:val="22"/>
          <w:szCs w:val="22"/>
        </w:rPr>
        <w:t>4.1.3本条根据视觉条件等要求列出了需要降低照度的条件,</w:t>
      </w:r>
      <w:r>
        <w:rPr>
          <w:rFonts w:ascii="宋体" w:hAnsi="宋体" w:eastAsia="宋体" w:cs="宋体"/>
          <w:spacing w:val="4"/>
          <w:sz w:val="22"/>
          <w:szCs w:val="22"/>
        </w:rPr>
        <w:t xml:space="preserve"> </w:t>
      </w:r>
      <w:r>
        <w:rPr>
          <w:rFonts w:ascii="宋体" w:hAnsi="宋体" w:eastAsia="宋体" w:cs="宋体"/>
          <w:spacing w:val="-13"/>
          <w:sz w:val="22"/>
          <w:szCs w:val="22"/>
        </w:rPr>
        <w:t>但不论符合几个条件，只能降低一级。</w:t>
      </w:r>
    </w:p>
    <w:p>
      <w:pPr>
        <w:spacing w:before="36" w:line="253" w:lineRule="auto"/>
        <w:ind w:right="753"/>
        <w:rPr>
          <w:rFonts w:ascii="宋体" w:hAnsi="宋体" w:eastAsia="宋体" w:cs="宋体"/>
          <w:sz w:val="22"/>
          <w:szCs w:val="22"/>
        </w:rPr>
      </w:pPr>
      <w:r>
        <w:rPr>
          <w:rFonts w:ascii="宋体" w:hAnsi="宋体" w:eastAsia="宋体" w:cs="宋体"/>
          <w:spacing w:val="4"/>
          <w:sz w:val="22"/>
          <w:szCs w:val="22"/>
        </w:rPr>
        <w:t>4.1.4作业面邻近周围的照度与作业面的照度有关,若作业面</w:t>
      </w:r>
      <w:r>
        <w:rPr>
          <w:rFonts w:ascii="宋体" w:hAnsi="宋体" w:eastAsia="宋体" w:cs="宋体"/>
          <w:spacing w:val="3"/>
          <w:sz w:val="22"/>
          <w:szCs w:val="22"/>
        </w:rPr>
        <w:t xml:space="preserve"> </w:t>
      </w:r>
      <w:r>
        <w:rPr>
          <w:rFonts w:ascii="宋体" w:hAnsi="宋体" w:eastAsia="宋体" w:cs="宋体"/>
          <w:spacing w:val="-4"/>
          <w:sz w:val="22"/>
          <w:szCs w:val="22"/>
        </w:rPr>
        <w:t>周围照度分布迅速下降,会引起视觉困难和不舒适,为了提供视</w:t>
      </w:r>
      <w:r>
        <w:rPr>
          <w:rFonts w:ascii="宋体" w:hAnsi="宋体" w:eastAsia="宋体" w:cs="宋体"/>
          <w:spacing w:val="10"/>
          <w:sz w:val="22"/>
          <w:szCs w:val="22"/>
        </w:rPr>
        <w:t xml:space="preserve"> </w:t>
      </w:r>
      <w:r>
        <w:rPr>
          <w:rFonts w:ascii="宋体" w:hAnsi="宋体" w:eastAsia="宋体" w:cs="宋体"/>
          <w:sz w:val="22"/>
          <w:szCs w:val="22"/>
        </w:rPr>
        <w:t>野内亮度(照度)分布的良好平衡,邻近周围的照度值不得低于</w:t>
      </w:r>
      <w:r>
        <w:rPr>
          <w:rFonts w:ascii="宋体" w:hAnsi="宋体" w:eastAsia="宋体" w:cs="宋体"/>
          <w:spacing w:val="13"/>
          <w:sz w:val="22"/>
          <w:szCs w:val="22"/>
        </w:rPr>
        <w:t xml:space="preserve"> </w:t>
      </w:r>
      <w:r>
        <w:rPr>
          <w:rFonts w:ascii="宋体" w:hAnsi="宋体" w:eastAsia="宋体" w:cs="宋体"/>
          <w:spacing w:val="7"/>
          <w:sz w:val="22"/>
          <w:szCs w:val="22"/>
        </w:rPr>
        <w:t>表4.1.4的数值。此表参照CIE标准《室内工作场所照明》S</w:t>
      </w:r>
      <w:r>
        <w:rPr>
          <w:rFonts w:ascii="宋体" w:hAnsi="宋体" w:eastAsia="宋体" w:cs="宋体"/>
          <w:spacing w:val="22"/>
          <w:sz w:val="22"/>
          <w:szCs w:val="22"/>
        </w:rPr>
        <w:t xml:space="preserve"> </w:t>
      </w:r>
      <w:r>
        <w:rPr>
          <w:rFonts w:ascii="宋体" w:hAnsi="宋体" w:eastAsia="宋体" w:cs="宋体"/>
          <w:spacing w:val="9"/>
          <w:sz w:val="22"/>
          <w:szCs w:val="22"/>
        </w:rPr>
        <w:t>008/E-2001确定.</w:t>
      </w:r>
    </w:p>
    <w:p>
      <w:pPr>
        <w:spacing w:before="76" w:line="250" w:lineRule="auto"/>
        <w:ind w:right="752" w:firstLine="3"/>
        <w:rPr>
          <w:rFonts w:ascii="宋体" w:hAnsi="宋体" w:eastAsia="宋体" w:cs="宋体"/>
          <w:sz w:val="22"/>
          <w:szCs w:val="22"/>
        </w:rPr>
      </w:pPr>
      <w:r>
        <w:rPr>
          <w:rFonts w:ascii="宋体" w:hAnsi="宋体" w:eastAsia="宋体" w:cs="宋体"/>
          <w:spacing w:val="-7"/>
          <w:sz w:val="22"/>
          <w:szCs w:val="22"/>
          <w14:textOutline w14:w="4000" w14:cap="flat" w14:cmpd="sng">
            <w14:solidFill>
              <w14:srgbClr w14:val="000000"/>
            </w14:solidFill>
            <w14:prstDash w14:val="solid"/>
            <w14:miter w14:val="10"/>
          </w14:textOutline>
        </w:rPr>
        <w:t>4.1.5</w:t>
      </w:r>
      <w:r>
        <w:rPr>
          <w:rFonts w:ascii="宋体" w:hAnsi="宋体" w:eastAsia="宋体" w:cs="宋体"/>
          <w:spacing w:val="103"/>
          <w:sz w:val="22"/>
          <w:szCs w:val="22"/>
        </w:rPr>
        <w:t xml:space="preserve"> </w:t>
      </w:r>
      <w:r>
        <w:rPr>
          <w:rFonts w:ascii="宋体" w:hAnsi="宋体" w:eastAsia="宋体" w:cs="宋体"/>
          <w:spacing w:val="-7"/>
          <w:sz w:val="22"/>
          <w:szCs w:val="22"/>
        </w:rPr>
        <w:t>房间内的通道和其他非作业区域的一般照明的照度不宜</w:t>
      </w:r>
      <w:r>
        <w:rPr>
          <w:rFonts w:ascii="宋体" w:hAnsi="宋体" w:eastAsia="宋体" w:cs="宋体"/>
          <w:sz w:val="22"/>
          <w:szCs w:val="22"/>
        </w:rPr>
        <w:t xml:space="preserve"> </w:t>
      </w:r>
      <w:r>
        <w:rPr>
          <w:rFonts w:ascii="宋体" w:hAnsi="宋体" w:eastAsia="宋体" w:cs="宋体"/>
          <w:spacing w:val="-8"/>
          <w:sz w:val="22"/>
          <w:szCs w:val="22"/>
        </w:rPr>
        <w:t>低于作业面邻近周围照度值的1/3的规定是参照《室内工作场所</w:t>
      </w:r>
      <w:r>
        <w:rPr>
          <w:rFonts w:ascii="宋体" w:hAnsi="宋体" w:eastAsia="宋体" w:cs="宋体"/>
          <w:spacing w:val="19"/>
          <w:sz w:val="22"/>
          <w:szCs w:val="22"/>
        </w:rPr>
        <w:t xml:space="preserve"> </w:t>
      </w:r>
      <w:r>
        <w:rPr>
          <w:rFonts w:ascii="宋体" w:hAnsi="宋体" w:eastAsia="宋体" w:cs="宋体"/>
          <w:spacing w:val="2"/>
          <w:sz w:val="22"/>
          <w:szCs w:val="22"/>
        </w:rPr>
        <w:t>照明》EN</w:t>
      </w:r>
      <w:r>
        <w:rPr>
          <w:rFonts w:ascii="宋体" w:hAnsi="宋体" w:eastAsia="宋体" w:cs="宋体"/>
          <w:spacing w:val="52"/>
          <w:sz w:val="22"/>
          <w:szCs w:val="22"/>
        </w:rPr>
        <w:t xml:space="preserve"> </w:t>
      </w:r>
      <w:r>
        <w:rPr>
          <w:rFonts w:ascii="宋体" w:hAnsi="宋体" w:eastAsia="宋体" w:cs="宋体"/>
          <w:spacing w:val="2"/>
          <w:sz w:val="22"/>
          <w:szCs w:val="22"/>
        </w:rPr>
        <w:t>12464-1(2011)制订的。作业面区域、作业面邻近</w:t>
      </w:r>
      <w:r>
        <w:rPr>
          <w:rFonts w:ascii="宋体" w:hAnsi="宋体" w:eastAsia="宋体" w:cs="宋体"/>
          <w:sz w:val="22"/>
          <w:szCs w:val="22"/>
        </w:rPr>
        <w:t xml:space="preserve"> </w:t>
      </w:r>
      <w:r>
        <w:rPr>
          <w:rFonts w:ascii="宋体" w:hAnsi="宋体" w:eastAsia="宋体" w:cs="宋体"/>
          <w:spacing w:val="-9"/>
          <w:sz w:val="22"/>
          <w:szCs w:val="22"/>
        </w:rPr>
        <w:t>周围区域、作业面的背景区域见图1。</w:t>
      </w:r>
    </w:p>
    <w:p>
      <w:pPr>
        <w:spacing w:before="69" w:line="250" w:lineRule="auto"/>
        <w:ind w:right="748" w:firstLine="3"/>
        <w:rPr>
          <w:rFonts w:ascii="宋体" w:hAnsi="宋体" w:eastAsia="宋体" w:cs="宋体"/>
          <w:sz w:val="22"/>
          <w:szCs w:val="22"/>
        </w:rPr>
      </w:pPr>
      <w:r>
        <w:rPr>
          <w:rFonts w:ascii="宋体" w:hAnsi="宋体" w:eastAsia="宋体" w:cs="宋体"/>
          <w:spacing w:val="-7"/>
          <w:sz w:val="22"/>
          <w:szCs w:val="22"/>
          <w14:textOutline w14:w="4000" w14:cap="flat" w14:cmpd="sng">
            <w14:solidFill>
              <w14:srgbClr w14:val="000000"/>
            </w14:solidFill>
            <w14:prstDash w14:val="solid"/>
            <w14:miter w14:val="10"/>
          </w14:textOutline>
        </w:rPr>
        <w:t>4.1.6</w:t>
      </w:r>
      <w:r>
        <w:rPr>
          <w:rFonts w:ascii="宋体" w:hAnsi="宋体" w:eastAsia="宋体" w:cs="宋体"/>
          <w:spacing w:val="107"/>
          <w:sz w:val="22"/>
          <w:szCs w:val="22"/>
        </w:rPr>
        <w:t xml:space="preserve"> </w:t>
      </w:r>
      <w:r>
        <w:rPr>
          <w:rFonts w:ascii="宋体" w:hAnsi="宋体" w:eastAsia="宋体" w:cs="宋体"/>
          <w:spacing w:val="-7"/>
          <w:sz w:val="22"/>
          <w:szCs w:val="22"/>
        </w:rPr>
        <w:t>为使照明场所的实际照度水平不低于规定的维持平均照</w:t>
      </w:r>
      <w:r>
        <w:rPr>
          <w:rFonts w:ascii="宋体" w:hAnsi="宋体" w:eastAsia="宋体" w:cs="宋体"/>
          <w:sz w:val="22"/>
          <w:szCs w:val="22"/>
        </w:rPr>
        <w:t xml:space="preserve"> </w:t>
      </w:r>
      <w:r>
        <w:rPr>
          <w:rFonts w:ascii="宋体" w:hAnsi="宋体" w:eastAsia="宋体" w:cs="宋体"/>
          <w:spacing w:val="-4"/>
          <w:sz w:val="22"/>
          <w:szCs w:val="22"/>
        </w:rPr>
        <w:t>度值,照明设计计算时,应考虑因光源光通量的衰减、灯具和房</w:t>
      </w:r>
      <w:r>
        <w:rPr>
          <w:rFonts w:ascii="宋体" w:hAnsi="宋体" w:eastAsia="宋体" w:cs="宋体"/>
          <w:spacing w:val="17"/>
          <w:sz w:val="22"/>
          <w:szCs w:val="22"/>
        </w:rPr>
        <w:t xml:space="preserve"> </w:t>
      </w:r>
      <w:r>
        <w:rPr>
          <w:rFonts w:ascii="宋体" w:hAnsi="宋体" w:eastAsia="宋体" w:cs="宋体"/>
          <w:spacing w:val="-4"/>
          <w:sz w:val="22"/>
          <w:szCs w:val="22"/>
        </w:rPr>
        <w:t>间表面污染引起的照度降低,为此应计入本标准表4.1.6的维护</w:t>
      </w:r>
      <w:r>
        <w:rPr>
          <w:rFonts w:ascii="宋体" w:hAnsi="宋体" w:eastAsia="宋体" w:cs="宋体"/>
          <w:spacing w:val="26"/>
          <w:sz w:val="22"/>
          <w:szCs w:val="22"/>
        </w:rPr>
        <w:t xml:space="preserve"> </w:t>
      </w:r>
      <w:r>
        <w:rPr>
          <w:rFonts w:ascii="宋体" w:hAnsi="宋体" w:eastAsia="宋体" w:cs="宋体"/>
          <w:spacing w:val="-10"/>
          <w:sz w:val="22"/>
          <w:szCs w:val="22"/>
        </w:rPr>
        <w:t>系数。</w:t>
      </w:r>
    </w:p>
    <w:p>
      <w:pPr>
        <w:spacing w:before="65" w:line="270" w:lineRule="auto"/>
        <w:ind w:right="756" w:firstLine="430"/>
        <w:rPr>
          <w:rFonts w:ascii="宋体" w:hAnsi="宋体" w:eastAsia="宋体" w:cs="宋体"/>
          <w:sz w:val="22"/>
          <w:szCs w:val="22"/>
        </w:rPr>
      </w:pPr>
      <w:r>
        <w:rPr>
          <w:rFonts w:ascii="宋体" w:hAnsi="宋体" w:eastAsia="宋体" w:cs="宋体"/>
          <w:spacing w:val="5"/>
          <w:sz w:val="22"/>
          <w:szCs w:val="22"/>
        </w:rPr>
        <w:t>1因光源光通量衰减的维护系数,按照光源实际使用寿命</w:t>
      </w:r>
      <w:r>
        <w:rPr>
          <w:rFonts w:ascii="宋体" w:hAnsi="宋体" w:eastAsia="宋体" w:cs="宋体"/>
          <w:spacing w:val="4"/>
          <w:sz w:val="22"/>
          <w:szCs w:val="22"/>
        </w:rPr>
        <w:t xml:space="preserve"> </w:t>
      </w:r>
      <w:r>
        <w:rPr>
          <w:rFonts w:ascii="宋体" w:hAnsi="宋体" w:eastAsia="宋体" w:cs="宋体"/>
          <w:spacing w:val="-3"/>
          <w:sz w:val="22"/>
          <w:szCs w:val="22"/>
        </w:rPr>
        <w:t>达到其平均寿命70%时来确定。</w:t>
      </w:r>
    </w:p>
    <w:p>
      <w:pPr>
        <w:spacing w:before="1" w:line="351" w:lineRule="auto"/>
        <w:ind w:left="5480" w:right="656" w:hanging="5070"/>
        <w:rPr>
          <w:rFonts w:ascii="黑体" w:hAnsi="黑体" w:eastAsia="黑体" w:cs="黑体"/>
          <w:sz w:val="22"/>
          <w:szCs w:val="22"/>
        </w:rPr>
      </w:pPr>
      <w:r>
        <w:rPr>
          <w:rFonts w:ascii="宋体" w:hAnsi="宋体" w:eastAsia="宋体" w:cs="宋体"/>
          <w:spacing w:val="-4"/>
          <w:sz w:val="22"/>
          <w:szCs w:val="22"/>
        </w:rPr>
        <w:t>2灯具污染的维护系数的取值与灯具擦拭周期有关。美国、</w:t>
      </w:r>
      <w:r>
        <w:rPr>
          <w:rFonts w:ascii="宋体" w:hAnsi="宋体" w:eastAsia="宋体" w:cs="宋体"/>
          <w:spacing w:val="23"/>
          <w:sz w:val="22"/>
          <w:szCs w:val="22"/>
        </w:rPr>
        <w:t xml:space="preserve"> </w:t>
      </w:r>
      <w:r>
        <w:rPr>
          <w:rFonts w:ascii="黑体" w:hAnsi="黑体" w:eastAsia="黑体" w:cs="黑体"/>
          <w:spacing w:val="-3"/>
          <w:sz w:val="22"/>
          <w:szCs w:val="22"/>
        </w:rPr>
        <w:t>77</w:t>
      </w:r>
    </w:p>
    <w:p>
      <w:pPr>
        <w:spacing w:before="39" w:line="185" w:lineRule="auto"/>
        <w:ind w:firstLine="1290"/>
        <w:rPr>
          <w:rFonts w:ascii="宋体" w:hAnsi="宋体" w:eastAsia="宋体" w:cs="宋体"/>
          <w:sz w:val="14"/>
          <w:szCs w:val="14"/>
        </w:rPr>
      </w:pPr>
      <w:r>
        <w:rPr>
          <w:rFonts w:ascii="仿宋" w:hAnsi="仿宋" w:eastAsia="仿宋" w:cs="仿宋"/>
          <w:color w:val="FF1000"/>
          <w:spacing w:val="-4"/>
          <w:sz w:val="10"/>
          <w:szCs w:val="10"/>
        </w:rPr>
        <w:t>引月</w:t>
      </w:r>
      <w:r>
        <w:rPr>
          <w:rFonts w:ascii="仿宋" w:hAnsi="仿宋" w:eastAsia="仿宋" w:cs="仿宋"/>
          <w:color w:val="FF1000"/>
          <w:spacing w:val="24"/>
          <w:w w:val="101"/>
          <w:sz w:val="10"/>
          <w:szCs w:val="10"/>
        </w:rPr>
        <w:t xml:space="preserve"> </w:t>
      </w:r>
      <w:r>
        <w:rPr>
          <w:rFonts w:ascii="宋体" w:hAnsi="宋体" w:eastAsia="宋体" w:cs="宋体"/>
          <w:spacing w:val="-4"/>
          <w:sz w:val="14"/>
          <w:szCs w:val="14"/>
        </w:rPr>
        <w:t>于</w:t>
      </w:r>
      <w:r>
        <w:rPr>
          <w:rFonts w:ascii="宋体" w:hAnsi="宋体" w:eastAsia="宋体" w:cs="宋体"/>
          <w:spacing w:val="4"/>
          <w:w w:val="101"/>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3"/>
          <w:w w:val="101"/>
          <w:sz w:val="14"/>
          <w:szCs w:val="14"/>
        </w:rPr>
        <w:t xml:space="preserve"> </w:t>
      </w:r>
      <w:r>
        <w:rPr>
          <w:rFonts w:ascii="宋体" w:hAnsi="宋体" w:eastAsia="宋体" w:cs="宋体"/>
          <w:spacing w:val="-4"/>
          <w:sz w:val="14"/>
          <w:szCs w:val="14"/>
        </w:rPr>
        <w:t>GB</w:t>
      </w:r>
      <w:r>
        <w:rPr>
          <w:rFonts w:ascii="宋体" w:hAnsi="宋体" w:eastAsia="宋体" w:cs="宋体"/>
          <w:spacing w:val="11"/>
          <w:w w:val="101"/>
          <w:sz w:val="14"/>
          <w:szCs w:val="14"/>
        </w:rPr>
        <w:t xml:space="preserve"> </w:t>
      </w:r>
      <w:r>
        <w:rPr>
          <w:rFonts w:ascii="宋体" w:hAnsi="宋体" w:eastAsia="宋体" w:cs="宋体"/>
          <w:spacing w:val="-4"/>
          <w:sz w:val="14"/>
          <w:szCs w:val="14"/>
        </w:rPr>
        <w:t>50034-2013》</w:t>
      </w:r>
      <w:r>
        <w:rPr>
          <w:rFonts w:ascii="宋体" w:hAnsi="宋体" w:eastAsia="宋体" w:cs="宋体"/>
          <w:spacing w:val="50"/>
          <w:sz w:val="14"/>
          <w:szCs w:val="14"/>
        </w:rPr>
        <w:t xml:space="preserve"> </w:t>
      </w:r>
      <w:r>
        <w:rPr>
          <w:rFonts w:ascii="宋体" w:hAnsi="宋体" w:eastAsia="宋体" w:cs="宋体"/>
          <w:spacing w:val="-4"/>
          <w:sz w:val="14"/>
          <w:szCs w:val="14"/>
        </w:rPr>
        <w:t>2014年</w:t>
      </w:r>
      <w:r>
        <w:rPr>
          <w:rFonts w:ascii="宋体" w:hAnsi="宋体" w:eastAsia="宋体" w:cs="宋体"/>
          <w:spacing w:val="1"/>
          <w:sz w:val="14"/>
          <w:szCs w:val="14"/>
        </w:rPr>
        <w:t xml:space="preserve">    </w:t>
      </w:r>
      <w:r>
        <w:rPr>
          <w:rFonts w:ascii="宋体" w:hAnsi="宋体" w:eastAsia="宋体" w:cs="宋体"/>
          <w:spacing w:val="-4"/>
          <w:sz w:val="14"/>
          <w:szCs w:val="14"/>
        </w:rPr>
        <w:t>第一版中国建筑工业出版社</w:t>
      </w:r>
    </w:p>
    <w:p>
      <w:pPr>
        <w:sectPr>
          <w:pgSz w:w="7670" w:h="11460"/>
          <w:pgMar w:top="974" w:right="3" w:bottom="4" w:left="1069" w:header="0" w:footer="0" w:gutter="0"/>
          <w:cols w:space="720" w:num="1"/>
        </w:sectPr>
      </w:pPr>
    </w:p>
    <w:p>
      <w:pPr>
        <w:spacing w:line="274" w:lineRule="auto"/>
        <w:rPr>
          <w:rFonts w:ascii="Arial"/>
          <w:sz w:val="21"/>
        </w:rPr>
      </w:pPr>
    </w:p>
    <w:p>
      <w:pPr>
        <w:spacing w:line="2330" w:lineRule="exact"/>
        <w:ind w:firstLine="2129"/>
        <w:textAlignment w:val="center"/>
      </w:pPr>
      <w:r>
        <w:drawing>
          <wp:inline distT="0" distB="0" distL="0" distR="0">
            <wp:extent cx="1454150" cy="147891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42"/>
                    <a:stretch>
                      <a:fillRect/>
                    </a:stretch>
                  </pic:blipFill>
                  <pic:spPr>
                    <a:xfrm>
                      <a:off x="0" y="0"/>
                      <a:ext cx="1454170" cy="1479507"/>
                    </a:xfrm>
                    <a:prstGeom prst="rect">
                      <a:avLst/>
                    </a:prstGeom>
                  </pic:spPr>
                </pic:pic>
              </a:graphicData>
            </a:graphic>
          </wp:inline>
        </w:drawing>
      </w:r>
    </w:p>
    <w:p>
      <w:pPr>
        <w:spacing w:line="475" w:lineRule="auto"/>
        <w:rPr>
          <w:rFonts w:ascii="Arial"/>
          <w:sz w:val="21"/>
        </w:rPr>
      </w:pPr>
    </w:p>
    <w:p>
      <w:pPr>
        <w:spacing w:before="72" w:line="217" w:lineRule="auto"/>
        <w:ind w:firstLine="1519"/>
        <w:rPr>
          <w:rFonts w:ascii="宋体" w:hAnsi="宋体" w:eastAsia="宋体" w:cs="宋体"/>
          <w:sz w:val="22"/>
          <w:szCs w:val="22"/>
        </w:rPr>
      </w:pPr>
      <w:r>
        <w:rPr>
          <w:rFonts w:ascii="宋体" w:hAnsi="宋体" w:eastAsia="宋体" w:cs="宋体"/>
          <w:spacing w:val="-10"/>
          <w:w w:val="94"/>
          <w:sz w:val="22"/>
          <w:szCs w:val="22"/>
        </w:rPr>
        <w:t>图1作业面区域、作业面邻近周围</w:t>
      </w:r>
    </w:p>
    <w:p>
      <w:pPr>
        <w:spacing w:line="219" w:lineRule="auto"/>
        <w:ind w:firstLine="1770"/>
        <w:rPr>
          <w:rFonts w:ascii="宋体" w:hAnsi="宋体" w:eastAsia="宋体" w:cs="宋体"/>
          <w:sz w:val="22"/>
          <w:szCs w:val="22"/>
        </w:rPr>
      </w:pPr>
      <w:r>
        <w:rPr>
          <w:rFonts w:ascii="宋体" w:hAnsi="宋体" w:eastAsia="宋体" w:cs="宋体"/>
          <w:spacing w:val="-20"/>
          <w:w w:val="92"/>
          <w:sz w:val="22"/>
          <w:szCs w:val="22"/>
        </w:rPr>
        <w:t>区域、作业面的背景区域关系</w:t>
      </w:r>
    </w:p>
    <w:p>
      <w:pPr>
        <w:spacing w:before="87" w:line="220" w:lineRule="auto"/>
        <w:ind w:firstLine="1110"/>
        <w:rPr>
          <w:rFonts w:ascii="宋体" w:hAnsi="宋体" w:eastAsia="宋体" w:cs="宋体"/>
          <w:sz w:val="18"/>
          <w:szCs w:val="18"/>
        </w:rPr>
      </w:pPr>
      <w:r>
        <w:rPr>
          <w:rFonts w:ascii="宋体" w:hAnsi="宋体" w:eastAsia="宋体" w:cs="宋体"/>
          <w:spacing w:val="-8"/>
          <w:w w:val="93"/>
          <w:sz w:val="18"/>
          <w:szCs w:val="18"/>
        </w:rPr>
        <w:t>1一</w:t>
      </w:r>
      <w:r>
        <w:rPr>
          <w:rFonts w:ascii="宋体" w:hAnsi="宋体" w:eastAsia="宋体" w:cs="宋体"/>
          <w:spacing w:val="82"/>
          <w:sz w:val="18"/>
          <w:szCs w:val="18"/>
        </w:rPr>
        <w:t xml:space="preserve"> </w:t>
      </w:r>
      <w:r>
        <w:rPr>
          <w:rFonts w:ascii="宋体" w:hAnsi="宋体" w:eastAsia="宋体" w:cs="宋体"/>
          <w:spacing w:val="-8"/>
          <w:w w:val="93"/>
          <w:sz w:val="18"/>
          <w:szCs w:val="18"/>
        </w:rPr>
        <w:t>作业面区域;2一作业面邻近周围区域(作业面外</w:t>
      </w:r>
    </w:p>
    <w:p>
      <w:pPr>
        <w:spacing w:before="25" w:line="219" w:lineRule="auto"/>
        <w:ind w:firstLine="1209"/>
        <w:rPr>
          <w:rFonts w:ascii="宋体" w:hAnsi="宋体" w:eastAsia="宋体" w:cs="宋体"/>
          <w:sz w:val="18"/>
          <w:szCs w:val="18"/>
        </w:rPr>
      </w:pPr>
      <w:r>
        <w:rPr>
          <w:rFonts w:ascii="宋体" w:hAnsi="宋体" w:eastAsia="宋体" w:cs="宋体"/>
          <w:spacing w:val="-9"/>
          <w:w w:val="99"/>
          <w:sz w:val="18"/>
          <w:szCs w:val="18"/>
        </w:rPr>
        <w:t>宽度不小于0.5m的区域);3一作业面的背景区域</w:t>
      </w:r>
    </w:p>
    <w:p>
      <w:pPr>
        <w:spacing w:before="26" w:line="220" w:lineRule="auto"/>
        <w:ind w:firstLine="1279"/>
        <w:rPr>
          <w:rFonts w:ascii="宋体" w:hAnsi="宋体" w:eastAsia="宋体" w:cs="宋体"/>
          <w:sz w:val="18"/>
          <w:szCs w:val="18"/>
        </w:rPr>
      </w:pPr>
      <w:r>
        <w:rPr>
          <w:rFonts w:ascii="宋体" w:hAnsi="宋体" w:eastAsia="宋体" w:cs="宋体"/>
          <w:spacing w:val="-8"/>
          <w:w w:val="97"/>
          <w:sz w:val="18"/>
          <w:szCs w:val="18"/>
        </w:rPr>
        <w:t>(作业面邻近周围区域外宽度不小于3m的区域)</w:t>
      </w:r>
    </w:p>
    <w:p>
      <w:pPr>
        <w:spacing w:before="215" w:line="246" w:lineRule="auto"/>
        <w:ind w:right="1092"/>
        <w:rPr>
          <w:rFonts w:ascii="黑体" w:hAnsi="黑体" w:eastAsia="黑体" w:cs="黑体"/>
          <w:sz w:val="22"/>
          <w:szCs w:val="22"/>
        </w:rPr>
      </w:pPr>
      <w:r>
        <w:rPr>
          <w:rFonts w:ascii="黑体" w:hAnsi="黑体" w:eastAsia="黑体" w:cs="黑体"/>
          <w:spacing w:val="10"/>
          <w:sz w:val="22"/>
          <w:szCs w:val="22"/>
        </w:rPr>
        <w:t>俄罗斯等国家规定擦拭周期为1~4次/年,本标准规定了2~3</w:t>
      </w:r>
      <w:r>
        <w:rPr>
          <w:rFonts w:ascii="黑体" w:hAnsi="黑体" w:eastAsia="黑体" w:cs="黑体"/>
          <w:spacing w:val="23"/>
          <w:sz w:val="22"/>
          <w:szCs w:val="22"/>
        </w:rPr>
        <w:t xml:space="preserve"> </w:t>
      </w:r>
      <w:r>
        <w:rPr>
          <w:rFonts w:ascii="黑体" w:hAnsi="黑体" w:eastAsia="黑体" w:cs="黑体"/>
          <w:spacing w:val="-11"/>
          <w:sz w:val="22"/>
          <w:szCs w:val="22"/>
        </w:rPr>
        <w:t>次/年。</w:t>
      </w:r>
    </w:p>
    <w:p>
      <w:pPr>
        <w:spacing w:before="45" w:line="241" w:lineRule="auto"/>
        <w:ind w:right="1066" w:firstLine="420"/>
        <w:rPr>
          <w:rFonts w:ascii="宋体" w:hAnsi="宋体" w:eastAsia="宋体" w:cs="宋体"/>
          <w:sz w:val="22"/>
          <w:szCs w:val="22"/>
        </w:rPr>
      </w:pPr>
      <w:r>
        <w:rPr>
          <w:rFonts w:ascii="宋体" w:hAnsi="宋体" w:eastAsia="宋体" w:cs="宋体"/>
          <w:spacing w:val="1"/>
          <w:sz w:val="22"/>
          <w:szCs w:val="22"/>
        </w:rPr>
        <w:t>3维护系数是根据对50个照明场所的实测结果并综合以上</w:t>
      </w:r>
      <w:r>
        <w:rPr>
          <w:rFonts w:ascii="宋体" w:hAnsi="宋体" w:eastAsia="宋体" w:cs="宋体"/>
          <w:spacing w:val="3"/>
          <w:sz w:val="22"/>
          <w:szCs w:val="22"/>
        </w:rPr>
        <w:t xml:space="preserve"> </w:t>
      </w:r>
      <w:r>
        <w:rPr>
          <w:rFonts w:ascii="宋体" w:hAnsi="宋体" w:eastAsia="宋体" w:cs="宋体"/>
          <w:spacing w:val="-8"/>
          <w:sz w:val="22"/>
          <w:szCs w:val="22"/>
        </w:rPr>
        <w:t>因素而确定的,同时与原标准规定的维护系数值相同。</w:t>
      </w:r>
    </w:p>
    <w:p>
      <w:pPr>
        <w:spacing w:before="44" w:line="266" w:lineRule="auto"/>
        <w:ind w:right="1067" w:firstLine="3"/>
        <w:rPr>
          <w:rFonts w:ascii="宋体" w:hAnsi="宋体" w:eastAsia="宋体" w:cs="宋体"/>
          <w:sz w:val="22"/>
          <w:szCs w:val="22"/>
        </w:rPr>
      </w:pPr>
      <w:r>
        <w:rPr>
          <w:rFonts w:ascii="宋体" w:hAnsi="宋体" w:eastAsia="宋体" w:cs="宋体"/>
          <w:spacing w:val="-7"/>
          <w:sz w:val="22"/>
          <w:szCs w:val="22"/>
          <w14:textOutline w14:w="4000" w14:cap="flat" w14:cmpd="sng">
            <w14:solidFill>
              <w14:srgbClr w14:val="000000"/>
            </w14:solidFill>
            <w14:prstDash w14:val="solid"/>
            <w14:miter w14:val="10"/>
          </w14:textOutline>
        </w:rPr>
        <w:t>4.1.7</w:t>
      </w:r>
      <w:r>
        <w:rPr>
          <w:rFonts w:ascii="宋体" w:hAnsi="宋体" w:eastAsia="宋体" w:cs="宋体"/>
          <w:spacing w:val="98"/>
          <w:sz w:val="22"/>
          <w:szCs w:val="22"/>
        </w:rPr>
        <w:t xml:space="preserve"> </w:t>
      </w:r>
      <w:r>
        <w:rPr>
          <w:rFonts w:ascii="宋体" w:hAnsi="宋体" w:eastAsia="宋体" w:cs="宋体"/>
          <w:spacing w:val="-7"/>
          <w:sz w:val="22"/>
          <w:szCs w:val="22"/>
        </w:rPr>
        <w:t>考虑到照明设计时布灯的需要和光源功率及光通量的变</w:t>
      </w:r>
      <w:r>
        <w:rPr>
          <w:rFonts w:ascii="宋体" w:hAnsi="宋体" w:eastAsia="宋体" w:cs="宋体"/>
          <w:sz w:val="22"/>
          <w:szCs w:val="22"/>
        </w:rPr>
        <w:t xml:space="preserve"> </w:t>
      </w:r>
      <w:r>
        <w:rPr>
          <w:rFonts w:ascii="宋体" w:hAnsi="宋体" w:eastAsia="宋体" w:cs="宋体"/>
          <w:spacing w:val="-4"/>
          <w:sz w:val="22"/>
          <w:szCs w:val="22"/>
        </w:rPr>
        <w:t>化不是连续的这一实际情况,根据我国国情,规定了设计照度值</w:t>
      </w:r>
      <w:r>
        <w:rPr>
          <w:rFonts w:ascii="宋体" w:hAnsi="宋体" w:eastAsia="宋体" w:cs="宋体"/>
          <w:spacing w:val="10"/>
          <w:sz w:val="22"/>
          <w:szCs w:val="22"/>
        </w:rPr>
        <w:t xml:space="preserve"> 与照度标值比较,可有-10%~+10%的偏差。此偏差适用于装 </w:t>
      </w:r>
      <w:r>
        <w:rPr>
          <w:rFonts w:ascii="宋体" w:hAnsi="宋体" w:eastAsia="宋体" w:cs="宋体"/>
          <w:spacing w:val="4"/>
          <w:sz w:val="22"/>
          <w:szCs w:val="22"/>
        </w:rPr>
        <w:t>10个灯具以上的照明场所;当小于或等于10个灯具时,允许适</w:t>
      </w:r>
      <w:r>
        <w:rPr>
          <w:rFonts w:ascii="宋体" w:hAnsi="宋体" w:eastAsia="宋体" w:cs="宋体"/>
          <w:spacing w:val="2"/>
          <w:sz w:val="22"/>
          <w:szCs w:val="22"/>
        </w:rPr>
        <w:t xml:space="preserve"> </w:t>
      </w:r>
      <w:r>
        <w:rPr>
          <w:rFonts w:ascii="宋体" w:hAnsi="宋体" w:eastAsia="宋体" w:cs="宋体"/>
          <w:spacing w:val="-15"/>
          <w:sz w:val="22"/>
          <w:szCs w:val="22"/>
        </w:rPr>
        <w:t>当超过此偏差。</w:t>
      </w:r>
    </w:p>
    <w:p>
      <w:pPr>
        <w:spacing w:before="153" w:line="222" w:lineRule="auto"/>
        <w:ind w:firstLine="2153"/>
        <w:outlineLvl w:val="0"/>
        <w:rPr>
          <w:rFonts w:ascii="黑体" w:hAnsi="黑体" w:eastAsia="黑体" w:cs="黑体"/>
          <w:sz w:val="22"/>
          <w:szCs w:val="22"/>
        </w:rPr>
      </w:pPr>
      <w:r>
        <w:rPr>
          <w:rFonts w:ascii="黑体" w:hAnsi="黑体" w:eastAsia="黑体" w:cs="黑体"/>
          <w:spacing w:val="12"/>
          <w:w w:val="103"/>
          <w:sz w:val="22"/>
          <w:szCs w:val="22"/>
          <w14:textOutline w14:w="4000" w14:cap="flat" w14:cmpd="sng">
            <w14:solidFill>
              <w14:srgbClr w14:val="000000"/>
            </w14:solidFill>
            <w14:prstDash w14:val="solid"/>
            <w14:miter w14:val="10"/>
          </w14:textOutline>
        </w:rPr>
        <w:t>4.2照度均匀度</w:t>
      </w:r>
    </w:p>
    <w:p>
      <w:pPr>
        <w:spacing w:before="208" w:line="253" w:lineRule="auto"/>
        <w:ind w:right="966" w:firstLine="3"/>
        <w:rPr>
          <w:rFonts w:ascii="宋体" w:hAnsi="宋体" w:eastAsia="宋体" w:cs="宋体"/>
          <w:sz w:val="22"/>
          <w:szCs w:val="22"/>
        </w:rPr>
      </w:pPr>
      <w:r>
        <w:rPr>
          <w:rFonts w:ascii="宋体" w:hAnsi="宋体" w:eastAsia="宋体" w:cs="宋体"/>
          <w:spacing w:val="-7"/>
          <w:sz w:val="22"/>
          <w:szCs w:val="22"/>
          <w14:textOutline w14:w="4000" w14:cap="flat" w14:cmpd="sng">
            <w14:solidFill>
              <w14:srgbClr w14:val="000000"/>
            </w14:solidFill>
            <w14:prstDash w14:val="solid"/>
            <w14:miter w14:val="10"/>
          </w14:textOutline>
        </w:rPr>
        <w:t>4.2.1</w:t>
      </w:r>
      <w:r>
        <w:rPr>
          <w:rFonts w:ascii="宋体" w:hAnsi="宋体" w:eastAsia="宋体" w:cs="宋体"/>
          <w:spacing w:val="99"/>
          <w:sz w:val="22"/>
          <w:szCs w:val="22"/>
        </w:rPr>
        <w:t xml:space="preserve"> </w:t>
      </w:r>
      <w:r>
        <w:rPr>
          <w:rFonts w:ascii="宋体" w:hAnsi="宋体" w:eastAsia="宋体" w:cs="宋体"/>
          <w:spacing w:val="-7"/>
          <w:sz w:val="22"/>
          <w:szCs w:val="22"/>
        </w:rPr>
        <w:t>有电视转播要求的体育场馆的照度均匀度是参照CIE</w:t>
      </w:r>
      <w:r>
        <w:rPr>
          <w:rFonts w:ascii="宋体" w:hAnsi="宋体" w:eastAsia="宋体" w:cs="宋体"/>
          <w:spacing w:val="23"/>
          <w:sz w:val="22"/>
          <w:szCs w:val="22"/>
        </w:rPr>
        <w:t xml:space="preserve"> </w:t>
      </w:r>
      <w:r>
        <w:rPr>
          <w:rFonts w:ascii="宋体" w:hAnsi="宋体" w:eastAsia="宋体" w:cs="宋体"/>
          <w:spacing w:val="-7"/>
          <w:sz w:val="22"/>
          <w:szCs w:val="22"/>
        </w:rPr>
        <w:t>出</w:t>
      </w:r>
      <w:r>
        <w:rPr>
          <w:rFonts w:ascii="宋体" w:hAnsi="宋体" w:eastAsia="宋体" w:cs="宋体"/>
          <w:sz w:val="22"/>
          <w:szCs w:val="22"/>
        </w:rPr>
        <w:t xml:space="preserve"> </w:t>
      </w:r>
      <w:r>
        <w:rPr>
          <w:rFonts w:ascii="宋体" w:hAnsi="宋体" w:eastAsia="宋体" w:cs="宋体"/>
          <w:spacing w:val="17"/>
          <w:sz w:val="22"/>
          <w:szCs w:val="22"/>
        </w:rPr>
        <w:t>版物《体育赛事中用于彩电和摄影照明的实用设计指南》</w:t>
      </w:r>
      <w:r>
        <w:rPr>
          <w:rFonts w:ascii="宋体" w:hAnsi="宋体" w:eastAsia="宋体" w:cs="宋体"/>
          <w:spacing w:val="14"/>
          <w:sz w:val="22"/>
          <w:szCs w:val="22"/>
        </w:rPr>
        <w:t xml:space="preserve"> </w:t>
      </w:r>
      <w:r>
        <w:rPr>
          <w:rFonts w:ascii="宋体" w:hAnsi="宋体" w:eastAsia="宋体" w:cs="宋体"/>
          <w:spacing w:val="11"/>
          <w:w w:val="101"/>
          <w:sz w:val="22"/>
          <w:szCs w:val="22"/>
        </w:rPr>
        <w:t>No.169(2005)制订的.</w:t>
      </w:r>
    </w:p>
    <w:p>
      <w:pPr>
        <w:spacing w:before="26" w:line="252" w:lineRule="auto"/>
        <w:ind w:right="1065"/>
        <w:rPr>
          <w:rFonts w:ascii="宋体" w:hAnsi="宋体" w:eastAsia="宋体" w:cs="宋体"/>
          <w:sz w:val="22"/>
          <w:szCs w:val="22"/>
        </w:rPr>
      </w:pPr>
      <w:r>
        <w:rPr>
          <w:rFonts w:ascii="宋体" w:hAnsi="宋体" w:eastAsia="宋体" w:cs="宋体"/>
          <w:spacing w:val="-1"/>
          <w:sz w:val="22"/>
          <w:szCs w:val="22"/>
        </w:rPr>
        <w:t>4.2.2无电视转播要求的体育场馆可进行业余训练、专业训练</w:t>
      </w:r>
      <w:r>
        <w:rPr>
          <w:rFonts w:ascii="宋体" w:hAnsi="宋体" w:eastAsia="宋体" w:cs="宋体"/>
          <w:spacing w:val="21"/>
          <w:sz w:val="22"/>
          <w:szCs w:val="22"/>
        </w:rPr>
        <w:t xml:space="preserve"> </w:t>
      </w:r>
      <w:r>
        <w:rPr>
          <w:rFonts w:ascii="宋体" w:hAnsi="宋体" w:eastAsia="宋体" w:cs="宋体"/>
          <w:spacing w:val="-5"/>
          <w:sz w:val="22"/>
          <w:szCs w:val="22"/>
        </w:rPr>
        <w:t>及业余比赛、专业比赛等。本条是参照CIE</w:t>
      </w:r>
      <w:r>
        <w:rPr>
          <w:rFonts w:ascii="宋体" w:hAnsi="宋体" w:eastAsia="宋体" w:cs="宋体"/>
          <w:spacing w:val="40"/>
          <w:sz w:val="22"/>
          <w:szCs w:val="22"/>
        </w:rPr>
        <w:t xml:space="preserve"> </w:t>
      </w:r>
      <w:r>
        <w:rPr>
          <w:rFonts w:ascii="宋体" w:hAnsi="宋体" w:eastAsia="宋体" w:cs="宋体"/>
          <w:spacing w:val="-5"/>
          <w:sz w:val="22"/>
          <w:szCs w:val="22"/>
        </w:rPr>
        <w:t>出版物《体育赛事</w:t>
      </w:r>
    </w:p>
    <w:p>
      <w:pPr>
        <w:spacing w:before="177" w:line="185" w:lineRule="auto"/>
        <w:ind w:firstLine="169"/>
        <w:rPr>
          <w:rFonts w:ascii="宋体" w:hAnsi="宋体" w:eastAsia="宋体" w:cs="宋体"/>
          <w:sz w:val="22"/>
          <w:szCs w:val="22"/>
        </w:rPr>
      </w:pPr>
      <w:r>
        <w:rPr>
          <w:rFonts w:ascii="宋体" w:hAnsi="宋体" w:eastAsia="宋体" w:cs="宋体"/>
          <w:spacing w:val="-4"/>
          <w:sz w:val="22"/>
          <w:szCs w:val="22"/>
        </w:rPr>
        <w:t>78</w:t>
      </w:r>
    </w:p>
    <w:p>
      <w:pPr>
        <w:spacing w:before="274" w:line="192" w:lineRule="auto"/>
        <w:ind w:firstLine="1599"/>
        <w:rPr>
          <w:rFonts w:ascii="宋体" w:hAnsi="宋体" w:eastAsia="宋体" w:cs="宋体"/>
          <w:sz w:val="14"/>
          <w:szCs w:val="14"/>
        </w:rPr>
      </w:pPr>
      <w:r>
        <w:rPr>
          <w:rFonts w:ascii="仿宋" w:hAnsi="仿宋" w:eastAsia="仿宋" w:cs="仿宋"/>
          <w:color w:val="FF2A00"/>
          <w:spacing w:val="-4"/>
          <w:sz w:val="10"/>
          <w:szCs w:val="10"/>
        </w:rPr>
        <w:t>引月</w:t>
      </w:r>
      <w:r>
        <w:rPr>
          <w:rFonts w:ascii="仿宋" w:hAnsi="仿宋" w:eastAsia="仿宋" w:cs="仿宋"/>
          <w:color w:val="FF2A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64"/>
          <w:w w:val="101"/>
          <w:sz w:val="14"/>
          <w:szCs w:val="14"/>
        </w:rPr>
        <w:t xml:space="preserve"> </w:t>
      </w:r>
      <w:r>
        <w:rPr>
          <w:position w:val="-1"/>
          <w:sz w:val="14"/>
          <w:szCs w:val="14"/>
        </w:rPr>
        <w:drawing>
          <wp:inline distT="0" distB="0" distL="0" distR="0">
            <wp:extent cx="56515" cy="88900"/>
            <wp:effectExtent l="0" t="0" r="0" b="0"/>
            <wp:docPr id="69" name="IM 69"/>
            <wp:cNvGraphicFramePr/>
            <a:graphic xmlns:a="http://schemas.openxmlformats.org/drawingml/2006/main">
              <a:graphicData uri="http://schemas.openxmlformats.org/drawingml/2006/picture">
                <pic:pic xmlns:pic="http://schemas.openxmlformats.org/drawingml/2006/picture">
                  <pic:nvPicPr>
                    <pic:cNvPr id="69" name="IM 69"/>
                    <pic:cNvPicPr/>
                  </pic:nvPicPr>
                  <pic:blipFill>
                    <a:blip r:embed="rId18"/>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3" w:bottom="4" w:left="760" w:header="0" w:footer="0" w:gutter="0"/>
          <w:cols w:space="720" w:num="1"/>
        </w:sectPr>
      </w:pPr>
    </w:p>
    <w:p>
      <w:pPr>
        <w:spacing w:before="284" w:line="294" w:lineRule="auto"/>
        <w:ind w:right="741"/>
        <w:rPr>
          <w:rFonts w:ascii="宋体" w:hAnsi="宋体" w:eastAsia="宋体" w:cs="宋体"/>
          <w:sz w:val="22"/>
          <w:szCs w:val="22"/>
        </w:rPr>
      </w:pPr>
      <w:r>
        <w:rPr>
          <w:rFonts w:ascii="宋体" w:hAnsi="宋体" w:eastAsia="宋体" w:cs="宋体"/>
          <w:spacing w:val="12"/>
          <w:w w:val="99"/>
          <w:sz w:val="22"/>
          <w:szCs w:val="22"/>
        </w:rPr>
        <w:t>中用于彩电和摄影照明的实用设计指南》No.169(2005)制</w:t>
      </w:r>
      <w:r>
        <w:rPr>
          <w:rFonts w:ascii="宋体" w:hAnsi="宋体" w:eastAsia="宋体" w:cs="宋体"/>
          <w:spacing w:val="22"/>
          <w:sz w:val="22"/>
          <w:szCs w:val="22"/>
        </w:rPr>
        <w:t xml:space="preserve"> </w:t>
      </w:r>
      <w:r>
        <w:rPr>
          <w:rFonts w:ascii="宋体" w:hAnsi="宋体" w:eastAsia="宋体" w:cs="宋体"/>
          <w:spacing w:val="-10"/>
          <w:sz w:val="22"/>
          <w:szCs w:val="22"/>
        </w:rPr>
        <w:t>订的。</w:t>
      </w:r>
    </w:p>
    <w:p>
      <w:pPr>
        <w:spacing w:before="96" w:line="219" w:lineRule="auto"/>
        <w:ind w:firstLine="2083"/>
        <w:outlineLvl w:val="0"/>
        <w:rPr>
          <w:rFonts w:ascii="宋体" w:hAnsi="宋体" w:eastAsia="宋体" w:cs="宋体"/>
          <w:sz w:val="22"/>
          <w:szCs w:val="22"/>
        </w:rPr>
      </w:pPr>
      <w:r>
        <w:rPr>
          <w:rFonts w:ascii="宋体" w:hAnsi="宋体" w:eastAsia="宋体" w:cs="宋体"/>
          <w:spacing w:val="-10"/>
          <w:w w:val="98"/>
          <w:sz w:val="22"/>
          <w:szCs w:val="22"/>
          <w14:textOutline w14:w="4000" w14:cap="flat" w14:cmpd="sng">
            <w14:solidFill>
              <w14:srgbClr w14:val="000000"/>
            </w14:solidFill>
            <w14:prstDash w14:val="solid"/>
            <w14:miter w14:val="10"/>
          </w14:textOutline>
        </w:rPr>
        <w:t>4</w:t>
      </w:r>
      <w:r>
        <w:rPr>
          <w:rFonts w:ascii="宋体" w:hAnsi="宋体" w:eastAsia="宋体" w:cs="宋体"/>
          <w:spacing w:val="-9"/>
          <w:sz w:val="22"/>
          <w:szCs w:val="22"/>
        </w:rPr>
        <w:t xml:space="preserve"> </w:t>
      </w:r>
      <w:r>
        <w:rPr>
          <w:rFonts w:ascii="宋体" w:hAnsi="宋体" w:eastAsia="宋体" w:cs="宋体"/>
          <w:spacing w:val="-10"/>
          <w:w w:val="98"/>
          <w:sz w:val="22"/>
          <w:szCs w:val="22"/>
          <w14:textOutline w14:w="4000" w14:cap="flat" w14:cmpd="sng">
            <w14:solidFill>
              <w14:srgbClr w14:val="000000"/>
            </w14:solidFill>
            <w14:prstDash w14:val="solid"/>
            <w14:miter w14:val="10"/>
          </w14:textOutline>
        </w:rPr>
        <w:t>.</w:t>
      </w:r>
      <w:r>
        <w:rPr>
          <w:rFonts w:ascii="宋体" w:hAnsi="宋体" w:eastAsia="宋体" w:cs="宋体"/>
          <w:spacing w:val="-17"/>
          <w:sz w:val="22"/>
          <w:szCs w:val="22"/>
        </w:rPr>
        <w:t xml:space="preserve"> </w:t>
      </w:r>
      <w:r>
        <w:rPr>
          <w:rFonts w:ascii="宋体" w:hAnsi="宋体" w:eastAsia="宋体" w:cs="宋体"/>
          <w:spacing w:val="-10"/>
          <w:w w:val="98"/>
          <w:sz w:val="22"/>
          <w:szCs w:val="22"/>
          <w14:textOutline w14:w="4000" w14:cap="flat" w14:cmpd="sng">
            <w14:solidFill>
              <w14:srgbClr w14:val="000000"/>
            </w14:solidFill>
            <w14:prstDash w14:val="solid"/>
            <w14:miter w14:val="10"/>
          </w14:textOutline>
        </w:rPr>
        <w:t>3</w:t>
      </w:r>
      <w:r>
        <w:rPr>
          <w:rFonts w:ascii="宋体" w:hAnsi="宋体" w:eastAsia="宋体" w:cs="宋体"/>
          <w:spacing w:val="-12"/>
          <w:sz w:val="22"/>
          <w:szCs w:val="22"/>
        </w:rPr>
        <w:t xml:space="preserve"> </w:t>
      </w:r>
      <w:r>
        <w:rPr>
          <w:rFonts w:ascii="宋体" w:hAnsi="宋体" w:eastAsia="宋体" w:cs="宋体"/>
          <w:spacing w:val="-10"/>
          <w:w w:val="98"/>
          <w:sz w:val="22"/>
          <w:szCs w:val="22"/>
          <w14:textOutline w14:w="4000" w14:cap="flat" w14:cmpd="sng">
            <w14:solidFill>
              <w14:srgbClr w14:val="000000"/>
            </w14:solidFill>
            <w14:prstDash w14:val="solid"/>
            <w14:miter w14:val="10"/>
          </w14:textOutline>
        </w:rPr>
        <w:t>眩</w:t>
      </w:r>
      <w:r>
        <w:rPr>
          <w:rFonts w:ascii="宋体" w:hAnsi="宋体" w:eastAsia="宋体" w:cs="宋体"/>
          <w:spacing w:val="-20"/>
          <w:sz w:val="22"/>
          <w:szCs w:val="22"/>
        </w:rPr>
        <w:t xml:space="preserve"> </w:t>
      </w:r>
      <w:r>
        <w:rPr>
          <w:rFonts w:ascii="宋体" w:hAnsi="宋体" w:eastAsia="宋体" w:cs="宋体"/>
          <w:spacing w:val="-10"/>
          <w:w w:val="98"/>
          <w:sz w:val="22"/>
          <w:szCs w:val="22"/>
          <w14:textOutline w14:w="4000" w14:cap="flat" w14:cmpd="sng">
            <w14:solidFill>
              <w14:srgbClr w14:val="000000"/>
            </w14:solidFill>
            <w14:prstDash w14:val="solid"/>
            <w14:miter w14:val="10"/>
          </w14:textOutline>
        </w:rPr>
        <w:t>光</w:t>
      </w:r>
      <w:r>
        <w:rPr>
          <w:rFonts w:ascii="宋体" w:hAnsi="宋体" w:eastAsia="宋体" w:cs="宋体"/>
          <w:spacing w:val="-6"/>
          <w:sz w:val="22"/>
          <w:szCs w:val="22"/>
        </w:rPr>
        <w:t xml:space="preserve"> </w:t>
      </w:r>
      <w:r>
        <w:rPr>
          <w:rFonts w:ascii="宋体" w:hAnsi="宋体" w:eastAsia="宋体" w:cs="宋体"/>
          <w:spacing w:val="-10"/>
          <w:w w:val="98"/>
          <w:sz w:val="22"/>
          <w:szCs w:val="22"/>
          <w14:textOutline w14:w="4000" w14:cap="flat" w14:cmpd="sng">
            <w14:solidFill>
              <w14:srgbClr w14:val="000000"/>
            </w14:solidFill>
            <w14:prstDash w14:val="solid"/>
            <w14:miter w14:val="10"/>
          </w14:textOutline>
        </w:rPr>
        <w:t>限</w:t>
      </w:r>
      <w:r>
        <w:rPr>
          <w:rFonts w:ascii="宋体" w:hAnsi="宋体" w:eastAsia="宋体" w:cs="宋体"/>
          <w:spacing w:val="-20"/>
          <w:sz w:val="22"/>
          <w:szCs w:val="22"/>
        </w:rPr>
        <w:t xml:space="preserve"> </w:t>
      </w:r>
      <w:r>
        <w:rPr>
          <w:rFonts w:ascii="宋体" w:hAnsi="宋体" w:eastAsia="宋体" w:cs="宋体"/>
          <w:spacing w:val="-10"/>
          <w:w w:val="98"/>
          <w:sz w:val="22"/>
          <w:szCs w:val="22"/>
          <w14:textOutline w14:w="4000" w14:cap="flat" w14:cmpd="sng">
            <w14:solidFill>
              <w14:srgbClr w14:val="000000"/>
            </w14:solidFill>
            <w14:prstDash w14:val="solid"/>
            <w14:miter w14:val="10"/>
          </w14:textOutline>
        </w:rPr>
        <w:t>制</w:t>
      </w:r>
    </w:p>
    <w:p>
      <w:pPr>
        <w:spacing w:before="198" w:line="267" w:lineRule="auto"/>
        <w:ind w:right="692"/>
        <w:rPr>
          <w:rFonts w:ascii="宋体" w:hAnsi="宋体" w:eastAsia="宋体" w:cs="宋体"/>
          <w:sz w:val="22"/>
          <w:szCs w:val="22"/>
        </w:rPr>
      </w:pPr>
      <w:r>
        <w:rPr>
          <w:rFonts w:ascii="宋体" w:hAnsi="宋体" w:eastAsia="宋体" w:cs="宋体"/>
          <w:spacing w:val="4"/>
          <w:sz w:val="22"/>
          <w:szCs w:val="22"/>
        </w:rPr>
        <w:t>4.3.1为限制视野内过高亮度或亮度对比引起的直接眩光,规</w:t>
      </w:r>
      <w:r>
        <w:rPr>
          <w:rFonts w:ascii="宋体" w:hAnsi="宋体" w:eastAsia="宋体" w:cs="宋体"/>
          <w:spacing w:val="13"/>
          <w:sz w:val="22"/>
          <w:szCs w:val="22"/>
        </w:rPr>
        <w:t xml:space="preserve"> </w:t>
      </w:r>
      <w:r>
        <w:rPr>
          <w:rFonts w:ascii="宋体" w:hAnsi="宋体" w:eastAsia="宋体" w:cs="宋体"/>
          <w:spacing w:val="-1"/>
          <w:sz w:val="22"/>
          <w:szCs w:val="22"/>
        </w:rPr>
        <w:t>定了直接型灯具的遮光角，其角度值参照CIE标准《室内工作</w:t>
      </w:r>
      <w:r>
        <w:rPr>
          <w:rFonts w:ascii="宋体" w:hAnsi="宋体" w:eastAsia="宋体" w:cs="宋体"/>
          <w:spacing w:val="14"/>
          <w:sz w:val="22"/>
          <w:szCs w:val="22"/>
        </w:rPr>
        <w:t xml:space="preserve"> </w:t>
      </w:r>
      <w:r>
        <w:rPr>
          <w:rFonts w:ascii="宋体" w:hAnsi="宋体" w:eastAsia="宋体" w:cs="宋体"/>
          <w:spacing w:val="8"/>
          <w:sz w:val="22"/>
          <w:szCs w:val="22"/>
        </w:rPr>
        <w:t>场所照明》S008/E-2001的规定制定的。遮光角示意见图2,</w:t>
      </w:r>
    </w:p>
    <w:p>
      <w:pPr>
        <w:sectPr>
          <w:pgSz w:w="7670" w:h="11460"/>
          <w:pgMar w:top="974" w:right="19" w:bottom="32" w:left="1069" w:header="0" w:footer="0" w:gutter="0"/>
          <w:cols w:equalWidth="0" w:num="1">
            <w:col w:w="6581"/>
          </w:cols>
        </w:sectPr>
      </w:pPr>
    </w:p>
    <w:p>
      <w:pPr>
        <w:spacing w:line="2215" w:lineRule="exact"/>
        <w:textAlignment w:val="center"/>
      </w:pPr>
      <w:r>
        <w:pict>
          <v:group id="_x0000_s1032" o:spid="_x0000_s1032" o:spt="203" style="height:110.8pt;width:93.05pt;" coordsize="1861,2216">
            <o:lock v:ext="edit"/>
            <v:shape id="_x0000_s1033" o:spid="_x0000_s1033" o:spt="75" type="#_x0000_t75" style="position:absolute;left:120;top:319;height:1610;width:1561;" filled="f" stroked="f" coordsize="21600,21600">
              <v:path/>
              <v:fill on="f" focussize="0,0"/>
              <v:stroke on="f"/>
              <v:imagedata r:id="rId43" o:title=""/>
              <o:lock v:ext="edit" aspectratio="t"/>
            </v:shape>
            <v:shape id="_x0000_s1034" o:spid="_x0000_s1034" o:spt="202" type="#_x0000_t202" style="position:absolute;left:-20;top:-20;height:2281;width:1901;" filled="f" stroked="f" coordsize="21600,21600">
              <v:path/>
              <v:fill on="f" focussize="0,0"/>
              <v:stroke on="f"/>
              <v:imagedata o:title=""/>
              <o:lock v:ext="edit" aspectratio="f"/>
              <v:textbox inset="0mm,0mm,0mm,0mm">
                <w:txbxContent>
                  <w:p>
                    <w:pPr>
                      <w:spacing w:before="20" w:line="212" w:lineRule="auto"/>
                      <w:ind w:firstLine="20"/>
                      <w:rPr>
                        <w:rFonts w:ascii="宋体" w:hAnsi="宋体" w:eastAsia="宋体" w:cs="宋体"/>
                        <w:sz w:val="22"/>
                        <w:szCs w:val="22"/>
                      </w:rPr>
                    </w:pPr>
                    <w:r>
                      <w:rPr>
                        <w:rFonts w:ascii="宋体" w:hAnsi="宋体" w:eastAsia="宋体" w:cs="宋体"/>
                        <w:spacing w:val="-12"/>
                        <w:sz w:val="22"/>
                        <w:szCs w:val="22"/>
                      </w:rPr>
                      <w:t>其中γ角为遮光角。</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45" w:line="219" w:lineRule="auto"/>
                      <w:ind w:firstLine="210"/>
                      <w:rPr>
                        <w:rFonts w:ascii="宋体" w:hAnsi="宋体" w:eastAsia="宋体" w:cs="宋体"/>
                        <w:sz w:val="14"/>
                        <w:szCs w:val="14"/>
                      </w:rPr>
                    </w:pPr>
                    <w:r>
                      <w:rPr>
                        <w:rFonts w:ascii="宋体" w:hAnsi="宋体" w:eastAsia="宋体" w:cs="宋体"/>
                        <w:spacing w:val="3"/>
                        <w:sz w:val="14"/>
                        <w:szCs w:val="14"/>
                      </w:rPr>
                      <w:t>(a)透明玻璃壳灯泡</w:t>
                    </w:r>
                  </w:p>
                </w:txbxContent>
              </v:textbox>
            </v:shape>
            <w10:wrap type="none"/>
            <w10:anchorlock/>
          </v:group>
        </w:pict>
      </w:r>
    </w:p>
    <w:p>
      <w:pPr>
        <w:spacing w:line="14" w:lineRule="auto"/>
        <w:rPr>
          <w:rFonts w:ascii="Arial"/>
          <w:sz w:val="2"/>
        </w:rPr>
      </w:pPr>
      <w:r>
        <w:rPr>
          <w:rFonts w:ascii="Arial" w:hAnsi="Arial" w:eastAsia="Arial" w:cs="Arial"/>
          <w:sz w:val="2"/>
          <w:szCs w:val="2"/>
        </w:rPr>
        <w:br w:type="column"/>
      </w:r>
    </w:p>
    <w:p>
      <w:pPr>
        <w:spacing w:line="296" w:lineRule="auto"/>
        <w:rPr>
          <w:rFonts w:ascii="Arial"/>
          <w:sz w:val="21"/>
        </w:rPr>
      </w:pPr>
    </w:p>
    <w:p>
      <w:pPr>
        <w:spacing w:line="1570" w:lineRule="exact"/>
        <w:ind w:firstLine="344"/>
        <w:textAlignment w:val="center"/>
      </w:pPr>
      <w:r>
        <w:drawing>
          <wp:inline distT="0" distB="0" distL="0" distR="0">
            <wp:extent cx="1028700" cy="99695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44"/>
                    <a:stretch>
                      <a:fillRect/>
                    </a:stretch>
                  </pic:blipFill>
                  <pic:spPr>
                    <a:xfrm>
                      <a:off x="0" y="0"/>
                      <a:ext cx="1028736" cy="996962"/>
                    </a:xfrm>
                    <a:prstGeom prst="rect">
                      <a:avLst/>
                    </a:prstGeom>
                  </pic:spPr>
                </pic:pic>
              </a:graphicData>
            </a:graphic>
          </wp:inline>
        </w:drawing>
      </w:r>
    </w:p>
    <w:p>
      <w:pPr>
        <w:spacing w:before="206" w:line="184" w:lineRule="auto"/>
        <w:ind w:firstLine="234"/>
        <w:rPr>
          <w:rFonts w:ascii="宋体" w:hAnsi="宋体" w:eastAsia="宋体" w:cs="宋体"/>
          <w:sz w:val="14"/>
          <w:szCs w:val="14"/>
        </w:rPr>
      </w:pPr>
      <w:r>
        <w:rPr>
          <w:rFonts w:ascii="宋体" w:hAnsi="宋体" w:eastAsia="宋体" w:cs="宋体"/>
          <w:spacing w:val="5"/>
          <w:sz w:val="14"/>
          <w:szCs w:val="14"/>
        </w:rPr>
        <w:t>(b)磨砂或乳白玻璃壳灯泡</w:t>
      </w:r>
    </w:p>
    <w:p>
      <w:pPr>
        <w:spacing w:line="14" w:lineRule="auto"/>
        <w:rPr>
          <w:rFonts w:ascii="Arial"/>
          <w:sz w:val="2"/>
        </w:rPr>
      </w:pPr>
      <w:r>
        <w:rPr>
          <w:rFonts w:ascii="Arial" w:hAnsi="Arial" w:eastAsia="Arial" w:cs="Arial"/>
          <w:sz w:val="2"/>
          <w:szCs w:val="2"/>
        </w:rPr>
        <w:br w:type="column"/>
      </w: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720" w:lineRule="exact"/>
        <w:ind w:firstLine="240"/>
        <w:textAlignment w:val="center"/>
      </w:pPr>
      <w:r>
        <w:drawing>
          <wp:inline distT="0" distB="0" distL="0" distR="0">
            <wp:extent cx="691515" cy="457200"/>
            <wp:effectExtent l="0" t="0" r="0" b="0"/>
            <wp:docPr id="71" name="IM 71"/>
            <wp:cNvGraphicFramePr/>
            <a:graphic xmlns:a="http://schemas.openxmlformats.org/drawingml/2006/main">
              <a:graphicData uri="http://schemas.openxmlformats.org/drawingml/2006/picture">
                <pic:pic xmlns:pic="http://schemas.openxmlformats.org/drawingml/2006/picture">
                  <pic:nvPicPr>
                    <pic:cNvPr id="71" name="IM 71"/>
                    <pic:cNvPicPr/>
                  </pic:nvPicPr>
                  <pic:blipFill>
                    <a:blip r:embed="rId45"/>
                    <a:stretch>
                      <a:fillRect/>
                    </a:stretch>
                  </pic:blipFill>
                  <pic:spPr>
                    <a:xfrm>
                      <a:off x="0" y="0"/>
                      <a:ext cx="692139" cy="457220"/>
                    </a:xfrm>
                    <a:prstGeom prst="rect">
                      <a:avLst/>
                    </a:prstGeom>
                  </pic:spPr>
                </pic:pic>
              </a:graphicData>
            </a:graphic>
          </wp:inline>
        </w:drawing>
      </w:r>
    </w:p>
    <w:p>
      <w:pPr>
        <w:spacing w:before="206" w:line="184" w:lineRule="auto"/>
        <w:ind w:firstLine="529"/>
        <w:rPr>
          <w:rFonts w:ascii="宋体" w:hAnsi="宋体" w:eastAsia="宋体" w:cs="宋体"/>
          <w:sz w:val="14"/>
          <w:szCs w:val="14"/>
        </w:rPr>
      </w:pPr>
      <w:r>
        <w:rPr>
          <w:rFonts w:ascii="宋体" w:hAnsi="宋体" w:eastAsia="宋体" w:cs="宋体"/>
          <w:spacing w:val="-1"/>
          <w:sz w:val="14"/>
          <w:szCs w:val="14"/>
        </w:rPr>
        <w:t>(c)格栅灯</w:t>
      </w:r>
    </w:p>
    <w:p>
      <w:pPr>
        <w:sectPr>
          <w:type w:val="continuous"/>
          <w:pgSz w:w="7670" w:h="11460"/>
          <w:pgMar w:top="974" w:right="19" w:bottom="32" w:left="1069" w:header="0" w:footer="0" w:gutter="0"/>
          <w:cols w:equalWidth="0" w:num="3">
            <w:col w:w="1986" w:space="100"/>
            <w:col w:w="2206" w:space="100"/>
            <w:col w:w="2191"/>
          </w:cols>
        </w:sectPr>
      </w:pPr>
    </w:p>
    <w:p>
      <w:pPr>
        <w:spacing w:before="242" w:line="219" w:lineRule="auto"/>
        <w:ind w:firstLine="2230"/>
        <w:rPr>
          <w:rFonts w:ascii="宋体" w:hAnsi="宋体" w:eastAsia="宋体" w:cs="宋体"/>
          <w:sz w:val="22"/>
          <w:szCs w:val="22"/>
        </w:rPr>
      </w:pPr>
      <w:r>
        <w:rPr>
          <w:rFonts w:ascii="宋体" w:hAnsi="宋体" w:eastAsia="宋体" w:cs="宋体"/>
          <w:spacing w:val="-4"/>
          <w:sz w:val="22"/>
          <w:szCs w:val="22"/>
        </w:rPr>
        <w:t>图2遮光角示意</w:t>
      </w:r>
    </w:p>
    <w:p>
      <w:pPr>
        <w:spacing w:before="117" w:line="263" w:lineRule="auto"/>
        <w:ind w:right="751"/>
        <w:rPr>
          <w:rFonts w:ascii="宋体" w:hAnsi="宋体" w:eastAsia="宋体" w:cs="宋体"/>
          <w:sz w:val="22"/>
          <w:szCs w:val="22"/>
        </w:rPr>
      </w:pPr>
      <w:r>
        <w:rPr>
          <w:rFonts w:ascii="宋体" w:hAnsi="宋体" w:eastAsia="宋体" w:cs="宋体"/>
          <w:spacing w:val="3"/>
          <w:sz w:val="22"/>
          <w:szCs w:val="22"/>
        </w:rPr>
        <w:t>4.3.2由特定表面产生的反射而引起的眩光,通常称为光幕反</w:t>
      </w:r>
      <w:r>
        <w:rPr>
          <w:rFonts w:ascii="宋体" w:hAnsi="宋体" w:eastAsia="宋体" w:cs="宋体"/>
          <w:spacing w:val="20"/>
          <w:sz w:val="22"/>
          <w:szCs w:val="22"/>
        </w:rPr>
        <w:t xml:space="preserve"> </w:t>
      </w:r>
      <w:r>
        <w:rPr>
          <w:rFonts w:ascii="宋体" w:hAnsi="宋体" w:eastAsia="宋体" w:cs="宋体"/>
          <w:spacing w:val="-4"/>
          <w:sz w:val="22"/>
          <w:szCs w:val="22"/>
        </w:rPr>
        <w:t>射和反射眩光。它将会改变作业面的可见度,往往是有害的,可</w:t>
      </w:r>
      <w:r>
        <w:rPr>
          <w:rFonts w:ascii="宋体" w:hAnsi="宋体" w:eastAsia="宋体" w:cs="宋体"/>
          <w:spacing w:val="1"/>
          <w:sz w:val="22"/>
          <w:szCs w:val="22"/>
        </w:rPr>
        <w:t xml:space="preserve"> </w:t>
      </w:r>
      <w:r>
        <w:rPr>
          <w:rFonts w:ascii="宋体" w:hAnsi="宋体" w:eastAsia="宋体" w:cs="宋体"/>
          <w:spacing w:val="-13"/>
          <w:sz w:val="22"/>
          <w:szCs w:val="22"/>
        </w:rPr>
        <w:t>采取以下的措施来减少光幕反射和反射眩光。</w:t>
      </w:r>
    </w:p>
    <w:p>
      <w:pPr>
        <w:spacing w:line="245" w:lineRule="auto"/>
        <w:ind w:right="737" w:firstLine="400"/>
        <w:rPr>
          <w:rFonts w:ascii="宋体" w:hAnsi="宋体" w:eastAsia="宋体" w:cs="宋体"/>
          <w:sz w:val="22"/>
          <w:szCs w:val="22"/>
        </w:rPr>
      </w:pPr>
      <w:r>
        <w:rPr>
          <w:rFonts w:ascii="宋体" w:hAnsi="宋体" w:eastAsia="宋体" w:cs="宋体"/>
          <w:spacing w:val="6"/>
          <w:sz w:val="22"/>
          <w:szCs w:val="22"/>
        </w:rPr>
        <w:t>1从灯具和作业面的布置方面考虑,避免将灯具安装在易</w:t>
      </w:r>
      <w:r>
        <w:rPr>
          <w:rFonts w:ascii="宋体" w:hAnsi="宋体" w:eastAsia="宋体" w:cs="宋体"/>
          <w:spacing w:val="13"/>
          <w:sz w:val="22"/>
          <w:szCs w:val="22"/>
        </w:rPr>
        <w:t xml:space="preserve"> </w:t>
      </w:r>
      <w:r>
        <w:rPr>
          <w:rFonts w:ascii="宋体" w:hAnsi="宋体" w:eastAsia="宋体" w:cs="宋体"/>
          <w:spacing w:val="-14"/>
          <w:sz w:val="22"/>
          <w:szCs w:val="22"/>
        </w:rPr>
        <w:t>形成眩光的区内。</w:t>
      </w:r>
    </w:p>
    <w:p>
      <w:pPr>
        <w:spacing w:before="45" w:line="245" w:lineRule="auto"/>
        <w:ind w:right="750" w:firstLine="400"/>
        <w:rPr>
          <w:rFonts w:ascii="宋体" w:hAnsi="宋体" w:eastAsia="宋体" w:cs="宋体"/>
          <w:sz w:val="22"/>
          <w:szCs w:val="22"/>
        </w:rPr>
      </w:pPr>
      <w:r>
        <w:rPr>
          <w:rFonts w:ascii="宋体" w:hAnsi="宋体" w:eastAsia="宋体" w:cs="宋体"/>
          <w:spacing w:val="11"/>
          <w:w w:val="102"/>
          <w:sz w:val="22"/>
          <w:szCs w:val="22"/>
        </w:rPr>
        <w:t>2从房间表面装饰方面考虑,采用低光泽度的表面装饰</w:t>
      </w:r>
      <w:r>
        <w:rPr>
          <w:rFonts w:ascii="宋体" w:hAnsi="宋体" w:eastAsia="宋体" w:cs="宋体"/>
          <w:spacing w:val="4"/>
          <w:sz w:val="22"/>
          <w:szCs w:val="22"/>
        </w:rPr>
        <w:t xml:space="preserve"> </w:t>
      </w:r>
      <w:r>
        <w:rPr>
          <w:rFonts w:ascii="宋体" w:hAnsi="宋体" w:eastAsia="宋体" w:cs="宋体"/>
          <w:spacing w:val="-9"/>
          <w:sz w:val="22"/>
          <w:szCs w:val="22"/>
        </w:rPr>
        <w:t>材料。</w:t>
      </w:r>
    </w:p>
    <w:p>
      <w:pPr>
        <w:spacing w:before="47" w:line="216" w:lineRule="auto"/>
        <w:ind w:firstLine="400"/>
        <w:rPr>
          <w:rFonts w:ascii="宋体" w:hAnsi="宋体" w:eastAsia="宋体" w:cs="宋体"/>
          <w:sz w:val="22"/>
          <w:szCs w:val="22"/>
        </w:rPr>
      </w:pPr>
      <w:r>
        <w:rPr>
          <w:rFonts w:ascii="宋体" w:hAnsi="宋体" w:eastAsia="宋体" w:cs="宋体"/>
          <w:spacing w:val="1"/>
          <w:sz w:val="22"/>
          <w:szCs w:val="22"/>
        </w:rPr>
        <w:t>3从限制眩光的方面考虑,应限制灯具表面亮度不宜过高。</w:t>
      </w:r>
    </w:p>
    <w:p>
      <w:pPr>
        <w:spacing w:before="54" w:line="264" w:lineRule="auto"/>
        <w:ind w:right="710" w:firstLine="400"/>
        <w:rPr>
          <w:rFonts w:ascii="宋体" w:hAnsi="宋体" w:eastAsia="宋体" w:cs="宋体"/>
          <w:sz w:val="22"/>
          <w:szCs w:val="22"/>
        </w:rPr>
      </w:pPr>
      <w:r>
        <w:rPr>
          <w:rFonts w:ascii="宋体" w:hAnsi="宋体" w:eastAsia="宋体" w:cs="宋体"/>
          <w:spacing w:val="6"/>
          <w:sz w:val="22"/>
          <w:szCs w:val="22"/>
        </w:rPr>
        <w:t>4为了得到合适的室内亮度分布,同时避免因为过分考虑</w:t>
      </w:r>
      <w:r>
        <w:rPr>
          <w:rFonts w:ascii="宋体" w:hAnsi="宋体" w:eastAsia="宋体" w:cs="宋体"/>
          <w:spacing w:val="5"/>
          <w:sz w:val="22"/>
          <w:szCs w:val="22"/>
        </w:rPr>
        <w:t xml:space="preserve"> </w:t>
      </w:r>
      <w:r>
        <w:rPr>
          <w:rFonts w:ascii="宋体" w:hAnsi="宋体" w:eastAsia="宋体" w:cs="宋体"/>
          <w:spacing w:val="1"/>
          <w:sz w:val="22"/>
          <w:szCs w:val="22"/>
        </w:rPr>
        <w:t>节能或使用LED照明系统而造成的室内亮度分布的过于集中，</w:t>
      </w:r>
      <w:r>
        <w:rPr>
          <w:rFonts w:ascii="宋体" w:hAnsi="宋体" w:eastAsia="宋体" w:cs="宋体"/>
          <w:spacing w:val="12"/>
          <w:sz w:val="22"/>
          <w:szCs w:val="22"/>
        </w:rPr>
        <w:t xml:space="preserve"> </w:t>
      </w:r>
      <w:r>
        <w:rPr>
          <w:rFonts w:ascii="宋体" w:hAnsi="宋体" w:eastAsia="宋体" w:cs="宋体"/>
          <w:spacing w:val="-12"/>
          <w:sz w:val="22"/>
          <w:szCs w:val="22"/>
        </w:rPr>
        <w:t>对墙面和顶棚的平均照度有所要求。本条是参照《室内工作场所</w:t>
      </w:r>
      <w:r>
        <w:rPr>
          <w:rFonts w:ascii="宋体" w:hAnsi="宋体" w:eastAsia="宋体" w:cs="宋体"/>
          <w:spacing w:val="3"/>
          <w:sz w:val="22"/>
          <w:szCs w:val="22"/>
        </w:rPr>
        <w:t xml:space="preserve"> </w:t>
      </w:r>
      <w:r>
        <w:rPr>
          <w:rFonts w:ascii="宋体" w:hAnsi="宋体" w:eastAsia="宋体" w:cs="宋体"/>
          <w:spacing w:val="11"/>
          <w:w w:val="101"/>
          <w:sz w:val="22"/>
          <w:szCs w:val="22"/>
        </w:rPr>
        <w:t>照明》EN12464-1(2011)制订的.</w:t>
      </w:r>
    </w:p>
    <w:p>
      <w:pPr>
        <w:spacing w:before="1" w:line="288" w:lineRule="auto"/>
        <w:ind w:right="746" w:firstLine="3"/>
        <w:rPr>
          <w:rFonts w:ascii="宋体" w:hAnsi="宋体" w:eastAsia="宋体" w:cs="宋体"/>
          <w:sz w:val="22"/>
          <w:szCs w:val="22"/>
        </w:rPr>
      </w:pPr>
      <w:r>
        <w:rPr>
          <w:rFonts w:ascii="宋体" w:hAnsi="宋体" w:eastAsia="宋体" w:cs="宋体"/>
          <w:spacing w:val="-4"/>
          <w:sz w:val="22"/>
          <w:szCs w:val="22"/>
          <w14:textOutline w14:w="4000" w14:cap="flat" w14:cmpd="sng">
            <w14:solidFill>
              <w14:srgbClr w14:val="000000"/>
            </w14:solidFill>
            <w14:prstDash w14:val="solid"/>
            <w14:miter w14:val="10"/>
          </w14:textOutline>
        </w:rPr>
        <w:t>4.3.3</w:t>
      </w:r>
      <w:r>
        <w:rPr>
          <w:rFonts w:ascii="宋体" w:hAnsi="宋体" w:eastAsia="宋体" w:cs="宋体"/>
          <w:spacing w:val="111"/>
          <w:sz w:val="22"/>
          <w:szCs w:val="22"/>
        </w:rPr>
        <w:t xml:space="preserve"> </w:t>
      </w:r>
      <w:r>
        <w:rPr>
          <w:rFonts w:ascii="宋体" w:hAnsi="宋体" w:eastAsia="宋体" w:cs="宋体"/>
          <w:spacing w:val="-4"/>
          <w:sz w:val="22"/>
          <w:szCs w:val="22"/>
        </w:rPr>
        <w:t>由于计算机显示器质量的不断提高,在显示器上的反射</w:t>
      </w:r>
      <w:r>
        <w:rPr>
          <w:rFonts w:ascii="宋体" w:hAnsi="宋体" w:eastAsia="宋体" w:cs="宋体"/>
          <w:sz w:val="22"/>
          <w:szCs w:val="22"/>
        </w:rPr>
        <w:t xml:space="preserve"> </w:t>
      </w:r>
      <w:r>
        <w:rPr>
          <w:rFonts w:ascii="宋体" w:hAnsi="宋体" w:eastAsia="宋体" w:cs="宋体"/>
          <w:spacing w:val="-8"/>
          <w:sz w:val="22"/>
          <w:szCs w:val="22"/>
        </w:rPr>
        <w:t>眩光限制要求有所降低,因此本标准中参照欧洲标准《室内工作</w:t>
      </w:r>
    </w:p>
    <w:p>
      <w:pPr>
        <w:spacing w:before="92" w:line="185" w:lineRule="auto"/>
        <w:ind w:firstLine="5480"/>
        <w:rPr>
          <w:rFonts w:ascii="宋体" w:hAnsi="宋体" w:eastAsia="宋体" w:cs="宋体"/>
          <w:sz w:val="22"/>
          <w:szCs w:val="22"/>
        </w:rPr>
      </w:pPr>
      <w:r>
        <w:rPr>
          <w:rFonts w:ascii="宋体" w:hAnsi="宋体" w:eastAsia="宋体" w:cs="宋体"/>
          <w:spacing w:val="-4"/>
          <w:sz w:val="22"/>
          <w:szCs w:val="22"/>
        </w:rPr>
        <w:t>79</w:t>
      </w:r>
    </w:p>
    <w:p>
      <w:pPr>
        <w:spacing w:before="209" w:line="189" w:lineRule="auto"/>
        <w:ind w:firstLine="1280"/>
        <w:rPr>
          <w:rFonts w:ascii="仿宋" w:hAnsi="仿宋" w:eastAsia="仿宋" w:cs="仿宋"/>
          <w:sz w:val="14"/>
          <w:szCs w:val="14"/>
        </w:rPr>
      </w:pPr>
      <w:r>
        <w:rPr>
          <w:rFonts w:ascii="仿宋" w:hAnsi="仿宋" w:eastAsia="仿宋" w:cs="仿宋"/>
          <w:color w:val="FF3200"/>
          <w:spacing w:val="-4"/>
          <w:sz w:val="14"/>
          <w:szCs w:val="14"/>
        </w:rPr>
        <w:t>引</w:t>
      </w:r>
      <w:r>
        <w:rPr>
          <w:rFonts w:ascii="仿宋" w:hAnsi="仿宋" w:eastAsia="仿宋" w:cs="仿宋"/>
          <w:color w:val="FF3200"/>
          <w:spacing w:val="79"/>
          <w:sz w:val="14"/>
          <w:szCs w:val="14"/>
        </w:rPr>
        <w:t xml:space="preserve"> </w:t>
      </w:r>
      <w:r>
        <w:rPr>
          <w:rFonts w:ascii="仿宋" w:hAnsi="仿宋" w:eastAsia="仿宋" w:cs="仿宋"/>
          <w:spacing w:val="-4"/>
          <w:sz w:val="14"/>
          <w:szCs w:val="14"/>
        </w:rPr>
        <w:t>千</w:t>
      </w:r>
      <w:r>
        <w:rPr>
          <w:rFonts w:ascii="仿宋" w:hAnsi="仿宋" w:eastAsia="仿宋" w:cs="仿宋"/>
          <w:spacing w:val="4"/>
          <w:w w:val="101"/>
          <w:sz w:val="14"/>
          <w:szCs w:val="14"/>
        </w:rPr>
        <w:t xml:space="preserve">  </w:t>
      </w:r>
      <w:r>
        <w:rPr>
          <w:rFonts w:ascii="仿宋" w:hAnsi="仿宋" w:eastAsia="仿宋" w:cs="仿宋"/>
          <w:spacing w:val="-4"/>
          <w:sz w:val="14"/>
          <w:szCs w:val="14"/>
        </w:rPr>
        <w:t>《建筑照明设计标准GB</w:t>
      </w:r>
      <w:r>
        <w:rPr>
          <w:rFonts w:ascii="仿宋" w:hAnsi="仿宋" w:eastAsia="仿宋" w:cs="仿宋"/>
          <w:spacing w:val="17"/>
          <w:sz w:val="14"/>
          <w:szCs w:val="14"/>
        </w:rPr>
        <w:t xml:space="preserve"> </w:t>
      </w:r>
      <w:r>
        <w:rPr>
          <w:rFonts w:ascii="仿宋" w:hAnsi="仿宋" w:eastAsia="仿宋" w:cs="仿宋"/>
          <w:spacing w:val="-4"/>
          <w:sz w:val="14"/>
          <w:szCs w:val="14"/>
        </w:rPr>
        <w:t>50034-2013》</w:t>
      </w:r>
      <w:r>
        <w:rPr>
          <w:rFonts w:ascii="仿宋" w:hAnsi="仿宋" w:eastAsia="仿宋" w:cs="仿宋"/>
          <w:spacing w:val="8"/>
          <w:sz w:val="14"/>
          <w:szCs w:val="14"/>
        </w:rPr>
        <w:t xml:space="preserve">  </w:t>
      </w:r>
      <w:r>
        <w:rPr>
          <w:rFonts w:ascii="仿宋" w:hAnsi="仿宋" w:eastAsia="仿宋" w:cs="仿宋"/>
          <w:spacing w:val="-4"/>
          <w:sz w:val="14"/>
          <w:szCs w:val="14"/>
        </w:rPr>
        <w:t>2014年4月第一版</w:t>
      </w:r>
      <w:r>
        <w:rPr>
          <w:rFonts w:ascii="仿宋" w:hAnsi="仿宋" w:eastAsia="仿宋" w:cs="仿宋"/>
          <w:spacing w:val="31"/>
          <w:sz w:val="14"/>
          <w:szCs w:val="14"/>
        </w:rPr>
        <w:t xml:space="preserve"> </w:t>
      </w:r>
      <w:r>
        <w:rPr>
          <w:rFonts w:ascii="仿宋" w:hAnsi="仿宋" w:eastAsia="仿宋" w:cs="仿宋"/>
          <w:spacing w:val="-4"/>
          <w:sz w:val="14"/>
          <w:szCs w:val="14"/>
        </w:rPr>
        <w:t>中国建筑工业出版社</w:t>
      </w:r>
    </w:p>
    <w:p>
      <w:pPr>
        <w:sectPr>
          <w:type w:val="continuous"/>
          <w:pgSz w:w="7670" w:h="11460"/>
          <w:pgMar w:top="974" w:right="19" w:bottom="32" w:left="1069" w:header="0" w:footer="0" w:gutter="0"/>
          <w:cols w:equalWidth="0" w:num="1">
            <w:col w:w="6581"/>
          </w:cols>
        </w:sectPr>
      </w:pPr>
    </w:p>
    <w:p>
      <w:pPr>
        <w:spacing w:before="212" w:line="312" w:lineRule="auto"/>
        <w:ind w:right="1077"/>
        <w:rPr>
          <w:rFonts w:ascii="宋体" w:hAnsi="宋体" w:eastAsia="宋体" w:cs="宋体"/>
          <w:sz w:val="21"/>
          <w:szCs w:val="21"/>
        </w:rPr>
      </w:pPr>
      <w:r>
        <w:rPr>
          <w:rFonts w:ascii="宋体" w:hAnsi="宋体" w:eastAsia="宋体" w:cs="宋体"/>
          <w:spacing w:val="11"/>
          <w:w w:val="101"/>
          <w:sz w:val="21"/>
          <w:szCs w:val="21"/>
        </w:rPr>
        <w:t>场所照明》EN</w:t>
      </w:r>
      <w:r>
        <w:rPr>
          <w:rFonts w:ascii="宋体" w:hAnsi="宋体" w:eastAsia="宋体" w:cs="宋体"/>
          <w:spacing w:val="72"/>
          <w:sz w:val="21"/>
          <w:szCs w:val="21"/>
        </w:rPr>
        <w:t xml:space="preserve"> </w:t>
      </w:r>
      <w:r>
        <w:rPr>
          <w:rFonts w:ascii="宋体" w:hAnsi="宋体" w:eastAsia="宋体" w:cs="宋体"/>
          <w:spacing w:val="11"/>
          <w:w w:val="101"/>
          <w:sz w:val="21"/>
          <w:szCs w:val="21"/>
        </w:rPr>
        <w:t>12464-1(2011)中的要求,对灯具的平均亮度</w:t>
      </w:r>
      <w:r>
        <w:rPr>
          <w:rFonts w:ascii="宋体" w:hAnsi="宋体" w:eastAsia="宋体" w:cs="宋体"/>
          <w:sz w:val="21"/>
          <w:szCs w:val="21"/>
        </w:rPr>
        <w:t xml:space="preserve"> </w:t>
      </w:r>
      <w:r>
        <w:rPr>
          <w:rFonts w:ascii="宋体" w:hAnsi="宋体" w:eastAsia="宋体" w:cs="宋体"/>
          <w:spacing w:val="-3"/>
          <w:sz w:val="21"/>
          <w:szCs w:val="21"/>
        </w:rPr>
        <w:t>限值根据显示器屏幕的亮度重新规定。</w:t>
      </w:r>
    </w:p>
    <w:p>
      <w:pPr>
        <w:spacing w:before="99" w:line="219" w:lineRule="auto"/>
        <w:ind w:firstLine="2112"/>
        <w:outlineLvl w:val="0"/>
        <w:rPr>
          <w:rFonts w:ascii="宋体" w:hAnsi="宋体" w:eastAsia="宋体" w:cs="宋体"/>
          <w:sz w:val="21"/>
          <w:szCs w:val="21"/>
        </w:rPr>
      </w:pPr>
      <w:r>
        <w:rPr>
          <w:rFonts w:ascii="宋体" w:hAnsi="宋体" w:eastAsia="宋体" w:cs="宋体"/>
          <w:spacing w:val="-8"/>
          <w:sz w:val="21"/>
          <w:szCs w:val="21"/>
          <w14:textOutline w14:w="3810" w14:cap="flat" w14:cmpd="sng">
            <w14:solidFill>
              <w14:srgbClr w14:val="000000"/>
            </w14:solidFill>
            <w14:prstDash w14:val="solid"/>
            <w14:miter w14:val="10"/>
          </w14:textOutline>
        </w:rPr>
        <w:t>4</w:t>
      </w:r>
      <w:r>
        <w:rPr>
          <w:rFonts w:ascii="宋体" w:hAnsi="宋体" w:eastAsia="宋体" w:cs="宋体"/>
          <w:spacing w:val="-1"/>
          <w:sz w:val="21"/>
          <w:szCs w:val="21"/>
        </w:rPr>
        <w:t xml:space="preserve"> </w:t>
      </w:r>
      <w:r>
        <w:rPr>
          <w:rFonts w:ascii="宋体" w:hAnsi="宋体" w:eastAsia="宋体" w:cs="宋体"/>
          <w:spacing w:val="-8"/>
          <w:sz w:val="21"/>
          <w:szCs w:val="21"/>
          <w14:textOutline w14:w="3810" w14:cap="flat" w14:cmpd="sng">
            <w14:solidFill>
              <w14:srgbClr w14:val="000000"/>
            </w14:solidFill>
            <w14:prstDash w14:val="solid"/>
            <w14:miter w14:val="10"/>
          </w14:textOutline>
        </w:rPr>
        <w:t>.</w:t>
      </w:r>
      <w:r>
        <w:rPr>
          <w:rFonts w:ascii="宋体" w:hAnsi="宋体" w:eastAsia="宋体" w:cs="宋体"/>
          <w:spacing w:val="-10"/>
          <w:sz w:val="21"/>
          <w:szCs w:val="21"/>
        </w:rPr>
        <w:t xml:space="preserve"> </w:t>
      </w:r>
      <w:r>
        <w:rPr>
          <w:rFonts w:ascii="宋体" w:hAnsi="宋体" w:eastAsia="宋体" w:cs="宋体"/>
          <w:spacing w:val="-8"/>
          <w:sz w:val="21"/>
          <w:szCs w:val="21"/>
          <w14:textOutline w14:w="3810" w14:cap="flat" w14:cmpd="sng">
            <w14:solidFill>
              <w14:srgbClr w14:val="000000"/>
            </w14:solidFill>
            <w14:prstDash w14:val="solid"/>
            <w14:miter w14:val="10"/>
          </w14:textOutline>
        </w:rPr>
        <w:t>4</w:t>
      </w:r>
      <w:r>
        <w:rPr>
          <w:rFonts w:ascii="宋体" w:hAnsi="宋体" w:eastAsia="宋体" w:cs="宋体"/>
          <w:spacing w:val="-8"/>
          <w:sz w:val="21"/>
          <w:szCs w:val="21"/>
        </w:rPr>
        <w:t xml:space="preserve"> </w:t>
      </w:r>
      <w:r>
        <w:rPr>
          <w:rFonts w:ascii="宋体" w:hAnsi="宋体" w:eastAsia="宋体" w:cs="宋体"/>
          <w:spacing w:val="-8"/>
          <w:sz w:val="21"/>
          <w:szCs w:val="21"/>
          <w14:textOutline w14:w="3810" w14:cap="flat" w14:cmpd="sng">
            <w14:solidFill>
              <w14:srgbClr w14:val="000000"/>
            </w14:solidFill>
            <w14:prstDash w14:val="solid"/>
            <w14:miter w14:val="10"/>
          </w14:textOutline>
        </w:rPr>
        <w:t>光</w:t>
      </w:r>
      <w:r>
        <w:rPr>
          <w:rFonts w:ascii="宋体" w:hAnsi="宋体" w:eastAsia="宋体" w:cs="宋体"/>
          <w:spacing w:val="-10"/>
          <w:sz w:val="21"/>
          <w:szCs w:val="21"/>
        </w:rPr>
        <w:t xml:space="preserve"> </w:t>
      </w:r>
      <w:r>
        <w:rPr>
          <w:rFonts w:ascii="宋体" w:hAnsi="宋体" w:eastAsia="宋体" w:cs="宋体"/>
          <w:spacing w:val="-8"/>
          <w:sz w:val="21"/>
          <w:szCs w:val="21"/>
          <w14:textOutline w14:w="3810" w14:cap="flat" w14:cmpd="sng">
            <w14:solidFill>
              <w14:srgbClr w14:val="000000"/>
            </w14:solidFill>
            <w14:prstDash w14:val="solid"/>
            <w14:miter w14:val="10"/>
          </w14:textOutline>
        </w:rPr>
        <w:t>源</w:t>
      </w:r>
      <w:r>
        <w:rPr>
          <w:rFonts w:ascii="宋体" w:hAnsi="宋体" w:eastAsia="宋体" w:cs="宋体"/>
          <w:spacing w:val="-10"/>
          <w:sz w:val="21"/>
          <w:szCs w:val="21"/>
        </w:rPr>
        <w:t xml:space="preserve"> </w:t>
      </w:r>
      <w:r>
        <w:rPr>
          <w:rFonts w:ascii="宋体" w:hAnsi="宋体" w:eastAsia="宋体" w:cs="宋体"/>
          <w:spacing w:val="-8"/>
          <w:sz w:val="21"/>
          <w:szCs w:val="21"/>
          <w14:textOutline w14:w="3810" w14:cap="flat" w14:cmpd="sng">
            <w14:solidFill>
              <w14:srgbClr w14:val="000000"/>
            </w14:solidFill>
            <w14:prstDash w14:val="solid"/>
            <w14:miter w14:val="10"/>
          </w14:textOutline>
        </w:rPr>
        <w:t>颜</w:t>
      </w:r>
      <w:r>
        <w:rPr>
          <w:rFonts w:ascii="宋体" w:hAnsi="宋体" w:eastAsia="宋体" w:cs="宋体"/>
          <w:spacing w:val="-7"/>
          <w:sz w:val="21"/>
          <w:szCs w:val="21"/>
        </w:rPr>
        <w:t xml:space="preserve"> </w:t>
      </w:r>
      <w:r>
        <w:rPr>
          <w:rFonts w:ascii="宋体" w:hAnsi="宋体" w:eastAsia="宋体" w:cs="宋体"/>
          <w:spacing w:val="-8"/>
          <w:sz w:val="21"/>
          <w:szCs w:val="21"/>
          <w14:textOutline w14:w="3810" w14:cap="flat" w14:cmpd="sng">
            <w14:solidFill>
              <w14:srgbClr w14:val="000000"/>
            </w14:solidFill>
            <w14:prstDash w14:val="solid"/>
            <w14:miter w14:val="10"/>
          </w14:textOutline>
        </w:rPr>
        <w:t>色</w:t>
      </w:r>
    </w:p>
    <w:p>
      <w:pPr>
        <w:spacing w:before="203" w:line="266" w:lineRule="auto"/>
        <w:ind w:right="1004"/>
        <w:rPr>
          <w:rFonts w:ascii="宋体" w:hAnsi="宋体" w:eastAsia="宋体" w:cs="宋体"/>
          <w:sz w:val="21"/>
          <w:szCs w:val="21"/>
        </w:rPr>
      </w:pPr>
      <w:r>
        <w:rPr>
          <w:rFonts w:ascii="宋体" w:hAnsi="宋体" w:eastAsia="宋体" w:cs="宋体"/>
          <w:spacing w:val="10"/>
          <w:w w:val="104"/>
          <w:sz w:val="21"/>
          <w:szCs w:val="21"/>
        </w:rPr>
        <w:t>4.4.1</w:t>
      </w:r>
      <w:r>
        <w:rPr>
          <w:rFonts w:ascii="宋体" w:hAnsi="宋体" w:eastAsia="宋体" w:cs="宋体"/>
          <w:spacing w:val="61"/>
          <w:sz w:val="21"/>
          <w:szCs w:val="21"/>
        </w:rPr>
        <w:t xml:space="preserve"> </w:t>
      </w:r>
      <w:r>
        <w:rPr>
          <w:rFonts w:ascii="宋体" w:hAnsi="宋体" w:eastAsia="宋体" w:cs="宋体"/>
          <w:spacing w:val="10"/>
          <w:w w:val="104"/>
          <w:sz w:val="21"/>
          <w:szCs w:val="21"/>
        </w:rPr>
        <w:t>本条是根据CIE标准《室内工作场所照明》S008/E-</w:t>
      </w:r>
      <w:r>
        <w:rPr>
          <w:rFonts w:ascii="宋体" w:hAnsi="宋体" w:eastAsia="宋体" w:cs="宋体"/>
          <w:sz w:val="21"/>
          <w:szCs w:val="21"/>
        </w:rPr>
        <w:t xml:space="preserve"> </w:t>
      </w:r>
      <w:r>
        <w:rPr>
          <w:rFonts w:ascii="宋体" w:hAnsi="宋体" w:eastAsia="宋体" w:cs="宋体"/>
          <w:spacing w:val="5"/>
          <w:sz w:val="21"/>
          <w:szCs w:val="21"/>
        </w:rPr>
        <w:t>2001的规定制订的。光源的颜色外貌是指灯发射的光的表观颜</w:t>
      </w:r>
      <w:r>
        <w:rPr>
          <w:rFonts w:ascii="宋体" w:hAnsi="宋体" w:eastAsia="宋体" w:cs="宋体"/>
          <w:spacing w:val="24"/>
          <w:sz w:val="21"/>
          <w:szCs w:val="21"/>
        </w:rPr>
        <w:t xml:space="preserve"> </w:t>
      </w:r>
      <w:r>
        <w:rPr>
          <w:rFonts w:ascii="宋体" w:hAnsi="宋体" w:eastAsia="宋体" w:cs="宋体"/>
          <w:spacing w:val="10"/>
          <w:w w:val="103"/>
          <w:sz w:val="21"/>
          <w:szCs w:val="21"/>
        </w:rPr>
        <w:t>色(灯的色品),即光源的色表,它用光源的相关色温来表示。</w:t>
      </w:r>
      <w:r>
        <w:rPr>
          <w:rFonts w:ascii="宋体" w:hAnsi="宋体" w:eastAsia="宋体" w:cs="宋体"/>
          <w:spacing w:val="11"/>
          <w:sz w:val="21"/>
          <w:szCs w:val="21"/>
        </w:rPr>
        <w:t xml:space="preserve"> </w:t>
      </w:r>
      <w:r>
        <w:rPr>
          <w:rFonts w:ascii="宋体" w:hAnsi="宋体" w:eastAsia="宋体" w:cs="宋体"/>
          <w:spacing w:val="2"/>
          <w:sz w:val="21"/>
          <w:szCs w:val="21"/>
        </w:rPr>
        <w:t>色表的选择与心理学、美学问题相关,它取决于照度、室内各表</w:t>
      </w:r>
      <w:r>
        <w:rPr>
          <w:rFonts w:ascii="宋体" w:hAnsi="宋体" w:eastAsia="宋体" w:cs="宋体"/>
          <w:spacing w:val="8"/>
          <w:sz w:val="21"/>
          <w:szCs w:val="21"/>
        </w:rPr>
        <w:t xml:space="preserve"> </w:t>
      </w:r>
      <w:r>
        <w:rPr>
          <w:rFonts w:ascii="宋体" w:hAnsi="宋体" w:eastAsia="宋体" w:cs="宋体"/>
          <w:spacing w:val="-2"/>
          <w:sz w:val="21"/>
          <w:szCs w:val="21"/>
        </w:rPr>
        <w:t>面和家具的颜色、气候环境和应用场所条件等因素。通常在低照</w:t>
      </w:r>
      <w:r>
        <w:rPr>
          <w:rFonts w:ascii="宋体" w:hAnsi="宋体" w:eastAsia="宋体" w:cs="宋体"/>
          <w:spacing w:val="23"/>
          <w:sz w:val="21"/>
          <w:szCs w:val="21"/>
        </w:rPr>
        <w:t xml:space="preserve"> </w:t>
      </w:r>
      <w:r>
        <w:rPr>
          <w:rFonts w:ascii="宋体" w:hAnsi="宋体" w:eastAsia="宋体" w:cs="宋体"/>
          <w:spacing w:val="9"/>
          <w:sz w:val="21"/>
          <w:szCs w:val="21"/>
        </w:rPr>
        <w:t>度场所宜用暖色表,中等照度用中间色表,高照度用冷色表;另</w:t>
      </w:r>
      <w:r>
        <w:rPr>
          <w:rFonts w:ascii="宋体" w:hAnsi="宋体" w:eastAsia="宋体" w:cs="宋体"/>
          <w:spacing w:val="18"/>
          <w:sz w:val="21"/>
          <w:szCs w:val="21"/>
        </w:rPr>
        <w:t xml:space="preserve"> </w:t>
      </w:r>
      <w:r>
        <w:rPr>
          <w:rFonts w:ascii="宋体" w:hAnsi="宋体" w:eastAsia="宋体" w:cs="宋体"/>
          <w:spacing w:val="6"/>
          <w:sz w:val="21"/>
          <w:szCs w:val="21"/>
        </w:rPr>
        <w:t>外在温暖气候条件下喜欢冷色表;而在寒冷条件下喜欢暖色表;</w:t>
      </w:r>
      <w:r>
        <w:rPr>
          <w:rFonts w:ascii="宋体" w:hAnsi="宋体" w:eastAsia="宋体" w:cs="宋体"/>
          <w:spacing w:val="16"/>
          <w:sz w:val="21"/>
          <w:szCs w:val="21"/>
        </w:rPr>
        <w:t xml:space="preserve"> </w:t>
      </w:r>
      <w:r>
        <w:rPr>
          <w:rFonts w:ascii="宋体" w:hAnsi="宋体" w:eastAsia="宋体" w:cs="宋体"/>
          <w:spacing w:val="1"/>
          <w:sz w:val="21"/>
          <w:szCs w:val="21"/>
        </w:rPr>
        <w:t>一般情况下,采用中间色表。适用场所仅列举了部分房间及工作</w:t>
      </w:r>
      <w:r>
        <w:rPr>
          <w:rFonts w:ascii="宋体" w:hAnsi="宋体" w:eastAsia="宋体" w:cs="宋体"/>
          <w:spacing w:val="10"/>
          <w:sz w:val="21"/>
          <w:szCs w:val="21"/>
        </w:rPr>
        <w:t xml:space="preserve">  </w:t>
      </w:r>
      <w:r>
        <w:rPr>
          <w:rFonts w:ascii="宋体" w:hAnsi="宋体" w:eastAsia="宋体" w:cs="宋体"/>
          <w:spacing w:val="6"/>
          <w:sz w:val="21"/>
          <w:szCs w:val="21"/>
        </w:rPr>
        <w:t>场所,其他可参照执行。</w:t>
      </w:r>
    </w:p>
    <w:p>
      <w:pPr>
        <w:spacing w:before="105" w:line="263" w:lineRule="auto"/>
        <w:ind w:right="1061" w:firstLine="3"/>
        <w:rPr>
          <w:rFonts w:ascii="宋体" w:hAnsi="宋体" w:eastAsia="宋体" w:cs="宋体"/>
          <w:sz w:val="21"/>
          <w:szCs w:val="21"/>
        </w:rPr>
      </w:pPr>
      <w:r>
        <w:rPr>
          <w:rFonts w:ascii="宋体" w:hAnsi="宋体" w:eastAsia="宋体" w:cs="宋体"/>
          <w:spacing w:val="10"/>
          <w:w w:val="101"/>
          <w:sz w:val="21"/>
          <w:szCs w:val="21"/>
          <w14:textOutline w14:w="3810" w14:cap="flat" w14:cmpd="sng">
            <w14:solidFill>
              <w14:srgbClr w14:val="000000"/>
            </w14:solidFill>
            <w14:prstDash w14:val="solid"/>
            <w14:miter w14:val="10"/>
          </w14:textOutline>
        </w:rPr>
        <w:t>4.4.2</w:t>
      </w:r>
      <w:r>
        <w:rPr>
          <w:rFonts w:ascii="宋体" w:hAnsi="宋体" w:eastAsia="宋体" w:cs="宋体"/>
          <w:spacing w:val="31"/>
          <w:sz w:val="21"/>
          <w:szCs w:val="21"/>
        </w:rPr>
        <w:t xml:space="preserve">  </w:t>
      </w:r>
      <w:r>
        <w:rPr>
          <w:rFonts w:ascii="宋体" w:hAnsi="宋体" w:eastAsia="宋体" w:cs="宋体"/>
          <w:spacing w:val="10"/>
          <w:w w:val="101"/>
          <w:sz w:val="21"/>
          <w:szCs w:val="21"/>
        </w:rPr>
        <w:t>本条是根据</w:t>
      </w:r>
      <w:r>
        <w:rPr>
          <w:rFonts w:ascii="宋体" w:hAnsi="宋体" w:eastAsia="宋体" w:cs="宋体"/>
          <w:spacing w:val="44"/>
          <w:sz w:val="21"/>
          <w:szCs w:val="21"/>
        </w:rPr>
        <w:t xml:space="preserve"> </w:t>
      </w:r>
      <w:r>
        <w:rPr>
          <w:rFonts w:ascii="宋体" w:hAnsi="宋体" w:eastAsia="宋体" w:cs="宋体"/>
          <w:spacing w:val="10"/>
          <w:w w:val="101"/>
          <w:sz w:val="21"/>
          <w:szCs w:val="21"/>
        </w:rPr>
        <w:t>CIE</w:t>
      </w:r>
      <w:r>
        <w:rPr>
          <w:rFonts w:ascii="宋体" w:hAnsi="宋体" w:eastAsia="宋体" w:cs="宋体"/>
          <w:spacing w:val="45"/>
          <w:sz w:val="21"/>
          <w:szCs w:val="21"/>
        </w:rPr>
        <w:t xml:space="preserve"> </w:t>
      </w:r>
      <w:r>
        <w:rPr>
          <w:rFonts w:ascii="宋体" w:hAnsi="宋体" w:eastAsia="宋体" w:cs="宋体"/>
          <w:spacing w:val="10"/>
          <w:w w:val="101"/>
          <w:sz w:val="21"/>
          <w:szCs w:val="21"/>
        </w:rPr>
        <w:t>标准《室内工作场所照明》S008/</w:t>
      </w:r>
      <w:r>
        <w:rPr>
          <w:rFonts w:ascii="宋体" w:hAnsi="宋体" w:eastAsia="宋体" w:cs="宋体"/>
          <w:sz w:val="21"/>
          <w:szCs w:val="21"/>
        </w:rPr>
        <w:t xml:space="preserve"> </w:t>
      </w:r>
      <w:r>
        <w:rPr>
          <w:rFonts w:ascii="宋体" w:hAnsi="宋体" w:eastAsia="宋体" w:cs="宋体"/>
          <w:spacing w:val="10"/>
          <w:w w:val="102"/>
          <w:sz w:val="21"/>
          <w:szCs w:val="21"/>
        </w:rPr>
        <w:t>E-2001的规定制订的。该标准的</w:t>
      </w:r>
      <w:r>
        <w:rPr>
          <w:rFonts w:ascii="宋体" w:hAnsi="宋体" w:eastAsia="宋体" w:cs="宋体"/>
          <w:spacing w:val="50"/>
          <w:sz w:val="21"/>
          <w:szCs w:val="21"/>
        </w:rPr>
        <w:t xml:space="preserve"> </w:t>
      </w:r>
      <w:r>
        <w:rPr>
          <w:rFonts w:ascii="宋体" w:hAnsi="宋体" w:eastAsia="宋体" w:cs="宋体"/>
          <w:spacing w:val="10"/>
          <w:w w:val="102"/>
          <w:sz w:val="21"/>
          <w:szCs w:val="21"/>
        </w:rPr>
        <w:t>R.取值为90、80、60、40</w:t>
      </w:r>
      <w:r>
        <w:rPr>
          <w:rFonts w:ascii="宋体" w:hAnsi="宋体" w:eastAsia="宋体" w:cs="宋体"/>
          <w:sz w:val="21"/>
          <w:szCs w:val="21"/>
        </w:rPr>
        <w:t xml:space="preserve"> </w:t>
      </w:r>
      <w:r>
        <w:rPr>
          <w:rFonts w:ascii="宋体" w:hAnsi="宋体" w:eastAsia="宋体" w:cs="宋体"/>
          <w:spacing w:val="6"/>
          <w:sz w:val="21"/>
          <w:szCs w:val="21"/>
        </w:rPr>
        <w:t>和20。</w:t>
      </w:r>
    </w:p>
    <w:p>
      <w:pPr>
        <w:spacing w:before="56" w:line="267" w:lineRule="auto"/>
        <w:ind w:right="1064" w:firstLine="3"/>
        <w:rPr>
          <w:rFonts w:ascii="宋体" w:hAnsi="宋体" w:eastAsia="宋体" w:cs="宋体"/>
          <w:sz w:val="21"/>
          <w:szCs w:val="21"/>
        </w:rPr>
      </w:pPr>
      <w:r>
        <w:rPr>
          <w:rFonts w:ascii="宋体" w:hAnsi="宋体" w:eastAsia="宋体" w:cs="宋体"/>
          <w:spacing w:val="4"/>
          <w:sz w:val="21"/>
          <w:szCs w:val="21"/>
          <w14:textOutline w14:w="3810" w14:cap="flat" w14:cmpd="sng">
            <w14:solidFill>
              <w14:srgbClr w14:val="000000"/>
            </w14:solidFill>
            <w14:prstDash w14:val="solid"/>
            <w14:miter w14:val="10"/>
          </w14:textOutline>
        </w:rPr>
        <w:t>4.4.3</w:t>
      </w:r>
      <w:r>
        <w:rPr>
          <w:rFonts w:ascii="宋体" w:hAnsi="宋体" w:eastAsia="宋体" w:cs="宋体"/>
          <w:spacing w:val="24"/>
          <w:sz w:val="21"/>
          <w:szCs w:val="21"/>
        </w:rPr>
        <w:t xml:space="preserve">  </w:t>
      </w:r>
      <w:r>
        <w:rPr>
          <w:rFonts w:ascii="宋体" w:hAnsi="宋体" w:eastAsia="宋体" w:cs="宋体"/>
          <w:spacing w:val="4"/>
          <w:sz w:val="21"/>
          <w:szCs w:val="21"/>
        </w:rPr>
        <w:t>选用的光源间的颜色偏差应尽量小,以达到最佳照明效</w:t>
      </w:r>
      <w:r>
        <w:rPr>
          <w:rFonts w:ascii="宋体" w:hAnsi="宋体" w:eastAsia="宋体" w:cs="宋体"/>
          <w:spacing w:val="1"/>
          <w:sz w:val="21"/>
          <w:szCs w:val="21"/>
        </w:rPr>
        <w:t xml:space="preserve"> </w:t>
      </w:r>
      <w:r>
        <w:rPr>
          <w:rFonts w:ascii="宋体" w:hAnsi="宋体" w:eastAsia="宋体" w:cs="宋体"/>
          <w:spacing w:val="8"/>
          <w:sz w:val="21"/>
          <w:szCs w:val="21"/>
        </w:rPr>
        <w:t>果。参考美国国家标准研究院(ANSI)C78.376《荧光灯的色度</w:t>
      </w:r>
      <w:r>
        <w:rPr>
          <w:rFonts w:ascii="宋体" w:hAnsi="宋体" w:eastAsia="宋体" w:cs="宋体"/>
          <w:spacing w:val="13"/>
          <w:sz w:val="21"/>
          <w:szCs w:val="21"/>
        </w:rPr>
        <w:t xml:space="preserve"> </w:t>
      </w:r>
      <w:r>
        <w:rPr>
          <w:rFonts w:ascii="宋体" w:hAnsi="宋体" w:eastAsia="宋体" w:cs="宋体"/>
          <w:spacing w:val="10"/>
          <w:w w:val="108"/>
          <w:sz w:val="21"/>
          <w:szCs w:val="21"/>
        </w:rPr>
        <w:t>要求》要求的荧光灯的色容差小于</w:t>
      </w:r>
      <w:r>
        <w:rPr>
          <w:rFonts w:ascii="宋体" w:hAnsi="宋体" w:eastAsia="宋体" w:cs="宋体"/>
          <w:spacing w:val="86"/>
          <w:sz w:val="21"/>
          <w:szCs w:val="21"/>
        </w:rPr>
        <w:t xml:space="preserve"> </w:t>
      </w:r>
      <w:r>
        <w:rPr>
          <w:rFonts w:ascii="宋体" w:hAnsi="宋体" w:eastAsia="宋体" w:cs="宋体"/>
          <w:spacing w:val="10"/>
          <w:w w:val="108"/>
          <w:sz w:val="21"/>
          <w:szCs w:val="21"/>
        </w:rPr>
        <w:t>4</w:t>
      </w:r>
      <w:r>
        <w:rPr>
          <w:rFonts w:ascii="宋体" w:hAnsi="宋体" w:eastAsia="宋体" w:cs="宋体"/>
          <w:spacing w:val="69"/>
          <w:sz w:val="21"/>
          <w:szCs w:val="21"/>
        </w:rPr>
        <w:t xml:space="preserve"> </w:t>
      </w:r>
      <w:r>
        <w:rPr>
          <w:rFonts w:ascii="宋体" w:hAnsi="宋体" w:eastAsia="宋体" w:cs="宋体"/>
          <w:spacing w:val="10"/>
          <w:w w:val="108"/>
          <w:sz w:val="21"/>
          <w:szCs w:val="21"/>
        </w:rPr>
        <w:t>SDCM,美国能源部</w:t>
      </w:r>
      <w:r>
        <w:rPr>
          <w:rFonts w:ascii="宋体" w:hAnsi="宋体" w:eastAsia="宋体" w:cs="宋体"/>
          <w:sz w:val="21"/>
          <w:szCs w:val="21"/>
        </w:rPr>
        <w:t xml:space="preserve"> </w:t>
      </w:r>
      <w:r>
        <w:rPr>
          <w:rFonts w:ascii="宋体" w:hAnsi="宋体" w:eastAsia="宋体" w:cs="宋体"/>
          <w:spacing w:val="10"/>
          <w:w w:val="105"/>
          <w:sz w:val="21"/>
          <w:szCs w:val="21"/>
        </w:rPr>
        <w:t>(DOE)紧凑型荧光灯(CFL)能源之星要求的荧光灯的色容差</w:t>
      </w:r>
      <w:r>
        <w:rPr>
          <w:rFonts w:ascii="宋体" w:hAnsi="宋体" w:eastAsia="宋体" w:cs="宋体"/>
          <w:spacing w:val="29"/>
          <w:sz w:val="21"/>
          <w:szCs w:val="21"/>
        </w:rPr>
        <w:t xml:space="preserve"> </w:t>
      </w:r>
      <w:r>
        <w:rPr>
          <w:rFonts w:ascii="宋体" w:hAnsi="宋体" w:eastAsia="宋体" w:cs="宋体"/>
          <w:spacing w:val="10"/>
          <w:w w:val="104"/>
          <w:sz w:val="21"/>
          <w:szCs w:val="21"/>
        </w:rPr>
        <w:t>小于7</w:t>
      </w:r>
      <w:r>
        <w:rPr>
          <w:rFonts w:ascii="宋体" w:hAnsi="宋体" w:eastAsia="宋体" w:cs="宋体"/>
          <w:spacing w:val="55"/>
          <w:sz w:val="21"/>
          <w:szCs w:val="21"/>
        </w:rPr>
        <w:t xml:space="preserve"> </w:t>
      </w:r>
      <w:r>
        <w:rPr>
          <w:rFonts w:ascii="宋体" w:hAnsi="宋体" w:eastAsia="宋体" w:cs="宋体"/>
          <w:spacing w:val="10"/>
          <w:w w:val="104"/>
          <w:sz w:val="21"/>
          <w:szCs w:val="21"/>
        </w:rPr>
        <w:t>SDCM,以及美国国家标准研究院(ANSI)C38.377《固</w:t>
      </w:r>
      <w:r>
        <w:rPr>
          <w:rFonts w:ascii="宋体" w:hAnsi="宋体" w:eastAsia="宋体" w:cs="宋体"/>
          <w:sz w:val="21"/>
          <w:szCs w:val="21"/>
        </w:rPr>
        <w:t xml:space="preserve"> </w:t>
      </w:r>
      <w:r>
        <w:rPr>
          <w:rFonts w:ascii="宋体" w:hAnsi="宋体" w:eastAsia="宋体" w:cs="宋体"/>
          <w:spacing w:val="11"/>
          <w:w w:val="104"/>
          <w:sz w:val="21"/>
          <w:szCs w:val="21"/>
        </w:rPr>
        <w:t>态照明产品的色度要求》的LED产品色容差小于7</w:t>
      </w:r>
      <w:r>
        <w:rPr>
          <w:rFonts w:ascii="宋体" w:hAnsi="宋体" w:eastAsia="宋体" w:cs="宋体"/>
          <w:spacing w:val="66"/>
          <w:sz w:val="21"/>
          <w:szCs w:val="21"/>
        </w:rPr>
        <w:t xml:space="preserve"> </w:t>
      </w:r>
      <w:r>
        <w:rPr>
          <w:rFonts w:ascii="宋体" w:hAnsi="宋体" w:eastAsia="宋体" w:cs="宋体"/>
          <w:spacing w:val="11"/>
          <w:w w:val="104"/>
          <w:sz w:val="21"/>
          <w:szCs w:val="21"/>
        </w:rPr>
        <w:t>SDCM,而</w:t>
      </w:r>
      <w:r>
        <w:rPr>
          <w:rFonts w:ascii="宋体" w:hAnsi="宋体" w:eastAsia="宋体" w:cs="宋体"/>
          <w:sz w:val="21"/>
          <w:szCs w:val="21"/>
        </w:rPr>
        <w:t xml:space="preserve"> </w:t>
      </w:r>
      <w:r>
        <w:rPr>
          <w:rFonts w:ascii="宋体" w:hAnsi="宋体" w:eastAsia="宋体" w:cs="宋体"/>
          <w:spacing w:val="8"/>
          <w:sz w:val="21"/>
          <w:szCs w:val="21"/>
        </w:rPr>
        <w:t>我国现行国家标准《单端荧光灯性能要求》GB/T17262及《双</w:t>
      </w:r>
      <w:r>
        <w:rPr>
          <w:rFonts w:ascii="宋体" w:hAnsi="宋体" w:eastAsia="宋体" w:cs="宋体"/>
          <w:spacing w:val="29"/>
          <w:sz w:val="21"/>
          <w:szCs w:val="21"/>
        </w:rPr>
        <w:t xml:space="preserve"> </w:t>
      </w:r>
      <w:r>
        <w:rPr>
          <w:rFonts w:ascii="宋体" w:hAnsi="宋体" w:eastAsia="宋体" w:cs="宋体"/>
          <w:spacing w:val="9"/>
          <w:sz w:val="21"/>
          <w:szCs w:val="21"/>
        </w:rPr>
        <w:t>端荧光灯性能要求》GB/T10682等均要求荧光灯光源色容差小</w:t>
      </w:r>
      <w:r>
        <w:rPr>
          <w:rFonts w:ascii="宋体" w:hAnsi="宋体" w:eastAsia="宋体" w:cs="宋体"/>
          <w:spacing w:val="2"/>
          <w:sz w:val="21"/>
          <w:szCs w:val="21"/>
        </w:rPr>
        <w:t xml:space="preserve"> </w:t>
      </w:r>
      <w:r>
        <w:rPr>
          <w:rFonts w:ascii="宋体" w:hAnsi="宋体" w:eastAsia="宋体" w:cs="宋体"/>
          <w:spacing w:val="5"/>
          <w:sz w:val="21"/>
          <w:szCs w:val="21"/>
        </w:rPr>
        <w:t>于5</w:t>
      </w:r>
      <w:r>
        <w:rPr>
          <w:rFonts w:ascii="宋体" w:hAnsi="宋体" w:eastAsia="宋体" w:cs="宋体"/>
          <w:spacing w:val="40"/>
          <w:sz w:val="21"/>
          <w:szCs w:val="21"/>
        </w:rPr>
        <w:t xml:space="preserve"> </w:t>
      </w:r>
      <w:r>
        <w:rPr>
          <w:rFonts w:ascii="宋体" w:hAnsi="宋体" w:eastAsia="宋体" w:cs="宋体"/>
          <w:spacing w:val="5"/>
          <w:sz w:val="21"/>
          <w:szCs w:val="21"/>
        </w:rPr>
        <w:t>SDCM。根据国内已经完成的发光二极管灯照明项目的使用</w:t>
      </w:r>
      <w:r>
        <w:rPr>
          <w:rFonts w:ascii="宋体" w:hAnsi="宋体" w:eastAsia="宋体" w:cs="宋体"/>
          <w:sz w:val="21"/>
          <w:szCs w:val="21"/>
        </w:rPr>
        <w:t xml:space="preserve"> </w:t>
      </w:r>
      <w:r>
        <w:rPr>
          <w:rFonts w:ascii="宋体" w:hAnsi="宋体" w:eastAsia="宋体" w:cs="宋体"/>
          <w:spacing w:val="11"/>
          <w:sz w:val="21"/>
          <w:szCs w:val="21"/>
        </w:rPr>
        <w:t>情况,7SDCM</w:t>
      </w:r>
      <w:r>
        <w:rPr>
          <w:rFonts w:ascii="宋体" w:hAnsi="宋体" w:eastAsia="宋体" w:cs="宋体"/>
          <w:spacing w:val="59"/>
          <w:sz w:val="21"/>
          <w:szCs w:val="21"/>
        </w:rPr>
        <w:t xml:space="preserve"> </w:t>
      </w:r>
      <w:r>
        <w:rPr>
          <w:rFonts w:ascii="宋体" w:hAnsi="宋体" w:eastAsia="宋体" w:cs="宋体"/>
          <w:spacing w:val="11"/>
          <w:sz w:val="21"/>
          <w:szCs w:val="21"/>
        </w:rPr>
        <w:t>的产品仍然可以被轻易觉察出颜色偏差,为提高</w:t>
      </w:r>
      <w:r>
        <w:rPr>
          <w:rFonts w:ascii="宋体" w:hAnsi="宋体" w:eastAsia="宋体" w:cs="宋体"/>
          <w:sz w:val="21"/>
          <w:szCs w:val="21"/>
        </w:rPr>
        <w:t xml:space="preserve"> </w:t>
      </w:r>
      <w:r>
        <w:rPr>
          <w:rFonts w:ascii="宋体" w:hAnsi="宋体" w:eastAsia="宋体" w:cs="宋体"/>
          <w:spacing w:val="11"/>
          <w:w w:val="104"/>
          <w:sz w:val="21"/>
          <w:szCs w:val="21"/>
        </w:rPr>
        <w:t>照明质量,在本标准中规定不应大于5SDCM.</w:t>
      </w:r>
    </w:p>
    <w:p>
      <w:pPr>
        <w:spacing w:before="112" w:line="266" w:lineRule="auto"/>
        <w:ind w:right="1068" w:firstLine="3"/>
        <w:rPr>
          <w:rFonts w:ascii="宋体" w:hAnsi="宋体" w:eastAsia="宋体" w:cs="宋体"/>
          <w:sz w:val="21"/>
          <w:szCs w:val="21"/>
        </w:rPr>
      </w:pPr>
      <w:r>
        <w:rPr>
          <w:rFonts w:ascii="宋体" w:hAnsi="宋体" w:eastAsia="宋体" w:cs="宋体"/>
          <w:spacing w:val="5"/>
          <w:sz w:val="21"/>
          <w:szCs w:val="21"/>
          <w14:textOutline w14:w="3810" w14:cap="flat" w14:cmpd="sng">
            <w14:solidFill>
              <w14:srgbClr w14:val="000000"/>
            </w14:solidFill>
            <w14:prstDash w14:val="solid"/>
            <w14:miter w14:val="10"/>
          </w14:textOutline>
        </w:rPr>
        <w:t>4.4.4</w:t>
      </w:r>
      <w:r>
        <w:rPr>
          <w:rFonts w:ascii="宋体" w:hAnsi="宋体" w:eastAsia="宋体" w:cs="宋体"/>
          <w:spacing w:val="11"/>
          <w:sz w:val="21"/>
          <w:szCs w:val="21"/>
        </w:rPr>
        <w:t xml:space="preserve">  </w:t>
      </w:r>
      <w:r>
        <w:rPr>
          <w:rFonts w:ascii="宋体" w:hAnsi="宋体" w:eastAsia="宋体" w:cs="宋体"/>
          <w:spacing w:val="5"/>
          <w:sz w:val="21"/>
          <w:szCs w:val="21"/>
        </w:rPr>
        <w:t>发光二极管灯用于室内照明具有很多特点和优势,在未</w:t>
      </w:r>
      <w:r>
        <w:rPr>
          <w:rFonts w:ascii="宋体" w:hAnsi="宋体" w:eastAsia="宋体" w:cs="宋体"/>
          <w:sz w:val="21"/>
          <w:szCs w:val="21"/>
        </w:rPr>
        <w:t xml:space="preserve"> </w:t>
      </w:r>
      <w:r>
        <w:rPr>
          <w:rFonts w:ascii="宋体" w:hAnsi="宋体" w:eastAsia="宋体" w:cs="宋体"/>
          <w:spacing w:val="-2"/>
          <w:sz w:val="21"/>
          <w:szCs w:val="21"/>
        </w:rPr>
        <w:t>来将有更大的发展。但目前发光二极管灯在性能的稳定性、一致</w:t>
      </w:r>
      <w:r>
        <w:rPr>
          <w:rFonts w:ascii="宋体" w:hAnsi="宋体" w:eastAsia="宋体" w:cs="宋体"/>
          <w:spacing w:val="14"/>
          <w:sz w:val="21"/>
          <w:szCs w:val="21"/>
        </w:rPr>
        <w:t xml:space="preserve"> </w:t>
      </w:r>
      <w:r>
        <w:rPr>
          <w:rFonts w:ascii="宋体" w:hAnsi="宋体" w:eastAsia="宋体" w:cs="宋体"/>
          <w:spacing w:val="6"/>
          <w:sz w:val="21"/>
          <w:szCs w:val="21"/>
        </w:rPr>
        <w:t>性方面还存在一定的缺陷,相信随着照明技术的不断发展,产品</w:t>
      </w:r>
    </w:p>
    <w:p>
      <w:pPr>
        <w:spacing w:before="190" w:line="185" w:lineRule="auto"/>
        <w:ind w:firstLine="149"/>
        <w:rPr>
          <w:rFonts w:ascii="宋体" w:hAnsi="宋体" w:eastAsia="宋体" w:cs="宋体"/>
          <w:sz w:val="21"/>
          <w:szCs w:val="21"/>
        </w:rPr>
      </w:pPr>
      <w:r>
        <w:rPr>
          <w:rFonts w:ascii="宋体" w:hAnsi="宋体" w:eastAsia="宋体" w:cs="宋体"/>
          <w:spacing w:val="-3"/>
          <w:sz w:val="21"/>
          <w:szCs w:val="21"/>
        </w:rPr>
        <w:t>80</w:t>
      </w:r>
    </w:p>
    <w:p>
      <w:pPr>
        <w:spacing w:line="274" w:lineRule="auto"/>
        <w:rPr>
          <w:rFonts w:ascii="Arial"/>
          <w:sz w:val="21"/>
        </w:rPr>
      </w:pPr>
    </w:p>
    <w:p>
      <w:pPr>
        <w:spacing w:before="47" w:line="189" w:lineRule="auto"/>
        <w:ind w:firstLine="1629"/>
        <w:rPr>
          <w:rFonts w:ascii="仿宋" w:hAnsi="仿宋" w:eastAsia="仿宋" w:cs="仿宋"/>
          <w:sz w:val="14"/>
          <w:szCs w:val="14"/>
        </w:rPr>
      </w:pPr>
      <w:r>
        <w:rPr>
          <w:rFonts w:ascii="仿宋" w:hAnsi="仿宋" w:eastAsia="仿宋" w:cs="仿宋"/>
          <w:spacing w:val="-1"/>
          <w:sz w:val="14"/>
          <w:szCs w:val="14"/>
        </w:rPr>
        <w:t>引用于</w:t>
      </w:r>
      <w:r>
        <w:rPr>
          <w:rFonts w:ascii="仿宋" w:hAnsi="仿宋" w:eastAsia="仿宋" w:cs="仿宋"/>
          <w:spacing w:val="100"/>
          <w:sz w:val="14"/>
          <w:szCs w:val="14"/>
        </w:rPr>
        <w:t xml:space="preserve"> </w:t>
      </w:r>
      <w:r>
        <w:rPr>
          <w:rFonts w:ascii="仿宋" w:hAnsi="仿宋" w:eastAsia="仿宋" w:cs="仿宋"/>
          <w:spacing w:val="-1"/>
          <w:sz w:val="14"/>
          <w:szCs w:val="14"/>
        </w:rPr>
        <w:t>《建筑照明设计标准GB</w:t>
      </w:r>
      <w:r>
        <w:rPr>
          <w:rFonts w:ascii="仿宋" w:hAnsi="仿宋" w:eastAsia="仿宋" w:cs="仿宋"/>
          <w:spacing w:val="20"/>
          <w:sz w:val="14"/>
          <w:szCs w:val="14"/>
        </w:rPr>
        <w:t xml:space="preserve"> </w:t>
      </w:r>
      <w:r>
        <w:rPr>
          <w:rFonts w:ascii="仿宋" w:hAnsi="仿宋" w:eastAsia="仿宋" w:cs="仿宋"/>
          <w:spacing w:val="-1"/>
          <w:sz w:val="14"/>
          <w:szCs w:val="14"/>
        </w:rPr>
        <w:t>50034-2013》2014年4月第一版</w:t>
      </w:r>
      <w:r>
        <w:rPr>
          <w:rFonts w:ascii="仿宋" w:hAnsi="仿宋" w:eastAsia="仿宋" w:cs="仿宋"/>
          <w:spacing w:val="34"/>
          <w:sz w:val="14"/>
          <w:szCs w:val="14"/>
        </w:rPr>
        <w:t xml:space="preserve"> </w:t>
      </w:r>
      <w:r>
        <w:rPr>
          <w:rFonts w:ascii="仿宋" w:hAnsi="仿宋" w:eastAsia="仿宋" w:cs="仿宋"/>
          <w:spacing w:val="-1"/>
          <w:sz w:val="14"/>
          <w:szCs w:val="14"/>
        </w:rPr>
        <w:t>中国建筑工业出版社</w:t>
      </w:r>
    </w:p>
    <w:p>
      <w:pPr>
        <w:sectPr>
          <w:pgSz w:w="7670" w:h="11460"/>
          <w:pgMar w:top="974" w:right="19" w:bottom="2" w:left="730" w:header="0" w:footer="0" w:gutter="0"/>
          <w:cols w:space="720" w:num="1"/>
        </w:sectPr>
      </w:pPr>
    </w:p>
    <w:p>
      <w:pPr>
        <w:spacing w:before="221" w:line="216" w:lineRule="auto"/>
        <w:ind w:firstLine="100"/>
        <w:rPr>
          <w:rFonts w:ascii="宋体" w:hAnsi="宋体" w:eastAsia="宋体" w:cs="宋体"/>
          <w:sz w:val="20"/>
          <w:szCs w:val="20"/>
        </w:rPr>
      </w:pPr>
      <w:r>
        <w:rPr>
          <w:rFonts w:ascii="宋体" w:hAnsi="宋体" w:eastAsia="宋体" w:cs="宋体"/>
          <w:spacing w:val="10"/>
          <w:w w:val="101"/>
          <w:sz w:val="20"/>
          <w:szCs w:val="20"/>
        </w:rPr>
        <w:t>将更加成熟。为了确保室内照明环境的质量,对应用于室内照明</w:t>
      </w:r>
    </w:p>
    <w:p>
      <w:pPr>
        <w:spacing w:before="118" w:line="219" w:lineRule="auto"/>
        <w:ind w:firstLine="100"/>
        <w:rPr>
          <w:rFonts w:ascii="宋体" w:hAnsi="宋体" w:eastAsia="宋体" w:cs="宋体"/>
          <w:sz w:val="20"/>
          <w:szCs w:val="20"/>
        </w:rPr>
      </w:pPr>
      <w:r>
        <w:rPr>
          <w:rFonts w:ascii="宋体" w:hAnsi="宋体" w:eastAsia="宋体" w:cs="宋体"/>
          <w:spacing w:val="5"/>
          <w:sz w:val="20"/>
          <w:szCs w:val="20"/>
        </w:rPr>
        <w:t>的发光二极管灯规定了技术要求。</w:t>
      </w:r>
    </w:p>
    <w:p>
      <w:pPr>
        <w:spacing w:before="43" w:line="285" w:lineRule="auto"/>
        <w:ind w:left="99" w:right="655" w:firstLine="400"/>
        <w:rPr>
          <w:rFonts w:ascii="宋体" w:hAnsi="宋体" w:eastAsia="宋体" w:cs="宋体"/>
          <w:sz w:val="20"/>
          <w:szCs w:val="20"/>
        </w:rPr>
      </w:pPr>
      <w:r>
        <w:rPr>
          <w:rFonts w:ascii="宋体" w:hAnsi="宋体" w:eastAsia="宋体" w:cs="宋体"/>
          <w:spacing w:val="11"/>
          <w:w w:val="105"/>
          <w:sz w:val="20"/>
          <w:szCs w:val="20"/>
        </w:rPr>
        <w:t>1考虑到室内照明的舒适以及目前发光二极管灯光生物安</w:t>
      </w:r>
      <w:r>
        <w:rPr>
          <w:rFonts w:ascii="宋体" w:hAnsi="宋体" w:eastAsia="宋体" w:cs="宋体"/>
          <w:spacing w:val="5"/>
          <w:sz w:val="20"/>
          <w:szCs w:val="20"/>
        </w:rPr>
        <w:t xml:space="preserve">  </w:t>
      </w:r>
      <w:r>
        <w:rPr>
          <w:rFonts w:ascii="宋体" w:hAnsi="宋体" w:eastAsia="宋体" w:cs="宋体"/>
          <w:spacing w:val="11"/>
          <w:w w:val="106"/>
          <w:sz w:val="20"/>
          <w:szCs w:val="20"/>
        </w:rPr>
        <w:t>全的考虑,国外的研究证明色温大于4000K可具有光生物的不</w:t>
      </w:r>
      <w:r>
        <w:rPr>
          <w:rFonts w:ascii="宋体" w:hAnsi="宋体" w:eastAsia="宋体" w:cs="宋体"/>
          <w:sz w:val="20"/>
          <w:szCs w:val="20"/>
        </w:rPr>
        <w:t xml:space="preserve">  </w:t>
      </w:r>
      <w:r>
        <w:rPr>
          <w:rFonts w:ascii="宋体" w:hAnsi="宋体" w:eastAsia="宋体" w:cs="宋体"/>
          <w:spacing w:val="10"/>
          <w:w w:val="104"/>
          <w:sz w:val="20"/>
          <w:szCs w:val="20"/>
        </w:rPr>
        <w:t>安全性,提出色温不宜高于4000K.如果光谱中红色部分较为缺</w:t>
      </w:r>
      <w:r>
        <w:rPr>
          <w:rFonts w:ascii="宋体" w:hAnsi="宋体" w:eastAsia="宋体" w:cs="宋体"/>
          <w:spacing w:val="7"/>
          <w:sz w:val="20"/>
          <w:szCs w:val="20"/>
        </w:rPr>
        <w:t xml:space="preserve">  </w:t>
      </w:r>
      <w:r>
        <w:rPr>
          <w:rFonts w:ascii="宋体" w:hAnsi="宋体" w:eastAsia="宋体" w:cs="宋体"/>
          <w:spacing w:val="10"/>
          <w:w w:val="104"/>
          <w:sz w:val="20"/>
          <w:szCs w:val="20"/>
        </w:rPr>
        <w:t>乏,会导致光源复现的色域大大减小,也会导致照明场景呆板、</w:t>
      </w:r>
      <w:r>
        <w:rPr>
          <w:rFonts w:ascii="宋体" w:hAnsi="宋体" w:eastAsia="宋体" w:cs="宋体"/>
          <w:spacing w:val="24"/>
          <w:sz w:val="20"/>
          <w:szCs w:val="20"/>
        </w:rPr>
        <w:t xml:space="preserve"> </w:t>
      </w:r>
      <w:r>
        <w:rPr>
          <w:rFonts w:ascii="宋体" w:hAnsi="宋体" w:eastAsia="宋体" w:cs="宋体"/>
          <w:spacing w:val="10"/>
          <w:w w:val="101"/>
          <w:sz w:val="20"/>
          <w:szCs w:val="20"/>
        </w:rPr>
        <w:t>枯燥,从而影响照明环境质量。而这一问题对于蓝光激发黄光荧</w:t>
      </w:r>
      <w:r>
        <w:rPr>
          <w:rFonts w:ascii="宋体" w:hAnsi="宋体" w:eastAsia="宋体" w:cs="宋体"/>
          <w:spacing w:val="18"/>
          <w:sz w:val="20"/>
          <w:szCs w:val="20"/>
        </w:rPr>
        <w:t xml:space="preserve"> </w:t>
      </w:r>
      <w:r>
        <w:rPr>
          <w:rFonts w:ascii="宋体" w:hAnsi="宋体" w:eastAsia="宋体" w:cs="宋体"/>
          <w:spacing w:val="8"/>
          <w:sz w:val="20"/>
          <w:szCs w:val="20"/>
        </w:rPr>
        <w:t>光粉发光的发光二极管灯问题尤为突出。如果不加限制势必会影</w:t>
      </w:r>
      <w:r>
        <w:rPr>
          <w:rFonts w:ascii="宋体" w:hAnsi="宋体" w:eastAsia="宋体" w:cs="宋体"/>
          <w:spacing w:val="2"/>
          <w:sz w:val="20"/>
          <w:szCs w:val="20"/>
        </w:rPr>
        <w:t xml:space="preserve">  </w:t>
      </w:r>
      <w:r>
        <w:rPr>
          <w:rFonts w:ascii="宋体" w:hAnsi="宋体" w:eastAsia="宋体" w:cs="宋体"/>
          <w:spacing w:val="11"/>
          <w:sz w:val="20"/>
          <w:szCs w:val="20"/>
        </w:rPr>
        <w:t xml:space="preserve">响室内光环境质量,美国对于用于室内照明的发光二极管灯也限  </w:t>
      </w:r>
      <w:r>
        <w:rPr>
          <w:rFonts w:ascii="宋体" w:hAnsi="宋体" w:eastAsia="宋体" w:cs="宋体"/>
          <w:spacing w:val="11"/>
          <w:w w:val="105"/>
          <w:sz w:val="20"/>
          <w:szCs w:val="20"/>
        </w:rPr>
        <w:t>定其一般显色指数R.不低于80,特殊显色指数R.应为正数。</w:t>
      </w:r>
    </w:p>
    <w:p>
      <w:pPr>
        <w:spacing w:before="52" w:line="289" w:lineRule="auto"/>
        <w:ind w:left="100" w:right="728" w:firstLine="400"/>
        <w:rPr>
          <w:rFonts w:ascii="宋体" w:hAnsi="宋体" w:eastAsia="宋体" w:cs="宋体"/>
          <w:sz w:val="20"/>
          <w:szCs w:val="20"/>
        </w:rPr>
      </w:pPr>
      <w:r>
        <w:rPr>
          <w:rFonts w:ascii="宋体" w:hAnsi="宋体" w:eastAsia="宋体" w:cs="宋体"/>
          <w:spacing w:val="11"/>
          <w:w w:val="108"/>
          <w:sz w:val="20"/>
          <w:szCs w:val="20"/>
        </w:rPr>
        <w:t>2</w:t>
      </w:r>
      <w:r>
        <w:rPr>
          <w:rFonts w:ascii="宋体" w:hAnsi="宋体" w:eastAsia="宋体" w:cs="宋体"/>
          <w:spacing w:val="70"/>
          <w:sz w:val="20"/>
          <w:szCs w:val="20"/>
        </w:rPr>
        <w:t xml:space="preserve"> </w:t>
      </w:r>
      <w:r>
        <w:rPr>
          <w:rFonts w:ascii="宋体" w:hAnsi="宋体" w:eastAsia="宋体" w:cs="宋体"/>
          <w:spacing w:val="11"/>
          <w:w w:val="108"/>
          <w:sz w:val="20"/>
          <w:szCs w:val="20"/>
        </w:rPr>
        <w:t>根据国家标准《均匀色空间和色差公式》GB/T7921-</w:t>
      </w:r>
      <w:r>
        <w:rPr>
          <w:rFonts w:ascii="宋体" w:hAnsi="宋体" w:eastAsia="宋体" w:cs="宋体"/>
          <w:sz w:val="20"/>
          <w:szCs w:val="20"/>
        </w:rPr>
        <w:t xml:space="preserve"> </w:t>
      </w:r>
      <w:r>
        <w:rPr>
          <w:rFonts w:ascii="宋体" w:hAnsi="宋体" w:eastAsia="宋体" w:cs="宋体"/>
          <w:spacing w:val="7"/>
          <w:sz w:val="20"/>
          <w:szCs w:val="20"/>
        </w:rPr>
        <w:t>2008规定,在视觉上</w:t>
      </w:r>
      <w:r>
        <w:rPr>
          <w:rFonts w:ascii="宋体" w:hAnsi="宋体" w:eastAsia="宋体" w:cs="宋体"/>
          <w:spacing w:val="36"/>
          <w:sz w:val="20"/>
          <w:szCs w:val="20"/>
        </w:rPr>
        <w:t xml:space="preserve"> </w:t>
      </w:r>
      <w:r>
        <w:rPr>
          <w:rFonts w:ascii="宋体" w:hAnsi="宋体" w:eastAsia="宋体" w:cs="宋体"/>
          <w:spacing w:val="7"/>
          <w:sz w:val="20"/>
          <w:szCs w:val="20"/>
        </w:rPr>
        <w:t>CIE</w:t>
      </w:r>
      <w:r>
        <w:rPr>
          <w:rFonts w:ascii="宋体" w:hAnsi="宋体" w:eastAsia="宋体" w:cs="宋体"/>
          <w:spacing w:val="46"/>
          <w:sz w:val="20"/>
          <w:szCs w:val="20"/>
        </w:rPr>
        <w:t xml:space="preserve"> </w:t>
      </w:r>
      <w:r>
        <w:rPr>
          <w:rFonts w:ascii="宋体" w:hAnsi="宋体" w:eastAsia="宋体" w:cs="宋体"/>
          <w:spacing w:val="7"/>
          <w:sz w:val="20"/>
          <w:szCs w:val="20"/>
        </w:rPr>
        <w:t>1976均匀色度标尺图比</w:t>
      </w:r>
      <w:r>
        <w:rPr>
          <w:rFonts w:ascii="宋体" w:hAnsi="宋体" w:eastAsia="宋体" w:cs="宋体"/>
          <w:spacing w:val="29"/>
          <w:sz w:val="20"/>
          <w:szCs w:val="20"/>
        </w:rPr>
        <w:t xml:space="preserve"> </w:t>
      </w:r>
      <w:r>
        <w:rPr>
          <w:rFonts w:ascii="宋体" w:hAnsi="宋体" w:eastAsia="宋体" w:cs="宋体"/>
          <w:spacing w:val="7"/>
          <w:sz w:val="20"/>
          <w:szCs w:val="20"/>
        </w:rPr>
        <w:t>CIE</w:t>
      </w:r>
      <w:r>
        <w:rPr>
          <w:rFonts w:ascii="宋体" w:hAnsi="宋体" w:eastAsia="宋体" w:cs="宋体"/>
          <w:spacing w:val="46"/>
          <w:sz w:val="20"/>
          <w:szCs w:val="20"/>
        </w:rPr>
        <w:t xml:space="preserve"> </w:t>
      </w:r>
      <w:r>
        <w:rPr>
          <w:rFonts w:ascii="宋体" w:hAnsi="宋体" w:eastAsia="宋体" w:cs="宋体"/>
          <w:spacing w:val="7"/>
          <w:sz w:val="20"/>
          <w:szCs w:val="20"/>
        </w:rPr>
        <w:t>1931</w:t>
      </w:r>
      <w:r>
        <w:rPr>
          <w:rFonts w:ascii="宋体" w:hAnsi="宋体" w:eastAsia="宋体" w:cs="宋体"/>
          <w:spacing w:val="33"/>
          <w:sz w:val="20"/>
          <w:szCs w:val="20"/>
        </w:rPr>
        <w:t xml:space="preserve"> </w:t>
      </w:r>
      <w:r>
        <w:rPr>
          <w:rFonts w:ascii="宋体" w:hAnsi="宋体" w:eastAsia="宋体" w:cs="宋体"/>
          <w:spacing w:val="7"/>
          <w:sz w:val="20"/>
          <w:szCs w:val="20"/>
        </w:rPr>
        <w:t>色</w:t>
      </w:r>
      <w:r>
        <w:rPr>
          <w:rFonts w:ascii="宋体" w:hAnsi="宋体" w:eastAsia="宋体" w:cs="宋体"/>
          <w:sz w:val="20"/>
          <w:szCs w:val="20"/>
        </w:rPr>
        <w:t xml:space="preserve"> </w:t>
      </w:r>
      <w:r>
        <w:rPr>
          <w:rFonts w:ascii="宋体" w:hAnsi="宋体" w:eastAsia="宋体" w:cs="宋体"/>
          <w:spacing w:val="6"/>
          <w:sz w:val="20"/>
          <w:szCs w:val="20"/>
        </w:rPr>
        <w:t>品图颜色空间更均匀,为控制和衡量发光二极管灯在寿命期内的</w:t>
      </w:r>
      <w:r>
        <w:rPr>
          <w:rFonts w:ascii="宋体" w:hAnsi="宋体" w:eastAsia="宋体" w:cs="宋体"/>
          <w:spacing w:val="13"/>
          <w:sz w:val="20"/>
          <w:szCs w:val="20"/>
        </w:rPr>
        <w:t xml:space="preserve">  </w:t>
      </w:r>
      <w:r>
        <w:rPr>
          <w:rFonts w:ascii="宋体" w:hAnsi="宋体" w:eastAsia="宋体" w:cs="宋体"/>
          <w:spacing w:val="10"/>
          <w:w w:val="108"/>
          <w:sz w:val="20"/>
          <w:szCs w:val="20"/>
        </w:rPr>
        <w:t>颜色漂移和变化,参考美国能源部(DOE)《LED灯具能源之星</w:t>
      </w:r>
      <w:r>
        <w:rPr>
          <w:rFonts w:ascii="宋体" w:hAnsi="宋体" w:eastAsia="宋体" w:cs="宋体"/>
          <w:spacing w:val="23"/>
          <w:sz w:val="20"/>
          <w:szCs w:val="20"/>
        </w:rPr>
        <w:t xml:space="preserve"> </w:t>
      </w:r>
      <w:r>
        <w:rPr>
          <w:rFonts w:ascii="宋体" w:hAnsi="宋体" w:eastAsia="宋体" w:cs="宋体"/>
          <w:spacing w:val="11"/>
          <w:w w:val="104"/>
          <w:sz w:val="20"/>
          <w:szCs w:val="20"/>
        </w:rPr>
        <w:t>认证的技术要求》的规定，要求LED光源寿命期内的色偏差应</w:t>
      </w:r>
      <w:r>
        <w:rPr>
          <w:rFonts w:ascii="宋体" w:hAnsi="宋体" w:eastAsia="宋体" w:cs="宋体"/>
          <w:spacing w:val="8"/>
          <w:sz w:val="20"/>
          <w:szCs w:val="20"/>
        </w:rPr>
        <w:t xml:space="preserve"> </w:t>
      </w:r>
      <w:r>
        <w:rPr>
          <w:rFonts w:ascii="宋体" w:hAnsi="宋体" w:eastAsia="宋体" w:cs="宋体"/>
          <w:spacing w:val="11"/>
          <w:w w:val="102"/>
          <w:sz w:val="20"/>
          <w:szCs w:val="20"/>
        </w:rPr>
        <w:t>在CIE</w:t>
      </w:r>
      <w:r>
        <w:rPr>
          <w:rFonts w:ascii="宋体" w:hAnsi="宋体" w:eastAsia="宋体" w:cs="宋体"/>
          <w:spacing w:val="75"/>
          <w:sz w:val="20"/>
          <w:szCs w:val="20"/>
        </w:rPr>
        <w:t xml:space="preserve"> </w:t>
      </w:r>
      <w:r>
        <w:rPr>
          <w:rFonts w:ascii="宋体" w:hAnsi="宋体" w:eastAsia="宋体" w:cs="宋体"/>
          <w:spacing w:val="11"/>
          <w:w w:val="102"/>
          <w:sz w:val="20"/>
          <w:szCs w:val="20"/>
        </w:rPr>
        <w:t>1976均匀色度标尺图的0.007以内。目前寿命周期暂按</w:t>
      </w:r>
      <w:r>
        <w:rPr>
          <w:rFonts w:ascii="宋体" w:hAnsi="宋体" w:eastAsia="宋体" w:cs="宋体"/>
          <w:sz w:val="20"/>
          <w:szCs w:val="20"/>
        </w:rPr>
        <w:t xml:space="preserve"> </w:t>
      </w:r>
      <w:r>
        <w:rPr>
          <w:rFonts w:ascii="宋体" w:hAnsi="宋体" w:eastAsia="宋体" w:cs="宋体"/>
          <w:spacing w:val="11"/>
          <w:w w:val="102"/>
          <w:sz w:val="20"/>
          <w:szCs w:val="20"/>
        </w:rPr>
        <w:t>照点燃6000小时考核，随着半导体照明产品性能的不断发展或</w:t>
      </w:r>
      <w:r>
        <w:rPr>
          <w:rFonts w:ascii="宋体" w:hAnsi="宋体" w:eastAsia="宋体" w:cs="宋体"/>
          <w:spacing w:val="2"/>
          <w:sz w:val="20"/>
          <w:szCs w:val="20"/>
        </w:rPr>
        <w:t xml:space="preserve"> 有所不同。</w:t>
      </w:r>
    </w:p>
    <w:p>
      <w:pPr>
        <w:spacing w:before="9" w:line="305" w:lineRule="auto"/>
        <w:ind w:left="100" w:right="740" w:firstLine="400"/>
        <w:rPr>
          <w:rFonts w:ascii="宋体" w:hAnsi="宋体" w:eastAsia="宋体" w:cs="宋体"/>
          <w:sz w:val="20"/>
          <w:szCs w:val="20"/>
        </w:rPr>
      </w:pPr>
      <w:r>
        <w:rPr>
          <w:rFonts w:ascii="宋体" w:hAnsi="宋体" w:eastAsia="宋体" w:cs="宋体"/>
          <w:spacing w:val="11"/>
          <w:w w:val="107"/>
          <w:sz w:val="20"/>
          <w:szCs w:val="20"/>
        </w:rPr>
        <w:t>3为控制和衡量发光二极管灯在空间的颜色一致性,参考</w:t>
      </w:r>
      <w:r>
        <w:rPr>
          <w:rFonts w:ascii="宋体" w:hAnsi="宋体" w:eastAsia="宋体" w:cs="宋体"/>
          <w:spacing w:val="17"/>
          <w:sz w:val="20"/>
          <w:szCs w:val="20"/>
        </w:rPr>
        <w:t xml:space="preserve"> </w:t>
      </w:r>
      <w:r>
        <w:rPr>
          <w:rFonts w:ascii="宋体" w:hAnsi="宋体" w:eastAsia="宋体" w:cs="宋体"/>
          <w:spacing w:val="11"/>
          <w:w w:val="110"/>
          <w:sz w:val="20"/>
          <w:szCs w:val="20"/>
        </w:rPr>
        <w:t>美国能源部(DOE)《LED灯具能源之星认证的技术要求》的</w:t>
      </w:r>
      <w:r>
        <w:rPr>
          <w:rFonts w:ascii="宋体" w:hAnsi="宋体" w:eastAsia="宋体" w:cs="宋体"/>
          <w:spacing w:val="16"/>
          <w:sz w:val="20"/>
          <w:szCs w:val="20"/>
        </w:rPr>
        <w:t xml:space="preserve"> </w:t>
      </w:r>
      <w:r>
        <w:rPr>
          <w:rFonts w:ascii="宋体" w:hAnsi="宋体" w:eastAsia="宋体" w:cs="宋体"/>
          <w:sz w:val="20"/>
          <w:szCs w:val="20"/>
        </w:rPr>
        <w:t>规定。</w:t>
      </w:r>
    </w:p>
    <w:p>
      <w:pPr>
        <w:spacing w:before="132" w:line="220" w:lineRule="auto"/>
        <w:ind w:firstLine="2220"/>
        <w:rPr>
          <w:rFonts w:ascii="宋体" w:hAnsi="宋体" w:eastAsia="宋体" w:cs="宋体"/>
          <w:sz w:val="20"/>
          <w:szCs w:val="20"/>
        </w:rPr>
      </w:pPr>
      <w:r>
        <w:rPr>
          <w:rFonts w:ascii="宋体" w:hAnsi="宋体" w:eastAsia="宋体" w:cs="宋体"/>
          <w:spacing w:val="-9"/>
          <w:sz w:val="20"/>
          <w:szCs w:val="20"/>
        </w:rPr>
        <w:t>4</w:t>
      </w:r>
      <w:r>
        <w:rPr>
          <w:rFonts w:ascii="宋体" w:hAnsi="宋体" w:eastAsia="宋体" w:cs="宋体"/>
          <w:spacing w:val="-7"/>
          <w:sz w:val="20"/>
          <w:szCs w:val="20"/>
        </w:rPr>
        <w:t xml:space="preserve"> </w:t>
      </w:r>
      <w:r>
        <w:rPr>
          <w:rFonts w:ascii="宋体" w:hAnsi="宋体" w:eastAsia="宋体" w:cs="宋体"/>
          <w:spacing w:val="-9"/>
          <w:sz w:val="20"/>
          <w:szCs w:val="20"/>
        </w:rPr>
        <w:t>.</w:t>
      </w:r>
      <w:r>
        <w:rPr>
          <w:rFonts w:ascii="宋体" w:hAnsi="宋体" w:eastAsia="宋体" w:cs="宋体"/>
          <w:spacing w:val="-14"/>
          <w:sz w:val="20"/>
          <w:szCs w:val="20"/>
        </w:rPr>
        <w:t xml:space="preserve"> </w:t>
      </w:r>
      <w:r>
        <w:rPr>
          <w:rFonts w:ascii="宋体" w:hAnsi="宋体" w:eastAsia="宋体" w:cs="宋体"/>
          <w:spacing w:val="-9"/>
          <w:sz w:val="20"/>
          <w:szCs w:val="20"/>
        </w:rPr>
        <w:t>5</w:t>
      </w:r>
      <w:r>
        <w:rPr>
          <w:rFonts w:ascii="宋体" w:hAnsi="宋体" w:eastAsia="宋体" w:cs="宋体"/>
          <w:spacing w:val="-16"/>
          <w:sz w:val="20"/>
          <w:szCs w:val="20"/>
        </w:rPr>
        <w:t xml:space="preserve"> </w:t>
      </w:r>
      <w:r>
        <w:rPr>
          <w:rFonts w:ascii="宋体" w:hAnsi="宋体" w:eastAsia="宋体" w:cs="宋体"/>
          <w:spacing w:val="-9"/>
          <w:sz w:val="20"/>
          <w:szCs w:val="20"/>
        </w:rPr>
        <w:t>反</w:t>
      </w:r>
      <w:r>
        <w:rPr>
          <w:rFonts w:ascii="宋体" w:hAnsi="宋体" w:eastAsia="宋体" w:cs="宋体"/>
          <w:spacing w:val="21"/>
          <w:sz w:val="20"/>
          <w:szCs w:val="20"/>
        </w:rPr>
        <w:t xml:space="preserve">  </w:t>
      </w:r>
      <w:r>
        <w:rPr>
          <w:rFonts w:ascii="宋体" w:hAnsi="宋体" w:eastAsia="宋体" w:cs="宋体"/>
          <w:spacing w:val="-9"/>
          <w:sz w:val="20"/>
          <w:szCs w:val="20"/>
        </w:rPr>
        <w:t>射</w:t>
      </w:r>
      <w:r>
        <w:rPr>
          <w:rFonts w:ascii="宋体" w:hAnsi="宋体" w:eastAsia="宋体" w:cs="宋体"/>
          <w:spacing w:val="19"/>
          <w:sz w:val="20"/>
          <w:szCs w:val="20"/>
        </w:rPr>
        <w:t xml:space="preserve">  </w:t>
      </w:r>
      <w:r>
        <w:rPr>
          <w:rFonts w:ascii="宋体" w:hAnsi="宋体" w:eastAsia="宋体" w:cs="宋体"/>
          <w:spacing w:val="-9"/>
          <w:sz w:val="20"/>
          <w:szCs w:val="20"/>
        </w:rPr>
        <w:t>比</w:t>
      </w:r>
    </w:p>
    <w:p>
      <w:pPr>
        <w:spacing w:before="209" w:line="313" w:lineRule="auto"/>
        <w:ind w:right="746" w:firstLine="100"/>
        <w:rPr>
          <w:rFonts w:ascii="宋体" w:hAnsi="宋体" w:eastAsia="宋体" w:cs="宋体"/>
          <w:sz w:val="20"/>
          <w:szCs w:val="20"/>
        </w:rPr>
      </w:pPr>
      <w:r>
        <w:rPr>
          <w:rFonts w:ascii="宋体" w:hAnsi="宋体" w:eastAsia="宋体" w:cs="宋体"/>
          <w:spacing w:val="11"/>
          <w:w w:val="104"/>
          <w:sz w:val="20"/>
          <w:szCs w:val="20"/>
        </w:rPr>
        <w:t>4.5.2</w:t>
      </w:r>
      <w:r>
        <w:rPr>
          <w:rFonts w:ascii="宋体" w:hAnsi="宋体" w:eastAsia="宋体" w:cs="宋体"/>
          <w:spacing w:val="59"/>
          <w:sz w:val="20"/>
          <w:szCs w:val="20"/>
        </w:rPr>
        <w:t xml:space="preserve"> </w:t>
      </w:r>
      <w:r>
        <w:rPr>
          <w:rFonts w:ascii="宋体" w:hAnsi="宋体" w:eastAsia="宋体" w:cs="宋体"/>
          <w:spacing w:val="11"/>
          <w:w w:val="104"/>
          <w:sz w:val="20"/>
          <w:szCs w:val="20"/>
        </w:rPr>
        <w:t>本条规定的房间各个表面反射比是完全参照CIE</w:t>
      </w:r>
      <w:r>
        <w:rPr>
          <w:rFonts w:ascii="宋体" w:hAnsi="宋体" w:eastAsia="宋体" w:cs="宋体"/>
          <w:spacing w:val="51"/>
          <w:sz w:val="20"/>
          <w:szCs w:val="20"/>
        </w:rPr>
        <w:t xml:space="preserve"> </w:t>
      </w:r>
      <w:r>
        <w:rPr>
          <w:rFonts w:ascii="宋体" w:hAnsi="宋体" w:eastAsia="宋体" w:cs="宋体"/>
          <w:spacing w:val="11"/>
          <w:w w:val="104"/>
          <w:sz w:val="20"/>
          <w:szCs w:val="20"/>
        </w:rPr>
        <w:t>标准</w:t>
      </w:r>
      <w:r>
        <w:rPr>
          <w:rFonts w:ascii="宋体" w:hAnsi="宋体" w:eastAsia="宋体" w:cs="宋体"/>
          <w:sz w:val="20"/>
          <w:szCs w:val="20"/>
        </w:rPr>
        <w:t xml:space="preserve"> </w:t>
      </w:r>
      <w:r>
        <w:rPr>
          <w:rFonts w:ascii="宋体" w:hAnsi="宋体" w:eastAsia="宋体" w:cs="宋体"/>
          <w:spacing w:val="11"/>
          <w:w w:val="101"/>
          <w:sz w:val="20"/>
          <w:szCs w:val="20"/>
        </w:rPr>
        <w:t>《室内工作场所照明》S008/E-2001的规定制订的。制订本规定</w:t>
      </w:r>
      <w:r>
        <w:rPr>
          <w:rFonts w:ascii="宋体" w:hAnsi="宋体" w:eastAsia="宋体" w:cs="宋体"/>
          <w:spacing w:val="1"/>
          <w:sz w:val="20"/>
          <w:szCs w:val="20"/>
        </w:rPr>
        <w:t xml:space="preserve"> </w:t>
      </w:r>
      <w:r>
        <w:rPr>
          <w:rFonts w:ascii="宋体" w:hAnsi="宋体" w:eastAsia="宋体" w:cs="宋体"/>
          <w:spacing w:val="11"/>
          <w:sz w:val="20"/>
          <w:szCs w:val="20"/>
        </w:rPr>
        <w:t>的目的在于创造一良好的室内光环境。</w:t>
      </w: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65" w:line="185" w:lineRule="auto"/>
        <w:ind w:firstLine="5550"/>
        <w:rPr>
          <w:rFonts w:ascii="宋体" w:hAnsi="宋体" w:eastAsia="宋体" w:cs="宋体"/>
          <w:sz w:val="20"/>
          <w:szCs w:val="20"/>
        </w:rPr>
      </w:pPr>
      <w:r>
        <w:rPr>
          <w:rFonts w:ascii="宋体" w:hAnsi="宋体" w:eastAsia="宋体" w:cs="宋体"/>
          <w:spacing w:val="-3"/>
          <w:sz w:val="20"/>
          <w:szCs w:val="20"/>
        </w:rPr>
        <w:t>81</w:t>
      </w:r>
    </w:p>
    <w:p>
      <w:pPr>
        <w:spacing w:line="277" w:lineRule="auto"/>
        <w:rPr>
          <w:rFonts w:ascii="Arial"/>
          <w:sz w:val="21"/>
        </w:rPr>
      </w:pPr>
    </w:p>
    <w:p>
      <w:pPr>
        <w:spacing w:before="46" w:line="189" w:lineRule="auto"/>
        <w:ind w:firstLine="1390"/>
        <w:rPr>
          <w:rFonts w:ascii="宋体" w:hAnsi="宋体" w:eastAsia="宋体" w:cs="宋体"/>
          <w:sz w:val="14"/>
          <w:szCs w:val="14"/>
        </w:rPr>
      </w:pPr>
      <w:r>
        <w:rPr>
          <w:rFonts w:ascii="仿宋" w:hAnsi="仿宋" w:eastAsia="仿宋" w:cs="仿宋"/>
          <w:spacing w:val="-3"/>
          <w:sz w:val="14"/>
          <w:szCs w:val="14"/>
        </w:rPr>
        <w:t>引用于</w:t>
      </w:r>
      <w:r>
        <w:rPr>
          <w:rFonts w:ascii="仿宋" w:hAnsi="仿宋" w:eastAsia="仿宋" w:cs="仿宋"/>
          <w:spacing w:val="102"/>
          <w:w w:val="101"/>
          <w:sz w:val="14"/>
          <w:szCs w:val="14"/>
        </w:rPr>
        <w:t xml:space="preserve"> </w:t>
      </w:r>
      <w:r>
        <w:rPr>
          <w:rFonts w:ascii="仿宋" w:hAnsi="仿宋" w:eastAsia="仿宋" w:cs="仿宋"/>
          <w:spacing w:val="-3"/>
          <w:sz w:val="14"/>
          <w:szCs w:val="14"/>
        </w:rPr>
        <w:t>《建筑照明设计标准</w:t>
      </w:r>
      <w:r>
        <w:rPr>
          <w:rFonts w:ascii="仿宋" w:hAnsi="仿宋" w:eastAsia="仿宋" w:cs="仿宋"/>
          <w:spacing w:val="14"/>
          <w:sz w:val="14"/>
          <w:szCs w:val="14"/>
        </w:rPr>
        <w:t xml:space="preserve"> </w:t>
      </w:r>
      <w:r>
        <w:rPr>
          <w:rFonts w:ascii="仿宋" w:hAnsi="仿宋" w:eastAsia="仿宋" w:cs="仿宋"/>
          <w:spacing w:val="-3"/>
          <w:sz w:val="14"/>
          <w:szCs w:val="14"/>
        </w:rPr>
        <w:t>GB</w:t>
      </w:r>
      <w:r>
        <w:rPr>
          <w:rFonts w:ascii="仿宋" w:hAnsi="仿宋" w:eastAsia="仿宋" w:cs="仿宋"/>
          <w:spacing w:val="11"/>
          <w:sz w:val="14"/>
          <w:szCs w:val="14"/>
        </w:rPr>
        <w:t xml:space="preserve"> </w:t>
      </w:r>
      <w:r>
        <w:rPr>
          <w:rFonts w:ascii="仿宋" w:hAnsi="仿宋" w:eastAsia="仿宋" w:cs="仿宋"/>
          <w:spacing w:val="-3"/>
          <w:sz w:val="14"/>
          <w:szCs w:val="14"/>
        </w:rPr>
        <w:t>50034-2013》</w:t>
      </w:r>
      <w:r>
        <w:rPr>
          <w:rFonts w:ascii="仿宋" w:hAnsi="仿宋" w:eastAsia="仿宋" w:cs="仿宋"/>
          <w:spacing w:val="40"/>
          <w:sz w:val="14"/>
          <w:szCs w:val="14"/>
        </w:rPr>
        <w:t xml:space="preserve"> </w:t>
      </w:r>
      <w:r>
        <w:rPr>
          <w:rFonts w:ascii="宋体" w:hAnsi="宋体" w:eastAsia="宋体" w:cs="宋体"/>
          <w:spacing w:val="-3"/>
          <w:sz w:val="14"/>
          <w:szCs w:val="14"/>
        </w:rPr>
        <w:t>2014年4月第一版中国建筑工业出版社</w:t>
      </w:r>
    </w:p>
    <w:p>
      <w:pPr>
        <w:sectPr>
          <w:pgSz w:w="7670" w:h="11460"/>
          <w:pgMar w:top="974" w:right="24" w:bottom="2" w:left="969" w:header="0" w:footer="0" w:gutter="0"/>
          <w:cols w:space="720" w:num="1"/>
        </w:sect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before="107" w:line="219" w:lineRule="auto"/>
        <w:ind w:firstLine="2130"/>
        <w:rPr>
          <w:rFonts w:ascii="宋体" w:hAnsi="宋体" w:eastAsia="宋体" w:cs="宋体"/>
          <w:sz w:val="33"/>
          <w:szCs w:val="33"/>
        </w:rPr>
      </w:pPr>
      <w:r>
        <w:rPr>
          <w:rFonts w:ascii="宋体" w:hAnsi="宋体" w:eastAsia="宋体" w:cs="宋体"/>
          <w:spacing w:val="-3"/>
          <w:sz w:val="33"/>
          <w:szCs w:val="33"/>
        </w:rPr>
        <w:t>5照明标准值</w:t>
      </w:r>
    </w:p>
    <w:p>
      <w:pPr>
        <w:spacing w:before="298" w:line="221" w:lineRule="auto"/>
        <w:ind w:firstLine="2203"/>
        <w:outlineLvl w:val="0"/>
        <w:rPr>
          <w:rFonts w:ascii="黑体" w:hAnsi="黑体" w:eastAsia="黑体" w:cs="黑体"/>
          <w:sz w:val="22"/>
          <w:szCs w:val="22"/>
        </w:rPr>
      </w:pPr>
      <w:r>
        <w:rPr>
          <w:rFonts w:ascii="黑体" w:hAnsi="黑体" w:eastAsia="黑体" w:cs="黑体"/>
          <w:spacing w:val="-10"/>
          <w:sz w:val="22"/>
          <w:szCs w:val="22"/>
          <w14:textOutline w14:w="4000" w14:cap="flat" w14:cmpd="sng">
            <w14:solidFill>
              <w14:srgbClr w14:val="000000"/>
            </w14:solidFill>
            <w14:prstDash w14:val="solid"/>
            <w14:miter w14:val="10"/>
          </w14:textOutline>
        </w:rPr>
        <w:t>5</w:t>
      </w:r>
      <w:r>
        <w:rPr>
          <w:rFonts w:ascii="黑体" w:hAnsi="黑体" w:eastAsia="黑体" w:cs="黑体"/>
          <w:spacing w:val="-12"/>
          <w:sz w:val="22"/>
          <w:szCs w:val="22"/>
        </w:rPr>
        <w:t xml:space="preserve"> </w:t>
      </w:r>
      <w:r>
        <w:rPr>
          <w:rFonts w:ascii="黑体" w:hAnsi="黑体" w:eastAsia="黑体" w:cs="黑体"/>
          <w:spacing w:val="-10"/>
          <w:sz w:val="22"/>
          <w:szCs w:val="22"/>
          <w14:textOutline w14:w="4000" w14:cap="flat" w14:cmpd="sng">
            <w14:solidFill>
              <w14:srgbClr w14:val="000000"/>
            </w14:solidFill>
            <w14:prstDash w14:val="solid"/>
            <w14:miter w14:val="10"/>
          </w14:textOutline>
        </w:rPr>
        <w:t>.</w:t>
      </w:r>
      <w:r>
        <w:rPr>
          <w:rFonts w:ascii="黑体" w:hAnsi="黑体" w:eastAsia="黑体" w:cs="黑体"/>
          <w:spacing w:val="-12"/>
          <w:sz w:val="22"/>
          <w:szCs w:val="22"/>
        </w:rPr>
        <w:t xml:space="preserve"> </w:t>
      </w:r>
      <w:r>
        <w:rPr>
          <w:rFonts w:ascii="黑体" w:hAnsi="黑体" w:eastAsia="黑体" w:cs="黑体"/>
          <w:spacing w:val="-10"/>
          <w:sz w:val="22"/>
          <w:szCs w:val="22"/>
          <w14:textOutline w14:w="4000" w14:cap="flat" w14:cmpd="sng">
            <w14:solidFill>
              <w14:srgbClr w14:val="000000"/>
            </w14:solidFill>
            <w14:prstDash w14:val="solid"/>
            <w14:miter w14:val="10"/>
          </w14:textOutline>
        </w:rPr>
        <w:t>1</w:t>
      </w:r>
      <w:r>
        <w:rPr>
          <w:rFonts w:ascii="黑体" w:hAnsi="黑体" w:eastAsia="黑体" w:cs="黑体"/>
          <w:spacing w:val="-20"/>
          <w:sz w:val="22"/>
          <w:szCs w:val="22"/>
        </w:rPr>
        <w:t xml:space="preserve"> </w:t>
      </w:r>
      <w:r>
        <w:rPr>
          <w:rFonts w:ascii="黑体" w:hAnsi="黑体" w:eastAsia="黑体" w:cs="黑体"/>
          <w:spacing w:val="-10"/>
          <w:sz w:val="22"/>
          <w:szCs w:val="22"/>
          <w14:textOutline w14:w="4000" w14:cap="flat" w14:cmpd="sng">
            <w14:solidFill>
              <w14:srgbClr w14:val="000000"/>
            </w14:solidFill>
            <w14:prstDash w14:val="solid"/>
            <w14:miter w14:val="10"/>
          </w14:textOutline>
        </w:rPr>
        <w:t>一</w:t>
      </w:r>
      <w:r>
        <w:rPr>
          <w:rFonts w:ascii="黑体" w:hAnsi="黑体" w:eastAsia="黑体" w:cs="黑体"/>
          <w:spacing w:val="-24"/>
          <w:sz w:val="22"/>
          <w:szCs w:val="22"/>
        </w:rPr>
        <w:t xml:space="preserve"> </w:t>
      </w:r>
      <w:r>
        <w:rPr>
          <w:rFonts w:ascii="黑体" w:hAnsi="黑体" w:eastAsia="黑体" w:cs="黑体"/>
          <w:spacing w:val="-10"/>
          <w:sz w:val="22"/>
          <w:szCs w:val="22"/>
          <w14:textOutline w14:w="4000" w14:cap="flat" w14:cmpd="sng">
            <w14:solidFill>
              <w14:srgbClr w14:val="000000"/>
            </w14:solidFill>
            <w14:prstDash w14:val="solid"/>
            <w14:miter w14:val="10"/>
          </w14:textOutline>
        </w:rPr>
        <w:t>般</w:t>
      </w:r>
      <w:r>
        <w:rPr>
          <w:rFonts w:ascii="黑体" w:hAnsi="黑体" w:eastAsia="黑体" w:cs="黑体"/>
          <w:spacing w:val="-25"/>
          <w:sz w:val="22"/>
          <w:szCs w:val="22"/>
        </w:rPr>
        <w:t xml:space="preserve"> </w:t>
      </w:r>
      <w:r>
        <w:rPr>
          <w:rFonts w:ascii="黑体" w:hAnsi="黑体" w:eastAsia="黑体" w:cs="黑体"/>
          <w:spacing w:val="-10"/>
          <w:sz w:val="22"/>
          <w:szCs w:val="22"/>
          <w14:textOutline w14:w="4000" w14:cap="flat" w14:cmpd="sng">
            <w14:solidFill>
              <w14:srgbClr w14:val="000000"/>
            </w14:solidFill>
            <w14:prstDash w14:val="solid"/>
            <w14:miter w14:val="10"/>
          </w14:textOutline>
        </w:rPr>
        <w:t>规</w:t>
      </w:r>
      <w:r>
        <w:rPr>
          <w:rFonts w:ascii="黑体" w:hAnsi="黑体" w:eastAsia="黑体" w:cs="黑体"/>
          <w:spacing w:val="-26"/>
          <w:sz w:val="22"/>
          <w:szCs w:val="22"/>
        </w:rPr>
        <w:t xml:space="preserve"> </w:t>
      </w:r>
      <w:r>
        <w:rPr>
          <w:rFonts w:ascii="黑体" w:hAnsi="黑体" w:eastAsia="黑体" w:cs="黑体"/>
          <w:spacing w:val="-10"/>
          <w:sz w:val="22"/>
          <w:szCs w:val="22"/>
          <w14:textOutline w14:w="4000" w14:cap="flat" w14:cmpd="sng">
            <w14:solidFill>
              <w14:srgbClr w14:val="000000"/>
            </w14:solidFill>
            <w14:prstDash w14:val="solid"/>
            <w14:miter w14:val="10"/>
          </w14:textOutline>
        </w:rPr>
        <w:t>定</w:t>
      </w:r>
    </w:p>
    <w:p>
      <w:pPr>
        <w:spacing w:before="221" w:line="247" w:lineRule="auto"/>
        <w:ind w:left="109" w:right="1042" w:firstLine="3"/>
        <w:rPr>
          <w:rFonts w:ascii="宋体" w:hAnsi="宋体" w:eastAsia="宋体" w:cs="宋体"/>
          <w:sz w:val="22"/>
          <w:szCs w:val="22"/>
        </w:rPr>
      </w:pPr>
      <w:r>
        <w:rPr>
          <w:rFonts w:ascii="宋体" w:hAnsi="宋体" w:eastAsia="宋体" w:cs="宋体"/>
          <w:spacing w:val="-7"/>
          <w:sz w:val="22"/>
          <w:szCs w:val="22"/>
          <w14:textOutline w14:w="4000" w14:cap="flat" w14:cmpd="sng">
            <w14:solidFill>
              <w14:srgbClr w14:val="000000"/>
            </w14:solidFill>
            <w14:prstDash w14:val="solid"/>
            <w14:miter w14:val="10"/>
          </w14:textOutline>
        </w:rPr>
        <w:t>5.1.1</w:t>
      </w:r>
      <w:r>
        <w:rPr>
          <w:rFonts w:ascii="宋体" w:hAnsi="宋体" w:eastAsia="宋体" w:cs="宋体"/>
          <w:spacing w:val="103"/>
          <w:sz w:val="22"/>
          <w:szCs w:val="22"/>
        </w:rPr>
        <w:t xml:space="preserve"> </w:t>
      </w:r>
      <w:r>
        <w:rPr>
          <w:rFonts w:ascii="宋体" w:hAnsi="宋体" w:eastAsia="宋体" w:cs="宋体"/>
          <w:spacing w:val="-7"/>
          <w:sz w:val="22"/>
          <w:szCs w:val="22"/>
        </w:rPr>
        <w:t>本条规定照度标准值是指维持平均照度值。它是在照明</w:t>
      </w:r>
      <w:r>
        <w:rPr>
          <w:rFonts w:ascii="宋体" w:hAnsi="宋体" w:eastAsia="宋体" w:cs="宋体"/>
          <w:sz w:val="22"/>
          <w:szCs w:val="22"/>
        </w:rPr>
        <w:t xml:space="preserve"> </w:t>
      </w:r>
      <w:r>
        <w:rPr>
          <w:rFonts w:ascii="宋体" w:hAnsi="宋体" w:eastAsia="宋体" w:cs="宋体"/>
          <w:spacing w:val="-4"/>
          <w:sz w:val="22"/>
          <w:szCs w:val="22"/>
        </w:rPr>
        <w:t>装置必须进行维护的时刻,在规定表面上的平均照度,这是为确</w:t>
      </w:r>
      <w:r>
        <w:rPr>
          <w:rFonts w:ascii="宋体" w:hAnsi="宋体" w:eastAsia="宋体" w:cs="宋体"/>
          <w:spacing w:val="8"/>
          <w:sz w:val="22"/>
          <w:szCs w:val="22"/>
        </w:rPr>
        <w:t xml:space="preserve"> </w:t>
      </w:r>
      <w:r>
        <w:rPr>
          <w:rFonts w:ascii="宋体" w:hAnsi="宋体" w:eastAsia="宋体" w:cs="宋体"/>
          <w:spacing w:val="-13"/>
          <w:sz w:val="22"/>
          <w:szCs w:val="22"/>
        </w:rPr>
        <w:t>保工作时视觉安全和视觉功效所需要的照度。</w:t>
      </w:r>
    </w:p>
    <w:p>
      <w:pPr>
        <w:spacing w:before="57" w:line="256" w:lineRule="auto"/>
        <w:ind w:right="1036" w:firstLine="113"/>
        <w:rPr>
          <w:rFonts w:ascii="宋体" w:hAnsi="宋体" w:eastAsia="宋体" w:cs="宋体"/>
          <w:sz w:val="22"/>
          <w:szCs w:val="22"/>
        </w:rPr>
      </w:pPr>
      <w:r>
        <w:rPr>
          <w:rFonts w:ascii="宋体" w:hAnsi="宋体" w:eastAsia="宋体" w:cs="宋体"/>
          <w:spacing w:val="11"/>
          <w:w w:val="102"/>
          <w:sz w:val="22"/>
          <w:szCs w:val="22"/>
          <w14:textOutline w14:w="4000" w14:cap="flat" w14:cmpd="sng">
            <w14:solidFill>
              <w14:srgbClr w14:val="000000"/>
            </w14:solidFill>
            <w14:prstDash w14:val="solid"/>
            <w14:miter w14:val="10"/>
          </w14:textOutline>
        </w:rPr>
        <w:t>5.1.2</w:t>
      </w:r>
      <w:r>
        <w:rPr>
          <w:rFonts w:ascii="宋体" w:hAnsi="宋体" w:eastAsia="宋体" w:cs="宋体"/>
          <w:spacing w:val="113"/>
          <w:sz w:val="22"/>
          <w:szCs w:val="22"/>
        </w:rPr>
        <w:t xml:space="preserve"> </w:t>
      </w:r>
      <w:r>
        <w:rPr>
          <w:rFonts w:ascii="宋体" w:hAnsi="宋体" w:eastAsia="宋体" w:cs="宋体"/>
          <w:spacing w:val="11"/>
          <w:w w:val="102"/>
          <w:sz w:val="22"/>
          <w:szCs w:val="22"/>
        </w:rPr>
        <w:t>各类照明场所的统一眩光值(UGR)是参照CIE标准</w:t>
      </w:r>
      <w:r>
        <w:rPr>
          <w:rFonts w:ascii="宋体" w:hAnsi="宋体" w:eastAsia="宋体" w:cs="宋体"/>
          <w:sz w:val="22"/>
          <w:szCs w:val="22"/>
        </w:rPr>
        <w:t xml:space="preserve"> </w:t>
      </w:r>
      <w:r>
        <w:rPr>
          <w:rFonts w:ascii="宋体" w:hAnsi="宋体" w:eastAsia="宋体" w:cs="宋体"/>
          <w:spacing w:val="3"/>
          <w:sz w:val="22"/>
          <w:szCs w:val="22"/>
        </w:rPr>
        <w:t>《室内工作场所照明》S008/E-2001的规定制订的。此计算方</w:t>
      </w:r>
      <w:r>
        <w:rPr>
          <w:rFonts w:ascii="宋体" w:hAnsi="宋体" w:eastAsia="宋体" w:cs="宋体"/>
          <w:spacing w:val="4"/>
          <w:sz w:val="22"/>
          <w:szCs w:val="22"/>
        </w:rPr>
        <w:t xml:space="preserve"> </w:t>
      </w:r>
      <w:r>
        <w:rPr>
          <w:rFonts w:ascii="宋体" w:hAnsi="宋体" w:eastAsia="宋体" w:cs="宋体"/>
          <w:spacing w:val="2"/>
          <w:sz w:val="22"/>
          <w:szCs w:val="22"/>
        </w:rPr>
        <w:t>法根据CIE</w:t>
      </w:r>
      <w:r>
        <w:rPr>
          <w:rFonts w:ascii="宋体" w:hAnsi="宋体" w:eastAsia="宋体" w:cs="宋体"/>
          <w:spacing w:val="36"/>
          <w:sz w:val="22"/>
          <w:szCs w:val="22"/>
        </w:rPr>
        <w:t xml:space="preserve"> </w:t>
      </w:r>
      <w:r>
        <w:rPr>
          <w:rFonts w:ascii="宋体" w:hAnsi="宋体" w:eastAsia="宋体" w:cs="宋体"/>
          <w:spacing w:val="2"/>
          <w:sz w:val="22"/>
          <w:szCs w:val="22"/>
        </w:rPr>
        <w:t>117号出版物《室内照明的不舒适眩光》(1995)的</w:t>
      </w:r>
      <w:r>
        <w:rPr>
          <w:rFonts w:ascii="宋体" w:hAnsi="宋体" w:eastAsia="宋体" w:cs="宋体"/>
          <w:sz w:val="22"/>
          <w:szCs w:val="22"/>
        </w:rPr>
        <w:t xml:space="preserve"> </w:t>
      </w:r>
      <w:r>
        <w:rPr>
          <w:rFonts w:ascii="宋体" w:hAnsi="宋体" w:eastAsia="宋体" w:cs="宋体"/>
          <w:spacing w:val="-8"/>
          <w:sz w:val="22"/>
          <w:szCs w:val="22"/>
        </w:rPr>
        <w:t>公式制订。但由于上述计算方法对于小光源的计算不准确，从而</w:t>
      </w:r>
      <w:r>
        <w:rPr>
          <w:rFonts w:ascii="宋体" w:hAnsi="宋体" w:eastAsia="宋体" w:cs="宋体"/>
          <w:spacing w:val="4"/>
          <w:sz w:val="22"/>
          <w:szCs w:val="22"/>
        </w:rPr>
        <w:t xml:space="preserve"> </w:t>
      </w:r>
      <w:r>
        <w:rPr>
          <w:rFonts w:ascii="宋体" w:hAnsi="宋体" w:eastAsia="宋体" w:cs="宋体"/>
          <w:sz w:val="22"/>
          <w:szCs w:val="22"/>
        </w:rPr>
        <w:t>导致无法对此类光源所产生的不舒适眩光进行判定。但随着筒</w:t>
      </w:r>
      <w:r>
        <w:rPr>
          <w:rFonts w:ascii="宋体" w:hAnsi="宋体" w:eastAsia="宋体" w:cs="宋体"/>
          <w:spacing w:val="3"/>
          <w:sz w:val="22"/>
          <w:szCs w:val="22"/>
        </w:rPr>
        <w:t xml:space="preserve"> </w:t>
      </w:r>
      <w:r>
        <w:rPr>
          <w:rFonts w:ascii="宋体" w:hAnsi="宋体" w:eastAsia="宋体" w:cs="宋体"/>
          <w:spacing w:val="-5"/>
          <w:sz w:val="22"/>
          <w:szCs w:val="22"/>
        </w:rPr>
        <w:t>灯、发光二极管灯在室内的大量应用,对于小光源眩光评价方法</w:t>
      </w:r>
      <w:r>
        <w:rPr>
          <w:rFonts w:ascii="宋体" w:hAnsi="宋体" w:eastAsia="宋体" w:cs="宋体"/>
          <w:spacing w:val="27"/>
          <w:sz w:val="22"/>
          <w:szCs w:val="22"/>
        </w:rPr>
        <w:t xml:space="preserve"> </w:t>
      </w:r>
      <w:r>
        <w:rPr>
          <w:rFonts w:ascii="宋体" w:hAnsi="宋体" w:eastAsia="宋体" w:cs="宋体"/>
          <w:spacing w:val="3"/>
          <w:sz w:val="22"/>
          <w:szCs w:val="22"/>
        </w:rPr>
        <w:t>也越来越引起重视。因此,本次修订依据CIE147号出版物《小</w:t>
      </w:r>
      <w:r>
        <w:rPr>
          <w:rFonts w:ascii="宋体" w:hAnsi="宋体" w:eastAsia="宋体" w:cs="宋体"/>
          <w:spacing w:val="27"/>
          <w:sz w:val="22"/>
          <w:szCs w:val="22"/>
        </w:rPr>
        <w:t xml:space="preserve"> </w:t>
      </w:r>
      <w:r>
        <w:rPr>
          <w:rFonts w:ascii="宋体" w:hAnsi="宋体" w:eastAsia="宋体" w:cs="宋体"/>
          <w:sz w:val="22"/>
          <w:szCs w:val="22"/>
        </w:rPr>
        <w:t>光源、特大光源及复杂光源的眩光》(2002)的规定进一步补充</w:t>
      </w:r>
      <w:r>
        <w:rPr>
          <w:rFonts w:ascii="宋体" w:hAnsi="宋体" w:eastAsia="宋体" w:cs="宋体"/>
          <w:spacing w:val="2"/>
          <w:sz w:val="22"/>
          <w:szCs w:val="22"/>
        </w:rPr>
        <w:t xml:space="preserve"> </w:t>
      </w:r>
      <w:r>
        <w:rPr>
          <w:rFonts w:ascii="宋体" w:hAnsi="宋体" w:eastAsia="宋体" w:cs="宋体"/>
          <w:sz w:val="22"/>
          <w:szCs w:val="22"/>
        </w:rPr>
        <w:t>了小光源眩光计算方法,填补了这一空白,从而保证了眩光评价</w:t>
      </w:r>
      <w:r>
        <w:rPr>
          <w:rFonts w:ascii="宋体" w:hAnsi="宋体" w:eastAsia="宋体" w:cs="宋体"/>
          <w:spacing w:val="19"/>
          <w:sz w:val="22"/>
          <w:szCs w:val="22"/>
        </w:rPr>
        <w:t xml:space="preserve"> </w:t>
      </w:r>
      <w:r>
        <w:rPr>
          <w:rFonts w:ascii="宋体" w:hAnsi="宋体" w:eastAsia="宋体" w:cs="宋体"/>
          <w:spacing w:val="6"/>
          <w:sz w:val="22"/>
          <w:szCs w:val="22"/>
        </w:rPr>
        <w:t>的完整性。</w:t>
      </w:r>
    </w:p>
    <w:p>
      <w:pPr>
        <w:spacing w:before="100" w:line="252" w:lineRule="auto"/>
        <w:ind w:left="109" w:right="956" w:firstLine="3"/>
        <w:rPr>
          <w:rFonts w:ascii="宋体" w:hAnsi="宋体" w:eastAsia="宋体" w:cs="宋体"/>
          <w:sz w:val="22"/>
          <w:szCs w:val="22"/>
        </w:rPr>
      </w:pPr>
      <w:r>
        <w:rPr>
          <w:rFonts w:ascii="宋体" w:hAnsi="宋体" w:eastAsia="宋体" w:cs="宋体"/>
          <w:spacing w:val="-7"/>
          <w:sz w:val="22"/>
          <w:szCs w:val="22"/>
          <w14:textOutline w14:w="4000" w14:cap="flat" w14:cmpd="sng">
            <w14:solidFill>
              <w14:srgbClr w14:val="000000"/>
            </w14:solidFill>
            <w14:prstDash w14:val="solid"/>
            <w14:miter w14:val="10"/>
          </w14:textOutline>
        </w:rPr>
        <w:t>5.1.3</w:t>
      </w:r>
      <w:r>
        <w:rPr>
          <w:rFonts w:ascii="宋体" w:hAnsi="宋体" w:eastAsia="宋体" w:cs="宋体"/>
          <w:spacing w:val="97"/>
          <w:sz w:val="22"/>
          <w:szCs w:val="22"/>
        </w:rPr>
        <w:t xml:space="preserve"> </w:t>
      </w:r>
      <w:r>
        <w:rPr>
          <w:rFonts w:ascii="宋体" w:hAnsi="宋体" w:eastAsia="宋体" w:cs="宋体"/>
          <w:spacing w:val="-7"/>
          <w:sz w:val="22"/>
          <w:szCs w:val="22"/>
        </w:rPr>
        <w:t>照度均匀度在某种程度上关系到照明的节能，在不影响</w:t>
      </w:r>
      <w:r>
        <w:rPr>
          <w:rFonts w:ascii="宋体" w:hAnsi="宋体" w:eastAsia="宋体" w:cs="宋体"/>
          <w:sz w:val="22"/>
          <w:szCs w:val="22"/>
        </w:rPr>
        <w:t xml:space="preserve">  </w:t>
      </w:r>
      <w:r>
        <w:rPr>
          <w:rFonts w:ascii="宋体" w:hAnsi="宋体" w:eastAsia="宋体" w:cs="宋体"/>
          <w:spacing w:val="-4"/>
          <w:sz w:val="22"/>
          <w:szCs w:val="22"/>
        </w:rPr>
        <w:t>视觉需求的前提下,对照度均匀度比原标准的规定有所降低,强</w:t>
      </w:r>
      <w:r>
        <w:rPr>
          <w:rFonts w:ascii="宋体" w:hAnsi="宋体" w:eastAsia="宋体" w:cs="宋体"/>
          <w:spacing w:val="1"/>
          <w:sz w:val="22"/>
          <w:szCs w:val="22"/>
        </w:rPr>
        <w:t xml:space="preserve">  </w:t>
      </w:r>
      <w:r>
        <w:rPr>
          <w:rFonts w:ascii="宋体" w:hAnsi="宋体" w:eastAsia="宋体" w:cs="宋体"/>
          <w:sz w:val="22"/>
          <w:szCs w:val="22"/>
        </w:rPr>
        <w:t>调工作区域和作业区域内的均匀度,而不要求整个房间的均匀</w:t>
      </w:r>
      <w:r>
        <w:rPr>
          <w:rFonts w:ascii="宋体" w:hAnsi="宋体" w:eastAsia="宋体" w:cs="宋体"/>
          <w:spacing w:val="11"/>
          <w:sz w:val="22"/>
          <w:szCs w:val="22"/>
        </w:rPr>
        <w:t xml:space="preserve"> </w:t>
      </w:r>
      <w:r>
        <w:rPr>
          <w:rFonts w:ascii="宋体" w:hAnsi="宋体" w:eastAsia="宋体" w:cs="宋体"/>
          <w:spacing w:val="-9"/>
          <w:sz w:val="22"/>
          <w:szCs w:val="22"/>
        </w:rPr>
        <w:t>度。本标准一般照明照度均匀度参照欧洲《室内工作场所照明》</w:t>
      </w:r>
      <w:r>
        <w:rPr>
          <w:rFonts w:ascii="宋体" w:hAnsi="宋体" w:eastAsia="宋体" w:cs="宋体"/>
          <w:spacing w:val="22"/>
          <w:sz w:val="22"/>
          <w:szCs w:val="22"/>
        </w:rPr>
        <w:t xml:space="preserve"> </w:t>
      </w:r>
      <w:r>
        <w:rPr>
          <w:rFonts w:ascii="宋体" w:hAnsi="宋体" w:eastAsia="宋体" w:cs="宋体"/>
          <w:spacing w:val="11"/>
          <w:sz w:val="22"/>
          <w:szCs w:val="22"/>
        </w:rPr>
        <w:t>EN</w:t>
      </w:r>
      <w:r>
        <w:rPr>
          <w:rFonts w:ascii="宋体" w:hAnsi="宋体" w:eastAsia="宋体" w:cs="宋体"/>
          <w:spacing w:val="60"/>
          <w:sz w:val="22"/>
          <w:szCs w:val="22"/>
        </w:rPr>
        <w:t xml:space="preserve"> </w:t>
      </w:r>
      <w:r>
        <w:rPr>
          <w:rFonts w:ascii="宋体" w:hAnsi="宋体" w:eastAsia="宋体" w:cs="宋体"/>
          <w:spacing w:val="11"/>
          <w:sz w:val="22"/>
          <w:szCs w:val="22"/>
        </w:rPr>
        <w:t>12464-1(2011)制订的.</w:t>
      </w:r>
    </w:p>
    <w:p>
      <w:pPr>
        <w:spacing w:before="70" w:line="252" w:lineRule="auto"/>
        <w:ind w:left="109" w:right="1048" w:firstLine="3"/>
        <w:rPr>
          <w:rFonts w:ascii="宋体" w:hAnsi="宋体" w:eastAsia="宋体" w:cs="宋体"/>
          <w:sz w:val="22"/>
          <w:szCs w:val="22"/>
        </w:rPr>
      </w:pPr>
      <w:r>
        <w:rPr>
          <w:rFonts w:ascii="宋体" w:hAnsi="宋体" w:eastAsia="宋体" w:cs="宋体"/>
          <w:spacing w:val="-4"/>
          <w:sz w:val="22"/>
          <w:szCs w:val="22"/>
          <w14:textOutline w14:w="4000" w14:cap="flat" w14:cmpd="sng">
            <w14:solidFill>
              <w14:srgbClr w14:val="000000"/>
            </w14:solidFill>
            <w14:prstDash w14:val="solid"/>
            <w14:miter w14:val="10"/>
          </w14:textOutline>
        </w:rPr>
        <w:t>5.1.4</w:t>
      </w:r>
      <w:r>
        <w:rPr>
          <w:rFonts w:ascii="宋体" w:hAnsi="宋体" w:eastAsia="宋体" w:cs="宋体"/>
          <w:spacing w:val="105"/>
          <w:sz w:val="22"/>
          <w:szCs w:val="22"/>
        </w:rPr>
        <w:t xml:space="preserve"> </w:t>
      </w:r>
      <w:r>
        <w:rPr>
          <w:rFonts w:ascii="宋体" w:hAnsi="宋体" w:eastAsia="宋体" w:cs="宋体"/>
          <w:spacing w:val="-4"/>
          <w:sz w:val="22"/>
          <w:szCs w:val="22"/>
        </w:rPr>
        <w:t>此计算方法依据CIE</w:t>
      </w:r>
      <w:r>
        <w:rPr>
          <w:rFonts w:ascii="宋体" w:hAnsi="宋体" w:eastAsia="宋体" w:cs="宋体"/>
          <w:spacing w:val="23"/>
          <w:sz w:val="22"/>
          <w:szCs w:val="22"/>
        </w:rPr>
        <w:t xml:space="preserve"> </w:t>
      </w:r>
      <w:r>
        <w:rPr>
          <w:rFonts w:ascii="宋体" w:hAnsi="宋体" w:eastAsia="宋体" w:cs="宋体"/>
          <w:spacing w:val="-4"/>
          <w:sz w:val="22"/>
          <w:szCs w:val="22"/>
        </w:rPr>
        <w:t>112号出版物《室外体育和区域照</w:t>
      </w:r>
      <w:r>
        <w:rPr>
          <w:rFonts w:ascii="宋体" w:hAnsi="宋体" w:eastAsia="宋体" w:cs="宋体"/>
          <w:sz w:val="22"/>
          <w:szCs w:val="22"/>
        </w:rPr>
        <w:t xml:space="preserve"> </w:t>
      </w:r>
      <w:r>
        <w:rPr>
          <w:rFonts w:ascii="宋体" w:hAnsi="宋体" w:eastAsia="宋体" w:cs="宋体"/>
          <w:spacing w:val="-4"/>
          <w:sz w:val="22"/>
          <w:szCs w:val="22"/>
        </w:rPr>
        <w:t>明的眩光评价系统》(1994)的公式确定。对于室内体育馆眩光</w:t>
      </w:r>
      <w:r>
        <w:rPr>
          <w:rFonts w:ascii="宋体" w:hAnsi="宋体" w:eastAsia="宋体" w:cs="宋体"/>
          <w:spacing w:val="10"/>
          <w:sz w:val="22"/>
          <w:szCs w:val="22"/>
        </w:rPr>
        <w:t xml:space="preserve"> </w:t>
      </w:r>
      <w:r>
        <w:rPr>
          <w:rFonts w:ascii="宋体" w:hAnsi="宋体" w:eastAsia="宋体" w:cs="宋体"/>
          <w:spacing w:val="-1"/>
          <w:sz w:val="22"/>
          <w:szCs w:val="22"/>
        </w:rPr>
        <w:t>计算,主编单位在编制行业标准《体育场馆照明设计及检测标</w:t>
      </w:r>
      <w:r>
        <w:rPr>
          <w:rFonts w:ascii="宋体" w:hAnsi="宋体" w:eastAsia="宋体" w:cs="宋体"/>
          <w:spacing w:val="18"/>
          <w:sz w:val="22"/>
          <w:szCs w:val="22"/>
        </w:rPr>
        <w:t xml:space="preserve"> </w:t>
      </w:r>
      <w:r>
        <w:rPr>
          <w:rFonts w:ascii="宋体" w:hAnsi="宋体" w:eastAsia="宋体" w:cs="宋体"/>
          <w:spacing w:val="3"/>
          <w:sz w:val="22"/>
          <w:szCs w:val="22"/>
        </w:rPr>
        <w:t>准》JGJ153-2007时,对体育场馆照明室内眩光评价系统进行</w:t>
      </w:r>
      <w:r>
        <w:rPr>
          <w:rFonts w:ascii="宋体" w:hAnsi="宋体" w:eastAsia="宋体" w:cs="宋体"/>
          <w:spacing w:val="15"/>
          <w:sz w:val="22"/>
          <w:szCs w:val="22"/>
        </w:rPr>
        <w:t xml:space="preserve"> </w:t>
      </w:r>
      <w:r>
        <w:rPr>
          <w:rFonts w:ascii="宋体" w:hAnsi="宋体" w:eastAsia="宋体" w:cs="宋体"/>
          <w:spacing w:val="-13"/>
          <w:sz w:val="22"/>
          <w:szCs w:val="22"/>
        </w:rPr>
        <w:t>了充分的研究和论证，并提出了《室内体育馆照明系统眩光评价</w:t>
      </w:r>
      <w:r>
        <w:rPr>
          <w:rFonts w:ascii="宋体" w:hAnsi="宋体" w:eastAsia="宋体" w:cs="宋体"/>
          <w:spacing w:val="13"/>
          <w:sz w:val="22"/>
          <w:szCs w:val="22"/>
        </w:rPr>
        <w:t xml:space="preserve"> </w:t>
      </w:r>
      <w:r>
        <w:rPr>
          <w:rFonts w:ascii="宋体" w:hAnsi="宋体" w:eastAsia="宋体" w:cs="宋体"/>
          <w:spacing w:val="-1"/>
          <w:sz w:val="22"/>
          <w:szCs w:val="22"/>
        </w:rPr>
        <w:t>研究报告》,研究得出用于体育场的眩光值(GR)计算公式也可</w:t>
      </w:r>
    </w:p>
    <w:p>
      <w:pPr>
        <w:spacing w:before="222" w:line="185" w:lineRule="auto"/>
        <w:ind w:firstLine="250"/>
        <w:rPr>
          <w:rFonts w:ascii="宋体" w:hAnsi="宋体" w:eastAsia="宋体" w:cs="宋体"/>
          <w:sz w:val="22"/>
          <w:szCs w:val="22"/>
        </w:rPr>
      </w:pPr>
      <w:r>
        <w:rPr>
          <w:rFonts w:ascii="宋体" w:hAnsi="宋体" w:eastAsia="宋体" w:cs="宋体"/>
          <w:spacing w:val="-3"/>
          <w:sz w:val="22"/>
          <w:szCs w:val="22"/>
        </w:rPr>
        <w:t>82</w:t>
      </w:r>
    </w:p>
    <w:p>
      <w:pPr>
        <w:spacing w:line="282" w:lineRule="auto"/>
        <w:rPr>
          <w:rFonts w:ascii="Arial"/>
          <w:sz w:val="21"/>
        </w:rPr>
      </w:pPr>
    </w:p>
    <w:p>
      <w:pPr>
        <w:spacing w:before="46" w:line="185" w:lineRule="auto"/>
        <w:ind w:firstLine="1690"/>
        <w:rPr>
          <w:rFonts w:ascii="宋体" w:hAnsi="宋体" w:eastAsia="宋体" w:cs="宋体"/>
          <w:sz w:val="14"/>
          <w:szCs w:val="14"/>
        </w:rPr>
      </w:pPr>
      <w:r>
        <w:rPr>
          <w:rFonts w:ascii="仿宋" w:hAnsi="仿宋" w:eastAsia="仿宋" w:cs="仿宋"/>
          <w:color w:val="FF3200"/>
          <w:spacing w:val="-4"/>
          <w:sz w:val="10"/>
          <w:szCs w:val="10"/>
        </w:rPr>
        <w:t>引月</w:t>
      </w:r>
      <w:r>
        <w:rPr>
          <w:rFonts w:ascii="仿宋" w:hAnsi="仿宋" w:eastAsia="仿宋" w:cs="仿宋"/>
          <w:color w:val="FF32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4"/>
          <w:w w:val="101"/>
          <w:sz w:val="14"/>
          <w:szCs w:val="14"/>
        </w:rPr>
        <w:t xml:space="preserve">   </w:t>
      </w:r>
      <w:r>
        <w:rPr>
          <w:rFonts w:ascii="宋体" w:hAnsi="宋体" w:eastAsia="宋体" w:cs="宋体"/>
          <w:spacing w:val="-4"/>
          <w:sz w:val="14"/>
          <w:szCs w:val="14"/>
        </w:rPr>
        <w:t>第一版中国建筑工业出版社</w:t>
      </w:r>
    </w:p>
    <w:p>
      <w:pPr>
        <w:sectPr>
          <w:pgSz w:w="7670" w:h="11460"/>
          <w:pgMar w:top="974" w:right="3" w:bottom="4" w:left="669" w:header="0" w:footer="0" w:gutter="0"/>
          <w:cols w:space="720" w:num="1"/>
        </w:sectPr>
      </w:pPr>
    </w:p>
    <w:p>
      <w:pPr>
        <w:spacing w:before="218" w:line="267" w:lineRule="auto"/>
        <w:ind w:right="779"/>
        <w:rPr>
          <w:rFonts w:ascii="宋体" w:hAnsi="宋体" w:eastAsia="宋体" w:cs="宋体"/>
          <w:sz w:val="21"/>
          <w:szCs w:val="21"/>
        </w:rPr>
      </w:pPr>
      <w:r>
        <w:rPr>
          <w:rFonts w:ascii="宋体" w:hAnsi="宋体" w:eastAsia="宋体" w:cs="宋体"/>
          <w:spacing w:val="11"/>
          <w:w w:val="106"/>
          <w:sz w:val="21"/>
          <w:szCs w:val="21"/>
        </w:rPr>
        <w:t>用于室内体育馆的眩光值(GR)计算,但通过实验研究证实,</w:t>
      </w:r>
      <w:r>
        <w:rPr>
          <w:rFonts w:ascii="宋体" w:hAnsi="宋体" w:eastAsia="宋体" w:cs="宋体"/>
          <w:spacing w:val="2"/>
          <w:sz w:val="21"/>
          <w:szCs w:val="21"/>
        </w:rPr>
        <w:t xml:space="preserve"> </w:t>
      </w:r>
      <w:r>
        <w:rPr>
          <w:rFonts w:ascii="宋体" w:hAnsi="宋体" w:eastAsia="宋体" w:cs="宋体"/>
          <w:spacing w:val="1"/>
          <w:sz w:val="21"/>
          <w:szCs w:val="21"/>
        </w:rPr>
        <w:t>当室外体育场眩光评价系统用于室内体育馆眩光评价系统时,需</w:t>
      </w:r>
      <w:r>
        <w:rPr>
          <w:rFonts w:ascii="宋体" w:hAnsi="宋体" w:eastAsia="宋体" w:cs="宋体"/>
          <w:spacing w:val="20"/>
          <w:sz w:val="21"/>
          <w:szCs w:val="21"/>
        </w:rPr>
        <w:t xml:space="preserve"> </w:t>
      </w:r>
      <w:r>
        <w:rPr>
          <w:rFonts w:ascii="宋体" w:hAnsi="宋体" w:eastAsia="宋体" w:cs="宋体"/>
          <w:spacing w:val="1"/>
          <w:sz w:val="21"/>
          <w:szCs w:val="21"/>
        </w:rPr>
        <w:t>采用适用于室内体育馆的眩光评价分级及眩光指数限制值,而且</w:t>
      </w:r>
      <w:r>
        <w:rPr>
          <w:rFonts w:ascii="宋体" w:hAnsi="宋体" w:eastAsia="宋体" w:cs="宋体"/>
          <w:spacing w:val="17"/>
          <w:sz w:val="21"/>
          <w:szCs w:val="21"/>
        </w:rPr>
        <w:t xml:space="preserve"> </w:t>
      </w:r>
      <w:r>
        <w:rPr>
          <w:rFonts w:ascii="宋体" w:hAnsi="宋体" w:eastAsia="宋体" w:cs="宋体"/>
          <w:spacing w:val="4"/>
          <w:sz w:val="21"/>
          <w:szCs w:val="21"/>
        </w:rPr>
        <w:t>在室内体育馆眩光指数计算时其反射比宜取0.35~0.40.</w:t>
      </w:r>
    </w:p>
    <w:p>
      <w:pPr>
        <w:spacing w:before="51" w:line="298" w:lineRule="auto"/>
        <w:ind w:right="815" w:firstLine="3"/>
        <w:rPr>
          <w:rFonts w:ascii="宋体" w:hAnsi="宋体" w:eastAsia="宋体" w:cs="宋体"/>
          <w:sz w:val="21"/>
          <w:szCs w:val="21"/>
        </w:rPr>
      </w:pPr>
      <w:r>
        <w:rPr>
          <w:rFonts w:ascii="宋体" w:hAnsi="宋体" w:eastAsia="宋体" w:cs="宋体"/>
          <w:spacing w:val="10"/>
          <w:sz w:val="21"/>
          <w:szCs w:val="21"/>
          <w14:textOutline w14:w="3810" w14:cap="flat" w14:cmpd="sng">
            <w14:solidFill>
              <w14:srgbClr w14:val="000000"/>
            </w14:solidFill>
            <w14:prstDash w14:val="solid"/>
            <w14:miter w14:val="10"/>
          </w14:textOutline>
        </w:rPr>
        <w:t>5.1.5</w:t>
      </w:r>
      <w:r>
        <w:rPr>
          <w:rFonts w:ascii="宋体" w:hAnsi="宋体" w:eastAsia="宋体" w:cs="宋体"/>
          <w:spacing w:val="8"/>
          <w:sz w:val="21"/>
          <w:szCs w:val="21"/>
        </w:rPr>
        <w:t xml:space="preserve">  </w:t>
      </w:r>
      <w:r>
        <w:rPr>
          <w:rFonts w:ascii="宋体" w:hAnsi="宋体" w:eastAsia="宋体" w:cs="宋体"/>
          <w:spacing w:val="10"/>
          <w:sz w:val="21"/>
          <w:szCs w:val="21"/>
        </w:rPr>
        <w:t>本条是根据CIE</w:t>
      </w:r>
      <w:r>
        <w:rPr>
          <w:rFonts w:ascii="宋体" w:hAnsi="宋体" w:eastAsia="宋体" w:cs="宋体"/>
          <w:spacing w:val="38"/>
          <w:sz w:val="21"/>
          <w:szCs w:val="21"/>
        </w:rPr>
        <w:t xml:space="preserve"> </w:t>
      </w:r>
      <w:r>
        <w:rPr>
          <w:rFonts w:ascii="宋体" w:hAnsi="宋体" w:eastAsia="宋体" w:cs="宋体"/>
          <w:spacing w:val="10"/>
          <w:sz w:val="21"/>
          <w:szCs w:val="21"/>
        </w:rPr>
        <w:t>标准《室内工作场所照明》S008/E-</w:t>
      </w:r>
      <w:r>
        <w:rPr>
          <w:rFonts w:ascii="宋体" w:hAnsi="宋体" w:eastAsia="宋体" w:cs="宋体"/>
          <w:sz w:val="21"/>
          <w:szCs w:val="21"/>
        </w:rPr>
        <w:t xml:space="preserve"> </w:t>
      </w:r>
      <w:r>
        <w:rPr>
          <w:rFonts w:ascii="宋体" w:hAnsi="宋体" w:eastAsia="宋体" w:cs="宋体"/>
          <w:spacing w:val="11"/>
          <w:sz w:val="21"/>
          <w:szCs w:val="21"/>
        </w:rPr>
        <w:t>2001的规定制订的。该标准的R.分为90、80、60、40和20五</w:t>
      </w:r>
      <w:r>
        <w:rPr>
          <w:rFonts w:ascii="宋体" w:hAnsi="宋体" w:eastAsia="宋体" w:cs="宋体"/>
          <w:spacing w:val="5"/>
          <w:sz w:val="21"/>
          <w:szCs w:val="21"/>
        </w:rPr>
        <w:t xml:space="preserve"> </w:t>
      </w:r>
      <w:r>
        <w:rPr>
          <w:rFonts w:ascii="宋体" w:hAnsi="宋体" w:eastAsia="宋体" w:cs="宋体"/>
          <w:spacing w:val="-3"/>
          <w:sz w:val="21"/>
          <w:szCs w:val="21"/>
        </w:rPr>
        <w:t>个等级。</w:t>
      </w:r>
    </w:p>
    <w:p>
      <w:pPr>
        <w:spacing w:before="110" w:line="220" w:lineRule="auto"/>
        <w:ind w:firstLine="2093"/>
        <w:outlineLvl w:val="0"/>
        <w:rPr>
          <w:rFonts w:ascii="宋体" w:hAnsi="宋体" w:eastAsia="宋体" w:cs="宋体"/>
          <w:sz w:val="21"/>
          <w:szCs w:val="21"/>
        </w:rPr>
      </w:pPr>
      <w:r>
        <w:rPr>
          <w:rFonts w:ascii="宋体" w:hAnsi="宋体" w:eastAsia="宋体" w:cs="宋体"/>
          <w:spacing w:val="-10"/>
          <w:sz w:val="21"/>
          <w:szCs w:val="21"/>
          <w14:textOutline w14:w="3810" w14:cap="flat" w14:cmpd="sng">
            <w14:solidFill>
              <w14:srgbClr w14:val="000000"/>
            </w14:solidFill>
            <w14:prstDash w14:val="solid"/>
            <w14:miter w14:val="10"/>
          </w14:textOutline>
        </w:rPr>
        <w:t>5</w:t>
      </w:r>
      <w:r>
        <w:rPr>
          <w:rFonts w:ascii="宋体" w:hAnsi="宋体" w:eastAsia="宋体" w:cs="宋体"/>
          <w:sz w:val="21"/>
          <w:szCs w:val="21"/>
        </w:rPr>
        <w:t xml:space="preserve"> </w:t>
      </w:r>
      <w:r>
        <w:rPr>
          <w:rFonts w:ascii="宋体" w:hAnsi="宋体" w:eastAsia="宋体" w:cs="宋体"/>
          <w:spacing w:val="-10"/>
          <w:sz w:val="21"/>
          <w:szCs w:val="21"/>
          <w14:textOutline w14:w="3810" w14:cap="flat" w14:cmpd="sng">
            <w14:solidFill>
              <w14:srgbClr w14:val="000000"/>
            </w14:solidFill>
            <w14:prstDash w14:val="solid"/>
            <w14:miter w14:val="10"/>
          </w14:textOutline>
        </w:rPr>
        <w:t>.</w:t>
      </w:r>
      <w:r>
        <w:rPr>
          <w:rFonts w:ascii="宋体" w:hAnsi="宋体" w:eastAsia="宋体" w:cs="宋体"/>
          <w:spacing w:val="-8"/>
          <w:sz w:val="21"/>
          <w:szCs w:val="21"/>
        </w:rPr>
        <w:t xml:space="preserve"> </w:t>
      </w:r>
      <w:r>
        <w:rPr>
          <w:rFonts w:ascii="宋体" w:hAnsi="宋体" w:eastAsia="宋体" w:cs="宋体"/>
          <w:spacing w:val="-10"/>
          <w:sz w:val="21"/>
          <w:szCs w:val="21"/>
          <w14:textOutline w14:w="3810" w14:cap="flat" w14:cmpd="sng">
            <w14:solidFill>
              <w14:srgbClr w14:val="000000"/>
            </w14:solidFill>
            <w14:prstDash w14:val="solid"/>
            <w14:miter w14:val="10"/>
          </w14:textOutline>
        </w:rPr>
        <w:t>2</w:t>
      </w:r>
      <w:r>
        <w:rPr>
          <w:rFonts w:ascii="宋体" w:hAnsi="宋体" w:eastAsia="宋体" w:cs="宋体"/>
          <w:spacing w:val="-8"/>
          <w:sz w:val="21"/>
          <w:szCs w:val="21"/>
        </w:rPr>
        <w:t xml:space="preserve"> </w:t>
      </w:r>
      <w:r>
        <w:rPr>
          <w:rFonts w:ascii="宋体" w:hAnsi="宋体" w:eastAsia="宋体" w:cs="宋体"/>
          <w:spacing w:val="-10"/>
          <w:sz w:val="21"/>
          <w:szCs w:val="21"/>
          <w14:textOutline w14:w="3810" w14:cap="flat" w14:cmpd="sng">
            <w14:solidFill>
              <w14:srgbClr w14:val="000000"/>
            </w14:solidFill>
            <w14:prstDash w14:val="solid"/>
            <w14:miter w14:val="10"/>
          </w14:textOutline>
        </w:rPr>
        <w:t>居</w:t>
      </w:r>
      <w:r>
        <w:rPr>
          <w:rFonts w:ascii="宋体" w:hAnsi="宋体" w:eastAsia="宋体" w:cs="宋体"/>
          <w:spacing w:val="-11"/>
          <w:sz w:val="21"/>
          <w:szCs w:val="21"/>
        </w:rPr>
        <w:t xml:space="preserve"> </w:t>
      </w:r>
      <w:r>
        <w:rPr>
          <w:rFonts w:ascii="宋体" w:hAnsi="宋体" w:eastAsia="宋体" w:cs="宋体"/>
          <w:spacing w:val="-10"/>
          <w:sz w:val="21"/>
          <w:szCs w:val="21"/>
          <w14:textOutline w14:w="3810" w14:cap="flat" w14:cmpd="sng">
            <w14:solidFill>
              <w14:srgbClr w14:val="000000"/>
            </w14:solidFill>
            <w14:prstDash w14:val="solid"/>
            <w14:miter w14:val="10"/>
          </w14:textOutline>
        </w:rPr>
        <w:t>住</w:t>
      </w:r>
      <w:r>
        <w:rPr>
          <w:rFonts w:ascii="宋体" w:hAnsi="宋体" w:eastAsia="宋体" w:cs="宋体"/>
          <w:spacing w:val="-8"/>
          <w:sz w:val="21"/>
          <w:szCs w:val="21"/>
        </w:rPr>
        <w:t xml:space="preserve"> </w:t>
      </w:r>
      <w:r>
        <w:rPr>
          <w:rFonts w:ascii="宋体" w:hAnsi="宋体" w:eastAsia="宋体" w:cs="宋体"/>
          <w:spacing w:val="-10"/>
          <w:sz w:val="21"/>
          <w:szCs w:val="21"/>
          <w14:textOutline w14:w="3810" w14:cap="flat" w14:cmpd="sng">
            <w14:solidFill>
              <w14:srgbClr w14:val="000000"/>
            </w14:solidFill>
            <w14:prstDash w14:val="solid"/>
            <w14:miter w14:val="10"/>
          </w14:textOutline>
        </w:rPr>
        <w:t>建</w:t>
      </w:r>
      <w:r>
        <w:rPr>
          <w:rFonts w:ascii="宋体" w:hAnsi="宋体" w:eastAsia="宋体" w:cs="宋体"/>
          <w:spacing w:val="-8"/>
          <w:sz w:val="21"/>
          <w:szCs w:val="21"/>
        </w:rPr>
        <w:t xml:space="preserve"> </w:t>
      </w:r>
      <w:r>
        <w:rPr>
          <w:rFonts w:ascii="宋体" w:hAnsi="宋体" w:eastAsia="宋体" w:cs="宋体"/>
          <w:spacing w:val="-10"/>
          <w:sz w:val="21"/>
          <w:szCs w:val="21"/>
          <w14:textOutline w14:w="3810" w14:cap="flat" w14:cmpd="sng">
            <w14:solidFill>
              <w14:srgbClr w14:val="000000"/>
            </w14:solidFill>
            <w14:prstDash w14:val="solid"/>
            <w14:miter w14:val="10"/>
          </w14:textOutline>
        </w:rPr>
        <w:t>筑</w:t>
      </w:r>
    </w:p>
    <w:p>
      <w:pPr>
        <w:spacing w:before="190" w:line="267" w:lineRule="auto"/>
        <w:ind w:right="833" w:firstLine="3"/>
        <w:rPr>
          <w:rFonts w:ascii="宋体" w:hAnsi="宋体" w:eastAsia="宋体" w:cs="宋体"/>
          <w:sz w:val="21"/>
          <w:szCs w:val="21"/>
        </w:rPr>
      </w:pPr>
      <w:r>
        <w:rPr>
          <w:rFonts w:ascii="宋体" w:hAnsi="宋体" w:eastAsia="宋体" w:cs="宋体"/>
          <w:spacing w:val="3"/>
          <w:sz w:val="21"/>
          <w:szCs w:val="21"/>
          <w14:textOutline w14:w="3810" w14:cap="flat" w14:cmpd="sng">
            <w14:solidFill>
              <w14:srgbClr w14:val="000000"/>
            </w14:solidFill>
            <w14:prstDash w14:val="solid"/>
            <w14:miter w14:val="10"/>
          </w14:textOutline>
        </w:rPr>
        <w:t>5.2.1</w:t>
      </w:r>
      <w:r>
        <w:rPr>
          <w:rFonts w:ascii="宋体" w:hAnsi="宋体" w:eastAsia="宋体" w:cs="宋体"/>
          <w:spacing w:val="9"/>
          <w:sz w:val="21"/>
          <w:szCs w:val="21"/>
        </w:rPr>
        <w:t xml:space="preserve">  </w:t>
      </w:r>
      <w:r>
        <w:rPr>
          <w:rFonts w:ascii="宋体" w:hAnsi="宋体" w:eastAsia="宋体" w:cs="宋体"/>
          <w:spacing w:val="3"/>
          <w:sz w:val="21"/>
          <w:szCs w:val="21"/>
        </w:rPr>
        <w:t>本条与国家标准《建筑照明设计标准》GB</w:t>
      </w:r>
      <w:r>
        <w:rPr>
          <w:rFonts w:ascii="宋体" w:hAnsi="宋体" w:eastAsia="宋体" w:cs="宋体"/>
          <w:spacing w:val="24"/>
          <w:sz w:val="21"/>
          <w:szCs w:val="21"/>
        </w:rPr>
        <w:t xml:space="preserve"> </w:t>
      </w:r>
      <w:r>
        <w:rPr>
          <w:rFonts w:ascii="宋体" w:hAnsi="宋体" w:eastAsia="宋体" w:cs="宋体"/>
          <w:spacing w:val="3"/>
          <w:sz w:val="21"/>
          <w:szCs w:val="21"/>
        </w:rPr>
        <w:t>50034-2004</w:t>
      </w:r>
      <w:r>
        <w:rPr>
          <w:rFonts w:ascii="宋体" w:hAnsi="宋体" w:eastAsia="宋体" w:cs="宋体"/>
          <w:sz w:val="21"/>
          <w:szCs w:val="21"/>
        </w:rPr>
        <w:t xml:space="preserve"> </w:t>
      </w:r>
      <w:r>
        <w:rPr>
          <w:rFonts w:ascii="宋体" w:hAnsi="宋体" w:eastAsia="宋体" w:cs="宋体"/>
          <w:spacing w:val="5"/>
          <w:sz w:val="21"/>
          <w:szCs w:val="21"/>
        </w:rPr>
        <w:t>基本相同,只是增加了电梯前厅、走道、楼梯间、公共车库,是</w:t>
      </w:r>
      <w:r>
        <w:rPr>
          <w:rFonts w:ascii="宋体" w:hAnsi="宋体" w:eastAsia="宋体" w:cs="宋体"/>
          <w:spacing w:val="10"/>
          <w:sz w:val="21"/>
          <w:szCs w:val="21"/>
        </w:rPr>
        <w:t xml:space="preserve"> </w:t>
      </w:r>
      <w:r>
        <w:rPr>
          <w:rFonts w:ascii="宋体" w:hAnsi="宋体" w:eastAsia="宋体" w:cs="宋体"/>
          <w:spacing w:val="9"/>
          <w:sz w:val="21"/>
          <w:szCs w:val="21"/>
        </w:rPr>
        <w:t>参照CIE标准《室内工作场所照明》S008/E-2001制订的。</w:t>
      </w:r>
    </w:p>
    <w:p>
      <w:pPr>
        <w:spacing w:before="29" w:line="219" w:lineRule="auto"/>
        <w:ind w:firstLine="3"/>
        <w:rPr>
          <w:rFonts w:ascii="宋体" w:hAnsi="宋体" w:eastAsia="宋体" w:cs="宋体"/>
          <w:sz w:val="21"/>
          <w:szCs w:val="21"/>
        </w:rPr>
      </w:pPr>
      <w:r>
        <w:rPr>
          <w:rFonts w:ascii="宋体" w:hAnsi="宋体" w:eastAsia="宋体" w:cs="宋体"/>
          <w:spacing w:val="9"/>
          <w:sz w:val="21"/>
          <w:szCs w:val="21"/>
          <w14:textOutline w14:w="3810" w14:cap="flat" w14:cmpd="sng">
            <w14:solidFill>
              <w14:srgbClr w14:val="000000"/>
            </w14:solidFill>
            <w14:prstDash w14:val="solid"/>
            <w14:miter w14:val="10"/>
          </w14:textOutline>
        </w:rPr>
        <w:t>5.2.2</w:t>
      </w:r>
      <w:r>
        <w:rPr>
          <w:rFonts w:ascii="宋体" w:hAnsi="宋体" w:eastAsia="宋体" w:cs="宋体"/>
          <w:spacing w:val="15"/>
          <w:sz w:val="21"/>
          <w:szCs w:val="21"/>
        </w:rPr>
        <w:t xml:space="preserve">  </w:t>
      </w:r>
      <w:r>
        <w:rPr>
          <w:rFonts w:ascii="宋体" w:hAnsi="宋体" w:eastAsia="宋体" w:cs="宋体"/>
          <w:spacing w:val="9"/>
          <w:sz w:val="21"/>
          <w:szCs w:val="21"/>
        </w:rPr>
        <w:t>本条是参照CIE</w:t>
      </w:r>
      <w:r>
        <w:rPr>
          <w:rFonts w:ascii="宋体" w:hAnsi="宋体" w:eastAsia="宋体" w:cs="宋体"/>
          <w:spacing w:val="36"/>
          <w:sz w:val="21"/>
          <w:szCs w:val="21"/>
        </w:rPr>
        <w:t xml:space="preserve"> </w:t>
      </w:r>
      <w:r>
        <w:rPr>
          <w:rFonts w:ascii="宋体" w:hAnsi="宋体" w:eastAsia="宋体" w:cs="宋体"/>
          <w:spacing w:val="9"/>
          <w:sz w:val="21"/>
          <w:szCs w:val="21"/>
        </w:rPr>
        <w:t>标准《室内工作场所照明》S008/E-</w:t>
      </w:r>
    </w:p>
    <w:p>
      <w:pPr>
        <w:spacing w:before="102" w:line="220" w:lineRule="auto"/>
        <w:rPr>
          <w:rFonts w:ascii="宋体" w:hAnsi="宋体" w:eastAsia="宋体" w:cs="宋体"/>
          <w:sz w:val="21"/>
          <w:szCs w:val="21"/>
        </w:rPr>
      </w:pPr>
      <w:r>
        <w:rPr>
          <w:rFonts w:ascii="宋体" w:hAnsi="宋体" w:eastAsia="宋体" w:cs="宋体"/>
          <w:spacing w:val="1"/>
          <w:sz w:val="21"/>
          <w:szCs w:val="21"/>
        </w:rPr>
        <w:t>2001制订的。</w:t>
      </w:r>
    </w:p>
    <w:p>
      <w:pPr>
        <w:spacing w:before="217" w:line="219" w:lineRule="auto"/>
        <w:ind w:firstLine="2093"/>
        <w:outlineLvl w:val="0"/>
        <w:rPr>
          <w:rFonts w:ascii="宋体" w:hAnsi="宋体" w:eastAsia="宋体" w:cs="宋体"/>
          <w:sz w:val="21"/>
          <w:szCs w:val="21"/>
        </w:rPr>
      </w:pPr>
      <w:r>
        <w:rPr>
          <w:rFonts w:ascii="宋体" w:hAnsi="宋体" w:eastAsia="宋体" w:cs="宋体"/>
          <w:spacing w:val="-10"/>
          <w:w w:val="99"/>
          <w:sz w:val="21"/>
          <w:szCs w:val="21"/>
          <w14:textOutline w14:w="3810" w14:cap="flat" w14:cmpd="sng">
            <w14:solidFill>
              <w14:srgbClr w14:val="000000"/>
            </w14:solidFill>
            <w14:prstDash w14:val="solid"/>
            <w14:miter w14:val="10"/>
          </w14:textOutline>
        </w:rPr>
        <w:t>5</w:t>
      </w:r>
      <w:r>
        <w:rPr>
          <w:rFonts w:ascii="宋体" w:hAnsi="宋体" w:eastAsia="宋体" w:cs="宋体"/>
          <w:spacing w:val="5"/>
          <w:sz w:val="21"/>
          <w:szCs w:val="21"/>
        </w:rPr>
        <w:t xml:space="preserve"> </w:t>
      </w:r>
      <w:r>
        <w:rPr>
          <w:rFonts w:ascii="宋体" w:hAnsi="宋体" w:eastAsia="宋体" w:cs="宋体"/>
          <w:spacing w:val="-10"/>
          <w:w w:val="99"/>
          <w:sz w:val="21"/>
          <w:szCs w:val="21"/>
          <w14:textOutline w14:w="3810" w14:cap="flat" w14:cmpd="sng">
            <w14:solidFill>
              <w14:srgbClr w14:val="000000"/>
            </w14:solidFill>
            <w14:prstDash w14:val="solid"/>
            <w14:miter w14:val="10"/>
          </w14:textOutline>
        </w:rPr>
        <w:t>.</w:t>
      </w:r>
      <w:r>
        <w:rPr>
          <w:rFonts w:ascii="宋体" w:hAnsi="宋体" w:eastAsia="宋体" w:cs="宋体"/>
          <w:spacing w:val="-6"/>
          <w:sz w:val="21"/>
          <w:szCs w:val="21"/>
        </w:rPr>
        <w:t xml:space="preserve"> </w:t>
      </w:r>
      <w:r>
        <w:rPr>
          <w:rFonts w:ascii="宋体" w:hAnsi="宋体" w:eastAsia="宋体" w:cs="宋体"/>
          <w:spacing w:val="-10"/>
          <w:w w:val="99"/>
          <w:sz w:val="21"/>
          <w:szCs w:val="21"/>
          <w14:textOutline w14:w="3810" w14:cap="flat" w14:cmpd="sng">
            <w14:solidFill>
              <w14:srgbClr w14:val="000000"/>
            </w14:solidFill>
            <w14:prstDash w14:val="solid"/>
            <w14:miter w14:val="10"/>
          </w14:textOutline>
        </w:rPr>
        <w:t>3</w:t>
      </w:r>
      <w:r>
        <w:rPr>
          <w:rFonts w:ascii="宋体" w:hAnsi="宋体" w:eastAsia="宋体" w:cs="宋体"/>
          <w:spacing w:val="-4"/>
          <w:sz w:val="21"/>
          <w:szCs w:val="21"/>
        </w:rPr>
        <w:t xml:space="preserve"> </w:t>
      </w:r>
      <w:r>
        <w:rPr>
          <w:rFonts w:ascii="宋体" w:hAnsi="宋体" w:eastAsia="宋体" w:cs="宋体"/>
          <w:spacing w:val="-10"/>
          <w:w w:val="99"/>
          <w:sz w:val="21"/>
          <w:szCs w:val="21"/>
          <w14:textOutline w14:w="3810" w14:cap="flat" w14:cmpd="sng">
            <w14:solidFill>
              <w14:srgbClr w14:val="000000"/>
            </w14:solidFill>
            <w14:prstDash w14:val="solid"/>
            <w14:miter w14:val="10"/>
          </w14:textOutline>
        </w:rPr>
        <w:t>公</w:t>
      </w:r>
      <w:r>
        <w:rPr>
          <w:rFonts w:ascii="宋体" w:hAnsi="宋体" w:eastAsia="宋体" w:cs="宋体"/>
          <w:spacing w:val="-11"/>
          <w:sz w:val="21"/>
          <w:szCs w:val="21"/>
        </w:rPr>
        <w:t xml:space="preserve"> </w:t>
      </w:r>
      <w:r>
        <w:rPr>
          <w:rFonts w:ascii="宋体" w:hAnsi="宋体" w:eastAsia="宋体" w:cs="宋体"/>
          <w:spacing w:val="-10"/>
          <w:w w:val="99"/>
          <w:sz w:val="21"/>
          <w:szCs w:val="21"/>
          <w14:textOutline w14:w="3810" w14:cap="flat" w14:cmpd="sng">
            <w14:solidFill>
              <w14:srgbClr w14:val="000000"/>
            </w14:solidFill>
            <w14:prstDash w14:val="solid"/>
            <w14:miter w14:val="10"/>
          </w14:textOutline>
        </w:rPr>
        <w:t>共</w:t>
      </w:r>
      <w:r>
        <w:rPr>
          <w:rFonts w:ascii="宋体" w:hAnsi="宋体" w:eastAsia="宋体" w:cs="宋体"/>
          <w:spacing w:val="-7"/>
          <w:sz w:val="21"/>
          <w:szCs w:val="21"/>
        </w:rPr>
        <w:t xml:space="preserve"> </w:t>
      </w:r>
      <w:r>
        <w:rPr>
          <w:rFonts w:ascii="宋体" w:hAnsi="宋体" w:eastAsia="宋体" w:cs="宋体"/>
          <w:spacing w:val="-10"/>
          <w:w w:val="99"/>
          <w:sz w:val="21"/>
          <w:szCs w:val="21"/>
          <w14:textOutline w14:w="3810" w14:cap="flat" w14:cmpd="sng">
            <w14:solidFill>
              <w14:srgbClr w14:val="000000"/>
            </w14:solidFill>
            <w14:prstDash w14:val="solid"/>
            <w14:miter w14:val="10"/>
          </w14:textOutline>
        </w:rPr>
        <w:t>建</w:t>
      </w:r>
      <w:r>
        <w:rPr>
          <w:rFonts w:ascii="宋体" w:hAnsi="宋体" w:eastAsia="宋体" w:cs="宋体"/>
          <w:spacing w:val="-9"/>
          <w:sz w:val="21"/>
          <w:szCs w:val="21"/>
        </w:rPr>
        <w:t xml:space="preserve"> </w:t>
      </w:r>
      <w:r>
        <w:rPr>
          <w:rFonts w:ascii="宋体" w:hAnsi="宋体" w:eastAsia="宋体" w:cs="宋体"/>
          <w:spacing w:val="-10"/>
          <w:w w:val="99"/>
          <w:sz w:val="21"/>
          <w:szCs w:val="21"/>
          <w14:textOutline w14:w="3810" w14:cap="flat" w14:cmpd="sng">
            <w14:solidFill>
              <w14:srgbClr w14:val="000000"/>
            </w14:solidFill>
            <w14:prstDash w14:val="solid"/>
            <w14:miter w14:val="10"/>
          </w14:textOutline>
        </w:rPr>
        <w:t>筑</w:t>
      </w:r>
    </w:p>
    <w:p>
      <w:pPr>
        <w:spacing w:before="209" w:line="262" w:lineRule="auto"/>
        <w:ind w:right="827"/>
        <w:rPr>
          <w:rFonts w:ascii="宋体" w:hAnsi="宋体" w:eastAsia="宋体" w:cs="宋体"/>
          <w:sz w:val="21"/>
          <w:szCs w:val="21"/>
        </w:rPr>
      </w:pPr>
      <w:r>
        <w:rPr>
          <w:rFonts w:ascii="宋体" w:hAnsi="宋体" w:eastAsia="宋体" w:cs="宋体"/>
          <w:spacing w:val="10"/>
          <w:w w:val="101"/>
          <w:sz w:val="21"/>
          <w:szCs w:val="21"/>
        </w:rPr>
        <w:t>5.3.1本条与原标准基本相同,只是增加了多媒体阅览室、档</w:t>
      </w:r>
      <w:r>
        <w:rPr>
          <w:rFonts w:ascii="宋体" w:hAnsi="宋体" w:eastAsia="宋体" w:cs="宋体"/>
          <w:spacing w:val="21"/>
          <w:sz w:val="21"/>
          <w:szCs w:val="21"/>
        </w:rPr>
        <w:t xml:space="preserve"> </w:t>
      </w:r>
      <w:r>
        <w:rPr>
          <w:rFonts w:ascii="宋体" w:hAnsi="宋体" w:eastAsia="宋体" w:cs="宋体"/>
          <w:spacing w:val="11"/>
          <w:w w:val="101"/>
          <w:sz w:val="21"/>
          <w:szCs w:val="21"/>
        </w:rPr>
        <w:t>案库和采编、修复工作间,是参照CIE标准《室内工作场所照</w:t>
      </w:r>
      <w:r>
        <w:rPr>
          <w:rFonts w:ascii="宋体" w:hAnsi="宋体" w:eastAsia="宋体" w:cs="宋体"/>
          <w:spacing w:val="4"/>
          <w:sz w:val="21"/>
          <w:szCs w:val="21"/>
        </w:rPr>
        <w:t xml:space="preserve"> </w:t>
      </w:r>
      <w:r>
        <w:rPr>
          <w:rFonts w:ascii="宋体" w:hAnsi="宋体" w:eastAsia="宋体" w:cs="宋体"/>
          <w:spacing w:val="10"/>
          <w:w w:val="104"/>
          <w:sz w:val="21"/>
          <w:szCs w:val="21"/>
        </w:rPr>
        <w:t>明》S008/E-2001制订的.</w:t>
      </w:r>
    </w:p>
    <w:p>
      <w:pPr>
        <w:spacing w:before="48" w:line="266" w:lineRule="auto"/>
        <w:ind w:right="739"/>
        <w:rPr>
          <w:rFonts w:ascii="宋体" w:hAnsi="宋体" w:eastAsia="宋体" w:cs="宋体"/>
          <w:sz w:val="21"/>
          <w:szCs w:val="21"/>
        </w:rPr>
      </w:pPr>
      <w:r>
        <w:rPr>
          <w:rFonts w:ascii="宋体" w:hAnsi="宋体" w:eastAsia="宋体" w:cs="宋体"/>
          <w:spacing w:val="5"/>
          <w:sz w:val="21"/>
          <w:szCs w:val="21"/>
        </w:rPr>
        <w:t>5.3.2</w:t>
      </w:r>
      <w:r>
        <w:rPr>
          <w:rFonts w:ascii="宋体" w:hAnsi="宋体" w:eastAsia="宋体" w:cs="宋体"/>
          <w:spacing w:val="54"/>
          <w:sz w:val="21"/>
          <w:szCs w:val="21"/>
        </w:rPr>
        <w:t xml:space="preserve"> </w:t>
      </w:r>
      <w:r>
        <w:rPr>
          <w:rFonts w:ascii="宋体" w:hAnsi="宋体" w:eastAsia="宋体" w:cs="宋体"/>
          <w:spacing w:val="5"/>
          <w:sz w:val="21"/>
          <w:szCs w:val="21"/>
        </w:rPr>
        <w:t>本条与国家标准《建筑照明设计标准》GB</w:t>
      </w:r>
      <w:r>
        <w:rPr>
          <w:rFonts w:ascii="宋体" w:hAnsi="宋体" w:eastAsia="宋体" w:cs="宋体"/>
          <w:spacing w:val="28"/>
          <w:sz w:val="21"/>
          <w:szCs w:val="21"/>
        </w:rPr>
        <w:t xml:space="preserve"> </w:t>
      </w:r>
      <w:r>
        <w:rPr>
          <w:rFonts w:ascii="宋体" w:hAnsi="宋体" w:eastAsia="宋体" w:cs="宋体"/>
          <w:spacing w:val="5"/>
          <w:sz w:val="21"/>
          <w:szCs w:val="21"/>
        </w:rPr>
        <w:t>50034-2004</w:t>
      </w:r>
      <w:r>
        <w:rPr>
          <w:rFonts w:ascii="宋体" w:hAnsi="宋体" w:eastAsia="宋体" w:cs="宋体"/>
          <w:sz w:val="21"/>
          <w:szCs w:val="21"/>
        </w:rPr>
        <w:t xml:space="preserve">  </w:t>
      </w:r>
      <w:r>
        <w:rPr>
          <w:rFonts w:ascii="宋体" w:hAnsi="宋体" w:eastAsia="宋体" w:cs="宋体"/>
          <w:spacing w:val="1"/>
          <w:sz w:val="21"/>
          <w:szCs w:val="21"/>
        </w:rPr>
        <w:t>基本相同,只是增加了视频会议室、服务大厅。另外在其他类建</w:t>
      </w:r>
      <w:r>
        <w:rPr>
          <w:rFonts w:ascii="宋体" w:hAnsi="宋体" w:eastAsia="宋体" w:cs="宋体"/>
          <w:spacing w:val="8"/>
          <w:sz w:val="21"/>
          <w:szCs w:val="21"/>
        </w:rPr>
        <w:t xml:space="preserve">  </w:t>
      </w:r>
      <w:r>
        <w:rPr>
          <w:rFonts w:ascii="宋体" w:hAnsi="宋体" w:eastAsia="宋体" w:cs="宋体"/>
          <w:spacing w:val="5"/>
          <w:sz w:val="21"/>
          <w:szCs w:val="21"/>
        </w:rPr>
        <w:t>筑中同样会有办公室、会议室等场所,如科研办公室、财务室、</w:t>
      </w:r>
      <w:r>
        <w:rPr>
          <w:rFonts w:ascii="宋体" w:hAnsi="宋体" w:eastAsia="宋体" w:cs="宋体"/>
          <w:sz w:val="21"/>
          <w:szCs w:val="21"/>
        </w:rPr>
        <w:t xml:space="preserve"> </w:t>
      </w:r>
      <w:r>
        <w:rPr>
          <w:rFonts w:ascii="宋体" w:hAnsi="宋体" w:eastAsia="宋体" w:cs="宋体"/>
          <w:spacing w:val="-4"/>
          <w:sz w:val="21"/>
          <w:szCs w:val="21"/>
        </w:rPr>
        <w:t>会计室、工艺室、经营室等对这些场所的照明设计也同样适用。</w:t>
      </w:r>
    </w:p>
    <w:p>
      <w:pPr>
        <w:spacing w:before="51" w:line="266" w:lineRule="auto"/>
        <w:ind w:right="796" w:firstLine="3"/>
        <w:rPr>
          <w:rFonts w:ascii="宋体" w:hAnsi="宋体" w:eastAsia="宋体" w:cs="宋体"/>
          <w:sz w:val="21"/>
          <w:szCs w:val="21"/>
        </w:rPr>
      </w:pPr>
      <w:r>
        <w:rPr>
          <w:rFonts w:ascii="宋体" w:hAnsi="宋体" w:eastAsia="宋体" w:cs="宋体"/>
          <w:spacing w:val="3"/>
          <w:sz w:val="21"/>
          <w:szCs w:val="21"/>
          <w14:textOutline w14:w="3810" w14:cap="flat" w14:cmpd="sng">
            <w14:solidFill>
              <w14:srgbClr w14:val="000000"/>
            </w14:solidFill>
            <w14:prstDash w14:val="solid"/>
            <w14:miter w14:val="10"/>
          </w14:textOutline>
        </w:rPr>
        <w:t>5.3.3</w:t>
      </w:r>
      <w:r>
        <w:rPr>
          <w:rFonts w:ascii="宋体" w:hAnsi="宋体" w:eastAsia="宋体" w:cs="宋体"/>
          <w:spacing w:val="31"/>
          <w:sz w:val="21"/>
          <w:szCs w:val="21"/>
        </w:rPr>
        <w:t xml:space="preserve">  </w:t>
      </w:r>
      <w:r>
        <w:rPr>
          <w:rFonts w:ascii="宋体" w:hAnsi="宋体" w:eastAsia="宋体" w:cs="宋体"/>
          <w:spacing w:val="3"/>
          <w:sz w:val="21"/>
          <w:szCs w:val="21"/>
        </w:rPr>
        <w:t>商店建筑在国家标准《建筑照明设计标准》GB</w:t>
      </w:r>
      <w:r>
        <w:rPr>
          <w:rFonts w:ascii="宋体" w:hAnsi="宋体" w:eastAsia="宋体" w:cs="宋体"/>
          <w:spacing w:val="26"/>
          <w:sz w:val="21"/>
          <w:szCs w:val="21"/>
        </w:rPr>
        <w:t xml:space="preserve"> </w:t>
      </w:r>
      <w:r>
        <w:rPr>
          <w:rFonts w:ascii="宋体" w:hAnsi="宋体" w:eastAsia="宋体" w:cs="宋体"/>
          <w:spacing w:val="3"/>
          <w:sz w:val="21"/>
          <w:szCs w:val="21"/>
        </w:rPr>
        <w:t>50034-</w:t>
      </w:r>
      <w:r>
        <w:rPr>
          <w:rFonts w:ascii="宋体" w:hAnsi="宋体" w:eastAsia="宋体" w:cs="宋体"/>
          <w:sz w:val="21"/>
          <w:szCs w:val="21"/>
        </w:rPr>
        <w:t xml:space="preserve"> </w:t>
      </w:r>
      <w:r>
        <w:rPr>
          <w:rFonts w:ascii="宋体" w:hAnsi="宋体" w:eastAsia="宋体" w:cs="宋体"/>
          <w:spacing w:val="11"/>
          <w:w w:val="101"/>
          <w:sz w:val="21"/>
          <w:szCs w:val="21"/>
        </w:rPr>
        <w:t>2004中为商业建筑,本条与原标准基本相同,只是增加了仓储</w:t>
      </w:r>
      <w:r>
        <w:rPr>
          <w:rFonts w:ascii="宋体" w:hAnsi="宋体" w:eastAsia="宋体" w:cs="宋体"/>
          <w:spacing w:val="5"/>
          <w:sz w:val="21"/>
          <w:szCs w:val="21"/>
        </w:rPr>
        <w:t xml:space="preserve"> </w:t>
      </w:r>
      <w:r>
        <w:rPr>
          <w:rFonts w:ascii="宋体" w:hAnsi="宋体" w:eastAsia="宋体" w:cs="宋体"/>
          <w:spacing w:val="1"/>
          <w:sz w:val="21"/>
          <w:szCs w:val="21"/>
        </w:rPr>
        <w:t>式超市、专卖店营业厅、农贸市场、室内商业街,其中前两项是</w:t>
      </w:r>
      <w:r>
        <w:rPr>
          <w:rFonts w:ascii="宋体" w:hAnsi="宋体" w:eastAsia="宋体" w:cs="宋体"/>
          <w:spacing w:val="17"/>
          <w:sz w:val="21"/>
          <w:szCs w:val="21"/>
        </w:rPr>
        <w:t xml:space="preserve"> </w:t>
      </w:r>
      <w:r>
        <w:rPr>
          <w:rFonts w:ascii="宋体" w:hAnsi="宋体" w:eastAsia="宋体" w:cs="宋体"/>
          <w:spacing w:val="9"/>
          <w:sz w:val="21"/>
          <w:szCs w:val="21"/>
        </w:rPr>
        <w:t>参照CIE标准《室内工作场所照明》S008/E-2001制订的。</w:t>
      </w:r>
    </w:p>
    <w:p>
      <w:pPr>
        <w:spacing w:before="51" w:line="256" w:lineRule="auto"/>
        <w:ind w:right="816" w:firstLine="3"/>
        <w:rPr>
          <w:rFonts w:ascii="宋体" w:hAnsi="宋体" w:eastAsia="宋体" w:cs="宋体"/>
          <w:sz w:val="21"/>
          <w:szCs w:val="21"/>
        </w:rPr>
      </w:pPr>
      <w:r>
        <w:rPr>
          <w:rFonts w:ascii="宋体" w:hAnsi="宋体" w:eastAsia="宋体" w:cs="宋体"/>
          <w:spacing w:val="3"/>
          <w:sz w:val="21"/>
          <w:szCs w:val="21"/>
          <w14:textOutline w14:w="3810" w14:cap="flat" w14:cmpd="sng">
            <w14:solidFill>
              <w14:srgbClr w14:val="000000"/>
            </w14:solidFill>
            <w14:prstDash w14:val="solid"/>
            <w14:miter w14:val="10"/>
          </w14:textOutline>
        </w:rPr>
        <w:t>5.3.4</w:t>
      </w:r>
      <w:r>
        <w:rPr>
          <w:rFonts w:ascii="宋体" w:hAnsi="宋体" w:eastAsia="宋体" w:cs="宋体"/>
          <w:spacing w:val="21"/>
          <w:sz w:val="21"/>
          <w:szCs w:val="21"/>
        </w:rPr>
        <w:t xml:space="preserve">  </w:t>
      </w:r>
      <w:r>
        <w:rPr>
          <w:rFonts w:ascii="宋体" w:hAnsi="宋体" w:eastAsia="宋体" w:cs="宋体"/>
          <w:spacing w:val="3"/>
          <w:sz w:val="21"/>
          <w:szCs w:val="21"/>
        </w:rPr>
        <w:t>观演建筑在国家标准《建筑照明设计标准》GB</w:t>
      </w:r>
      <w:r>
        <w:rPr>
          <w:rFonts w:ascii="宋体" w:hAnsi="宋体" w:eastAsia="宋体" w:cs="宋体"/>
          <w:spacing w:val="26"/>
          <w:sz w:val="21"/>
          <w:szCs w:val="21"/>
        </w:rPr>
        <w:t xml:space="preserve"> </w:t>
      </w:r>
      <w:r>
        <w:rPr>
          <w:rFonts w:ascii="宋体" w:hAnsi="宋体" w:eastAsia="宋体" w:cs="宋体"/>
          <w:spacing w:val="3"/>
          <w:sz w:val="21"/>
          <w:szCs w:val="21"/>
        </w:rPr>
        <w:t>50034-</w:t>
      </w:r>
      <w:r>
        <w:rPr>
          <w:rFonts w:ascii="宋体" w:hAnsi="宋体" w:eastAsia="宋体" w:cs="宋体"/>
          <w:sz w:val="21"/>
          <w:szCs w:val="21"/>
        </w:rPr>
        <w:t xml:space="preserve"> </w:t>
      </w:r>
      <w:r>
        <w:rPr>
          <w:rFonts w:ascii="宋体" w:hAnsi="宋体" w:eastAsia="宋体" w:cs="宋体"/>
          <w:spacing w:val="8"/>
          <w:sz w:val="21"/>
          <w:szCs w:val="21"/>
        </w:rPr>
        <w:t>2004中为影剧院建筑,本条与原标准基本相同</w:t>
      </w:r>
    </w:p>
    <w:p>
      <w:pPr>
        <w:spacing w:before="76" w:line="219" w:lineRule="auto"/>
        <w:ind w:firstLine="3"/>
        <w:rPr>
          <w:rFonts w:ascii="宋体" w:hAnsi="宋体" w:eastAsia="宋体" w:cs="宋体"/>
          <w:sz w:val="21"/>
          <w:szCs w:val="21"/>
        </w:rPr>
      </w:pPr>
      <w:r>
        <w:rPr>
          <w:rFonts w:ascii="宋体" w:hAnsi="宋体" w:eastAsia="宋体" w:cs="宋体"/>
          <w:spacing w:val="6"/>
          <w:position w:val="-1"/>
          <w:sz w:val="21"/>
          <w:szCs w:val="21"/>
          <w14:textOutline w14:w="3810" w14:cap="flat" w14:cmpd="sng">
            <w14:solidFill>
              <w14:srgbClr w14:val="000000"/>
            </w14:solidFill>
            <w14:prstDash w14:val="solid"/>
            <w14:miter w14:val="10"/>
          </w14:textOutline>
        </w:rPr>
        <w:t>5.3.5</w:t>
      </w:r>
      <w:r>
        <w:rPr>
          <w:rFonts w:ascii="宋体" w:hAnsi="宋体" w:eastAsia="宋体" w:cs="宋体"/>
          <w:spacing w:val="9"/>
          <w:position w:val="-1"/>
          <w:sz w:val="21"/>
          <w:szCs w:val="21"/>
        </w:rPr>
        <w:t xml:space="preserve">  </w:t>
      </w:r>
      <w:r>
        <w:rPr>
          <w:rFonts w:ascii="宋体" w:hAnsi="宋体" w:eastAsia="宋体" w:cs="宋体"/>
          <w:spacing w:val="6"/>
          <w:sz w:val="21"/>
          <w:szCs w:val="21"/>
        </w:rPr>
        <w:t>本条与《建筑照明设计标准》GB</w:t>
      </w:r>
      <w:r>
        <w:rPr>
          <w:rFonts w:ascii="宋体" w:hAnsi="宋体" w:eastAsia="宋体" w:cs="宋体"/>
          <w:spacing w:val="34"/>
          <w:sz w:val="21"/>
          <w:szCs w:val="21"/>
        </w:rPr>
        <w:t xml:space="preserve"> </w:t>
      </w:r>
      <w:r>
        <w:rPr>
          <w:rFonts w:ascii="宋体" w:hAnsi="宋体" w:eastAsia="宋体" w:cs="宋体"/>
          <w:spacing w:val="6"/>
          <w:sz w:val="21"/>
          <w:szCs w:val="21"/>
        </w:rPr>
        <w:t>50034-2004</w:t>
      </w:r>
      <w:r>
        <w:rPr>
          <w:rFonts w:ascii="宋体" w:hAnsi="宋体" w:eastAsia="宋体" w:cs="宋体"/>
          <w:spacing w:val="29"/>
          <w:sz w:val="21"/>
          <w:szCs w:val="21"/>
        </w:rPr>
        <w:t xml:space="preserve"> </w:t>
      </w:r>
      <w:r>
        <w:rPr>
          <w:rFonts w:ascii="宋体" w:hAnsi="宋体" w:eastAsia="宋体" w:cs="宋体"/>
          <w:spacing w:val="6"/>
          <w:sz w:val="21"/>
          <w:szCs w:val="21"/>
        </w:rPr>
        <w:t>基本相</w:t>
      </w:r>
    </w:p>
    <w:p>
      <w:pPr>
        <w:spacing w:before="176" w:line="185" w:lineRule="auto"/>
        <w:ind w:firstLine="5470"/>
        <w:rPr>
          <w:rFonts w:ascii="宋体" w:hAnsi="宋体" w:eastAsia="宋体" w:cs="宋体"/>
          <w:sz w:val="21"/>
          <w:szCs w:val="21"/>
        </w:rPr>
      </w:pPr>
      <w:r>
        <w:rPr>
          <w:rFonts w:ascii="宋体" w:hAnsi="宋体" w:eastAsia="宋体" w:cs="宋体"/>
          <w:spacing w:val="-3"/>
          <w:sz w:val="21"/>
          <w:szCs w:val="21"/>
        </w:rPr>
        <w:t>83</w:t>
      </w:r>
    </w:p>
    <w:p>
      <w:pPr>
        <w:spacing w:line="263" w:lineRule="auto"/>
        <w:rPr>
          <w:rFonts w:ascii="Arial"/>
          <w:sz w:val="21"/>
        </w:rPr>
      </w:pPr>
    </w:p>
    <w:p>
      <w:pPr>
        <w:spacing w:before="33" w:line="215" w:lineRule="auto"/>
        <w:ind w:firstLine="1349"/>
        <w:rPr>
          <w:rFonts w:ascii="宋体" w:hAnsi="宋体" w:eastAsia="宋体" w:cs="宋体"/>
          <w:sz w:val="10"/>
          <w:szCs w:val="10"/>
        </w:rPr>
      </w:pPr>
      <w:r>
        <w:rPr>
          <w:rFonts w:ascii="仿宋" w:hAnsi="仿宋" w:eastAsia="仿宋" w:cs="仿宋"/>
          <w:color w:val="FF2A00"/>
          <w:spacing w:val="-5"/>
          <w:w w:val="98"/>
          <w:sz w:val="10"/>
          <w:szCs w:val="10"/>
        </w:rPr>
        <w:t>引月</w:t>
      </w:r>
      <w:r>
        <w:rPr>
          <w:rFonts w:ascii="仿宋" w:hAnsi="仿宋" w:eastAsia="仿宋" w:cs="仿宋"/>
          <w:color w:val="FF2A00"/>
          <w:spacing w:val="36"/>
          <w:sz w:val="10"/>
          <w:szCs w:val="10"/>
        </w:rPr>
        <w:t xml:space="preserve"> </w:t>
      </w:r>
      <w:r>
        <w:rPr>
          <w:rFonts w:ascii="宋体" w:hAnsi="宋体" w:eastAsia="宋体" w:cs="宋体"/>
          <w:spacing w:val="-5"/>
          <w:w w:val="98"/>
          <w:sz w:val="10"/>
          <w:szCs w:val="10"/>
        </w:rPr>
        <w:t>于</w:t>
      </w:r>
      <w:r>
        <w:rPr>
          <w:rFonts w:ascii="宋体" w:hAnsi="宋体" w:eastAsia="宋体" w:cs="宋体"/>
          <w:spacing w:val="4"/>
          <w:w w:val="101"/>
          <w:sz w:val="10"/>
          <w:szCs w:val="10"/>
        </w:rPr>
        <w:t xml:space="preserve">  </w:t>
      </w:r>
      <w:r>
        <w:rPr>
          <w:rFonts w:ascii="宋体" w:hAnsi="宋体" w:eastAsia="宋体" w:cs="宋体"/>
          <w:spacing w:val="-5"/>
          <w:w w:val="98"/>
          <w:sz w:val="10"/>
          <w:szCs w:val="10"/>
        </w:rPr>
        <w:t>《</w:t>
      </w:r>
      <w:r>
        <w:rPr>
          <w:rFonts w:ascii="宋体" w:hAnsi="宋体" w:eastAsia="宋体" w:cs="宋体"/>
          <w:spacing w:val="-5"/>
          <w:sz w:val="10"/>
          <w:szCs w:val="10"/>
        </w:rPr>
        <w:t xml:space="preserve"> </w:t>
      </w:r>
      <w:r>
        <w:rPr>
          <w:rFonts w:ascii="宋体" w:hAnsi="宋体" w:eastAsia="宋体" w:cs="宋体"/>
          <w:spacing w:val="-5"/>
          <w:w w:val="98"/>
          <w:sz w:val="10"/>
          <w:szCs w:val="10"/>
        </w:rPr>
        <w:t>建</w:t>
      </w:r>
      <w:r>
        <w:rPr>
          <w:rFonts w:ascii="宋体" w:hAnsi="宋体" w:eastAsia="宋体" w:cs="宋体"/>
          <w:spacing w:val="-16"/>
          <w:sz w:val="10"/>
          <w:szCs w:val="10"/>
        </w:rPr>
        <w:t xml:space="preserve"> </w:t>
      </w:r>
      <w:r>
        <w:rPr>
          <w:rFonts w:ascii="宋体" w:hAnsi="宋体" w:eastAsia="宋体" w:cs="宋体"/>
          <w:spacing w:val="-5"/>
          <w:w w:val="98"/>
          <w:sz w:val="10"/>
          <w:szCs w:val="10"/>
        </w:rPr>
        <w:t>筑</w:t>
      </w:r>
      <w:r>
        <w:rPr>
          <w:rFonts w:ascii="宋体" w:hAnsi="宋体" w:eastAsia="宋体" w:cs="宋体"/>
          <w:spacing w:val="-13"/>
          <w:sz w:val="10"/>
          <w:szCs w:val="10"/>
        </w:rPr>
        <w:t xml:space="preserve"> </w:t>
      </w:r>
      <w:r>
        <w:rPr>
          <w:rFonts w:ascii="宋体" w:hAnsi="宋体" w:eastAsia="宋体" w:cs="宋体"/>
          <w:spacing w:val="-5"/>
          <w:w w:val="98"/>
          <w:sz w:val="10"/>
          <w:szCs w:val="10"/>
        </w:rPr>
        <w:t>照</w:t>
      </w:r>
      <w:r>
        <w:rPr>
          <w:rFonts w:ascii="宋体" w:hAnsi="宋体" w:eastAsia="宋体" w:cs="宋体"/>
          <w:spacing w:val="-7"/>
          <w:sz w:val="10"/>
          <w:szCs w:val="10"/>
        </w:rPr>
        <w:t xml:space="preserve"> </w:t>
      </w:r>
      <w:r>
        <w:rPr>
          <w:rFonts w:ascii="宋体" w:hAnsi="宋体" w:eastAsia="宋体" w:cs="宋体"/>
          <w:spacing w:val="-5"/>
          <w:w w:val="98"/>
          <w:sz w:val="10"/>
          <w:szCs w:val="10"/>
        </w:rPr>
        <w:t>明</w:t>
      </w:r>
      <w:r>
        <w:rPr>
          <w:rFonts w:ascii="宋体" w:hAnsi="宋体" w:eastAsia="宋体" w:cs="宋体"/>
          <w:spacing w:val="-15"/>
          <w:sz w:val="10"/>
          <w:szCs w:val="10"/>
        </w:rPr>
        <w:t xml:space="preserve"> </w:t>
      </w:r>
      <w:r>
        <w:rPr>
          <w:rFonts w:ascii="宋体" w:hAnsi="宋体" w:eastAsia="宋体" w:cs="宋体"/>
          <w:spacing w:val="-5"/>
          <w:w w:val="98"/>
          <w:sz w:val="10"/>
          <w:szCs w:val="10"/>
        </w:rPr>
        <w:t>设</w:t>
      </w:r>
      <w:r>
        <w:rPr>
          <w:rFonts w:ascii="宋体" w:hAnsi="宋体" w:eastAsia="宋体" w:cs="宋体"/>
          <w:spacing w:val="-17"/>
          <w:sz w:val="10"/>
          <w:szCs w:val="10"/>
        </w:rPr>
        <w:t xml:space="preserve"> </w:t>
      </w:r>
      <w:r>
        <w:rPr>
          <w:rFonts w:ascii="宋体" w:hAnsi="宋体" w:eastAsia="宋体" w:cs="宋体"/>
          <w:spacing w:val="-5"/>
          <w:w w:val="98"/>
          <w:sz w:val="10"/>
          <w:szCs w:val="10"/>
        </w:rPr>
        <w:t>计</w:t>
      </w:r>
      <w:r>
        <w:rPr>
          <w:rFonts w:ascii="宋体" w:hAnsi="宋体" w:eastAsia="宋体" w:cs="宋体"/>
          <w:spacing w:val="-16"/>
          <w:sz w:val="10"/>
          <w:szCs w:val="10"/>
        </w:rPr>
        <w:t xml:space="preserve"> </w:t>
      </w:r>
      <w:r>
        <w:rPr>
          <w:rFonts w:ascii="宋体" w:hAnsi="宋体" w:eastAsia="宋体" w:cs="宋体"/>
          <w:spacing w:val="-5"/>
          <w:w w:val="98"/>
          <w:sz w:val="10"/>
          <w:szCs w:val="10"/>
        </w:rPr>
        <w:t>标</w:t>
      </w:r>
      <w:r>
        <w:rPr>
          <w:rFonts w:ascii="宋体" w:hAnsi="宋体" w:eastAsia="宋体" w:cs="宋体"/>
          <w:spacing w:val="-15"/>
          <w:sz w:val="10"/>
          <w:szCs w:val="10"/>
        </w:rPr>
        <w:t xml:space="preserve"> </w:t>
      </w:r>
      <w:r>
        <w:rPr>
          <w:rFonts w:ascii="宋体" w:hAnsi="宋体" w:eastAsia="宋体" w:cs="宋体"/>
          <w:spacing w:val="-5"/>
          <w:w w:val="98"/>
          <w:sz w:val="10"/>
          <w:szCs w:val="10"/>
        </w:rPr>
        <w:t>准</w:t>
      </w:r>
      <w:r>
        <w:rPr>
          <w:rFonts w:ascii="宋体" w:hAnsi="宋体" w:eastAsia="宋体" w:cs="宋体"/>
          <w:spacing w:val="6"/>
          <w:sz w:val="10"/>
          <w:szCs w:val="10"/>
        </w:rPr>
        <w:t xml:space="preserve">  </w:t>
      </w:r>
      <w:r>
        <w:rPr>
          <w:rFonts w:ascii="宋体" w:hAnsi="宋体" w:eastAsia="宋体" w:cs="宋体"/>
          <w:spacing w:val="-5"/>
          <w:w w:val="98"/>
          <w:sz w:val="10"/>
          <w:szCs w:val="10"/>
        </w:rPr>
        <w:t>G</w:t>
      </w:r>
      <w:r>
        <w:rPr>
          <w:rFonts w:ascii="宋体" w:hAnsi="宋体" w:eastAsia="宋体" w:cs="宋体"/>
          <w:spacing w:val="-19"/>
          <w:sz w:val="10"/>
          <w:szCs w:val="10"/>
        </w:rPr>
        <w:t xml:space="preserve"> </w:t>
      </w:r>
      <w:r>
        <w:rPr>
          <w:rFonts w:ascii="宋体" w:hAnsi="宋体" w:eastAsia="宋体" w:cs="宋体"/>
          <w:spacing w:val="-5"/>
          <w:w w:val="98"/>
          <w:sz w:val="10"/>
          <w:szCs w:val="10"/>
        </w:rPr>
        <w:t>B</w:t>
      </w:r>
      <w:r>
        <w:rPr>
          <w:rFonts w:ascii="宋体" w:hAnsi="宋体" w:eastAsia="宋体" w:cs="宋体"/>
          <w:spacing w:val="7"/>
          <w:w w:val="101"/>
          <w:sz w:val="10"/>
          <w:szCs w:val="10"/>
        </w:rPr>
        <w:t xml:space="preserve">  </w:t>
      </w:r>
      <w:r>
        <w:rPr>
          <w:rFonts w:ascii="宋体" w:hAnsi="宋体" w:eastAsia="宋体" w:cs="宋体"/>
          <w:spacing w:val="-5"/>
          <w:w w:val="98"/>
          <w:sz w:val="10"/>
          <w:szCs w:val="10"/>
        </w:rPr>
        <w:t>5</w:t>
      </w:r>
      <w:r>
        <w:rPr>
          <w:rFonts w:ascii="宋体" w:hAnsi="宋体" w:eastAsia="宋体" w:cs="宋体"/>
          <w:spacing w:val="-15"/>
          <w:sz w:val="10"/>
          <w:szCs w:val="10"/>
        </w:rPr>
        <w:t xml:space="preserve"> </w:t>
      </w:r>
      <w:r>
        <w:rPr>
          <w:rFonts w:ascii="宋体" w:hAnsi="宋体" w:eastAsia="宋体" w:cs="宋体"/>
          <w:spacing w:val="-5"/>
          <w:w w:val="98"/>
          <w:sz w:val="10"/>
          <w:szCs w:val="10"/>
        </w:rPr>
        <w:t>0</w:t>
      </w:r>
      <w:r>
        <w:rPr>
          <w:rFonts w:ascii="宋体" w:hAnsi="宋体" w:eastAsia="宋体" w:cs="宋体"/>
          <w:spacing w:val="-16"/>
          <w:sz w:val="10"/>
          <w:szCs w:val="10"/>
        </w:rPr>
        <w:t xml:space="preserve"> </w:t>
      </w:r>
      <w:r>
        <w:rPr>
          <w:rFonts w:ascii="宋体" w:hAnsi="宋体" w:eastAsia="宋体" w:cs="宋体"/>
          <w:spacing w:val="-5"/>
          <w:w w:val="98"/>
          <w:sz w:val="10"/>
          <w:szCs w:val="10"/>
        </w:rPr>
        <w:t>0</w:t>
      </w:r>
      <w:r>
        <w:rPr>
          <w:rFonts w:ascii="宋体" w:hAnsi="宋体" w:eastAsia="宋体" w:cs="宋体"/>
          <w:spacing w:val="-15"/>
          <w:sz w:val="10"/>
          <w:szCs w:val="10"/>
        </w:rPr>
        <w:t xml:space="preserve"> </w:t>
      </w:r>
      <w:r>
        <w:rPr>
          <w:rFonts w:ascii="宋体" w:hAnsi="宋体" w:eastAsia="宋体" w:cs="宋体"/>
          <w:spacing w:val="-5"/>
          <w:w w:val="98"/>
          <w:sz w:val="10"/>
          <w:szCs w:val="10"/>
        </w:rPr>
        <w:t>3</w:t>
      </w:r>
      <w:r>
        <w:rPr>
          <w:rFonts w:ascii="宋体" w:hAnsi="宋体" w:eastAsia="宋体" w:cs="宋体"/>
          <w:spacing w:val="-16"/>
          <w:sz w:val="10"/>
          <w:szCs w:val="10"/>
        </w:rPr>
        <w:t xml:space="preserve"> </w:t>
      </w:r>
      <w:r>
        <w:rPr>
          <w:rFonts w:ascii="宋体" w:hAnsi="宋体" w:eastAsia="宋体" w:cs="宋体"/>
          <w:spacing w:val="-5"/>
          <w:w w:val="98"/>
          <w:sz w:val="10"/>
          <w:szCs w:val="10"/>
        </w:rPr>
        <w:t>4</w:t>
      </w:r>
      <w:r>
        <w:rPr>
          <w:rFonts w:ascii="宋体" w:hAnsi="宋体" w:eastAsia="宋体" w:cs="宋体"/>
          <w:spacing w:val="-18"/>
          <w:sz w:val="10"/>
          <w:szCs w:val="10"/>
        </w:rPr>
        <w:t xml:space="preserve"> </w:t>
      </w:r>
      <w:r>
        <w:rPr>
          <w:rFonts w:ascii="宋体" w:hAnsi="宋体" w:eastAsia="宋体" w:cs="宋体"/>
          <w:spacing w:val="-5"/>
          <w:w w:val="98"/>
          <w:sz w:val="10"/>
          <w:szCs w:val="10"/>
        </w:rPr>
        <w:t>-</w:t>
      </w:r>
      <w:r>
        <w:rPr>
          <w:rFonts w:ascii="宋体" w:hAnsi="宋体" w:eastAsia="宋体" w:cs="宋体"/>
          <w:spacing w:val="-15"/>
          <w:sz w:val="10"/>
          <w:szCs w:val="10"/>
        </w:rPr>
        <w:t xml:space="preserve"> </w:t>
      </w:r>
      <w:r>
        <w:rPr>
          <w:rFonts w:ascii="宋体" w:hAnsi="宋体" w:eastAsia="宋体" w:cs="宋体"/>
          <w:spacing w:val="-5"/>
          <w:w w:val="98"/>
          <w:sz w:val="10"/>
          <w:szCs w:val="10"/>
        </w:rPr>
        <w:t>2</w:t>
      </w:r>
      <w:r>
        <w:rPr>
          <w:rFonts w:ascii="宋体" w:hAnsi="宋体" w:eastAsia="宋体" w:cs="宋体"/>
          <w:spacing w:val="-16"/>
          <w:sz w:val="10"/>
          <w:szCs w:val="10"/>
        </w:rPr>
        <w:t xml:space="preserve"> </w:t>
      </w:r>
      <w:r>
        <w:rPr>
          <w:rFonts w:ascii="宋体" w:hAnsi="宋体" w:eastAsia="宋体" w:cs="宋体"/>
          <w:spacing w:val="-5"/>
          <w:w w:val="98"/>
          <w:sz w:val="10"/>
          <w:szCs w:val="10"/>
        </w:rPr>
        <w:t>0</w:t>
      </w:r>
      <w:r>
        <w:rPr>
          <w:rFonts w:ascii="宋体" w:hAnsi="宋体" w:eastAsia="宋体" w:cs="宋体"/>
          <w:spacing w:val="-9"/>
          <w:sz w:val="10"/>
          <w:szCs w:val="10"/>
        </w:rPr>
        <w:t xml:space="preserve"> </w:t>
      </w:r>
      <w:r>
        <w:rPr>
          <w:rFonts w:ascii="宋体" w:hAnsi="宋体" w:eastAsia="宋体" w:cs="宋体"/>
          <w:spacing w:val="-5"/>
          <w:w w:val="98"/>
          <w:sz w:val="10"/>
          <w:szCs w:val="10"/>
        </w:rPr>
        <w:t>1</w:t>
      </w:r>
      <w:r>
        <w:rPr>
          <w:rFonts w:ascii="宋体" w:hAnsi="宋体" w:eastAsia="宋体" w:cs="宋体"/>
          <w:spacing w:val="-14"/>
          <w:sz w:val="10"/>
          <w:szCs w:val="10"/>
        </w:rPr>
        <w:t xml:space="preserve"> </w:t>
      </w:r>
      <w:r>
        <w:rPr>
          <w:rFonts w:ascii="宋体" w:hAnsi="宋体" w:eastAsia="宋体" w:cs="宋体"/>
          <w:spacing w:val="-5"/>
          <w:w w:val="98"/>
          <w:sz w:val="10"/>
          <w:szCs w:val="10"/>
        </w:rPr>
        <w:t>3</w:t>
      </w:r>
      <w:r>
        <w:rPr>
          <w:rFonts w:ascii="宋体" w:hAnsi="宋体" w:eastAsia="宋体" w:cs="宋体"/>
          <w:spacing w:val="-11"/>
          <w:sz w:val="10"/>
          <w:szCs w:val="10"/>
        </w:rPr>
        <w:t xml:space="preserve"> </w:t>
      </w:r>
      <w:r>
        <w:rPr>
          <w:rFonts w:ascii="宋体" w:hAnsi="宋体" w:eastAsia="宋体" w:cs="宋体"/>
          <w:spacing w:val="-5"/>
          <w:w w:val="98"/>
          <w:sz w:val="10"/>
          <w:szCs w:val="10"/>
        </w:rPr>
        <w:t>》</w:t>
      </w:r>
      <w:r>
        <w:rPr>
          <w:rFonts w:ascii="宋体" w:hAnsi="宋体" w:eastAsia="宋体" w:cs="宋体"/>
          <w:spacing w:val="7"/>
          <w:sz w:val="10"/>
          <w:szCs w:val="10"/>
        </w:rPr>
        <w:t xml:space="preserve">  </w:t>
      </w:r>
      <w:r>
        <w:rPr>
          <w:rFonts w:ascii="宋体" w:hAnsi="宋体" w:eastAsia="宋体" w:cs="宋体"/>
          <w:spacing w:val="-5"/>
          <w:w w:val="98"/>
          <w:sz w:val="10"/>
          <w:szCs w:val="10"/>
        </w:rPr>
        <w:t>2</w:t>
      </w:r>
      <w:r>
        <w:rPr>
          <w:rFonts w:ascii="宋体" w:hAnsi="宋体" w:eastAsia="宋体" w:cs="宋体"/>
          <w:spacing w:val="-15"/>
          <w:sz w:val="10"/>
          <w:szCs w:val="10"/>
        </w:rPr>
        <w:t xml:space="preserve"> </w:t>
      </w:r>
      <w:r>
        <w:rPr>
          <w:rFonts w:ascii="宋体" w:hAnsi="宋体" w:eastAsia="宋体" w:cs="宋体"/>
          <w:spacing w:val="-5"/>
          <w:w w:val="98"/>
          <w:sz w:val="10"/>
          <w:szCs w:val="10"/>
        </w:rPr>
        <w:t>0</w:t>
      </w:r>
      <w:r>
        <w:rPr>
          <w:rFonts w:ascii="宋体" w:hAnsi="宋体" w:eastAsia="宋体" w:cs="宋体"/>
          <w:spacing w:val="-9"/>
          <w:sz w:val="10"/>
          <w:szCs w:val="10"/>
        </w:rPr>
        <w:t xml:space="preserve"> </w:t>
      </w:r>
      <w:r>
        <w:rPr>
          <w:rFonts w:ascii="宋体" w:hAnsi="宋体" w:eastAsia="宋体" w:cs="宋体"/>
          <w:spacing w:val="-5"/>
          <w:w w:val="98"/>
          <w:sz w:val="10"/>
          <w:szCs w:val="10"/>
        </w:rPr>
        <w:t>1</w:t>
      </w:r>
      <w:r>
        <w:rPr>
          <w:rFonts w:ascii="宋体" w:hAnsi="宋体" w:eastAsia="宋体" w:cs="宋体"/>
          <w:spacing w:val="-17"/>
          <w:sz w:val="10"/>
          <w:szCs w:val="10"/>
        </w:rPr>
        <w:t xml:space="preserve"> </w:t>
      </w:r>
      <w:r>
        <w:rPr>
          <w:rFonts w:ascii="宋体" w:hAnsi="宋体" w:eastAsia="宋体" w:cs="宋体"/>
          <w:spacing w:val="-5"/>
          <w:w w:val="98"/>
          <w:sz w:val="10"/>
          <w:szCs w:val="10"/>
        </w:rPr>
        <w:t>4</w:t>
      </w:r>
      <w:r>
        <w:rPr>
          <w:rFonts w:ascii="宋体" w:hAnsi="宋体" w:eastAsia="宋体" w:cs="宋体"/>
          <w:spacing w:val="-16"/>
          <w:sz w:val="10"/>
          <w:szCs w:val="10"/>
        </w:rPr>
        <w:t xml:space="preserve"> </w:t>
      </w:r>
      <w:r>
        <w:rPr>
          <w:rFonts w:ascii="宋体" w:hAnsi="宋体" w:eastAsia="宋体" w:cs="宋体"/>
          <w:spacing w:val="-5"/>
          <w:w w:val="98"/>
          <w:sz w:val="10"/>
          <w:szCs w:val="10"/>
        </w:rPr>
        <w:t>年</w:t>
      </w:r>
      <w:r>
        <w:rPr>
          <w:rFonts w:ascii="宋体" w:hAnsi="宋体" w:eastAsia="宋体" w:cs="宋体"/>
          <w:spacing w:val="18"/>
          <w:sz w:val="10"/>
          <w:szCs w:val="10"/>
        </w:rPr>
        <w:t xml:space="preserve">  </w:t>
      </w:r>
      <w:r>
        <w:rPr>
          <w:position w:val="-1"/>
          <w:sz w:val="10"/>
          <w:szCs w:val="10"/>
        </w:rPr>
        <w:drawing>
          <wp:inline distT="0" distB="0" distL="0" distR="0">
            <wp:extent cx="56515" cy="88900"/>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8"/>
                    <a:stretch>
                      <a:fillRect/>
                    </a:stretch>
                  </pic:blipFill>
                  <pic:spPr>
                    <a:xfrm>
                      <a:off x="0" y="0"/>
                      <a:ext cx="57130" cy="88926"/>
                    </a:xfrm>
                    <a:prstGeom prst="rect">
                      <a:avLst/>
                    </a:prstGeom>
                  </pic:spPr>
                </pic:pic>
              </a:graphicData>
            </a:graphic>
          </wp:inline>
        </w:drawing>
      </w:r>
      <w:r>
        <w:rPr>
          <w:rFonts w:ascii="宋体" w:hAnsi="宋体" w:eastAsia="宋体" w:cs="宋体"/>
          <w:spacing w:val="-5"/>
          <w:w w:val="98"/>
          <w:sz w:val="10"/>
          <w:szCs w:val="10"/>
        </w:rPr>
        <w:t>第</w:t>
      </w:r>
      <w:r>
        <w:rPr>
          <w:rFonts w:ascii="宋体" w:hAnsi="宋体" w:eastAsia="宋体" w:cs="宋体"/>
          <w:spacing w:val="3"/>
          <w:sz w:val="10"/>
          <w:szCs w:val="10"/>
        </w:rPr>
        <w:t xml:space="preserve"> </w:t>
      </w:r>
      <w:r>
        <w:rPr>
          <w:rFonts w:ascii="宋体" w:hAnsi="宋体" w:eastAsia="宋体" w:cs="宋体"/>
          <w:spacing w:val="-5"/>
          <w:w w:val="98"/>
          <w:sz w:val="10"/>
          <w:szCs w:val="10"/>
        </w:rPr>
        <w:t>一</w:t>
      </w:r>
      <w:r>
        <w:rPr>
          <w:rFonts w:ascii="宋体" w:hAnsi="宋体" w:eastAsia="宋体" w:cs="宋体"/>
          <w:spacing w:val="1"/>
          <w:sz w:val="10"/>
          <w:szCs w:val="10"/>
        </w:rPr>
        <w:t xml:space="preserve"> </w:t>
      </w:r>
      <w:r>
        <w:rPr>
          <w:rFonts w:ascii="宋体" w:hAnsi="宋体" w:eastAsia="宋体" w:cs="宋体"/>
          <w:spacing w:val="-5"/>
          <w:w w:val="98"/>
          <w:sz w:val="10"/>
          <w:szCs w:val="10"/>
        </w:rPr>
        <w:t>版</w:t>
      </w:r>
      <w:r>
        <w:rPr>
          <w:rFonts w:ascii="宋体" w:hAnsi="宋体" w:eastAsia="宋体" w:cs="宋体"/>
          <w:spacing w:val="10"/>
          <w:w w:val="101"/>
          <w:sz w:val="10"/>
          <w:szCs w:val="10"/>
        </w:rPr>
        <w:t xml:space="preserve"> </w:t>
      </w:r>
      <w:r>
        <w:rPr>
          <w:rFonts w:ascii="宋体" w:hAnsi="宋体" w:eastAsia="宋体" w:cs="宋体"/>
          <w:spacing w:val="-5"/>
          <w:w w:val="98"/>
          <w:sz w:val="10"/>
          <w:szCs w:val="10"/>
        </w:rPr>
        <w:t>中</w:t>
      </w:r>
      <w:r>
        <w:rPr>
          <w:rFonts w:ascii="宋体" w:hAnsi="宋体" w:eastAsia="宋体" w:cs="宋体"/>
          <w:spacing w:val="11"/>
          <w:sz w:val="10"/>
          <w:szCs w:val="10"/>
        </w:rPr>
        <w:t xml:space="preserve"> </w:t>
      </w:r>
      <w:r>
        <w:rPr>
          <w:rFonts w:ascii="宋体" w:hAnsi="宋体" w:eastAsia="宋体" w:cs="宋体"/>
          <w:spacing w:val="-5"/>
          <w:w w:val="98"/>
          <w:sz w:val="10"/>
          <w:szCs w:val="10"/>
        </w:rPr>
        <w:t>国</w:t>
      </w:r>
      <w:r>
        <w:rPr>
          <w:rFonts w:ascii="宋体" w:hAnsi="宋体" w:eastAsia="宋体" w:cs="宋体"/>
          <w:spacing w:val="2"/>
          <w:sz w:val="10"/>
          <w:szCs w:val="10"/>
        </w:rPr>
        <w:t xml:space="preserve"> </w:t>
      </w:r>
      <w:r>
        <w:rPr>
          <w:rFonts w:ascii="宋体" w:hAnsi="宋体" w:eastAsia="宋体" w:cs="宋体"/>
          <w:spacing w:val="-5"/>
          <w:w w:val="98"/>
          <w:sz w:val="10"/>
          <w:szCs w:val="10"/>
        </w:rPr>
        <w:t>建</w:t>
      </w:r>
      <w:r>
        <w:rPr>
          <w:rFonts w:ascii="宋体" w:hAnsi="宋体" w:eastAsia="宋体" w:cs="宋体"/>
          <w:spacing w:val="2"/>
          <w:sz w:val="10"/>
          <w:szCs w:val="10"/>
        </w:rPr>
        <w:t xml:space="preserve"> </w:t>
      </w:r>
      <w:r>
        <w:rPr>
          <w:rFonts w:ascii="宋体" w:hAnsi="宋体" w:eastAsia="宋体" w:cs="宋体"/>
          <w:spacing w:val="-5"/>
          <w:w w:val="98"/>
          <w:sz w:val="10"/>
          <w:szCs w:val="10"/>
        </w:rPr>
        <w:t>筑</w:t>
      </w:r>
      <w:r>
        <w:rPr>
          <w:rFonts w:ascii="宋体" w:hAnsi="宋体" w:eastAsia="宋体" w:cs="宋体"/>
          <w:spacing w:val="2"/>
          <w:sz w:val="10"/>
          <w:szCs w:val="10"/>
        </w:rPr>
        <w:t xml:space="preserve"> </w:t>
      </w:r>
      <w:r>
        <w:rPr>
          <w:rFonts w:ascii="宋体" w:hAnsi="宋体" w:eastAsia="宋体" w:cs="宋体"/>
          <w:spacing w:val="-5"/>
          <w:w w:val="98"/>
          <w:sz w:val="10"/>
          <w:szCs w:val="10"/>
        </w:rPr>
        <w:t>工</w:t>
      </w:r>
      <w:r>
        <w:rPr>
          <w:rFonts w:ascii="宋体" w:hAnsi="宋体" w:eastAsia="宋体" w:cs="宋体"/>
          <w:spacing w:val="1"/>
          <w:sz w:val="10"/>
          <w:szCs w:val="10"/>
        </w:rPr>
        <w:t xml:space="preserve"> </w:t>
      </w:r>
      <w:r>
        <w:rPr>
          <w:rFonts w:ascii="宋体" w:hAnsi="宋体" w:eastAsia="宋体" w:cs="宋体"/>
          <w:spacing w:val="-5"/>
          <w:w w:val="98"/>
          <w:sz w:val="10"/>
          <w:szCs w:val="10"/>
        </w:rPr>
        <w:t>业</w:t>
      </w:r>
      <w:r>
        <w:rPr>
          <w:rFonts w:ascii="宋体" w:hAnsi="宋体" w:eastAsia="宋体" w:cs="宋体"/>
          <w:spacing w:val="9"/>
          <w:w w:val="101"/>
          <w:sz w:val="10"/>
          <w:szCs w:val="10"/>
        </w:rPr>
        <w:t xml:space="preserve"> </w:t>
      </w:r>
      <w:r>
        <w:rPr>
          <w:rFonts w:ascii="宋体" w:hAnsi="宋体" w:eastAsia="宋体" w:cs="宋体"/>
          <w:spacing w:val="-5"/>
          <w:w w:val="98"/>
          <w:sz w:val="10"/>
          <w:szCs w:val="10"/>
        </w:rPr>
        <w:t>出</w:t>
      </w:r>
      <w:r>
        <w:rPr>
          <w:rFonts w:ascii="宋体" w:hAnsi="宋体" w:eastAsia="宋体" w:cs="宋体"/>
          <w:spacing w:val="1"/>
          <w:w w:val="101"/>
          <w:sz w:val="10"/>
          <w:szCs w:val="10"/>
        </w:rPr>
        <w:t xml:space="preserve"> </w:t>
      </w:r>
      <w:r>
        <w:rPr>
          <w:rFonts w:ascii="宋体" w:hAnsi="宋体" w:eastAsia="宋体" w:cs="宋体"/>
          <w:spacing w:val="-5"/>
          <w:w w:val="98"/>
          <w:sz w:val="10"/>
          <w:szCs w:val="10"/>
        </w:rPr>
        <w:t>版</w:t>
      </w:r>
      <w:r>
        <w:rPr>
          <w:rFonts w:ascii="宋体" w:hAnsi="宋体" w:eastAsia="宋体" w:cs="宋体"/>
          <w:spacing w:val="1"/>
          <w:w w:val="101"/>
          <w:sz w:val="10"/>
          <w:szCs w:val="10"/>
        </w:rPr>
        <w:t xml:space="preserve"> </w:t>
      </w:r>
      <w:r>
        <w:rPr>
          <w:rFonts w:ascii="宋体" w:hAnsi="宋体" w:eastAsia="宋体" w:cs="宋体"/>
          <w:spacing w:val="-5"/>
          <w:w w:val="98"/>
          <w:sz w:val="10"/>
          <w:szCs w:val="10"/>
        </w:rPr>
        <w:t>社</w:t>
      </w:r>
    </w:p>
    <w:p>
      <w:pPr>
        <w:sectPr>
          <w:pgSz w:w="7670" w:h="11460"/>
          <w:pgMar w:top="974" w:right="5" w:bottom="4" w:left="1009" w:header="0" w:footer="0" w:gutter="0"/>
          <w:cols w:space="720" w:num="1"/>
        </w:sectPr>
      </w:pPr>
    </w:p>
    <w:p>
      <w:pPr>
        <w:spacing w:before="222" w:line="249" w:lineRule="auto"/>
        <w:ind w:right="1039"/>
        <w:rPr>
          <w:rFonts w:ascii="宋体" w:hAnsi="宋体" w:eastAsia="宋体" w:cs="宋体"/>
          <w:sz w:val="22"/>
          <w:szCs w:val="22"/>
        </w:rPr>
      </w:pPr>
      <w:r>
        <w:rPr>
          <w:rFonts w:ascii="宋体" w:hAnsi="宋体" w:eastAsia="宋体" w:cs="宋体"/>
          <w:spacing w:val="8"/>
          <w:sz w:val="22"/>
          <w:szCs w:val="22"/>
        </w:rPr>
        <w:t>同,只是增加了大堂、会议室、游泳池、健身房,是参照CIE</w:t>
      </w:r>
      <w:r>
        <w:rPr>
          <w:rFonts w:ascii="宋体" w:hAnsi="宋体" w:eastAsia="宋体" w:cs="宋体"/>
          <w:spacing w:val="2"/>
          <w:sz w:val="22"/>
          <w:szCs w:val="22"/>
        </w:rPr>
        <w:t xml:space="preserve"> </w:t>
      </w:r>
      <w:r>
        <w:rPr>
          <w:rFonts w:ascii="宋体" w:hAnsi="宋体" w:eastAsia="宋体" w:cs="宋体"/>
          <w:sz w:val="22"/>
          <w:szCs w:val="22"/>
        </w:rPr>
        <w:t>标准《室内工作场所照明》S008/E-2001制订的。</w:t>
      </w:r>
    </w:p>
    <w:p>
      <w:pPr>
        <w:spacing w:before="48" w:line="241" w:lineRule="auto"/>
        <w:ind w:right="1034"/>
        <w:rPr>
          <w:rFonts w:ascii="宋体" w:hAnsi="宋体" w:eastAsia="宋体" w:cs="宋体"/>
          <w:sz w:val="22"/>
          <w:szCs w:val="22"/>
        </w:rPr>
      </w:pPr>
      <w:r>
        <w:rPr>
          <w:rFonts w:ascii="宋体" w:hAnsi="宋体" w:eastAsia="宋体" w:cs="宋体"/>
          <w:spacing w:val="-1"/>
          <w:sz w:val="22"/>
          <w:szCs w:val="22"/>
        </w:rPr>
        <w:t>5.3.6</w:t>
      </w:r>
      <w:r>
        <w:rPr>
          <w:rFonts w:ascii="宋体" w:hAnsi="宋体" w:eastAsia="宋体" w:cs="宋体"/>
          <w:spacing w:val="31"/>
          <w:sz w:val="22"/>
          <w:szCs w:val="22"/>
        </w:rPr>
        <w:t xml:space="preserve"> </w:t>
      </w:r>
      <w:r>
        <w:rPr>
          <w:rFonts w:ascii="宋体" w:hAnsi="宋体" w:eastAsia="宋体" w:cs="宋体"/>
          <w:spacing w:val="-1"/>
          <w:sz w:val="22"/>
          <w:szCs w:val="22"/>
        </w:rPr>
        <w:t>医疗建筑在《建筑照明设计标准》GB</w:t>
      </w:r>
      <w:r>
        <w:rPr>
          <w:rFonts w:ascii="宋体" w:hAnsi="宋体" w:eastAsia="宋体" w:cs="宋体"/>
          <w:spacing w:val="14"/>
          <w:sz w:val="22"/>
          <w:szCs w:val="22"/>
        </w:rPr>
        <w:t xml:space="preserve"> </w:t>
      </w:r>
      <w:r>
        <w:rPr>
          <w:rFonts w:ascii="宋体" w:hAnsi="宋体" w:eastAsia="宋体" w:cs="宋体"/>
          <w:spacing w:val="-1"/>
          <w:sz w:val="22"/>
          <w:szCs w:val="22"/>
        </w:rPr>
        <w:t>50034-2004中为</w:t>
      </w:r>
      <w:r>
        <w:rPr>
          <w:rFonts w:ascii="宋体" w:hAnsi="宋体" w:eastAsia="宋体" w:cs="宋体"/>
          <w:sz w:val="22"/>
          <w:szCs w:val="22"/>
        </w:rPr>
        <w:t xml:space="preserve"> </w:t>
      </w:r>
      <w:r>
        <w:rPr>
          <w:rFonts w:ascii="宋体" w:hAnsi="宋体" w:eastAsia="宋体" w:cs="宋体"/>
          <w:spacing w:val="-6"/>
          <w:sz w:val="22"/>
          <w:szCs w:val="22"/>
        </w:rPr>
        <w:t>医院建筑,本条与原标准基本相同。</w:t>
      </w:r>
    </w:p>
    <w:p>
      <w:pPr>
        <w:spacing w:before="55" w:line="250" w:lineRule="auto"/>
        <w:ind w:right="936"/>
        <w:rPr>
          <w:rFonts w:ascii="宋体" w:hAnsi="宋体" w:eastAsia="宋体" w:cs="宋体"/>
          <w:sz w:val="22"/>
          <w:szCs w:val="22"/>
        </w:rPr>
      </w:pPr>
      <w:r>
        <w:rPr>
          <w:rFonts w:ascii="宋体" w:hAnsi="宋体" w:eastAsia="宋体" w:cs="宋体"/>
          <w:spacing w:val="-1"/>
          <w:sz w:val="22"/>
          <w:szCs w:val="22"/>
        </w:rPr>
        <w:t>5.3.7</w:t>
      </w:r>
      <w:r>
        <w:rPr>
          <w:rFonts w:ascii="宋体" w:hAnsi="宋体" w:eastAsia="宋体" w:cs="宋体"/>
          <w:spacing w:val="31"/>
          <w:sz w:val="22"/>
          <w:szCs w:val="22"/>
        </w:rPr>
        <w:t xml:space="preserve"> </w:t>
      </w:r>
      <w:r>
        <w:rPr>
          <w:rFonts w:ascii="宋体" w:hAnsi="宋体" w:eastAsia="宋体" w:cs="宋体"/>
          <w:spacing w:val="-1"/>
          <w:sz w:val="22"/>
          <w:szCs w:val="22"/>
        </w:rPr>
        <w:t>教育建筑在《建筑照明设计标准》GB</w:t>
      </w:r>
      <w:r>
        <w:rPr>
          <w:rFonts w:ascii="宋体" w:hAnsi="宋体" w:eastAsia="宋体" w:cs="宋体"/>
          <w:spacing w:val="14"/>
          <w:sz w:val="22"/>
          <w:szCs w:val="22"/>
        </w:rPr>
        <w:t xml:space="preserve"> </w:t>
      </w:r>
      <w:r>
        <w:rPr>
          <w:rFonts w:ascii="宋体" w:hAnsi="宋体" w:eastAsia="宋体" w:cs="宋体"/>
          <w:spacing w:val="-1"/>
          <w:sz w:val="22"/>
          <w:szCs w:val="22"/>
        </w:rPr>
        <w:t>50034-2004中为</w:t>
      </w:r>
      <w:r>
        <w:rPr>
          <w:rFonts w:ascii="宋体" w:hAnsi="宋体" w:eastAsia="宋体" w:cs="宋体"/>
          <w:sz w:val="22"/>
          <w:szCs w:val="22"/>
        </w:rPr>
        <w:t xml:space="preserve">  </w:t>
      </w:r>
      <w:r>
        <w:rPr>
          <w:rFonts w:ascii="宋体" w:hAnsi="宋体" w:eastAsia="宋体" w:cs="宋体"/>
          <w:spacing w:val="-1"/>
          <w:sz w:val="22"/>
          <w:szCs w:val="22"/>
        </w:rPr>
        <w:t>学校建筑,本条与原标准基本相同,只是增加了电子信息机房、</w:t>
      </w:r>
      <w:r>
        <w:rPr>
          <w:rFonts w:ascii="宋体" w:hAnsi="宋体" w:eastAsia="宋体" w:cs="宋体"/>
          <w:spacing w:val="27"/>
          <w:sz w:val="22"/>
          <w:szCs w:val="22"/>
        </w:rPr>
        <w:t xml:space="preserve"> </w:t>
      </w:r>
      <w:r>
        <w:rPr>
          <w:rFonts w:ascii="宋体" w:hAnsi="宋体" w:eastAsia="宋体" w:cs="宋体"/>
          <w:spacing w:val="-4"/>
          <w:sz w:val="22"/>
          <w:szCs w:val="22"/>
        </w:rPr>
        <w:t>计算机教室、电子阅览室、学生宿舍是参照CIE</w:t>
      </w:r>
      <w:r>
        <w:rPr>
          <w:rFonts w:ascii="宋体" w:hAnsi="宋体" w:eastAsia="宋体" w:cs="宋体"/>
          <w:spacing w:val="13"/>
          <w:sz w:val="22"/>
          <w:szCs w:val="22"/>
        </w:rPr>
        <w:t xml:space="preserve"> </w:t>
      </w:r>
      <w:r>
        <w:rPr>
          <w:rFonts w:ascii="宋体" w:hAnsi="宋体" w:eastAsia="宋体" w:cs="宋体"/>
          <w:spacing w:val="-4"/>
          <w:sz w:val="22"/>
          <w:szCs w:val="22"/>
        </w:rPr>
        <w:t>标准《室内工</w:t>
      </w:r>
      <w:r>
        <w:rPr>
          <w:rFonts w:ascii="宋体" w:hAnsi="宋体" w:eastAsia="宋体" w:cs="宋体"/>
          <w:sz w:val="22"/>
          <w:szCs w:val="22"/>
        </w:rPr>
        <w:t xml:space="preserve">  </w:t>
      </w:r>
      <w:r>
        <w:rPr>
          <w:rFonts w:ascii="宋体" w:hAnsi="宋体" w:eastAsia="宋体" w:cs="宋体"/>
          <w:spacing w:val="3"/>
          <w:sz w:val="22"/>
          <w:szCs w:val="22"/>
        </w:rPr>
        <w:t>作场所照明》S008/E-2001制订的。</w:t>
      </w:r>
    </w:p>
    <w:p>
      <w:pPr>
        <w:spacing w:before="65" w:line="241" w:lineRule="auto"/>
        <w:ind w:right="1019"/>
        <w:rPr>
          <w:rFonts w:ascii="宋体" w:hAnsi="宋体" w:eastAsia="宋体" w:cs="宋体"/>
          <w:sz w:val="22"/>
          <w:szCs w:val="22"/>
        </w:rPr>
      </w:pPr>
      <w:r>
        <w:rPr>
          <w:rFonts w:ascii="宋体" w:hAnsi="宋体" w:eastAsia="宋体" w:cs="宋体"/>
          <w:spacing w:val="2"/>
          <w:sz w:val="22"/>
          <w:szCs w:val="22"/>
        </w:rPr>
        <w:t>5.3.8</w:t>
      </w:r>
      <w:r>
        <w:rPr>
          <w:rFonts w:ascii="宋体" w:hAnsi="宋体" w:eastAsia="宋体" w:cs="宋体"/>
          <w:spacing w:val="13"/>
          <w:sz w:val="22"/>
          <w:szCs w:val="22"/>
        </w:rPr>
        <w:t xml:space="preserve"> </w:t>
      </w:r>
      <w:r>
        <w:rPr>
          <w:rFonts w:ascii="宋体" w:hAnsi="宋体" w:eastAsia="宋体" w:cs="宋体"/>
          <w:spacing w:val="2"/>
          <w:sz w:val="22"/>
          <w:szCs w:val="22"/>
        </w:rPr>
        <w:t>博览建筑包含:</w:t>
      </w:r>
      <w:r>
        <w:rPr>
          <w:rFonts w:ascii="宋体" w:hAnsi="宋体" w:eastAsia="宋体" w:cs="宋体"/>
          <w:spacing w:val="63"/>
          <w:sz w:val="22"/>
          <w:szCs w:val="22"/>
        </w:rPr>
        <w:t xml:space="preserve"> </w:t>
      </w:r>
      <w:r>
        <w:rPr>
          <w:rFonts w:ascii="宋体" w:hAnsi="宋体" w:eastAsia="宋体" w:cs="宋体"/>
          <w:spacing w:val="2"/>
          <w:sz w:val="22"/>
          <w:szCs w:val="22"/>
        </w:rPr>
        <w:t>美术馆、科技馆、博物馆,是参照CIE</w:t>
      </w:r>
      <w:r>
        <w:rPr>
          <w:rFonts w:ascii="宋体" w:hAnsi="宋体" w:eastAsia="宋体" w:cs="宋体"/>
          <w:sz w:val="22"/>
          <w:szCs w:val="22"/>
        </w:rPr>
        <w:t xml:space="preserve"> 标准《室内工作场所照明》S008/E-2001制订的。</w:t>
      </w:r>
    </w:p>
    <w:p>
      <w:pPr>
        <w:spacing w:before="46" w:line="257" w:lineRule="auto"/>
        <w:ind w:right="936"/>
        <w:rPr>
          <w:rFonts w:ascii="宋体" w:hAnsi="宋体" w:eastAsia="宋体" w:cs="宋体"/>
          <w:sz w:val="22"/>
          <w:szCs w:val="22"/>
        </w:rPr>
      </w:pPr>
      <w:r>
        <w:rPr>
          <w:rFonts w:ascii="宋体" w:hAnsi="宋体" w:eastAsia="宋体" w:cs="宋体"/>
          <w:spacing w:val="11"/>
          <w:w w:val="104"/>
          <w:sz w:val="22"/>
          <w:szCs w:val="22"/>
        </w:rPr>
        <w:t>5.3.9</w:t>
      </w:r>
      <w:r>
        <w:rPr>
          <w:rFonts w:ascii="宋体" w:hAnsi="宋体" w:eastAsia="宋体" w:cs="宋体"/>
          <w:spacing w:val="73"/>
          <w:sz w:val="22"/>
          <w:szCs w:val="22"/>
        </w:rPr>
        <w:t xml:space="preserve"> </w:t>
      </w:r>
      <w:r>
        <w:rPr>
          <w:rFonts w:ascii="宋体" w:hAnsi="宋体" w:eastAsia="宋体" w:cs="宋体"/>
          <w:spacing w:val="11"/>
          <w:w w:val="104"/>
          <w:sz w:val="22"/>
          <w:szCs w:val="22"/>
        </w:rPr>
        <w:t>会展建筑是在国家标准《建筑照明设计标准》GB</w:t>
      </w:r>
      <w:r>
        <w:rPr>
          <w:rFonts w:ascii="宋体" w:hAnsi="宋体" w:eastAsia="宋体" w:cs="宋体"/>
          <w:sz w:val="22"/>
          <w:szCs w:val="22"/>
        </w:rPr>
        <w:t xml:space="preserve"> </w:t>
      </w:r>
      <w:r>
        <w:rPr>
          <w:rFonts w:ascii="宋体" w:hAnsi="宋体" w:eastAsia="宋体" w:cs="宋体"/>
          <w:spacing w:val="-3"/>
          <w:sz w:val="22"/>
          <w:szCs w:val="22"/>
        </w:rPr>
        <w:t>50034-2004中展览馆展厅的基础上增加了会议室、宴会厅、多</w:t>
      </w:r>
      <w:r>
        <w:rPr>
          <w:rFonts w:ascii="宋体" w:hAnsi="宋体" w:eastAsia="宋体" w:cs="宋体"/>
          <w:spacing w:val="6"/>
          <w:sz w:val="22"/>
          <w:szCs w:val="22"/>
        </w:rPr>
        <w:t xml:space="preserve"> </w:t>
      </w:r>
      <w:r>
        <w:rPr>
          <w:rFonts w:ascii="宋体" w:hAnsi="宋体" w:eastAsia="宋体" w:cs="宋体"/>
          <w:spacing w:val="12"/>
          <w:w w:val="99"/>
          <w:sz w:val="22"/>
          <w:szCs w:val="22"/>
        </w:rPr>
        <w:t>功能厅和公共大厅,是参照CIE</w:t>
      </w:r>
      <w:r>
        <w:rPr>
          <w:rFonts w:ascii="宋体" w:hAnsi="宋体" w:eastAsia="宋体" w:cs="宋体"/>
          <w:spacing w:val="60"/>
          <w:sz w:val="22"/>
          <w:szCs w:val="22"/>
        </w:rPr>
        <w:t xml:space="preserve"> </w:t>
      </w:r>
      <w:r>
        <w:rPr>
          <w:rFonts w:ascii="宋体" w:hAnsi="宋体" w:eastAsia="宋体" w:cs="宋体"/>
          <w:spacing w:val="12"/>
          <w:w w:val="99"/>
          <w:sz w:val="22"/>
          <w:szCs w:val="22"/>
        </w:rPr>
        <w:t>标准《室内工作场所照明》</w:t>
      </w:r>
      <w:r>
        <w:rPr>
          <w:rFonts w:ascii="宋体" w:hAnsi="宋体" w:eastAsia="宋体" w:cs="宋体"/>
          <w:sz w:val="22"/>
          <w:szCs w:val="22"/>
        </w:rPr>
        <w:t xml:space="preserve"> </w:t>
      </w:r>
      <w:r>
        <w:rPr>
          <w:rFonts w:ascii="宋体" w:hAnsi="宋体" w:eastAsia="宋体" w:cs="宋体"/>
          <w:spacing w:val="1"/>
          <w:sz w:val="22"/>
          <w:szCs w:val="22"/>
        </w:rPr>
        <w:t>S</w:t>
      </w:r>
      <w:r>
        <w:rPr>
          <w:rFonts w:ascii="宋体" w:hAnsi="宋体" w:eastAsia="宋体" w:cs="宋体"/>
          <w:spacing w:val="24"/>
          <w:sz w:val="22"/>
          <w:szCs w:val="22"/>
        </w:rPr>
        <w:t xml:space="preserve"> </w:t>
      </w:r>
      <w:r>
        <w:rPr>
          <w:rFonts w:ascii="宋体" w:hAnsi="宋体" w:eastAsia="宋体" w:cs="宋体"/>
          <w:spacing w:val="1"/>
          <w:sz w:val="22"/>
          <w:szCs w:val="22"/>
        </w:rPr>
        <w:t>008/E-2001制订的.</w:t>
      </w:r>
    </w:p>
    <w:p>
      <w:pPr>
        <w:spacing w:before="48" w:line="241" w:lineRule="auto"/>
        <w:ind w:right="1028" w:firstLine="3"/>
        <w:rPr>
          <w:rFonts w:ascii="宋体" w:hAnsi="宋体" w:eastAsia="宋体" w:cs="宋体"/>
          <w:sz w:val="22"/>
          <w:szCs w:val="22"/>
        </w:rPr>
      </w:pPr>
      <w:r>
        <w:rPr>
          <w:rFonts w:ascii="宋体" w:hAnsi="宋体" w:eastAsia="宋体" w:cs="宋体"/>
          <w:sz w:val="22"/>
          <w:szCs w:val="22"/>
          <w14:textOutline w14:w="4000" w14:cap="flat" w14:cmpd="sng">
            <w14:solidFill>
              <w14:srgbClr w14:val="000000"/>
            </w14:solidFill>
            <w14:prstDash w14:val="solid"/>
            <w14:miter w14:val="10"/>
          </w14:textOutline>
        </w:rPr>
        <w:t>5.3.10</w:t>
      </w:r>
      <w:r>
        <w:rPr>
          <w:rFonts w:ascii="宋体" w:hAnsi="宋体" w:eastAsia="宋体" w:cs="宋体"/>
          <w:spacing w:val="106"/>
          <w:sz w:val="22"/>
          <w:szCs w:val="22"/>
        </w:rPr>
        <w:t xml:space="preserve"> </w:t>
      </w:r>
      <w:r>
        <w:rPr>
          <w:rFonts w:ascii="宋体" w:hAnsi="宋体" w:eastAsia="宋体" w:cs="宋体"/>
          <w:sz w:val="22"/>
          <w:szCs w:val="22"/>
        </w:rPr>
        <w:t>本条与《建筑照明设计标准》GB</w:t>
      </w:r>
      <w:r>
        <w:rPr>
          <w:rFonts w:ascii="宋体" w:hAnsi="宋体" w:eastAsia="宋体" w:cs="宋体"/>
          <w:spacing w:val="18"/>
          <w:sz w:val="22"/>
          <w:szCs w:val="22"/>
        </w:rPr>
        <w:t xml:space="preserve"> </w:t>
      </w:r>
      <w:r>
        <w:rPr>
          <w:rFonts w:ascii="宋体" w:hAnsi="宋体" w:eastAsia="宋体" w:cs="宋体"/>
          <w:sz w:val="22"/>
          <w:szCs w:val="22"/>
        </w:rPr>
        <w:t xml:space="preserve">50034-2004基本相 </w:t>
      </w:r>
      <w:r>
        <w:rPr>
          <w:rFonts w:ascii="宋体" w:hAnsi="宋体" w:eastAsia="宋体" w:cs="宋体"/>
          <w:spacing w:val="-8"/>
          <w:sz w:val="22"/>
          <w:szCs w:val="22"/>
        </w:rPr>
        <w:t>同,主要增加了地铁站厅和地铁进出站门厅。</w:t>
      </w:r>
    </w:p>
    <w:p>
      <w:pPr>
        <w:spacing w:before="53" w:line="247" w:lineRule="auto"/>
        <w:ind w:right="1038"/>
        <w:rPr>
          <w:rFonts w:ascii="黑体" w:hAnsi="黑体" w:eastAsia="黑体" w:cs="黑体"/>
          <w:sz w:val="22"/>
          <w:szCs w:val="22"/>
        </w:rPr>
      </w:pPr>
      <w:r>
        <w:rPr>
          <w:rFonts w:ascii="黑体" w:hAnsi="黑体" w:eastAsia="黑体" w:cs="黑体"/>
          <w:spacing w:val="6"/>
          <w:sz w:val="22"/>
          <w:szCs w:val="22"/>
        </w:rPr>
        <w:t>5.3.11</w:t>
      </w:r>
      <w:r>
        <w:rPr>
          <w:rFonts w:ascii="黑体" w:hAnsi="黑体" w:eastAsia="黑体" w:cs="黑体"/>
          <w:spacing w:val="29"/>
          <w:sz w:val="22"/>
          <w:szCs w:val="22"/>
        </w:rPr>
        <w:t xml:space="preserve"> </w:t>
      </w:r>
      <w:r>
        <w:rPr>
          <w:rFonts w:ascii="黑体" w:hAnsi="黑体" w:eastAsia="黑体" w:cs="黑体"/>
          <w:spacing w:val="6"/>
          <w:sz w:val="22"/>
          <w:szCs w:val="22"/>
        </w:rPr>
        <w:t>本条是参照CIE标准《室内工作场所照明》S008/E-</w:t>
      </w:r>
      <w:r>
        <w:rPr>
          <w:rFonts w:ascii="黑体" w:hAnsi="黑体" w:eastAsia="黑体" w:cs="黑体"/>
          <w:sz w:val="22"/>
          <w:szCs w:val="22"/>
        </w:rPr>
        <w:t xml:space="preserve"> </w:t>
      </w:r>
      <w:r>
        <w:rPr>
          <w:rFonts w:ascii="黑体" w:hAnsi="黑体" w:eastAsia="黑体" w:cs="黑体"/>
          <w:spacing w:val="-4"/>
          <w:sz w:val="22"/>
          <w:szCs w:val="22"/>
        </w:rPr>
        <w:t>2001制订的。</w:t>
      </w:r>
    </w:p>
    <w:p>
      <w:pPr>
        <w:spacing w:before="34" w:line="248" w:lineRule="auto"/>
        <w:ind w:right="1036" w:firstLine="3"/>
        <w:rPr>
          <w:rFonts w:ascii="宋体" w:hAnsi="宋体" w:eastAsia="宋体" w:cs="宋体"/>
          <w:sz w:val="22"/>
          <w:szCs w:val="22"/>
        </w:rPr>
      </w:pPr>
      <w:r>
        <w:rPr>
          <w:rFonts w:ascii="宋体" w:hAnsi="宋体" w:eastAsia="宋体" w:cs="宋体"/>
          <w:spacing w:val="-4"/>
          <w:sz w:val="22"/>
          <w:szCs w:val="22"/>
          <w14:textOutline w14:w="4000" w14:cap="flat" w14:cmpd="sng">
            <w14:solidFill>
              <w14:srgbClr w14:val="000000"/>
            </w14:solidFill>
            <w14:prstDash w14:val="solid"/>
            <w14:miter w14:val="10"/>
          </w14:textOutline>
        </w:rPr>
        <w:t>5.3.12</w:t>
      </w:r>
      <w:r>
        <w:rPr>
          <w:rFonts w:ascii="宋体" w:hAnsi="宋体" w:eastAsia="宋体" w:cs="宋体"/>
          <w:spacing w:val="100"/>
          <w:sz w:val="22"/>
          <w:szCs w:val="22"/>
        </w:rPr>
        <w:t xml:space="preserve"> </w:t>
      </w:r>
      <w:r>
        <w:rPr>
          <w:rFonts w:ascii="宋体" w:hAnsi="宋体" w:eastAsia="宋体" w:cs="宋体"/>
          <w:spacing w:val="-4"/>
          <w:sz w:val="22"/>
          <w:szCs w:val="22"/>
        </w:rPr>
        <w:t>本条是参照CIE</w:t>
      </w:r>
      <w:r>
        <w:rPr>
          <w:rFonts w:ascii="宋体" w:hAnsi="宋体" w:eastAsia="宋体" w:cs="宋体"/>
          <w:spacing w:val="26"/>
          <w:sz w:val="22"/>
          <w:szCs w:val="22"/>
        </w:rPr>
        <w:t xml:space="preserve"> </w:t>
      </w:r>
      <w:r>
        <w:rPr>
          <w:rFonts w:ascii="宋体" w:hAnsi="宋体" w:eastAsia="宋体" w:cs="宋体"/>
          <w:spacing w:val="-4"/>
          <w:sz w:val="22"/>
          <w:szCs w:val="22"/>
        </w:rPr>
        <w:t>出版物《体育赛事中用于彩电和摄影</w:t>
      </w:r>
      <w:r>
        <w:rPr>
          <w:rFonts w:ascii="宋体" w:hAnsi="宋体" w:eastAsia="宋体" w:cs="宋体"/>
          <w:sz w:val="22"/>
          <w:szCs w:val="22"/>
        </w:rPr>
        <w:t xml:space="preserve"> 照明的实用设计指南》No.169(2005)制订的。</w:t>
      </w:r>
    </w:p>
    <w:p>
      <w:pPr>
        <w:spacing w:before="206" w:line="220" w:lineRule="auto"/>
        <w:ind w:firstLine="2103"/>
        <w:outlineLvl w:val="0"/>
        <w:rPr>
          <w:rFonts w:ascii="宋体" w:hAnsi="宋体" w:eastAsia="宋体" w:cs="宋体"/>
          <w:sz w:val="22"/>
          <w:szCs w:val="22"/>
        </w:rPr>
      </w:pPr>
      <w:r>
        <w:rPr>
          <w:rFonts w:ascii="宋体" w:hAnsi="宋体" w:eastAsia="宋体" w:cs="宋体"/>
          <w:spacing w:val="-10"/>
          <w:sz w:val="22"/>
          <w:szCs w:val="22"/>
          <w14:textOutline w14:w="4000" w14:cap="flat" w14:cmpd="sng">
            <w14:solidFill>
              <w14:srgbClr w14:val="000000"/>
            </w14:solidFill>
            <w14:prstDash w14:val="solid"/>
            <w14:miter w14:val="10"/>
          </w14:textOutline>
        </w:rPr>
        <w:t>5</w:t>
      </w:r>
      <w:r>
        <w:rPr>
          <w:rFonts w:ascii="宋体" w:hAnsi="宋体" w:eastAsia="宋体" w:cs="宋体"/>
          <w:spacing w:val="-10"/>
          <w:sz w:val="22"/>
          <w:szCs w:val="22"/>
        </w:rPr>
        <w:t xml:space="preserve"> </w:t>
      </w:r>
      <w:r>
        <w:rPr>
          <w:rFonts w:ascii="宋体" w:hAnsi="宋体" w:eastAsia="宋体" w:cs="宋体"/>
          <w:spacing w:val="-10"/>
          <w:sz w:val="22"/>
          <w:szCs w:val="22"/>
          <w14:textOutline w14:w="4000" w14:cap="flat" w14:cmpd="sng">
            <w14:solidFill>
              <w14:srgbClr w14:val="000000"/>
            </w14:solidFill>
            <w14:prstDash w14:val="solid"/>
            <w14:miter w14:val="10"/>
          </w14:textOutline>
        </w:rPr>
        <w:t>.</w:t>
      </w:r>
      <w:r>
        <w:rPr>
          <w:rFonts w:ascii="宋体" w:hAnsi="宋体" w:eastAsia="宋体" w:cs="宋体"/>
          <w:spacing w:val="-22"/>
          <w:sz w:val="22"/>
          <w:szCs w:val="22"/>
        </w:rPr>
        <w:t xml:space="preserve"> </w:t>
      </w:r>
      <w:r>
        <w:rPr>
          <w:rFonts w:ascii="宋体" w:hAnsi="宋体" w:eastAsia="宋体" w:cs="宋体"/>
          <w:spacing w:val="-10"/>
          <w:sz w:val="22"/>
          <w:szCs w:val="22"/>
          <w14:textOutline w14:w="4000" w14:cap="flat" w14:cmpd="sng">
            <w14:solidFill>
              <w14:srgbClr w14:val="000000"/>
            </w14:solidFill>
            <w14:prstDash w14:val="solid"/>
            <w14:miter w14:val="10"/>
          </w14:textOutline>
        </w:rPr>
        <w:t>4</w:t>
      </w:r>
      <w:r>
        <w:rPr>
          <w:rFonts w:ascii="宋体" w:hAnsi="宋体" w:eastAsia="宋体" w:cs="宋体"/>
          <w:spacing w:val="-18"/>
          <w:sz w:val="22"/>
          <w:szCs w:val="22"/>
        </w:rPr>
        <w:t xml:space="preserve"> </w:t>
      </w:r>
      <w:r>
        <w:rPr>
          <w:rFonts w:ascii="宋体" w:hAnsi="宋体" w:eastAsia="宋体" w:cs="宋体"/>
          <w:spacing w:val="-10"/>
          <w:sz w:val="22"/>
          <w:szCs w:val="22"/>
          <w14:textOutline w14:w="4000" w14:cap="flat" w14:cmpd="sng">
            <w14:solidFill>
              <w14:srgbClr w14:val="000000"/>
            </w14:solidFill>
            <w14:prstDash w14:val="solid"/>
            <w14:miter w14:val="10"/>
          </w14:textOutline>
        </w:rPr>
        <w:t>工</w:t>
      </w:r>
      <w:r>
        <w:rPr>
          <w:rFonts w:ascii="宋体" w:hAnsi="宋体" w:eastAsia="宋体" w:cs="宋体"/>
          <w:spacing w:val="-21"/>
          <w:sz w:val="22"/>
          <w:szCs w:val="22"/>
        </w:rPr>
        <w:t xml:space="preserve"> </w:t>
      </w:r>
      <w:r>
        <w:rPr>
          <w:rFonts w:ascii="宋体" w:hAnsi="宋体" w:eastAsia="宋体" w:cs="宋体"/>
          <w:spacing w:val="-10"/>
          <w:sz w:val="22"/>
          <w:szCs w:val="22"/>
          <w14:textOutline w14:w="4000" w14:cap="flat" w14:cmpd="sng">
            <w14:solidFill>
              <w14:srgbClr w14:val="000000"/>
            </w14:solidFill>
            <w14:prstDash w14:val="solid"/>
            <w14:miter w14:val="10"/>
          </w14:textOutline>
        </w:rPr>
        <w:t>业</w:t>
      </w:r>
      <w:r>
        <w:rPr>
          <w:rFonts w:ascii="宋体" w:hAnsi="宋体" w:eastAsia="宋体" w:cs="宋体"/>
          <w:spacing w:val="-18"/>
          <w:sz w:val="22"/>
          <w:szCs w:val="22"/>
        </w:rPr>
        <w:t xml:space="preserve"> </w:t>
      </w:r>
      <w:r>
        <w:rPr>
          <w:rFonts w:ascii="宋体" w:hAnsi="宋体" w:eastAsia="宋体" w:cs="宋体"/>
          <w:spacing w:val="-10"/>
          <w:sz w:val="22"/>
          <w:szCs w:val="22"/>
          <w14:textOutline w14:w="4000" w14:cap="flat" w14:cmpd="sng">
            <w14:solidFill>
              <w14:srgbClr w14:val="000000"/>
            </w14:solidFill>
            <w14:prstDash w14:val="solid"/>
            <w14:miter w14:val="10"/>
          </w14:textOutline>
        </w:rPr>
        <w:t>建</w:t>
      </w:r>
      <w:r>
        <w:rPr>
          <w:rFonts w:ascii="宋体" w:hAnsi="宋体" w:eastAsia="宋体" w:cs="宋体"/>
          <w:spacing w:val="-19"/>
          <w:sz w:val="22"/>
          <w:szCs w:val="22"/>
        </w:rPr>
        <w:t xml:space="preserve"> </w:t>
      </w:r>
      <w:r>
        <w:rPr>
          <w:rFonts w:ascii="宋体" w:hAnsi="宋体" w:eastAsia="宋体" w:cs="宋体"/>
          <w:spacing w:val="-10"/>
          <w:sz w:val="22"/>
          <w:szCs w:val="22"/>
          <w14:textOutline w14:w="4000" w14:cap="flat" w14:cmpd="sng">
            <w14:solidFill>
              <w14:srgbClr w14:val="000000"/>
            </w14:solidFill>
            <w14:prstDash w14:val="solid"/>
            <w14:miter w14:val="10"/>
          </w14:textOutline>
        </w:rPr>
        <w:t>筑</w:t>
      </w:r>
    </w:p>
    <w:p>
      <w:pPr>
        <w:spacing w:before="200" w:line="286" w:lineRule="auto"/>
        <w:ind w:right="1038"/>
        <w:rPr>
          <w:rFonts w:ascii="宋体" w:hAnsi="宋体" w:eastAsia="宋体" w:cs="宋体"/>
          <w:sz w:val="22"/>
          <w:szCs w:val="22"/>
        </w:rPr>
      </w:pPr>
      <w:r>
        <w:rPr>
          <w:rFonts w:ascii="宋体" w:hAnsi="宋体" w:eastAsia="宋体" w:cs="宋体"/>
          <w:spacing w:val="-1"/>
          <w:sz w:val="22"/>
          <w:szCs w:val="22"/>
        </w:rPr>
        <w:t>5.4.1</w:t>
      </w:r>
      <w:r>
        <w:rPr>
          <w:rFonts w:ascii="宋体" w:hAnsi="宋体" w:eastAsia="宋体" w:cs="宋体"/>
          <w:spacing w:val="27"/>
          <w:sz w:val="22"/>
          <w:szCs w:val="22"/>
        </w:rPr>
        <w:t xml:space="preserve"> </w:t>
      </w:r>
      <w:r>
        <w:rPr>
          <w:rFonts w:ascii="宋体" w:hAnsi="宋体" w:eastAsia="宋体" w:cs="宋体"/>
          <w:spacing w:val="-1"/>
          <w:sz w:val="22"/>
          <w:szCs w:val="22"/>
        </w:rPr>
        <w:t>本条与国家标准《建筑照明设计标准》GB</w:t>
      </w:r>
      <w:r>
        <w:rPr>
          <w:rFonts w:ascii="宋体" w:hAnsi="宋体" w:eastAsia="宋体" w:cs="宋体"/>
          <w:spacing w:val="14"/>
          <w:sz w:val="22"/>
          <w:szCs w:val="22"/>
        </w:rPr>
        <w:t xml:space="preserve"> </w:t>
      </w:r>
      <w:r>
        <w:rPr>
          <w:rFonts w:ascii="宋体" w:hAnsi="宋体" w:eastAsia="宋体" w:cs="宋体"/>
          <w:spacing w:val="-1"/>
          <w:sz w:val="22"/>
          <w:szCs w:val="22"/>
        </w:rPr>
        <w:t>50034-2004</w:t>
      </w:r>
      <w:r>
        <w:rPr>
          <w:rFonts w:ascii="宋体" w:hAnsi="宋体" w:eastAsia="宋体" w:cs="宋体"/>
          <w:sz w:val="22"/>
          <w:szCs w:val="22"/>
        </w:rPr>
        <w:t xml:space="preserve"> </w:t>
      </w:r>
      <w:r>
        <w:rPr>
          <w:rFonts w:ascii="宋体" w:hAnsi="宋体" w:eastAsia="宋体" w:cs="宋体"/>
          <w:spacing w:val="-7"/>
          <w:sz w:val="22"/>
          <w:szCs w:val="22"/>
        </w:rPr>
        <w:t>相比,增加了部分工作场所及其照度标准值。</w:t>
      </w:r>
    </w:p>
    <w:p>
      <w:pPr>
        <w:spacing w:before="113" w:line="220" w:lineRule="auto"/>
        <w:ind w:firstLine="1933"/>
        <w:outlineLvl w:val="0"/>
        <w:rPr>
          <w:rFonts w:ascii="黑体" w:hAnsi="黑体" w:eastAsia="黑体" w:cs="黑体"/>
          <w:sz w:val="22"/>
          <w:szCs w:val="22"/>
        </w:rPr>
      </w:pPr>
      <w:r>
        <w:rPr>
          <w:rFonts w:ascii="黑体" w:hAnsi="黑体" w:eastAsia="黑体" w:cs="黑体"/>
          <w:spacing w:val="11"/>
          <w:w w:val="101"/>
          <w:sz w:val="22"/>
          <w:szCs w:val="22"/>
          <w14:textOutline w14:w="4000" w14:cap="flat" w14:cmpd="sng">
            <w14:solidFill>
              <w14:srgbClr w14:val="000000"/>
            </w14:solidFill>
            <w14:prstDash w14:val="solid"/>
            <w14:miter w14:val="10"/>
          </w14:textOutline>
        </w:rPr>
        <w:t>5.5通用房间或场所</w:t>
      </w:r>
    </w:p>
    <w:p>
      <w:pPr>
        <w:spacing w:before="210" w:line="268" w:lineRule="auto"/>
        <w:ind w:right="1034"/>
        <w:rPr>
          <w:rFonts w:ascii="宋体" w:hAnsi="宋体" w:eastAsia="宋体" w:cs="宋体"/>
          <w:sz w:val="22"/>
          <w:szCs w:val="22"/>
        </w:rPr>
      </w:pPr>
      <w:r>
        <w:rPr>
          <w:rFonts w:ascii="宋体" w:hAnsi="宋体" w:eastAsia="宋体" w:cs="宋体"/>
          <w:spacing w:val="-1"/>
          <w:sz w:val="22"/>
          <w:szCs w:val="22"/>
        </w:rPr>
        <w:t>5.5.1</w:t>
      </w:r>
      <w:r>
        <w:rPr>
          <w:rFonts w:ascii="宋体" w:hAnsi="宋体" w:eastAsia="宋体" w:cs="宋体"/>
          <w:spacing w:val="27"/>
          <w:sz w:val="22"/>
          <w:szCs w:val="22"/>
        </w:rPr>
        <w:t xml:space="preserve"> </w:t>
      </w:r>
      <w:r>
        <w:rPr>
          <w:rFonts w:ascii="宋体" w:hAnsi="宋体" w:eastAsia="宋体" w:cs="宋体"/>
          <w:spacing w:val="-1"/>
          <w:sz w:val="22"/>
          <w:szCs w:val="22"/>
        </w:rPr>
        <w:t>本条与国家标准《建筑照明设计标准》GB</w:t>
      </w:r>
      <w:r>
        <w:rPr>
          <w:rFonts w:ascii="宋体" w:hAnsi="宋体" w:eastAsia="宋体" w:cs="宋体"/>
          <w:spacing w:val="14"/>
          <w:sz w:val="22"/>
          <w:szCs w:val="22"/>
        </w:rPr>
        <w:t xml:space="preserve"> </w:t>
      </w:r>
      <w:r>
        <w:rPr>
          <w:rFonts w:ascii="宋体" w:hAnsi="宋体" w:eastAsia="宋体" w:cs="宋体"/>
          <w:spacing w:val="-1"/>
          <w:sz w:val="22"/>
          <w:szCs w:val="22"/>
        </w:rPr>
        <w:t>50034-2004</w:t>
      </w:r>
      <w:r>
        <w:rPr>
          <w:rFonts w:ascii="宋体" w:hAnsi="宋体" w:eastAsia="宋体" w:cs="宋体"/>
          <w:sz w:val="22"/>
          <w:szCs w:val="22"/>
        </w:rPr>
        <w:t xml:space="preserve"> </w:t>
      </w:r>
      <w:r>
        <w:rPr>
          <w:rFonts w:ascii="宋体" w:hAnsi="宋体" w:eastAsia="宋体" w:cs="宋体"/>
          <w:spacing w:val="-8"/>
          <w:sz w:val="22"/>
          <w:szCs w:val="22"/>
        </w:rPr>
        <w:t>相比,将公共场所、工业建筑的通用房间、变、配电站、动力站</w:t>
      </w:r>
      <w:r>
        <w:rPr>
          <w:rFonts w:ascii="宋体" w:hAnsi="宋体" w:eastAsia="宋体" w:cs="宋体"/>
          <w:spacing w:val="15"/>
          <w:sz w:val="22"/>
          <w:szCs w:val="22"/>
        </w:rPr>
        <w:t xml:space="preserve"> </w:t>
      </w:r>
      <w:r>
        <w:rPr>
          <w:rFonts w:ascii="宋体" w:hAnsi="宋体" w:eastAsia="宋体" w:cs="宋体"/>
          <w:spacing w:val="-8"/>
          <w:sz w:val="22"/>
          <w:szCs w:val="22"/>
        </w:rPr>
        <w:t>房、仓库等合并为公共和工业建筑通用房间或场所,扩大了标准</w:t>
      </w:r>
      <w:r>
        <w:rPr>
          <w:rFonts w:ascii="宋体" w:hAnsi="宋体" w:eastAsia="宋体" w:cs="宋体"/>
          <w:spacing w:val="13"/>
          <w:sz w:val="22"/>
          <w:szCs w:val="22"/>
        </w:rPr>
        <w:t xml:space="preserve"> </w:t>
      </w:r>
      <w:r>
        <w:rPr>
          <w:rFonts w:ascii="宋体" w:hAnsi="宋体" w:eastAsia="宋体" w:cs="宋体"/>
          <w:spacing w:val="-14"/>
          <w:sz w:val="22"/>
          <w:szCs w:val="22"/>
        </w:rPr>
        <w:t>的适用范围。</w:t>
      </w:r>
    </w:p>
    <w:p>
      <w:pPr>
        <w:spacing w:before="122" w:line="185" w:lineRule="auto"/>
        <w:ind w:firstLine="150"/>
        <w:rPr>
          <w:rFonts w:ascii="宋体" w:hAnsi="宋体" w:eastAsia="宋体" w:cs="宋体"/>
          <w:sz w:val="22"/>
          <w:szCs w:val="22"/>
        </w:rPr>
      </w:pPr>
      <w:r>
        <w:rPr>
          <w:rFonts w:ascii="宋体" w:hAnsi="宋体" w:eastAsia="宋体" w:cs="宋体"/>
          <w:spacing w:val="-3"/>
          <w:sz w:val="22"/>
          <w:szCs w:val="22"/>
        </w:rPr>
        <w:t>84</w:t>
      </w:r>
    </w:p>
    <w:p>
      <w:pPr>
        <w:spacing w:line="247" w:lineRule="auto"/>
        <w:rPr>
          <w:rFonts w:ascii="Arial"/>
          <w:sz w:val="21"/>
        </w:rPr>
      </w:pPr>
    </w:p>
    <w:p>
      <w:pPr>
        <w:spacing w:before="46" w:line="192" w:lineRule="auto"/>
        <w:ind w:firstLine="1569"/>
        <w:rPr>
          <w:rFonts w:ascii="宋体" w:hAnsi="宋体" w:eastAsia="宋体" w:cs="宋体"/>
          <w:sz w:val="14"/>
          <w:szCs w:val="14"/>
        </w:rPr>
      </w:pPr>
      <w:r>
        <w:rPr>
          <w:rFonts w:ascii="仿宋" w:hAnsi="仿宋" w:eastAsia="仿宋" w:cs="仿宋"/>
          <w:color w:val="FF2A00"/>
          <w:spacing w:val="-4"/>
          <w:sz w:val="10"/>
          <w:szCs w:val="10"/>
        </w:rPr>
        <w:t>引月</w:t>
      </w:r>
      <w:r>
        <w:rPr>
          <w:rFonts w:ascii="仿宋" w:hAnsi="仿宋" w:eastAsia="仿宋" w:cs="仿宋"/>
          <w:color w:val="FF2A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64"/>
          <w:w w:val="101"/>
          <w:sz w:val="14"/>
          <w:szCs w:val="14"/>
        </w:rPr>
        <w:t xml:space="preserve"> </w:t>
      </w:r>
      <w:r>
        <w:rPr>
          <w:position w:val="-1"/>
          <w:sz w:val="14"/>
          <w:szCs w:val="14"/>
        </w:rPr>
        <w:drawing>
          <wp:inline distT="0" distB="0" distL="0" distR="0">
            <wp:extent cx="56515" cy="88900"/>
            <wp:effectExtent l="0" t="0" r="0" b="0"/>
            <wp:docPr id="73" name="IM 73"/>
            <wp:cNvGraphicFramePr/>
            <a:graphic xmlns:a="http://schemas.openxmlformats.org/drawingml/2006/main">
              <a:graphicData uri="http://schemas.openxmlformats.org/drawingml/2006/picture">
                <pic:pic xmlns:pic="http://schemas.openxmlformats.org/drawingml/2006/picture">
                  <pic:nvPicPr>
                    <pic:cNvPr id="73" name="IM 73"/>
                    <pic:cNvPicPr/>
                  </pic:nvPicPr>
                  <pic:blipFill>
                    <a:blip r:embed="rId18"/>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3" w:bottom="4" w:left="790" w:header="0" w:footer="0" w:gutter="0"/>
          <w:cols w:space="720" w:num="1"/>
        </w:sectPr>
      </w:pPr>
    </w:p>
    <w:p>
      <w:pPr>
        <w:spacing w:before="244" w:line="276" w:lineRule="auto"/>
        <w:ind w:right="713"/>
        <w:rPr>
          <w:rFonts w:ascii="宋体" w:hAnsi="宋体" w:eastAsia="宋体" w:cs="宋体"/>
          <w:sz w:val="20"/>
          <w:szCs w:val="20"/>
        </w:rPr>
      </w:pPr>
      <w:r>
        <w:rPr>
          <w:rFonts w:ascii="宋体" w:hAnsi="宋体" w:eastAsia="宋体" w:cs="宋体"/>
          <w:spacing w:val="10"/>
          <w:w w:val="108"/>
          <w:sz w:val="20"/>
          <w:szCs w:val="20"/>
        </w:rPr>
        <w:t>5.5.2本条第1款要求与现行国家标准《建筑设计防火规范》</w:t>
      </w:r>
      <w:r>
        <w:rPr>
          <w:rFonts w:ascii="宋体" w:hAnsi="宋体" w:eastAsia="宋体" w:cs="宋体"/>
          <w:spacing w:val="24"/>
          <w:sz w:val="20"/>
          <w:szCs w:val="20"/>
        </w:rPr>
        <w:t xml:space="preserve"> </w:t>
      </w:r>
      <w:r>
        <w:rPr>
          <w:rFonts w:ascii="宋体" w:hAnsi="宋体" w:eastAsia="宋体" w:cs="宋体"/>
          <w:spacing w:val="10"/>
          <w:w w:val="107"/>
          <w:sz w:val="20"/>
          <w:szCs w:val="20"/>
        </w:rPr>
        <w:t>GB</w:t>
      </w:r>
      <w:r>
        <w:rPr>
          <w:rFonts w:ascii="宋体" w:hAnsi="宋体" w:eastAsia="宋体" w:cs="宋体"/>
          <w:spacing w:val="75"/>
          <w:sz w:val="20"/>
          <w:szCs w:val="20"/>
        </w:rPr>
        <w:t xml:space="preserve"> </w:t>
      </w:r>
      <w:r>
        <w:rPr>
          <w:rFonts w:ascii="宋体" w:hAnsi="宋体" w:eastAsia="宋体" w:cs="宋体"/>
          <w:spacing w:val="10"/>
          <w:w w:val="107"/>
          <w:sz w:val="20"/>
          <w:szCs w:val="20"/>
        </w:rPr>
        <w:t>50016中的规定相一致;第3款参照系对本标准3.1.2条的</w:t>
      </w:r>
      <w:r>
        <w:rPr>
          <w:rFonts w:ascii="宋体" w:hAnsi="宋体" w:eastAsia="宋体" w:cs="宋体"/>
          <w:sz w:val="20"/>
          <w:szCs w:val="20"/>
        </w:rPr>
        <w:t xml:space="preserve">  </w:t>
      </w:r>
      <w:r>
        <w:rPr>
          <w:rFonts w:ascii="宋体" w:hAnsi="宋体" w:eastAsia="宋体" w:cs="宋体"/>
          <w:spacing w:val="1"/>
          <w:sz w:val="20"/>
          <w:szCs w:val="20"/>
        </w:rPr>
        <w:t>进一步规定。</w:t>
      </w:r>
    </w:p>
    <w:p>
      <w:pPr>
        <w:spacing w:before="40" w:line="271" w:lineRule="auto"/>
        <w:ind w:right="713" w:firstLine="2"/>
        <w:rPr>
          <w:rFonts w:ascii="宋体" w:hAnsi="宋体" w:eastAsia="宋体" w:cs="宋体"/>
          <w:sz w:val="20"/>
          <w:szCs w:val="20"/>
        </w:rPr>
      </w:pPr>
      <w:r>
        <w:rPr>
          <w:rFonts w:ascii="宋体" w:hAnsi="宋体" w:eastAsia="宋体" w:cs="宋体"/>
          <w:spacing w:val="9"/>
          <w:sz w:val="20"/>
          <w:szCs w:val="20"/>
          <w14:textOutline w14:w="3632" w14:cap="flat" w14:cmpd="sng">
            <w14:solidFill>
              <w14:srgbClr w14:val="000000"/>
            </w14:solidFill>
            <w14:prstDash w14:val="solid"/>
            <w14:miter w14:val="10"/>
          </w14:textOutline>
        </w:rPr>
        <w:t>5.5.3</w:t>
      </w:r>
      <w:r>
        <w:rPr>
          <w:rFonts w:ascii="宋体" w:hAnsi="宋体" w:eastAsia="宋体" w:cs="宋体"/>
          <w:spacing w:val="37"/>
          <w:sz w:val="20"/>
          <w:szCs w:val="20"/>
        </w:rPr>
        <w:t xml:space="preserve">  </w:t>
      </w:r>
      <w:r>
        <w:rPr>
          <w:rFonts w:ascii="宋体" w:hAnsi="宋体" w:eastAsia="宋体" w:cs="宋体"/>
          <w:spacing w:val="9"/>
          <w:sz w:val="20"/>
          <w:szCs w:val="20"/>
        </w:rPr>
        <w:t>人员处于危险区域时应保证较高的平均水平照度以满足</w:t>
      </w:r>
      <w:r>
        <w:rPr>
          <w:rFonts w:ascii="宋体" w:hAnsi="宋体" w:eastAsia="宋体" w:cs="宋体"/>
          <w:sz w:val="20"/>
          <w:szCs w:val="20"/>
        </w:rPr>
        <w:t xml:space="preserve">  </w:t>
      </w:r>
      <w:r>
        <w:rPr>
          <w:rFonts w:ascii="宋体" w:hAnsi="宋体" w:eastAsia="宋体" w:cs="宋体"/>
          <w:spacing w:val="11"/>
          <w:w w:val="102"/>
          <w:sz w:val="20"/>
          <w:szCs w:val="20"/>
        </w:rPr>
        <w:t>作业要求，本条规定是参照欧盟标准《Emergency</w:t>
      </w:r>
      <w:r>
        <w:rPr>
          <w:rFonts w:ascii="宋体" w:hAnsi="宋体" w:eastAsia="宋体" w:cs="宋体"/>
          <w:spacing w:val="39"/>
          <w:sz w:val="20"/>
          <w:szCs w:val="20"/>
        </w:rPr>
        <w:t xml:space="preserve"> </w:t>
      </w:r>
      <w:r>
        <w:rPr>
          <w:rFonts w:ascii="宋体" w:hAnsi="宋体" w:eastAsia="宋体" w:cs="宋体"/>
          <w:spacing w:val="11"/>
          <w:w w:val="102"/>
          <w:sz w:val="20"/>
          <w:szCs w:val="20"/>
        </w:rPr>
        <w:t>Lighting》</w:t>
      </w:r>
      <w:r>
        <w:rPr>
          <w:rFonts w:ascii="宋体" w:hAnsi="宋体" w:eastAsia="宋体" w:cs="宋体"/>
          <w:sz w:val="20"/>
          <w:szCs w:val="20"/>
        </w:rPr>
        <w:t xml:space="preserve"> </w:t>
      </w:r>
      <w:r>
        <w:rPr>
          <w:rFonts w:ascii="宋体" w:hAnsi="宋体" w:eastAsia="宋体" w:cs="宋体"/>
          <w:spacing w:val="10"/>
          <w:w w:val="103"/>
          <w:sz w:val="20"/>
          <w:szCs w:val="20"/>
        </w:rPr>
        <w:t>EN</w:t>
      </w:r>
      <w:r>
        <w:rPr>
          <w:rFonts w:ascii="宋体" w:hAnsi="宋体" w:eastAsia="宋体" w:cs="宋体"/>
          <w:spacing w:val="70"/>
          <w:sz w:val="20"/>
          <w:szCs w:val="20"/>
        </w:rPr>
        <w:t xml:space="preserve"> </w:t>
      </w:r>
      <w:r>
        <w:rPr>
          <w:rFonts w:ascii="宋体" w:hAnsi="宋体" w:eastAsia="宋体" w:cs="宋体"/>
          <w:spacing w:val="10"/>
          <w:w w:val="103"/>
          <w:sz w:val="20"/>
          <w:szCs w:val="20"/>
        </w:rPr>
        <w:t>1838制订.</w:t>
      </w:r>
    </w:p>
    <w:p>
      <w:pPr>
        <w:spacing w:before="61" w:line="280" w:lineRule="auto"/>
        <w:ind w:right="803"/>
        <w:rPr>
          <w:rFonts w:ascii="宋体" w:hAnsi="宋体" w:eastAsia="宋体" w:cs="宋体"/>
          <w:sz w:val="20"/>
          <w:szCs w:val="20"/>
        </w:rPr>
      </w:pPr>
      <w:r>
        <w:rPr>
          <w:rFonts w:ascii="宋体" w:hAnsi="宋体" w:eastAsia="宋体" w:cs="宋体"/>
          <w:spacing w:val="11"/>
          <w:w w:val="104"/>
          <w:sz w:val="20"/>
          <w:szCs w:val="20"/>
        </w:rPr>
        <w:t>5.5.4疏散照明的地面水平照度值对于提高人员疏散速度是至</w:t>
      </w:r>
      <w:r>
        <w:rPr>
          <w:rFonts w:ascii="宋体" w:hAnsi="宋体" w:eastAsia="宋体" w:cs="宋体"/>
          <w:spacing w:val="9"/>
          <w:sz w:val="20"/>
          <w:szCs w:val="20"/>
        </w:rPr>
        <w:t xml:space="preserve"> </w:t>
      </w:r>
      <w:r>
        <w:rPr>
          <w:rFonts w:ascii="宋体" w:hAnsi="宋体" w:eastAsia="宋体" w:cs="宋体"/>
          <w:spacing w:val="10"/>
          <w:w w:val="106"/>
          <w:sz w:val="20"/>
          <w:szCs w:val="20"/>
        </w:rPr>
        <w:t>关重要的。在通道内,疏散照明范围的宽度不宜小于1.5m;在</w:t>
      </w:r>
      <w:r>
        <w:rPr>
          <w:rFonts w:ascii="宋体" w:hAnsi="宋体" w:eastAsia="宋体" w:cs="宋体"/>
          <w:spacing w:val="18"/>
          <w:sz w:val="20"/>
          <w:szCs w:val="20"/>
        </w:rPr>
        <w:t xml:space="preserve"> </w:t>
      </w:r>
      <w:r>
        <w:rPr>
          <w:rFonts w:ascii="宋体" w:hAnsi="宋体" w:eastAsia="宋体" w:cs="宋体"/>
          <w:spacing w:val="11"/>
          <w:sz w:val="20"/>
          <w:szCs w:val="20"/>
        </w:rPr>
        <w:t>大面积场所内,应根据使用状况设置方便的疏散路线并保证其连</w:t>
      </w:r>
      <w:r>
        <w:rPr>
          <w:rFonts w:ascii="宋体" w:hAnsi="宋体" w:eastAsia="宋体" w:cs="宋体"/>
          <w:spacing w:val="9"/>
          <w:sz w:val="20"/>
          <w:szCs w:val="20"/>
        </w:rPr>
        <w:t xml:space="preserve"> </w:t>
      </w:r>
      <w:r>
        <w:rPr>
          <w:rFonts w:ascii="宋体" w:hAnsi="宋体" w:eastAsia="宋体" w:cs="宋体"/>
          <w:spacing w:val="8"/>
          <w:sz w:val="20"/>
          <w:szCs w:val="20"/>
        </w:rPr>
        <w:t>续不中断的水平照度值。本条要求与《消防应急照明和疏散指示</w:t>
      </w:r>
      <w:r>
        <w:rPr>
          <w:rFonts w:ascii="宋体" w:hAnsi="宋体" w:eastAsia="宋体" w:cs="宋体"/>
          <w:spacing w:val="14"/>
          <w:sz w:val="20"/>
          <w:szCs w:val="20"/>
        </w:rPr>
        <w:t xml:space="preserve"> </w:t>
      </w:r>
      <w:r>
        <w:rPr>
          <w:rFonts w:ascii="宋体" w:hAnsi="宋体" w:eastAsia="宋体" w:cs="宋体"/>
          <w:spacing w:val="10"/>
          <w:w w:val="103"/>
          <w:sz w:val="20"/>
          <w:szCs w:val="20"/>
        </w:rPr>
        <w:t>系统技术规范》GB17945-2010中的规定相一致。</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65" w:line="185" w:lineRule="auto"/>
        <w:ind w:firstLine="5459"/>
        <w:rPr>
          <w:rFonts w:ascii="宋体" w:hAnsi="宋体" w:eastAsia="宋体" w:cs="宋体"/>
          <w:sz w:val="20"/>
          <w:szCs w:val="20"/>
        </w:rPr>
      </w:pPr>
      <w:r>
        <w:rPr>
          <w:rFonts w:ascii="宋体" w:hAnsi="宋体" w:eastAsia="宋体" w:cs="宋体"/>
          <w:spacing w:val="-3"/>
          <w:sz w:val="20"/>
          <w:szCs w:val="20"/>
        </w:rPr>
        <w:t>85</w:t>
      </w:r>
    </w:p>
    <w:p>
      <w:pPr>
        <w:spacing w:line="247" w:lineRule="auto"/>
        <w:rPr>
          <w:rFonts w:ascii="Arial"/>
          <w:sz w:val="21"/>
        </w:rPr>
      </w:pPr>
    </w:p>
    <w:p>
      <w:pPr>
        <w:spacing w:before="46" w:line="189" w:lineRule="auto"/>
        <w:ind w:firstLine="1359"/>
        <w:rPr>
          <w:rFonts w:ascii="仿宋" w:hAnsi="仿宋" w:eastAsia="仿宋" w:cs="仿宋"/>
          <w:sz w:val="14"/>
          <w:szCs w:val="14"/>
        </w:rPr>
      </w:pPr>
      <w:r>
        <w:rPr>
          <w:rFonts w:ascii="仿宋" w:hAnsi="仿宋" w:eastAsia="仿宋" w:cs="仿宋"/>
          <w:spacing w:val="-5"/>
          <w:sz w:val="14"/>
          <w:szCs w:val="14"/>
        </w:rPr>
        <w:t>引用于</w:t>
      </w:r>
      <w:r>
        <w:rPr>
          <w:rFonts w:ascii="仿宋" w:hAnsi="仿宋" w:eastAsia="仿宋" w:cs="仿宋"/>
          <w:spacing w:val="55"/>
          <w:sz w:val="14"/>
          <w:szCs w:val="14"/>
        </w:rPr>
        <w:t xml:space="preserve"> </w:t>
      </w:r>
      <w:r>
        <w:rPr>
          <w:rFonts w:ascii="仿宋" w:hAnsi="仿宋" w:eastAsia="仿宋" w:cs="仿宋"/>
          <w:spacing w:val="-5"/>
          <w:sz w:val="14"/>
          <w:szCs w:val="14"/>
        </w:rPr>
        <w:t>《建筑照明设计标准</w:t>
      </w:r>
      <w:r>
        <w:rPr>
          <w:rFonts w:ascii="仿宋" w:hAnsi="仿宋" w:eastAsia="仿宋" w:cs="仿宋"/>
          <w:spacing w:val="11"/>
          <w:w w:val="101"/>
          <w:sz w:val="14"/>
          <w:szCs w:val="14"/>
        </w:rPr>
        <w:t xml:space="preserve"> </w:t>
      </w:r>
      <w:r>
        <w:rPr>
          <w:rFonts w:ascii="仿宋" w:hAnsi="仿宋" w:eastAsia="仿宋" w:cs="仿宋"/>
          <w:spacing w:val="-5"/>
          <w:sz w:val="14"/>
          <w:szCs w:val="14"/>
        </w:rPr>
        <w:t>GB</w:t>
      </w:r>
      <w:r>
        <w:rPr>
          <w:rFonts w:ascii="仿宋" w:hAnsi="仿宋" w:eastAsia="仿宋" w:cs="仿宋"/>
          <w:spacing w:val="7"/>
          <w:w w:val="101"/>
          <w:sz w:val="14"/>
          <w:szCs w:val="14"/>
        </w:rPr>
        <w:t xml:space="preserve"> </w:t>
      </w:r>
      <w:r>
        <w:rPr>
          <w:rFonts w:ascii="仿宋" w:hAnsi="仿宋" w:eastAsia="仿宋" w:cs="仿宋"/>
          <w:spacing w:val="-5"/>
          <w:sz w:val="14"/>
          <w:szCs w:val="14"/>
        </w:rPr>
        <w:t>50034-2013》</w:t>
      </w:r>
      <w:r>
        <w:rPr>
          <w:rFonts w:ascii="仿宋" w:hAnsi="仿宋" w:eastAsia="仿宋" w:cs="仿宋"/>
          <w:spacing w:val="6"/>
          <w:sz w:val="14"/>
          <w:szCs w:val="14"/>
        </w:rPr>
        <w:t xml:space="preserve">  </w:t>
      </w:r>
      <w:r>
        <w:rPr>
          <w:rFonts w:ascii="仿宋" w:hAnsi="仿宋" w:eastAsia="仿宋" w:cs="仿宋"/>
          <w:spacing w:val="-5"/>
          <w:sz w:val="14"/>
          <w:szCs w:val="14"/>
        </w:rPr>
        <w:t>2014年4月第一版</w:t>
      </w:r>
      <w:r>
        <w:rPr>
          <w:rFonts w:ascii="仿宋" w:hAnsi="仿宋" w:eastAsia="仿宋" w:cs="仿宋"/>
          <w:spacing w:val="27"/>
          <w:sz w:val="14"/>
          <w:szCs w:val="14"/>
        </w:rPr>
        <w:t xml:space="preserve"> </w:t>
      </w:r>
      <w:r>
        <w:rPr>
          <w:rFonts w:ascii="仿宋" w:hAnsi="仿宋" w:eastAsia="仿宋" w:cs="仿宋"/>
          <w:spacing w:val="-5"/>
          <w:sz w:val="14"/>
          <w:szCs w:val="14"/>
        </w:rPr>
        <w:t>中国建筑工业出版社</w:t>
      </w:r>
    </w:p>
    <w:p>
      <w:pPr>
        <w:sectPr>
          <w:pgSz w:w="7670" w:h="11460"/>
          <w:pgMar w:top="974" w:right="26" w:bottom="2" w:left="1000" w:header="0" w:footer="0" w:gutter="0"/>
          <w:cols w:space="720" w:num="1"/>
        </w:sect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before="94" w:line="219" w:lineRule="auto"/>
        <w:ind w:firstLine="1939"/>
        <w:rPr>
          <w:rFonts w:ascii="宋体" w:hAnsi="宋体" w:eastAsia="宋体" w:cs="宋体"/>
          <w:sz w:val="29"/>
          <w:szCs w:val="29"/>
        </w:rPr>
      </w:pPr>
      <w:r>
        <w:rPr>
          <w:rFonts w:ascii="宋体" w:hAnsi="宋体" w:eastAsia="宋体" w:cs="宋体"/>
          <w:spacing w:val="-14"/>
          <w:w w:val="98"/>
          <w:sz w:val="29"/>
          <w:szCs w:val="29"/>
        </w:rPr>
        <w:t>6</w:t>
      </w:r>
      <w:r>
        <w:rPr>
          <w:rFonts w:ascii="宋体" w:hAnsi="宋体" w:eastAsia="宋体" w:cs="宋体"/>
          <w:spacing w:val="53"/>
          <w:sz w:val="29"/>
          <w:szCs w:val="29"/>
        </w:rPr>
        <w:t xml:space="preserve"> </w:t>
      </w:r>
      <w:r>
        <w:rPr>
          <w:rFonts w:ascii="宋体" w:hAnsi="宋体" w:eastAsia="宋体" w:cs="宋体"/>
          <w:spacing w:val="-14"/>
          <w:w w:val="98"/>
          <w:sz w:val="29"/>
          <w:szCs w:val="29"/>
        </w:rPr>
        <w:t>照</w:t>
      </w:r>
      <w:r>
        <w:rPr>
          <w:rFonts w:ascii="宋体" w:hAnsi="宋体" w:eastAsia="宋体" w:cs="宋体"/>
          <w:spacing w:val="59"/>
          <w:sz w:val="29"/>
          <w:szCs w:val="29"/>
        </w:rPr>
        <w:t xml:space="preserve"> </w:t>
      </w:r>
      <w:r>
        <w:rPr>
          <w:rFonts w:ascii="宋体" w:hAnsi="宋体" w:eastAsia="宋体" w:cs="宋体"/>
          <w:spacing w:val="-14"/>
          <w:w w:val="98"/>
          <w:sz w:val="29"/>
          <w:szCs w:val="29"/>
        </w:rPr>
        <w:t>明</w:t>
      </w:r>
      <w:r>
        <w:rPr>
          <w:rFonts w:ascii="宋体" w:hAnsi="宋体" w:eastAsia="宋体" w:cs="宋体"/>
          <w:spacing w:val="33"/>
          <w:sz w:val="29"/>
          <w:szCs w:val="29"/>
        </w:rPr>
        <w:t xml:space="preserve"> </w:t>
      </w:r>
      <w:r>
        <w:rPr>
          <w:rFonts w:ascii="宋体" w:hAnsi="宋体" w:eastAsia="宋体" w:cs="宋体"/>
          <w:spacing w:val="-14"/>
          <w:w w:val="98"/>
          <w:sz w:val="29"/>
          <w:szCs w:val="29"/>
        </w:rPr>
        <w:t>节</w:t>
      </w:r>
      <w:r>
        <w:rPr>
          <w:rFonts w:ascii="宋体" w:hAnsi="宋体" w:eastAsia="宋体" w:cs="宋体"/>
          <w:spacing w:val="43"/>
          <w:sz w:val="29"/>
          <w:szCs w:val="29"/>
        </w:rPr>
        <w:t xml:space="preserve"> </w:t>
      </w:r>
      <w:r>
        <w:rPr>
          <w:rFonts w:ascii="宋体" w:hAnsi="宋体" w:eastAsia="宋体" w:cs="宋体"/>
          <w:spacing w:val="-14"/>
          <w:w w:val="98"/>
          <w:sz w:val="29"/>
          <w:szCs w:val="29"/>
        </w:rPr>
        <w:t>能</w:t>
      </w:r>
    </w:p>
    <w:p>
      <w:pPr>
        <w:spacing w:before="307" w:line="221" w:lineRule="auto"/>
        <w:ind w:firstLine="2083"/>
        <w:outlineLvl w:val="0"/>
        <w:rPr>
          <w:rFonts w:ascii="黑体" w:hAnsi="黑体" w:eastAsia="黑体" w:cs="黑体"/>
          <w:sz w:val="22"/>
          <w:szCs w:val="22"/>
        </w:rPr>
      </w:pPr>
      <w:r>
        <w:rPr>
          <w:rFonts w:ascii="黑体" w:hAnsi="黑体" w:eastAsia="黑体" w:cs="黑体"/>
          <w:spacing w:val="-11"/>
          <w:sz w:val="22"/>
          <w:szCs w:val="22"/>
          <w14:textOutline w14:w="4000" w14:cap="flat" w14:cmpd="sng">
            <w14:solidFill>
              <w14:srgbClr w14:val="000000"/>
            </w14:solidFill>
            <w14:prstDash w14:val="solid"/>
            <w14:miter w14:val="10"/>
          </w14:textOutline>
        </w:rPr>
        <w:t>6</w:t>
      </w:r>
      <w:r>
        <w:rPr>
          <w:rFonts w:ascii="黑体" w:hAnsi="黑体" w:eastAsia="黑体" w:cs="黑体"/>
          <w:spacing w:val="-9"/>
          <w:sz w:val="22"/>
          <w:szCs w:val="22"/>
        </w:rPr>
        <w:t xml:space="preserve"> </w:t>
      </w:r>
      <w:r>
        <w:rPr>
          <w:rFonts w:ascii="黑体" w:hAnsi="黑体" w:eastAsia="黑体" w:cs="黑体"/>
          <w:spacing w:val="-11"/>
          <w:sz w:val="22"/>
          <w:szCs w:val="22"/>
          <w14:textOutline w14:w="4000" w14:cap="flat" w14:cmpd="sng">
            <w14:solidFill>
              <w14:srgbClr w14:val="000000"/>
            </w14:solidFill>
            <w14:prstDash w14:val="solid"/>
            <w14:miter w14:val="10"/>
          </w14:textOutline>
        </w:rPr>
        <w:t>.</w:t>
      </w:r>
      <w:r>
        <w:rPr>
          <w:rFonts w:ascii="黑体" w:hAnsi="黑体" w:eastAsia="黑体" w:cs="黑体"/>
          <w:spacing w:val="-11"/>
          <w:sz w:val="22"/>
          <w:szCs w:val="22"/>
        </w:rPr>
        <w:t xml:space="preserve"> </w:t>
      </w:r>
      <w:r>
        <w:rPr>
          <w:rFonts w:ascii="黑体" w:hAnsi="黑体" w:eastAsia="黑体" w:cs="黑体"/>
          <w:spacing w:val="-11"/>
          <w:sz w:val="22"/>
          <w:szCs w:val="22"/>
          <w14:textOutline w14:w="4000" w14:cap="flat" w14:cmpd="sng">
            <w14:solidFill>
              <w14:srgbClr w14:val="000000"/>
            </w14:solidFill>
            <w14:prstDash w14:val="solid"/>
            <w14:miter w14:val="10"/>
          </w14:textOutline>
        </w:rPr>
        <w:t>1</w:t>
      </w:r>
      <w:r>
        <w:rPr>
          <w:rFonts w:ascii="黑体" w:hAnsi="黑体" w:eastAsia="黑体" w:cs="黑体"/>
          <w:spacing w:val="-19"/>
          <w:sz w:val="22"/>
          <w:szCs w:val="22"/>
        </w:rPr>
        <w:t xml:space="preserve"> </w:t>
      </w:r>
      <w:r>
        <w:rPr>
          <w:rFonts w:ascii="黑体" w:hAnsi="黑体" w:eastAsia="黑体" w:cs="黑体"/>
          <w:spacing w:val="-11"/>
          <w:sz w:val="22"/>
          <w:szCs w:val="22"/>
          <w14:textOutline w14:w="4000" w14:cap="flat" w14:cmpd="sng">
            <w14:solidFill>
              <w14:srgbClr w14:val="000000"/>
            </w14:solidFill>
            <w14:prstDash w14:val="solid"/>
            <w14:miter w14:val="10"/>
          </w14:textOutline>
        </w:rPr>
        <w:t>一</w:t>
      </w:r>
      <w:r>
        <w:rPr>
          <w:rFonts w:ascii="黑体" w:hAnsi="黑体" w:eastAsia="黑体" w:cs="黑体"/>
          <w:spacing w:val="-23"/>
          <w:sz w:val="22"/>
          <w:szCs w:val="22"/>
        </w:rPr>
        <w:t xml:space="preserve"> </w:t>
      </w:r>
      <w:r>
        <w:rPr>
          <w:rFonts w:ascii="黑体" w:hAnsi="黑体" w:eastAsia="黑体" w:cs="黑体"/>
          <w:spacing w:val="-11"/>
          <w:sz w:val="22"/>
          <w:szCs w:val="22"/>
          <w14:textOutline w14:w="4000" w14:cap="flat" w14:cmpd="sng">
            <w14:solidFill>
              <w14:srgbClr w14:val="000000"/>
            </w14:solidFill>
            <w14:prstDash w14:val="solid"/>
            <w14:miter w14:val="10"/>
          </w14:textOutline>
        </w:rPr>
        <w:t>般</w:t>
      </w:r>
      <w:r>
        <w:rPr>
          <w:rFonts w:ascii="黑体" w:hAnsi="黑体" w:eastAsia="黑体" w:cs="黑体"/>
          <w:spacing w:val="-25"/>
          <w:sz w:val="22"/>
          <w:szCs w:val="22"/>
        </w:rPr>
        <w:t xml:space="preserve"> </w:t>
      </w:r>
      <w:r>
        <w:rPr>
          <w:rFonts w:ascii="黑体" w:hAnsi="黑体" w:eastAsia="黑体" w:cs="黑体"/>
          <w:spacing w:val="-11"/>
          <w:sz w:val="22"/>
          <w:szCs w:val="22"/>
          <w14:textOutline w14:w="4000" w14:cap="flat" w14:cmpd="sng">
            <w14:solidFill>
              <w14:srgbClr w14:val="000000"/>
            </w14:solidFill>
            <w14:prstDash w14:val="solid"/>
            <w14:miter w14:val="10"/>
          </w14:textOutline>
        </w:rPr>
        <w:t>规</w:t>
      </w:r>
      <w:r>
        <w:rPr>
          <w:rFonts w:ascii="黑体" w:hAnsi="黑体" w:eastAsia="黑体" w:cs="黑体"/>
          <w:spacing w:val="-25"/>
          <w:sz w:val="22"/>
          <w:szCs w:val="22"/>
        </w:rPr>
        <w:t xml:space="preserve"> </w:t>
      </w:r>
      <w:r>
        <w:rPr>
          <w:rFonts w:ascii="黑体" w:hAnsi="黑体" w:eastAsia="黑体" w:cs="黑体"/>
          <w:spacing w:val="-11"/>
          <w:sz w:val="22"/>
          <w:szCs w:val="22"/>
          <w14:textOutline w14:w="4000" w14:cap="flat" w14:cmpd="sng">
            <w14:solidFill>
              <w14:srgbClr w14:val="000000"/>
            </w14:solidFill>
            <w14:prstDash w14:val="solid"/>
            <w14:miter w14:val="10"/>
          </w14:textOutline>
        </w:rPr>
        <w:t>定</w:t>
      </w:r>
    </w:p>
    <w:p>
      <w:pPr>
        <w:spacing w:before="211" w:line="248" w:lineRule="auto"/>
        <w:ind w:right="999" w:firstLine="3"/>
        <w:rPr>
          <w:rFonts w:ascii="宋体" w:hAnsi="宋体" w:eastAsia="宋体" w:cs="宋体"/>
          <w:sz w:val="22"/>
          <w:szCs w:val="22"/>
        </w:rPr>
      </w:pPr>
      <w:r>
        <w:rPr>
          <w:rFonts w:ascii="宋体" w:hAnsi="宋体" w:eastAsia="宋体" w:cs="宋体"/>
          <w:spacing w:val="-8"/>
          <w:sz w:val="22"/>
          <w:szCs w:val="22"/>
          <w14:textOutline w14:w="4000" w14:cap="flat" w14:cmpd="sng">
            <w14:solidFill>
              <w14:srgbClr w14:val="000000"/>
            </w14:solidFill>
            <w14:prstDash w14:val="solid"/>
            <w14:miter w14:val="10"/>
          </w14:textOutline>
        </w:rPr>
        <w:t>6.1.1</w:t>
      </w:r>
      <w:r>
        <w:rPr>
          <w:rFonts w:ascii="宋体" w:hAnsi="宋体" w:eastAsia="宋体" w:cs="宋体"/>
          <w:spacing w:val="125"/>
          <w:sz w:val="22"/>
          <w:szCs w:val="22"/>
        </w:rPr>
        <w:t xml:space="preserve"> </w:t>
      </w:r>
      <w:r>
        <w:rPr>
          <w:rFonts w:ascii="宋体" w:hAnsi="宋体" w:eastAsia="宋体" w:cs="宋体"/>
          <w:spacing w:val="-8"/>
          <w:sz w:val="22"/>
          <w:szCs w:val="22"/>
        </w:rPr>
        <w:t>以人为本是照明的目的，照明节能应该是在满足规定的</w:t>
      </w:r>
      <w:r>
        <w:rPr>
          <w:rFonts w:ascii="宋体" w:hAnsi="宋体" w:eastAsia="宋体" w:cs="宋体"/>
          <w:sz w:val="22"/>
          <w:szCs w:val="22"/>
        </w:rPr>
        <w:t xml:space="preserve"> </w:t>
      </w:r>
      <w:r>
        <w:rPr>
          <w:rFonts w:ascii="宋体" w:hAnsi="宋体" w:eastAsia="宋体" w:cs="宋体"/>
          <w:spacing w:val="-13"/>
          <w:sz w:val="22"/>
          <w:szCs w:val="22"/>
        </w:rPr>
        <w:t>照度和照明质量要求的前提下进行考核。</w:t>
      </w:r>
    </w:p>
    <w:p>
      <w:pPr>
        <w:spacing w:before="16" w:line="261" w:lineRule="auto"/>
        <w:ind w:right="998" w:firstLine="3"/>
        <w:rPr>
          <w:rFonts w:ascii="宋体" w:hAnsi="宋体" w:eastAsia="宋体" w:cs="宋体"/>
          <w:sz w:val="22"/>
          <w:szCs w:val="22"/>
        </w:rPr>
      </w:pPr>
      <w:r>
        <w:rPr>
          <w:rFonts w:ascii="宋体" w:hAnsi="宋体" w:eastAsia="宋体" w:cs="宋体"/>
          <w:spacing w:val="-1"/>
          <w:sz w:val="22"/>
          <w:szCs w:val="22"/>
          <w14:textOutline w14:w="4000" w14:cap="flat" w14:cmpd="sng">
            <w14:solidFill>
              <w14:srgbClr w14:val="000000"/>
            </w14:solidFill>
            <w14:prstDash w14:val="solid"/>
            <w14:miter w14:val="10"/>
          </w14:textOutline>
        </w:rPr>
        <w:t>6.1.2</w:t>
      </w:r>
      <w:r>
        <w:rPr>
          <w:rFonts w:ascii="宋体" w:hAnsi="宋体" w:eastAsia="宋体" w:cs="宋体"/>
          <w:spacing w:val="13"/>
          <w:sz w:val="22"/>
          <w:szCs w:val="22"/>
        </w:rPr>
        <w:t xml:space="preserve">  </w:t>
      </w:r>
      <w:r>
        <w:rPr>
          <w:rFonts w:ascii="宋体" w:hAnsi="宋体" w:eastAsia="宋体" w:cs="宋体"/>
          <w:spacing w:val="-1"/>
          <w:sz w:val="22"/>
          <w:szCs w:val="22"/>
        </w:rPr>
        <w:t>目前美国、日本、俄罗斯等国家均采用照明功率密度</w:t>
      </w:r>
      <w:r>
        <w:rPr>
          <w:rFonts w:ascii="宋体" w:hAnsi="宋体" w:eastAsia="宋体" w:cs="宋体"/>
          <w:spacing w:val="1"/>
          <w:sz w:val="22"/>
          <w:szCs w:val="22"/>
        </w:rPr>
        <w:t xml:space="preserve"> </w:t>
      </w:r>
      <w:r>
        <w:rPr>
          <w:rFonts w:ascii="宋体" w:hAnsi="宋体" w:eastAsia="宋体" w:cs="宋体"/>
          <w:spacing w:val="11"/>
          <w:w w:val="102"/>
          <w:sz w:val="22"/>
          <w:szCs w:val="22"/>
        </w:rPr>
        <w:t>(LPD)作为建筑照明节能评价指标,其单位为W/m²,本标准</w:t>
      </w:r>
      <w:r>
        <w:rPr>
          <w:rFonts w:ascii="宋体" w:hAnsi="宋体" w:eastAsia="宋体" w:cs="宋体"/>
          <w:spacing w:val="2"/>
          <w:sz w:val="22"/>
          <w:szCs w:val="22"/>
        </w:rPr>
        <w:t xml:space="preserve"> </w:t>
      </w:r>
      <w:r>
        <w:rPr>
          <w:rFonts w:ascii="宋体" w:hAnsi="宋体" w:eastAsia="宋体" w:cs="宋体"/>
          <w:spacing w:val="-9"/>
          <w:sz w:val="22"/>
          <w:szCs w:val="22"/>
        </w:rPr>
        <w:t>也采用此评价指标。其值应符合第6.3节的规定。不应使用照明</w:t>
      </w:r>
      <w:r>
        <w:rPr>
          <w:rFonts w:ascii="宋体" w:hAnsi="宋体" w:eastAsia="宋体" w:cs="宋体"/>
          <w:spacing w:val="14"/>
          <w:sz w:val="22"/>
          <w:szCs w:val="22"/>
        </w:rPr>
        <w:t xml:space="preserve"> </w:t>
      </w:r>
      <w:r>
        <w:rPr>
          <w:rFonts w:ascii="宋体" w:hAnsi="宋体" w:eastAsia="宋体" w:cs="宋体"/>
          <w:spacing w:val="-4"/>
          <w:sz w:val="22"/>
          <w:szCs w:val="22"/>
        </w:rPr>
        <w:t>功率密度限值作为设计计算照度的依据。设计中应采用平均照</w:t>
      </w:r>
      <w:r>
        <w:rPr>
          <w:rFonts w:ascii="宋体" w:hAnsi="宋体" w:eastAsia="宋体" w:cs="宋体"/>
          <w:spacing w:val="5"/>
          <w:sz w:val="22"/>
          <w:szCs w:val="22"/>
        </w:rPr>
        <w:t xml:space="preserve"> </w:t>
      </w:r>
      <w:r>
        <w:rPr>
          <w:rFonts w:ascii="宋体" w:hAnsi="宋体" w:eastAsia="宋体" w:cs="宋体"/>
          <w:spacing w:val="-4"/>
          <w:sz w:val="22"/>
          <w:szCs w:val="22"/>
        </w:rPr>
        <w:t>度、点照度等计算方法,先计算照度,在满足照度标准值的前提</w:t>
      </w:r>
      <w:r>
        <w:rPr>
          <w:rFonts w:ascii="宋体" w:hAnsi="宋体" w:eastAsia="宋体" w:cs="宋体"/>
          <w:spacing w:val="1"/>
          <w:sz w:val="22"/>
          <w:szCs w:val="22"/>
        </w:rPr>
        <w:t xml:space="preserve"> </w:t>
      </w:r>
      <w:r>
        <w:rPr>
          <w:rFonts w:ascii="宋体" w:hAnsi="宋体" w:eastAsia="宋体" w:cs="宋体"/>
          <w:spacing w:val="-8"/>
          <w:sz w:val="22"/>
          <w:szCs w:val="22"/>
        </w:rPr>
        <w:t>下计算所用的灯数数量及照明负荷(包括光源、镇流器或变压器</w:t>
      </w:r>
      <w:r>
        <w:rPr>
          <w:rFonts w:ascii="宋体" w:hAnsi="宋体" w:eastAsia="宋体" w:cs="宋体"/>
          <w:spacing w:val="3"/>
          <w:sz w:val="22"/>
          <w:szCs w:val="22"/>
        </w:rPr>
        <w:t xml:space="preserve"> </w:t>
      </w:r>
      <w:r>
        <w:rPr>
          <w:rFonts w:ascii="宋体" w:hAnsi="宋体" w:eastAsia="宋体" w:cs="宋体"/>
          <w:spacing w:val="1"/>
          <w:sz w:val="22"/>
          <w:szCs w:val="22"/>
        </w:rPr>
        <w:t>等灯的附属用电设备),再用LPD值作校验和评价。</w:t>
      </w:r>
    </w:p>
    <w:p>
      <w:pPr>
        <w:spacing w:before="29" w:line="256" w:lineRule="auto"/>
        <w:ind w:right="905" w:firstLine="3"/>
        <w:rPr>
          <w:rFonts w:ascii="宋体" w:hAnsi="宋体" w:eastAsia="宋体" w:cs="宋体"/>
          <w:sz w:val="22"/>
          <w:szCs w:val="22"/>
        </w:rPr>
      </w:pPr>
      <w:r>
        <w:rPr>
          <w:rFonts w:ascii="宋体" w:hAnsi="宋体" w:eastAsia="宋体" w:cs="宋体"/>
          <w:spacing w:val="-8"/>
          <w:sz w:val="22"/>
          <w:szCs w:val="22"/>
          <w14:textOutline w14:w="4000" w14:cap="flat" w14:cmpd="sng">
            <w14:solidFill>
              <w14:srgbClr w14:val="000000"/>
            </w14:solidFill>
            <w14:prstDash w14:val="solid"/>
            <w14:miter w14:val="10"/>
          </w14:textOutline>
        </w:rPr>
        <w:t>6.1.3</w:t>
      </w:r>
      <w:r>
        <w:rPr>
          <w:rFonts w:ascii="宋体" w:hAnsi="宋体" w:eastAsia="宋体" w:cs="宋体"/>
          <w:spacing w:val="116"/>
          <w:sz w:val="22"/>
          <w:szCs w:val="22"/>
        </w:rPr>
        <w:t xml:space="preserve"> </w:t>
      </w:r>
      <w:r>
        <w:rPr>
          <w:rFonts w:ascii="宋体" w:hAnsi="宋体" w:eastAsia="宋体" w:cs="宋体"/>
          <w:spacing w:val="-8"/>
          <w:sz w:val="22"/>
          <w:szCs w:val="22"/>
        </w:rPr>
        <w:t>本标准规定了两种照明功率密度值,即现行值和目标值。</w:t>
      </w:r>
      <w:r>
        <w:rPr>
          <w:rFonts w:ascii="宋体" w:hAnsi="宋体" w:eastAsia="宋体" w:cs="宋体"/>
          <w:sz w:val="22"/>
          <w:szCs w:val="22"/>
        </w:rPr>
        <w:t xml:space="preserve"> </w:t>
      </w:r>
      <w:r>
        <w:rPr>
          <w:rFonts w:ascii="宋体" w:hAnsi="宋体" w:eastAsia="宋体" w:cs="宋体"/>
          <w:spacing w:val="-12"/>
          <w:sz w:val="22"/>
          <w:szCs w:val="22"/>
        </w:rPr>
        <w:t>现行值是根据对国内各类建筑的照明能耗现状调研结果、我国建</w:t>
      </w:r>
      <w:r>
        <w:rPr>
          <w:rFonts w:ascii="宋体" w:hAnsi="宋体" w:eastAsia="宋体" w:cs="宋体"/>
          <w:spacing w:val="2"/>
          <w:sz w:val="22"/>
          <w:szCs w:val="22"/>
        </w:rPr>
        <w:t xml:space="preserve">  </w:t>
      </w:r>
      <w:r>
        <w:rPr>
          <w:rFonts w:ascii="宋体" w:hAnsi="宋体" w:eastAsia="宋体" w:cs="宋体"/>
          <w:spacing w:val="-12"/>
          <w:sz w:val="22"/>
          <w:szCs w:val="22"/>
        </w:rPr>
        <w:t>筑照明设计标准以及光源、灯具等照明产品的现有水平并参考国</w:t>
      </w:r>
      <w:r>
        <w:rPr>
          <w:rFonts w:ascii="宋体" w:hAnsi="宋体" w:eastAsia="宋体" w:cs="宋体"/>
          <w:spacing w:val="17"/>
          <w:sz w:val="22"/>
          <w:szCs w:val="22"/>
        </w:rPr>
        <w:t xml:space="preserve"> </w:t>
      </w:r>
      <w:r>
        <w:rPr>
          <w:rFonts w:ascii="宋体" w:hAnsi="宋体" w:eastAsia="宋体" w:cs="宋体"/>
          <w:spacing w:val="-4"/>
          <w:sz w:val="22"/>
          <w:szCs w:val="22"/>
        </w:rPr>
        <w:t>内外有关照明节能标准,经综合分析研究后制订的,其在本标准</w:t>
      </w:r>
      <w:r>
        <w:rPr>
          <w:rFonts w:ascii="宋体" w:hAnsi="宋体" w:eastAsia="宋体" w:cs="宋体"/>
          <w:spacing w:val="1"/>
          <w:sz w:val="22"/>
          <w:szCs w:val="22"/>
        </w:rPr>
        <w:t xml:space="preserve">  </w:t>
      </w:r>
      <w:r>
        <w:rPr>
          <w:rFonts w:ascii="宋体" w:hAnsi="宋体" w:eastAsia="宋体" w:cs="宋体"/>
          <w:spacing w:val="-12"/>
          <w:sz w:val="22"/>
          <w:szCs w:val="22"/>
        </w:rPr>
        <w:t>实施时执行。而目标值则是预测到几年后随着照明科学技术的进</w:t>
      </w:r>
      <w:r>
        <w:rPr>
          <w:rFonts w:ascii="宋体" w:hAnsi="宋体" w:eastAsia="宋体" w:cs="宋体"/>
          <w:spacing w:val="2"/>
          <w:sz w:val="22"/>
          <w:szCs w:val="22"/>
        </w:rPr>
        <w:t xml:space="preserve">  </w:t>
      </w:r>
      <w:r>
        <w:rPr>
          <w:rFonts w:ascii="宋体" w:hAnsi="宋体" w:eastAsia="宋体" w:cs="宋体"/>
          <w:spacing w:val="-8"/>
          <w:sz w:val="22"/>
          <w:szCs w:val="22"/>
        </w:rPr>
        <w:t>步、光源灯具等照明产品能效水平的提高,从而照明能耗会有一</w:t>
      </w:r>
      <w:r>
        <w:rPr>
          <w:rFonts w:ascii="宋体" w:hAnsi="宋体" w:eastAsia="宋体" w:cs="宋体"/>
          <w:spacing w:val="2"/>
          <w:sz w:val="22"/>
          <w:szCs w:val="22"/>
        </w:rPr>
        <w:t xml:space="preserve">  </w:t>
      </w:r>
      <w:r>
        <w:rPr>
          <w:rFonts w:ascii="宋体" w:hAnsi="宋体" w:eastAsia="宋体" w:cs="宋体"/>
          <w:spacing w:val="3"/>
          <w:sz w:val="22"/>
          <w:szCs w:val="22"/>
        </w:rPr>
        <w:t>定程度的下降而制订的。目标值比现行值降低约为10%~20%。</w:t>
      </w:r>
      <w:r>
        <w:rPr>
          <w:rFonts w:ascii="宋体" w:hAnsi="宋体" w:eastAsia="宋体" w:cs="宋体"/>
          <w:spacing w:val="10"/>
          <w:sz w:val="22"/>
          <w:szCs w:val="22"/>
        </w:rPr>
        <w:t xml:space="preserve"> </w:t>
      </w:r>
      <w:r>
        <w:rPr>
          <w:rFonts w:ascii="宋体" w:hAnsi="宋体" w:eastAsia="宋体" w:cs="宋体"/>
          <w:spacing w:val="-9"/>
          <w:sz w:val="22"/>
          <w:szCs w:val="22"/>
        </w:rPr>
        <w:t>目标值执行日期由标准主管部门决定。目标值的实施,可以由相</w:t>
      </w:r>
      <w:r>
        <w:rPr>
          <w:rFonts w:ascii="宋体" w:hAnsi="宋体" w:eastAsia="宋体" w:cs="宋体"/>
          <w:spacing w:val="9"/>
          <w:sz w:val="22"/>
          <w:szCs w:val="22"/>
        </w:rPr>
        <w:t xml:space="preserve">  </w:t>
      </w:r>
      <w:r>
        <w:rPr>
          <w:rFonts w:ascii="宋体" w:hAnsi="宋体" w:eastAsia="宋体" w:cs="宋体"/>
          <w:spacing w:val="-1"/>
          <w:sz w:val="22"/>
          <w:szCs w:val="22"/>
        </w:rPr>
        <w:t>关标准(如节能建筑、绿色建筑评价标准)规定,也可由全国或</w:t>
      </w:r>
      <w:r>
        <w:rPr>
          <w:rFonts w:ascii="宋体" w:hAnsi="宋体" w:eastAsia="宋体" w:cs="宋体"/>
          <w:spacing w:val="7"/>
          <w:sz w:val="22"/>
          <w:szCs w:val="22"/>
        </w:rPr>
        <w:t xml:space="preserve">  </w:t>
      </w:r>
      <w:r>
        <w:rPr>
          <w:rFonts w:ascii="宋体" w:hAnsi="宋体" w:eastAsia="宋体" w:cs="宋体"/>
          <w:spacing w:val="-7"/>
          <w:sz w:val="22"/>
          <w:szCs w:val="22"/>
        </w:rPr>
        <w:t>行业,或地方主管部门作出相关规定。</w:t>
      </w:r>
    </w:p>
    <w:p>
      <w:pPr>
        <w:spacing w:before="281" w:line="221" w:lineRule="auto"/>
        <w:ind w:firstLine="2033"/>
        <w:outlineLvl w:val="0"/>
        <w:rPr>
          <w:rFonts w:ascii="黑体" w:hAnsi="黑体" w:eastAsia="黑体" w:cs="黑体"/>
          <w:sz w:val="22"/>
          <w:szCs w:val="22"/>
        </w:rPr>
      </w:pPr>
      <w:r>
        <w:rPr>
          <w:rFonts w:ascii="黑体" w:hAnsi="黑体" w:eastAsia="黑体" w:cs="黑体"/>
          <w:spacing w:val="11"/>
          <w:w w:val="102"/>
          <w:sz w:val="22"/>
          <w:szCs w:val="22"/>
          <w14:textOutline w14:w="4000" w14:cap="flat" w14:cmpd="sng">
            <w14:solidFill>
              <w14:srgbClr w14:val="000000"/>
            </w14:solidFill>
            <w14:prstDash w14:val="solid"/>
            <w14:miter w14:val="10"/>
          </w14:textOutline>
        </w:rPr>
        <w:t>6.2照明节能措施</w:t>
      </w:r>
    </w:p>
    <w:p>
      <w:pPr>
        <w:spacing w:before="187" w:line="286" w:lineRule="auto"/>
        <w:ind w:right="1004"/>
        <w:rPr>
          <w:rFonts w:ascii="宋体" w:hAnsi="宋体" w:eastAsia="宋体" w:cs="宋体"/>
          <w:sz w:val="22"/>
          <w:szCs w:val="22"/>
        </w:rPr>
      </w:pPr>
      <w:r>
        <w:rPr>
          <w:rFonts w:ascii="宋体" w:hAnsi="宋体" w:eastAsia="宋体" w:cs="宋体"/>
          <w:spacing w:val="3"/>
          <w:sz w:val="22"/>
          <w:szCs w:val="22"/>
        </w:rPr>
        <w:t>6.2.1到目前为止,我国已正式发布的照明产品能效标准已有</w:t>
      </w:r>
      <w:r>
        <w:rPr>
          <w:rFonts w:ascii="宋体" w:hAnsi="宋体" w:eastAsia="宋体" w:cs="宋体"/>
          <w:spacing w:val="24"/>
          <w:sz w:val="22"/>
          <w:szCs w:val="22"/>
        </w:rPr>
        <w:t xml:space="preserve"> </w:t>
      </w:r>
      <w:r>
        <w:rPr>
          <w:rFonts w:ascii="宋体" w:hAnsi="宋体" w:eastAsia="宋体" w:cs="宋体"/>
          <w:spacing w:val="3"/>
          <w:sz w:val="22"/>
          <w:szCs w:val="22"/>
        </w:rPr>
        <w:t>8项,如表2所示。为推进照明节能,设计中应选用符合这些标</w:t>
      </w:r>
      <w:r>
        <w:rPr>
          <w:rFonts w:ascii="宋体" w:hAnsi="宋体" w:eastAsia="宋体" w:cs="宋体"/>
          <w:spacing w:val="24"/>
          <w:sz w:val="22"/>
          <w:szCs w:val="22"/>
        </w:rPr>
        <w:t xml:space="preserve"> </w:t>
      </w:r>
      <w:r>
        <w:rPr>
          <w:rFonts w:ascii="宋体" w:hAnsi="宋体" w:eastAsia="宋体" w:cs="宋体"/>
          <w:spacing w:val="-3"/>
          <w:sz w:val="22"/>
          <w:szCs w:val="22"/>
        </w:rPr>
        <w:t>准的“节能评价值"的产品。</w:t>
      </w:r>
    </w:p>
    <w:p>
      <w:pPr>
        <w:spacing w:before="88" w:line="185" w:lineRule="auto"/>
        <w:ind w:firstLine="139"/>
        <w:rPr>
          <w:rFonts w:ascii="宋体" w:hAnsi="宋体" w:eastAsia="宋体" w:cs="宋体"/>
          <w:sz w:val="22"/>
          <w:szCs w:val="22"/>
        </w:rPr>
      </w:pPr>
      <w:r>
        <w:rPr>
          <w:rFonts w:ascii="宋体" w:hAnsi="宋体" w:eastAsia="宋体" w:cs="宋体"/>
          <w:spacing w:val="-3"/>
          <w:sz w:val="22"/>
          <w:szCs w:val="22"/>
        </w:rPr>
        <w:t>86</w:t>
      </w:r>
    </w:p>
    <w:p>
      <w:pPr>
        <w:spacing w:line="286" w:lineRule="auto"/>
        <w:rPr>
          <w:rFonts w:ascii="Arial"/>
          <w:sz w:val="21"/>
        </w:rPr>
      </w:pPr>
    </w:p>
    <w:p>
      <w:pPr>
        <w:spacing w:before="47" w:line="193" w:lineRule="auto"/>
        <w:ind w:firstLine="1519"/>
        <w:rPr>
          <w:rFonts w:ascii="宋体" w:hAnsi="宋体" w:eastAsia="宋体" w:cs="宋体"/>
          <w:sz w:val="14"/>
          <w:szCs w:val="14"/>
        </w:rPr>
      </w:pPr>
      <w:r>
        <w:rPr>
          <w:rFonts w:ascii="仿宋" w:hAnsi="仿宋" w:eastAsia="仿宋" w:cs="仿宋"/>
          <w:color w:val="FF2A00"/>
          <w:spacing w:val="-1"/>
          <w:sz w:val="11"/>
          <w:szCs w:val="11"/>
        </w:rPr>
        <w:t>引月</w:t>
      </w:r>
      <w:r>
        <w:rPr>
          <w:rFonts w:ascii="仿宋" w:hAnsi="仿宋" w:eastAsia="仿宋" w:cs="仿宋"/>
          <w:color w:val="FF2A00"/>
          <w:spacing w:val="11"/>
          <w:w w:val="101"/>
          <w:sz w:val="11"/>
          <w:szCs w:val="11"/>
        </w:rPr>
        <w:t xml:space="preserve"> </w:t>
      </w:r>
      <w:r>
        <w:rPr>
          <w:rFonts w:ascii="宋体" w:hAnsi="宋体" w:eastAsia="宋体" w:cs="宋体"/>
          <w:spacing w:val="-1"/>
          <w:sz w:val="14"/>
          <w:szCs w:val="14"/>
        </w:rPr>
        <w:t>于《建筑照明设计标准</w:t>
      </w:r>
      <w:r>
        <w:rPr>
          <w:rFonts w:ascii="宋体" w:hAnsi="宋体" w:eastAsia="宋体" w:cs="宋体"/>
          <w:spacing w:val="8"/>
          <w:sz w:val="14"/>
          <w:szCs w:val="14"/>
        </w:rPr>
        <w:t xml:space="preserve"> </w:t>
      </w:r>
      <w:r>
        <w:rPr>
          <w:rFonts w:ascii="宋体" w:hAnsi="宋体" w:eastAsia="宋体" w:cs="宋体"/>
          <w:spacing w:val="-1"/>
          <w:sz w:val="14"/>
          <w:szCs w:val="14"/>
        </w:rPr>
        <w:t>GB</w:t>
      </w:r>
      <w:r>
        <w:rPr>
          <w:rFonts w:ascii="宋体" w:hAnsi="宋体" w:eastAsia="宋体" w:cs="宋体"/>
          <w:spacing w:val="12"/>
          <w:sz w:val="14"/>
          <w:szCs w:val="14"/>
        </w:rPr>
        <w:t xml:space="preserve"> </w:t>
      </w:r>
      <w:r>
        <w:rPr>
          <w:rFonts w:ascii="宋体" w:hAnsi="宋体" w:eastAsia="宋体" w:cs="宋体"/>
          <w:spacing w:val="-1"/>
          <w:sz w:val="14"/>
          <w:szCs w:val="14"/>
        </w:rPr>
        <w:t>50034-2013》</w:t>
      </w:r>
      <w:r>
        <w:rPr>
          <w:rFonts w:ascii="宋体" w:hAnsi="宋体" w:eastAsia="宋体" w:cs="宋体"/>
          <w:spacing w:val="8"/>
          <w:w w:val="101"/>
          <w:sz w:val="14"/>
          <w:szCs w:val="14"/>
        </w:rPr>
        <w:t xml:space="preserve">  </w:t>
      </w:r>
      <w:r>
        <w:rPr>
          <w:rFonts w:ascii="宋体" w:hAnsi="宋体" w:eastAsia="宋体" w:cs="宋体"/>
          <w:spacing w:val="-1"/>
          <w:sz w:val="14"/>
          <w:szCs w:val="14"/>
        </w:rPr>
        <w:t>2014年</w:t>
      </w:r>
      <w:r>
        <w:rPr>
          <w:rFonts w:ascii="宋体" w:hAnsi="宋体" w:eastAsia="宋体" w:cs="宋体"/>
          <w:spacing w:val="22"/>
          <w:sz w:val="14"/>
          <w:szCs w:val="14"/>
        </w:rPr>
        <w:t xml:space="preserve">  </w:t>
      </w:r>
      <w:r>
        <w:rPr>
          <w:position w:val="-1"/>
          <w:sz w:val="14"/>
          <w:szCs w:val="14"/>
        </w:rPr>
        <w:drawing>
          <wp:inline distT="0" distB="0" distL="0" distR="0">
            <wp:extent cx="56515" cy="8826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46"/>
                    <a:stretch>
                      <a:fillRect/>
                    </a:stretch>
                  </pic:blipFill>
                  <pic:spPr>
                    <a:xfrm>
                      <a:off x="0" y="0"/>
                      <a:ext cx="57130" cy="88853"/>
                    </a:xfrm>
                    <a:prstGeom prst="rect">
                      <a:avLst/>
                    </a:prstGeom>
                  </pic:spPr>
                </pic:pic>
              </a:graphicData>
            </a:graphic>
          </wp:inline>
        </w:drawing>
      </w:r>
      <w:r>
        <w:rPr>
          <w:rFonts w:ascii="宋体" w:hAnsi="宋体" w:eastAsia="宋体" w:cs="宋体"/>
          <w:spacing w:val="-1"/>
          <w:sz w:val="14"/>
          <w:szCs w:val="14"/>
        </w:rPr>
        <w:t>第一版中国建筑工业出版社</w:t>
      </w:r>
    </w:p>
    <w:p>
      <w:pPr>
        <w:sectPr>
          <w:pgSz w:w="7670" w:h="11460"/>
          <w:pgMar w:top="974" w:right="13" w:bottom="13" w:left="819" w:header="0" w:footer="0" w:gutter="0"/>
          <w:cols w:space="720" w:num="1"/>
        </w:sectPr>
      </w:pPr>
    </w:p>
    <w:p>
      <w:pPr>
        <w:spacing w:before="229" w:line="221" w:lineRule="auto"/>
        <w:ind w:firstLine="1457"/>
        <w:rPr>
          <w:rFonts w:ascii="黑体" w:hAnsi="黑体" w:eastAsia="黑体" w:cs="黑体"/>
          <w:sz w:val="21"/>
          <w:szCs w:val="21"/>
        </w:rPr>
      </w:pPr>
      <w:r>
        <w:rPr>
          <w:rFonts w:ascii="黑体" w:hAnsi="黑体" w:eastAsia="黑体" w:cs="黑体"/>
          <w:spacing w:val="-10"/>
          <w:w w:val="97"/>
          <w:sz w:val="21"/>
          <w:szCs w:val="21"/>
          <w14:textOutline w14:w="3810" w14:cap="flat" w14:cmpd="sng">
            <w14:solidFill>
              <w14:srgbClr w14:val="000000"/>
            </w14:solidFill>
            <w14:prstDash w14:val="solid"/>
            <w14:miter w14:val="10"/>
          </w14:textOutline>
        </w:rPr>
        <w:t>表2我国已制定的照明产品能效标准</w:t>
      </w:r>
    </w:p>
    <w:p>
      <w:pPr>
        <w:spacing w:line="49" w:lineRule="exact"/>
      </w:pPr>
    </w:p>
    <w:tbl>
      <w:tblPr>
        <w:tblStyle w:val="4"/>
        <w:tblW w:w="5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4"/>
        <w:gridCol w:w="948"/>
        <w:gridCol w:w="44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484" w:type="dxa"/>
            <w:tcBorders>
              <w:top w:val="single" w:color="000000" w:sz="2" w:space="0"/>
              <w:bottom w:val="single" w:color="000000" w:sz="2" w:space="0"/>
            </w:tcBorders>
            <w:vAlign w:val="top"/>
          </w:tcPr>
          <w:p>
            <w:pPr>
              <w:spacing w:before="117" w:line="221" w:lineRule="auto"/>
              <w:ind w:firstLine="74"/>
              <w:rPr>
                <w:rFonts w:ascii="宋体" w:hAnsi="宋体" w:eastAsia="宋体" w:cs="宋体"/>
                <w:sz w:val="16"/>
                <w:szCs w:val="16"/>
              </w:rPr>
            </w:pPr>
            <w:r>
              <w:rPr>
                <w:rFonts w:ascii="宋体" w:hAnsi="宋体" w:eastAsia="宋体" w:cs="宋体"/>
                <w:spacing w:val="-2"/>
                <w:sz w:val="16"/>
                <w:szCs w:val="16"/>
              </w:rPr>
              <w:t>序号</w:t>
            </w:r>
          </w:p>
        </w:tc>
        <w:tc>
          <w:tcPr>
            <w:tcW w:w="948" w:type="dxa"/>
            <w:tcBorders>
              <w:top w:val="single" w:color="000000" w:sz="2" w:space="0"/>
              <w:bottom w:val="single" w:color="000000" w:sz="2" w:space="0"/>
            </w:tcBorders>
            <w:vAlign w:val="top"/>
          </w:tcPr>
          <w:p>
            <w:pPr>
              <w:spacing w:before="116" w:line="219" w:lineRule="auto"/>
              <w:ind w:firstLine="141"/>
              <w:rPr>
                <w:rFonts w:ascii="宋体" w:hAnsi="宋体" w:eastAsia="宋体" w:cs="宋体"/>
                <w:sz w:val="16"/>
                <w:szCs w:val="16"/>
              </w:rPr>
            </w:pPr>
            <w:r>
              <w:rPr>
                <w:rFonts w:ascii="宋体" w:hAnsi="宋体" w:eastAsia="宋体" w:cs="宋体"/>
                <w:spacing w:val="-2"/>
                <w:sz w:val="16"/>
                <w:szCs w:val="16"/>
              </w:rPr>
              <w:t>标准编号</w:t>
            </w:r>
          </w:p>
        </w:tc>
        <w:tc>
          <w:tcPr>
            <w:tcW w:w="4408" w:type="dxa"/>
            <w:tcBorders>
              <w:top w:val="single" w:color="000000" w:sz="2" w:space="0"/>
              <w:bottom w:val="single" w:color="000000" w:sz="2" w:space="0"/>
            </w:tcBorders>
            <w:vAlign w:val="top"/>
          </w:tcPr>
          <w:p>
            <w:pPr>
              <w:spacing w:before="117" w:line="220" w:lineRule="auto"/>
              <w:ind w:firstLine="1653"/>
              <w:rPr>
                <w:rFonts w:ascii="宋体" w:hAnsi="宋体" w:eastAsia="宋体" w:cs="宋体"/>
                <w:sz w:val="16"/>
                <w:szCs w:val="16"/>
              </w:rPr>
            </w:pPr>
            <w:r>
              <w:rPr>
                <w:rFonts w:ascii="宋体" w:hAnsi="宋体" w:eastAsia="宋体" w:cs="宋体"/>
                <w:spacing w:val="-6"/>
                <w:sz w:val="16"/>
                <w:szCs w:val="16"/>
              </w:rPr>
              <w:t>标</w:t>
            </w:r>
            <w:r>
              <w:rPr>
                <w:rFonts w:ascii="宋体" w:hAnsi="宋体" w:eastAsia="宋体" w:cs="宋体"/>
                <w:spacing w:val="3"/>
                <w:sz w:val="16"/>
                <w:szCs w:val="16"/>
              </w:rPr>
              <w:t xml:space="preserve">  </w:t>
            </w:r>
            <w:r>
              <w:rPr>
                <w:rFonts w:ascii="宋体" w:hAnsi="宋体" w:eastAsia="宋体" w:cs="宋体"/>
                <w:spacing w:val="-6"/>
                <w:sz w:val="16"/>
                <w:szCs w:val="16"/>
              </w:rPr>
              <w:t>准</w:t>
            </w:r>
            <w:r>
              <w:rPr>
                <w:rFonts w:ascii="宋体" w:hAnsi="宋体" w:eastAsia="宋体" w:cs="宋体"/>
                <w:spacing w:val="3"/>
                <w:w w:val="101"/>
                <w:sz w:val="16"/>
                <w:szCs w:val="16"/>
              </w:rPr>
              <w:t xml:space="preserve">  </w:t>
            </w:r>
            <w:r>
              <w:rPr>
                <w:rFonts w:ascii="宋体" w:hAnsi="宋体" w:eastAsia="宋体" w:cs="宋体"/>
                <w:spacing w:val="-6"/>
                <w:sz w:val="16"/>
                <w:szCs w:val="16"/>
              </w:rPr>
              <w:t>名</w:t>
            </w:r>
            <w:r>
              <w:rPr>
                <w:rFonts w:ascii="宋体" w:hAnsi="宋体" w:eastAsia="宋体" w:cs="宋体"/>
                <w:spacing w:val="2"/>
                <w:sz w:val="16"/>
                <w:szCs w:val="16"/>
              </w:rPr>
              <w:t xml:space="preserve">  </w:t>
            </w:r>
            <w:r>
              <w:rPr>
                <w:rFonts w:ascii="宋体" w:hAnsi="宋体" w:eastAsia="宋体" w:cs="宋体"/>
                <w:spacing w:val="-6"/>
                <w:sz w:val="16"/>
                <w:szCs w:val="16"/>
              </w:rPr>
              <w:t>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84" w:type="dxa"/>
            <w:tcBorders>
              <w:top w:val="single" w:color="000000" w:sz="2" w:space="0"/>
              <w:bottom w:val="single" w:color="000000" w:sz="2" w:space="0"/>
            </w:tcBorders>
            <w:vAlign w:val="top"/>
          </w:tcPr>
          <w:p>
            <w:pPr>
              <w:spacing w:before="162" w:line="187" w:lineRule="auto"/>
              <w:ind w:firstLine="194"/>
              <w:rPr>
                <w:rFonts w:ascii="宋体" w:hAnsi="宋体" w:eastAsia="宋体" w:cs="宋体"/>
                <w:sz w:val="16"/>
                <w:szCs w:val="16"/>
              </w:rPr>
            </w:pPr>
            <w:r>
              <w:rPr>
                <w:rFonts w:ascii="宋体" w:hAnsi="宋体" w:eastAsia="宋体" w:cs="宋体"/>
                <w:sz w:val="16"/>
                <w:szCs w:val="16"/>
              </w:rPr>
              <w:t>1</w:t>
            </w:r>
          </w:p>
        </w:tc>
        <w:tc>
          <w:tcPr>
            <w:tcW w:w="948" w:type="dxa"/>
            <w:tcBorders>
              <w:top w:val="single" w:color="000000" w:sz="2" w:space="0"/>
              <w:bottom w:val="single" w:color="000000" w:sz="2" w:space="0"/>
            </w:tcBorders>
            <w:vAlign w:val="top"/>
          </w:tcPr>
          <w:p>
            <w:pPr>
              <w:spacing w:before="163" w:line="185" w:lineRule="auto"/>
              <w:ind w:firstLine="141"/>
              <w:rPr>
                <w:rFonts w:ascii="宋体" w:hAnsi="宋体" w:eastAsia="宋体" w:cs="宋体"/>
                <w:sz w:val="16"/>
                <w:szCs w:val="16"/>
              </w:rPr>
            </w:pPr>
            <w:r>
              <w:rPr>
                <w:rFonts w:ascii="宋体" w:hAnsi="宋体" w:eastAsia="宋体" w:cs="宋体"/>
                <w:spacing w:val="-3"/>
                <w:sz w:val="16"/>
                <w:szCs w:val="16"/>
              </w:rPr>
              <w:t>GB</w:t>
            </w:r>
            <w:r>
              <w:rPr>
                <w:rFonts w:ascii="宋体" w:hAnsi="宋体" w:eastAsia="宋体" w:cs="宋体"/>
                <w:spacing w:val="20"/>
                <w:sz w:val="16"/>
                <w:szCs w:val="16"/>
              </w:rPr>
              <w:t xml:space="preserve"> </w:t>
            </w:r>
            <w:r>
              <w:rPr>
                <w:rFonts w:ascii="宋体" w:hAnsi="宋体" w:eastAsia="宋体" w:cs="宋体"/>
                <w:spacing w:val="-3"/>
                <w:sz w:val="16"/>
                <w:szCs w:val="16"/>
              </w:rPr>
              <w:t>17896</w:t>
            </w:r>
          </w:p>
        </w:tc>
        <w:tc>
          <w:tcPr>
            <w:tcW w:w="4408" w:type="dxa"/>
            <w:tcBorders>
              <w:top w:val="single" w:color="000000" w:sz="2" w:space="0"/>
              <w:bottom w:val="single" w:color="000000" w:sz="2" w:space="0"/>
            </w:tcBorders>
            <w:vAlign w:val="top"/>
          </w:tcPr>
          <w:p>
            <w:pPr>
              <w:spacing w:before="122" w:line="219" w:lineRule="auto"/>
              <w:ind w:firstLine="123"/>
              <w:rPr>
                <w:rFonts w:ascii="宋体" w:hAnsi="宋体" w:eastAsia="宋体" w:cs="宋体"/>
                <w:sz w:val="16"/>
                <w:szCs w:val="16"/>
              </w:rPr>
            </w:pPr>
            <w:r>
              <w:rPr>
                <w:rFonts w:ascii="宋体" w:hAnsi="宋体" w:eastAsia="宋体" w:cs="宋体"/>
                <w:sz w:val="16"/>
                <w:szCs w:val="16"/>
              </w:rPr>
              <w:t>管型荧光灯镇流器能效限定值及能效等级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484" w:type="dxa"/>
            <w:tcBorders>
              <w:top w:val="single" w:color="000000" w:sz="2" w:space="0"/>
              <w:bottom w:val="single" w:color="000000" w:sz="2" w:space="0"/>
            </w:tcBorders>
            <w:vAlign w:val="top"/>
          </w:tcPr>
          <w:p>
            <w:pPr>
              <w:spacing w:before="163" w:line="186" w:lineRule="auto"/>
              <w:ind w:firstLine="194"/>
              <w:rPr>
                <w:rFonts w:ascii="宋体" w:hAnsi="宋体" w:eastAsia="宋体" w:cs="宋体"/>
                <w:sz w:val="16"/>
                <w:szCs w:val="16"/>
              </w:rPr>
            </w:pPr>
            <w:r>
              <w:rPr>
                <w:rFonts w:ascii="宋体" w:hAnsi="宋体" w:eastAsia="宋体" w:cs="宋体"/>
                <w:sz w:val="16"/>
                <w:szCs w:val="16"/>
              </w:rPr>
              <w:t>2</w:t>
            </w:r>
          </w:p>
        </w:tc>
        <w:tc>
          <w:tcPr>
            <w:tcW w:w="948" w:type="dxa"/>
            <w:tcBorders>
              <w:top w:val="single" w:color="000000" w:sz="2" w:space="0"/>
              <w:bottom w:val="single" w:color="000000" w:sz="2" w:space="0"/>
            </w:tcBorders>
            <w:vAlign w:val="top"/>
          </w:tcPr>
          <w:p>
            <w:pPr>
              <w:spacing w:before="163" w:line="185" w:lineRule="auto"/>
              <w:ind w:firstLine="180"/>
              <w:rPr>
                <w:rFonts w:ascii="宋体" w:hAnsi="宋体" w:eastAsia="宋体" w:cs="宋体"/>
                <w:sz w:val="16"/>
                <w:szCs w:val="16"/>
              </w:rPr>
            </w:pPr>
            <w:r>
              <w:rPr>
                <w:rFonts w:ascii="宋体" w:hAnsi="宋体" w:eastAsia="宋体" w:cs="宋体"/>
                <w:spacing w:val="-1"/>
                <w:sz w:val="16"/>
                <w:szCs w:val="16"/>
              </w:rPr>
              <w:t>GB19043</w:t>
            </w:r>
          </w:p>
        </w:tc>
        <w:tc>
          <w:tcPr>
            <w:tcW w:w="4408" w:type="dxa"/>
            <w:tcBorders>
              <w:top w:val="single" w:color="000000" w:sz="2" w:space="0"/>
              <w:bottom w:val="single" w:color="000000" w:sz="2" w:space="0"/>
            </w:tcBorders>
            <w:vAlign w:val="top"/>
          </w:tcPr>
          <w:p>
            <w:pPr>
              <w:spacing w:before="122" w:line="219" w:lineRule="auto"/>
              <w:ind w:firstLine="123"/>
              <w:rPr>
                <w:rFonts w:ascii="宋体" w:hAnsi="宋体" w:eastAsia="宋体" w:cs="宋体"/>
                <w:sz w:val="16"/>
                <w:szCs w:val="16"/>
              </w:rPr>
            </w:pPr>
            <w:r>
              <w:rPr>
                <w:rFonts w:ascii="宋体" w:hAnsi="宋体" w:eastAsia="宋体" w:cs="宋体"/>
                <w:spacing w:val="-1"/>
                <w:sz w:val="16"/>
                <w:szCs w:val="16"/>
              </w:rPr>
              <w:t>普通照明用双端荧光灯能效限定值及能效等级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84" w:type="dxa"/>
            <w:tcBorders>
              <w:top w:val="single" w:color="000000" w:sz="2" w:space="0"/>
              <w:bottom w:val="single" w:color="000000" w:sz="2" w:space="0"/>
            </w:tcBorders>
            <w:vAlign w:val="top"/>
          </w:tcPr>
          <w:p>
            <w:pPr>
              <w:spacing w:before="164" w:line="185" w:lineRule="auto"/>
              <w:ind w:firstLine="194"/>
              <w:rPr>
                <w:rFonts w:ascii="宋体" w:hAnsi="宋体" w:eastAsia="宋体" w:cs="宋体"/>
                <w:sz w:val="16"/>
                <w:szCs w:val="16"/>
              </w:rPr>
            </w:pPr>
            <w:r>
              <w:rPr>
                <w:rFonts w:ascii="宋体" w:hAnsi="宋体" w:eastAsia="宋体" w:cs="宋体"/>
                <w:sz w:val="16"/>
                <w:szCs w:val="16"/>
              </w:rPr>
              <w:t>3</w:t>
            </w:r>
          </w:p>
        </w:tc>
        <w:tc>
          <w:tcPr>
            <w:tcW w:w="948" w:type="dxa"/>
            <w:tcBorders>
              <w:top w:val="single" w:color="000000" w:sz="2" w:space="0"/>
              <w:bottom w:val="single" w:color="000000" w:sz="2" w:space="0"/>
            </w:tcBorders>
            <w:vAlign w:val="top"/>
          </w:tcPr>
          <w:p>
            <w:pPr>
              <w:spacing w:before="164" w:line="185" w:lineRule="auto"/>
              <w:ind w:firstLine="180"/>
              <w:rPr>
                <w:rFonts w:ascii="宋体" w:hAnsi="宋体" w:eastAsia="宋体" w:cs="宋体"/>
                <w:sz w:val="16"/>
                <w:szCs w:val="16"/>
              </w:rPr>
            </w:pPr>
            <w:r>
              <w:rPr>
                <w:rFonts w:ascii="宋体" w:hAnsi="宋体" w:eastAsia="宋体" w:cs="宋体"/>
                <w:spacing w:val="-1"/>
                <w:sz w:val="16"/>
                <w:szCs w:val="16"/>
              </w:rPr>
              <w:t>GB19044</w:t>
            </w:r>
          </w:p>
        </w:tc>
        <w:tc>
          <w:tcPr>
            <w:tcW w:w="4408" w:type="dxa"/>
            <w:tcBorders>
              <w:top w:val="single" w:color="000000" w:sz="2" w:space="0"/>
              <w:bottom w:val="single" w:color="000000" w:sz="2" w:space="0"/>
            </w:tcBorders>
            <w:vAlign w:val="top"/>
          </w:tcPr>
          <w:p>
            <w:pPr>
              <w:spacing w:before="123" w:line="219" w:lineRule="auto"/>
              <w:ind w:firstLine="123"/>
              <w:rPr>
                <w:rFonts w:ascii="宋体" w:hAnsi="宋体" w:eastAsia="宋体" w:cs="宋体"/>
                <w:sz w:val="16"/>
                <w:szCs w:val="16"/>
              </w:rPr>
            </w:pPr>
            <w:r>
              <w:rPr>
                <w:rFonts w:ascii="宋体" w:hAnsi="宋体" w:eastAsia="宋体" w:cs="宋体"/>
                <w:spacing w:val="-1"/>
                <w:sz w:val="16"/>
                <w:szCs w:val="16"/>
              </w:rPr>
              <w:t>普通照明用自镇流荧光灯能效限定值及能效等级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484" w:type="dxa"/>
            <w:tcBorders>
              <w:top w:val="single" w:color="000000" w:sz="2" w:space="0"/>
              <w:bottom w:val="single" w:color="000000" w:sz="2" w:space="0"/>
            </w:tcBorders>
            <w:vAlign w:val="top"/>
          </w:tcPr>
          <w:p>
            <w:pPr>
              <w:spacing w:before="164" w:line="186" w:lineRule="auto"/>
              <w:ind w:firstLine="194"/>
              <w:rPr>
                <w:rFonts w:ascii="宋体" w:hAnsi="宋体" w:eastAsia="宋体" w:cs="宋体"/>
                <w:sz w:val="16"/>
                <w:szCs w:val="16"/>
              </w:rPr>
            </w:pPr>
            <w:r>
              <w:rPr>
                <w:rFonts w:ascii="宋体" w:hAnsi="宋体" w:eastAsia="宋体" w:cs="宋体"/>
                <w:sz w:val="16"/>
                <w:szCs w:val="16"/>
              </w:rPr>
              <w:t>4</w:t>
            </w:r>
          </w:p>
        </w:tc>
        <w:tc>
          <w:tcPr>
            <w:tcW w:w="948" w:type="dxa"/>
            <w:tcBorders>
              <w:top w:val="single" w:color="000000" w:sz="2" w:space="0"/>
              <w:bottom w:val="single" w:color="000000" w:sz="2" w:space="0"/>
            </w:tcBorders>
            <w:vAlign w:val="top"/>
          </w:tcPr>
          <w:p>
            <w:pPr>
              <w:spacing w:before="164" w:line="185" w:lineRule="auto"/>
              <w:ind w:firstLine="141"/>
              <w:rPr>
                <w:rFonts w:ascii="宋体" w:hAnsi="宋体" w:eastAsia="宋体" w:cs="宋体"/>
                <w:sz w:val="16"/>
                <w:szCs w:val="16"/>
              </w:rPr>
            </w:pPr>
            <w:r>
              <w:rPr>
                <w:rFonts w:ascii="宋体" w:hAnsi="宋体" w:eastAsia="宋体" w:cs="宋体"/>
                <w:spacing w:val="-3"/>
                <w:sz w:val="16"/>
                <w:szCs w:val="16"/>
              </w:rPr>
              <w:t>GB</w:t>
            </w:r>
            <w:r>
              <w:rPr>
                <w:rFonts w:ascii="宋体" w:hAnsi="宋体" w:eastAsia="宋体" w:cs="宋体"/>
                <w:spacing w:val="20"/>
                <w:sz w:val="16"/>
                <w:szCs w:val="16"/>
              </w:rPr>
              <w:t xml:space="preserve"> </w:t>
            </w:r>
            <w:r>
              <w:rPr>
                <w:rFonts w:ascii="宋体" w:hAnsi="宋体" w:eastAsia="宋体" w:cs="宋体"/>
                <w:spacing w:val="-3"/>
                <w:sz w:val="16"/>
                <w:szCs w:val="16"/>
              </w:rPr>
              <w:t>19415</w:t>
            </w:r>
          </w:p>
        </w:tc>
        <w:tc>
          <w:tcPr>
            <w:tcW w:w="4408" w:type="dxa"/>
            <w:tcBorders>
              <w:top w:val="single" w:color="000000" w:sz="2" w:space="0"/>
              <w:bottom w:val="single" w:color="000000" w:sz="2" w:space="0"/>
            </w:tcBorders>
            <w:vAlign w:val="top"/>
          </w:tcPr>
          <w:p>
            <w:pPr>
              <w:spacing w:before="122" w:line="218" w:lineRule="auto"/>
              <w:ind w:firstLine="123"/>
              <w:rPr>
                <w:rFonts w:ascii="宋体" w:hAnsi="宋体" w:eastAsia="宋体" w:cs="宋体"/>
                <w:sz w:val="16"/>
                <w:szCs w:val="16"/>
              </w:rPr>
            </w:pPr>
            <w:r>
              <w:rPr>
                <w:rFonts w:ascii="宋体" w:hAnsi="宋体" w:eastAsia="宋体" w:cs="宋体"/>
                <w:spacing w:val="-1"/>
                <w:sz w:val="16"/>
                <w:szCs w:val="16"/>
              </w:rPr>
              <w:t>单端荧光灯能效限定值及节能评价值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484" w:type="dxa"/>
            <w:tcBorders>
              <w:top w:val="single" w:color="000000" w:sz="2" w:space="0"/>
              <w:bottom w:val="single" w:color="000000" w:sz="2" w:space="0"/>
            </w:tcBorders>
            <w:vAlign w:val="top"/>
          </w:tcPr>
          <w:p>
            <w:pPr>
              <w:spacing w:before="167" w:line="183" w:lineRule="auto"/>
              <w:ind w:firstLine="194"/>
              <w:rPr>
                <w:rFonts w:ascii="宋体" w:hAnsi="宋体" w:eastAsia="宋体" w:cs="宋体"/>
                <w:sz w:val="16"/>
                <w:szCs w:val="16"/>
              </w:rPr>
            </w:pPr>
            <w:r>
              <w:rPr>
                <w:rFonts w:ascii="宋体" w:hAnsi="宋体" w:eastAsia="宋体" w:cs="宋体"/>
                <w:sz w:val="16"/>
                <w:szCs w:val="16"/>
              </w:rPr>
              <w:t>5</w:t>
            </w:r>
          </w:p>
        </w:tc>
        <w:tc>
          <w:tcPr>
            <w:tcW w:w="948" w:type="dxa"/>
            <w:tcBorders>
              <w:top w:val="single" w:color="000000" w:sz="2" w:space="0"/>
              <w:bottom w:val="single" w:color="000000" w:sz="2" w:space="0"/>
            </w:tcBorders>
            <w:vAlign w:val="top"/>
          </w:tcPr>
          <w:p>
            <w:pPr>
              <w:spacing w:before="165" w:line="185" w:lineRule="auto"/>
              <w:ind w:firstLine="180"/>
              <w:rPr>
                <w:rFonts w:ascii="宋体" w:hAnsi="宋体" w:eastAsia="宋体" w:cs="宋体"/>
                <w:sz w:val="16"/>
                <w:szCs w:val="16"/>
              </w:rPr>
            </w:pPr>
            <w:r>
              <w:rPr>
                <w:rFonts w:ascii="宋体" w:hAnsi="宋体" w:eastAsia="宋体" w:cs="宋体"/>
                <w:spacing w:val="-1"/>
                <w:sz w:val="16"/>
                <w:szCs w:val="16"/>
              </w:rPr>
              <w:t>GB19573</w:t>
            </w:r>
          </w:p>
        </w:tc>
        <w:tc>
          <w:tcPr>
            <w:tcW w:w="4408" w:type="dxa"/>
            <w:tcBorders>
              <w:top w:val="single" w:color="000000" w:sz="2" w:space="0"/>
              <w:bottom w:val="single" w:color="000000" w:sz="2" w:space="0"/>
            </w:tcBorders>
            <w:vAlign w:val="top"/>
          </w:tcPr>
          <w:p>
            <w:pPr>
              <w:spacing w:before="124" w:line="219" w:lineRule="auto"/>
              <w:ind w:firstLine="123"/>
              <w:rPr>
                <w:rFonts w:ascii="宋体" w:hAnsi="宋体" w:eastAsia="宋体" w:cs="宋体"/>
                <w:sz w:val="16"/>
                <w:szCs w:val="16"/>
              </w:rPr>
            </w:pPr>
            <w:r>
              <w:rPr>
                <w:rFonts w:ascii="宋体" w:hAnsi="宋体" w:eastAsia="宋体" w:cs="宋体"/>
                <w:sz w:val="16"/>
                <w:szCs w:val="16"/>
              </w:rPr>
              <w:t>高压钠灯能效限定值及能效等级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84" w:type="dxa"/>
            <w:tcBorders>
              <w:top w:val="single" w:color="000000" w:sz="2" w:space="0"/>
              <w:bottom w:val="single" w:color="000000" w:sz="2" w:space="0"/>
            </w:tcBorders>
            <w:vAlign w:val="top"/>
          </w:tcPr>
          <w:p>
            <w:pPr>
              <w:spacing w:before="166" w:line="185" w:lineRule="auto"/>
              <w:ind w:firstLine="194"/>
              <w:rPr>
                <w:rFonts w:ascii="宋体" w:hAnsi="宋体" w:eastAsia="宋体" w:cs="宋体"/>
                <w:sz w:val="16"/>
                <w:szCs w:val="16"/>
              </w:rPr>
            </w:pPr>
            <w:r>
              <w:rPr>
                <w:rFonts w:ascii="宋体" w:hAnsi="宋体" w:eastAsia="宋体" w:cs="宋体"/>
                <w:sz w:val="16"/>
                <w:szCs w:val="16"/>
              </w:rPr>
              <w:t>6</w:t>
            </w:r>
          </w:p>
        </w:tc>
        <w:tc>
          <w:tcPr>
            <w:tcW w:w="948" w:type="dxa"/>
            <w:tcBorders>
              <w:top w:val="single" w:color="000000" w:sz="2" w:space="0"/>
              <w:bottom w:val="single" w:color="000000" w:sz="2" w:space="0"/>
            </w:tcBorders>
            <w:vAlign w:val="top"/>
          </w:tcPr>
          <w:p>
            <w:pPr>
              <w:spacing w:before="166" w:line="185" w:lineRule="auto"/>
              <w:ind w:firstLine="141"/>
              <w:rPr>
                <w:rFonts w:ascii="宋体" w:hAnsi="宋体" w:eastAsia="宋体" w:cs="宋体"/>
                <w:sz w:val="16"/>
                <w:szCs w:val="16"/>
              </w:rPr>
            </w:pPr>
            <w:r>
              <w:rPr>
                <w:rFonts w:ascii="宋体" w:hAnsi="宋体" w:eastAsia="宋体" w:cs="宋体"/>
                <w:spacing w:val="-3"/>
                <w:sz w:val="16"/>
                <w:szCs w:val="16"/>
              </w:rPr>
              <w:t>GB</w:t>
            </w:r>
            <w:r>
              <w:rPr>
                <w:rFonts w:ascii="宋体" w:hAnsi="宋体" w:eastAsia="宋体" w:cs="宋体"/>
                <w:spacing w:val="20"/>
                <w:sz w:val="16"/>
                <w:szCs w:val="16"/>
              </w:rPr>
              <w:t xml:space="preserve"> </w:t>
            </w:r>
            <w:r>
              <w:rPr>
                <w:rFonts w:ascii="宋体" w:hAnsi="宋体" w:eastAsia="宋体" w:cs="宋体"/>
                <w:spacing w:val="-3"/>
                <w:sz w:val="16"/>
                <w:szCs w:val="16"/>
              </w:rPr>
              <w:t>19574</w:t>
            </w:r>
          </w:p>
        </w:tc>
        <w:tc>
          <w:tcPr>
            <w:tcW w:w="4408" w:type="dxa"/>
            <w:tcBorders>
              <w:top w:val="single" w:color="000000" w:sz="2" w:space="0"/>
              <w:bottom w:val="single" w:color="000000" w:sz="2" w:space="0"/>
            </w:tcBorders>
            <w:vAlign w:val="top"/>
          </w:tcPr>
          <w:p>
            <w:pPr>
              <w:spacing w:before="124" w:line="218" w:lineRule="auto"/>
              <w:ind w:firstLine="123"/>
              <w:rPr>
                <w:rFonts w:ascii="宋体" w:hAnsi="宋体" w:eastAsia="宋体" w:cs="宋体"/>
                <w:sz w:val="16"/>
                <w:szCs w:val="16"/>
              </w:rPr>
            </w:pPr>
            <w:r>
              <w:rPr>
                <w:rFonts w:ascii="宋体" w:hAnsi="宋体" w:eastAsia="宋体" w:cs="宋体"/>
                <w:spacing w:val="-1"/>
                <w:sz w:val="16"/>
                <w:szCs w:val="16"/>
              </w:rPr>
              <w:t>高压钠灯用镇流器能效限定值及节能评价值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484" w:type="dxa"/>
            <w:tcBorders>
              <w:top w:val="single" w:color="000000" w:sz="2" w:space="0"/>
              <w:bottom w:val="single" w:color="000000" w:sz="2" w:space="0"/>
            </w:tcBorders>
            <w:vAlign w:val="top"/>
          </w:tcPr>
          <w:p>
            <w:pPr>
              <w:spacing w:before="168" w:line="183" w:lineRule="auto"/>
              <w:ind w:firstLine="194"/>
              <w:rPr>
                <w:rFonts w:ascii="宋体" w:hAnsi="宋体" w:eastAsia="宋体" w:cs="宋体"/>
                <w:sz w:val="16"/>
                <w:szCs w:val="16"/>
              </w:rPr>
            </w:pPr>
            <w:r>
              <w:rPr>
                <w:rFonts w:ascii="宋体" w:hAnsi="宋体" w:eastAsia="宋体" w:cs="宋体"/>
                <w:sz w:val="16"/>
                <w:szCs w:val="16"/>
              </w:rPr>
              <w:t>7</w:t>
            </w:r>
          </w:p>
        </w:tc>
        <w:tc>
          <w:tcPr>
            <w:tcW w:w="948" w:type="dxa"/>
            <w:tcBorders>
              <w:top w:val="single" w:color="000000" w:sz="2" w:space="0"/>
              <w:bottom w:val="single" w:color="000000" w:sz="2" w:space="0"/>
            </w:tcBorders>
            <w:vAlign w:val="top"/>
          </w:tcPr>
          <w:p>
            <w:pPr>
              <w:spacing w:before="166" w:line="185" w:lineRule="auto"/>
              <w:ind w:firstLine="141"/>
              <w:rPr>
                <w:rFonts w:ascii="宋体" w:hAnsi="宋体" w:eastAsia="宋体" w:cs="宋体"/>
                <w:sz w:val="16"/>
                <w:szCs w:val="16"/>
              </w:rPr>
            </w:pPr>
            <w:r>
              <w:rPr>
                <w:rFonts w:ascii="宋体" w:hAnsi="宋体" w:eastAsia="宋体" w:cs="宋体"/>
                <w:spacing w:val="-2"/>
                <w:sz w:val="16"/>
                <w:szCs w:val="16"/>
              </w:rPr>
              <w:t>GB</w:t>
            </w:r>
            <w:r>
              <w:rPr>
                <w:rFonts w:ascii="宋体" w:hAnsi="宋体" w:eastAsia="宋体" w:cs="宋体"/>
                <w:spacing w:val="11"/>
                <w:sz w:val="16"/>
                <w:szCs w:val="16"/>
              </w:rPr>
              <w:t xml:space="preserve"> </w:t>
            </w:r>
            <w:r>
              <w:rPr>
                <w:rFonts w:ascii="宋体" w:hAnsi="宋体" w:eastAsia="宋体" w:cs="宋体"/>
                <w:spacing w:val="-2"/>
                <w:sz w:val="16"/>
                <w:szCs w:val="16"/>
              </w:rPr>
              <w:t>20053</w:t>
            </w:r>
          </w:p>
        </w:tc>
        <w:tc>
          <w:tcPr>
            <w:tcW w:w="4408" w:type="dxa"/>
            <w:tcBorders>
              <w:top w:val="single" w:color="000000" w:sz="2" w:space="0"/>
              <w:bottom w:val="single" w:color="000000" w:sz="2" w:space="0"/>
            </w:tcBorders>
            <w:vAlign w:val="top"/>
          </w:tcPr>
          <w:p>
            <w:pPr>
              <w:spacing w:before="125" w:line="219" w:lineRule="auto"/>
              <w:ind w:firstLine="123"/>
              <w:rPr>
                <w:rFonts w:ascii="宋体" w:hAnsi="宋体" w:eastAsia="宋体" w:cs="宋体"/>
                <w:sz w:val="16"/>
                <w:szCs w:val="16"/>
              </w:rPr>
            </w:pPr>
            <w:r>
              <w:rPr>
                <w:rFonts w:ascii="宋体" w:hAnsi="宋体" w:eastAsia="宋体" w:cs="宋体"/>
                <w:spacing w:val="-1"/>
                <w:sz w:val="16"/>
                <w:szCs w:val="16"/>
              </w:rPr>
              <w:t>金属卤化物灯用镇流器能效限定值及能效等级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484" w:type="dxa"/>
            <w:tcBorders>
              <w:top w:val="single" w:color="000000" w:sz="2" w:space="0"/>
              <w:bottom w:val="single" w:color="000000" w:sz="2" w:space="0"/>
            </w:tcBorders>
            <w:vAlign w:val="top"/>
          </w:tcPr>
          <w:p>
            <w:pPr>
              <w:spacing w:before="157" w:line="185" w:lineRule="auto"/>
              <w:ind w:firstLine="194"/>
              <w:rPr>
                <w:rFonts w:ascii="宋体" w:hAnsi="宋体" w:eastAsia="宋体" w:cs="宋体"/>
                <w:sz w:val="16"/>
                <w:szCs w:val="16"/>
              </w:rPr>
            </w:pPr>
            <w:r>
              <w:rPr>
                <w:rFonts w:ascii="宋体" w:hAnsi="宋体" w:eastAsia="宋体" w:cs="宋体"/>
                <w:sz w:val="16"/>
                <w:szCs w:val="16"/>
              </w:rPr>
              <w:t>8</w:t>
            </w:r>
          </w:p>
        </w:tc>
        <w:tc>
          <w:tcPr>
            <w:tcW w:w="948" w:type="dxa"/>
            <w:tcBorders>
              <w:top w:val="single" w:color="000000" w:sz="2" w:space="0"/>
              <w:bottom w:val="single" w:color="000000" w:sz="2" w:space="0"/>
            </w:tcBorders>
            <w:vAlign w:val="top"/>
          </w:tcPr>
          <w:p>
            <w:pPr>
              <w:spacing w:before="157" w:line="185" w:lineRule="auto"/>
              <w:ind w:firstLine="141"/>
              <w:rPr>
                <w:rFonts w:ascii="宋体" w:hAnsi="宋体" w:eastAsia="宋体" w:cs="宋体"/>
                <w:sz w:val="16"/>
                <w:szCs w:val="16"/>
              </w:rPr>
            </w:pPr>
            <w:r>
              <w:rPr>
                <w:rFonts w:ascii="宋体" w:hAnsi="宋体" w:eastAsia="宋体" w:cs="宋体"/>
                <w:spacing w:val="-2"/>
                <w:sz w:val="16"/>
                <w:szCs w:val="16"/>
              </w:rPr>
              <w:t>GB</w:t>
            </w:r>
            <w:r>
              <w:rPr>
                <w:rFonts w:ascii="宋体" w:hAnsi="宋体" w:eastAsia="宋体" w:cs="宋体"/>
                <w:spacing w:val="11"/>
                <w:sz w:val="16"/>
                <w:szCs w:val="16"/>
              </w:rPr>
              <w:t xml:space="preserve"> </w:t>
            </w:r>
            <w:r>
              <w:rPr>
                <w:rFonts w:ascii="宋体" w:hAnsi="宋体" w:eastAsia="宋体" w:cs="宋体"/>
                <w:spacing w:val="-2"/>
                <w:sz w:val="16"/>
                <w:szCs w:val="16"/>
              </w:rPr>
              <w:t>20054</w:t>
            </w:r>
          </w:p>
        </w:tc>
        <w:tc>
          <w:tcPr>
            <w:tcW w:w="4408" w:type="dxa"/>
            <w:tcBorders>
              <w:top w:val="single" w:color="000000" w:sz="2" w:space="0"/>
              <w:bottom w:val="single" w:color="000000" w:sz="2" w:space="0"/>
            </w:tcBorders>
            <w:vAlign w:val="top"/>
          </w:tcPr>
          <w:p>
            <w:pPr>
              <w:spacing w:before="116" w:line="219" w:lineRule="auto"/>
              <w:ind w:firstLine="123"/>
              <w:rPr>
                <w:rFonts w:ascii="宋体" w:hAnsi="宋体" w:eastAsia="宋体" w:cs="宋体"/>
                <w:sz w:val="16"/>
                <w:szCs w:val="16"/>
              </w:rPr>
            </w:pPr>
            <w:r>
              <w:rPr>
                <w:rFonts w:ascii="宋体" w:hAnsi="宋体" w:eastAsia="宋体" w:cs="宋体"/>
                <w:spacing w:val="-1"/>
                <w:sz w:val="16"/>
                <w:szCs w:val="16"/>
              </w:rPr>
              <w:t>金属卤化物灯能效限定值及能效等级</w:t>
            </w:r>
          </w:p>
        </w:tc>
      </w:tr>
    </w:tbl>
    <w:p>
      <w:pPr>
        <w:spacing w:before="226" w:line="266" w:lineRule="auto"/>
        <w:ind w:left="34" w:right="828"/>
        <w:rPr>
          <w:rFonts w:ascii="宋体" w:hAnsi="宋体" w:eastAsia="宋体" w:cs="宋体"/>
          <w:sz w:val="21"/>
          <w:szCs w:val="21"/>
        </w:rPr>
      </w:pPr>
      <w:r>
        <w:rPr>
          <w:rFonts w:ascii="宋体" w:hAnsi="宋体" w:eastAsia="宋体" w:cs="宋体"/>
          <w:spacing w:val="11"/>
          <w:w w:val="103"/>
          <w:sz w:val="21"/>
          <w:szCs w:val="21"/>
        </w:rPr>
        <w:t>6.2.3卤钨灯是白炽灯的改进产品,比白炽灯光效稍高,但和</w:t>
      </w:r>
      <w:r>
        <w:rPr>
          <w:rFonts w:ascii="宋体" w:hAnsi="宋体" w:eastAsia="宋体" w:cs="宋体"/>
          <w:spacing w:val="2"/>
          <w:sz w:val="21"/>
          <w:szCs w:val="21"/>
        </w:rPr>
        <w:t xml:space="preserve"> </w:t>
      </w:r>
      <w:r>
        <w:rPr>
          <w:rFonts w:ascii="宋体" w:hAnsi="宋体" w:eastAsia="宋体" w:cs="宋体"/>
          <w:spacing w:val="6"/>
          <w:sz w:val="21"/>
          <w:szCs w:val="21"/>
        </w:rPr>
        <w:t>现在的高效光源—荧光灯、陶瓷金属卤化物灯、发光二极管灯</w:t>
      </w:r>
      <w:r>
        <w:rPr>
          <w:rFonts w:ascii="宋体" w:hAnsi="宋体" w:eastAsia="宋体" w:cs="宋体"/>
          <w:sz w:val="21"/>
          <w:szCs w:val="21"/>
        </w:rPr>
        <w:t xml:space="preserve"> </w:t>
      </w:r>
      <w:r>
        <w:rPr>
          <w:rFonts w:ascii="宋体" w:hAnsi="宋体" w:eastAsia="宋体" w:cs="宋体"/>
          <w:spacing w:val="9"/>
          <w:sz w:val="21"/>
          <w:szCs w:val="21"/>
        </w:rPr>
        <w:t>等相比,其光效仍低得太多,因此,不能广泛使用。本条规定可</w:t>
      </w:r>
      <w:r>
        <w:rPr>
          <w:rFonts w:ascii="宋体" w:hAnsi="宋体" w:eastAsia="宋体" w:cs="宋体"/>
          <w:spacing w:val="11"/>
          <w:sz w:val="21"/>
          <w:szCs w:val="21"/>
        </w:rPr>
        <w:t xml:space="preserve"> </w:t>
      </w:r>
      <w:r>
        <w:rPr>
          <w:rFonts w:ascii="宋体" w:hAnsi="宋体" w:eastAsia="宋体" w:cs="宋体"/>
          <w:spacing w:val="2"/>
          <w:sz w:val="21"/>
          <w:szCs w:val="21"/>
        </w:rPr>
        <w:t>应用于商场中高档商品的重点照明(其显色性、定向性、光谱特</w:t>
      </w:r>
      <w:r>
        <w:rPr>
          <w:rFonts w:ascii="宋体" w:hAnsi="宋体" w:eastAsia="宋体" w:cs="宋体"/>
          <w:spacing w:val="16"/>
          <w:sz w:val="21"/>
          <w:szCs w:val="21"/>
        </w:rPr>
        <w:t xml:space="preserve"> </w:t>
      </w:r>
      <w:r>
        <w:rPr>
          <w:rFonts w:ascii="宋体" w:hAnsi="宋体" w:eastAsia="宋体" w:cs="宋体"/>
          <w:spacing w:val="5"/>
          <w:sz w:val="21"/>
          <w:szCs w:val="21"/>
        </w:rPr>
        <w:t>性等条件优于其他光源)外,不应在旅馆客房的酒吧、床头、卫</w:t>
      </w:r>
      <w:r>
        <w:rPr>
          <w:rFonts w:ascii="宋体" w:hAnsi="宋体" w:eastAsia="宋体" w:cs="宋体"/>
          <w:spacing w:val="19"/>
          <w:sz w:val="21"/>
          <w:szCs w:val="21"/>
        </w:rPr>
        <w:t xml:space="preserve"> </w:t>
      </w:r>
      <w:r>
        <w:rPr>
          <w:rFonts w:ascii="宋体" w:hAnsi="宋体" w:eastAsia="宋体" w:cs="宋体"/>
          <w:spacing w:val="-2"/>
          <w:sz w:val="21"/>
          <w:szCs w:val="21"/>
        </w:rPr>
        <w:t>生间以及宾馆走廊、餐厅、电梯厅、大堂、电梯轿厢、厕所等场</w:t>
      </w:r>
      <w:r>
        <w:rPr>
          <w:rFonts w:ascii="宋体" w:hAnsi="宋体" w:eastAsia="宋体" w:cs="宋体"/>
          <w:spacing w:val="8"/>
          <w:sz w:val="21"/>
          <w:szCs w:val="21"/>
        </w:rPr>
        <w:t xml:space="preserve"> </w:t>
      </w:r>
      <w:r>
        <w:rPr>
          <w:rFonts w:ascii="宋体" w:hAnsi="宋体" w:eastAsia="宋体" w:cs="宋体"/>
          <w:spacing w:val="-8"/>
          <w:sz w:val="21"/>
          <w:szCs w:val="21"/>
        </w:rPr>
        <w:t>所应用。</w:t>
      </w:r>
    </w:p>
    <w:p>
      <w:pPr>
        <w:spacing w:before="86" w:line="261" w:lineRule="auto"/>
        <w:ind w:left="34" w:right="847" w:firstLine="3"/>
        <w:rPr>
          <w:rFonts w:ascii="宋体" w:hAnsi="宋体" w:eastAsia="宋体" w:cs="宋体"/>
          <w:sz w:val="21"/>
          <w:szCs w:val="21"/>
        </w:rPr>
      </w:pPr>
      <w:r>
        <w:rPr>
          <w:rFonts w:ascii="宋体" w:hAnsi="宋体" w:eastAsia="宋体" w:cs="宋体"/>
          <w:spacing w:val="8"/>
          <w:sz w:val="21"/>
          <w:szCs w:val="21"/>
          <w14:textOutline w14:w="3810" w14:cap="flat" w14:cmpd="sng">
            <w14:solidFill>
              <w14:srgbClr w14:val="000000"/>
            </w14:solidFill>
            <w14:prstDash w14:val="solid"/>
            <w14:miter w14:val="10"/>
          </w14:textOutline>
        </w:rPr>
        <w:t>6.2.4</w:t>
      </w:r>
      <w:r>
        <w:rPr>
          <w:rFonts w:ascii="宋体" w:hAnsi="宋体" w:eastAsia="宋体" w:cs="宋体"/>
          <w:spacing w:val="14"/>
          <w:sz w:val="21"/>
          <w:szCs w:val="21"/>
        </w:rPr>
        <w:t xml:space="preserve">  </w:t>
      </w:r>
      <w:r>
        <w:rPr>
          <w:rFonts w:ascii="宋体" w:hAnsi="宋体" w:eastAsia="宋体" w:cs="宋体"/>
          <w:spacing w:val="8"/>
          <w:sz w:val="21"/>
          <w:szCs w:val="21"/>
        </w:rPr>
        <w:t>和其他高强气体放电灯相比,荧光高压汞灯(包括自镇</w:t>
      </w:r>
      <w:r>
        <w:rPr>
          <w:rFonts w:ascii="宋体" w:hAnsi="宋体" w:eastAsia="宋体" w:cs="宋体"/>
          <w:sz w:val="21"/>
          <w:szCs w:val="21"/>
        </w:rPr>
        <w:t xml:space="preserve"> </w:t>
      </w:r>
      <w:r>
        <w:rPr>
          <w:rFonts w:ascii="宋体" w:hAnsi="宋体" w:eastAsia="宋体" w:cs="宋体"/>
          <w:spacing w:val="11"/>
          <w:w w:val="101"/>
          <w:sz w:val="21"/>
          <w:szCs w:val="21"/>
        </w:rPr>
        <w:t>流荧光高压汞灯)光效较低,寿命也不长,显色指数也不高,故</w:t>
      </w:r>
      <w:r>
        <w:rPr>
          <w:rFonts w:ascii="宋体" w:hAnsi="宋体" w:eastAsia="宋体" w:cs="宋体"/>
          <w:spacing w:val="6"/>
          <w:sz w:val="21"/>
          <w:szCs w:val="21"/>
        </w:rPr>
        <w:t xml:space="preserve"> </w:t>
      </w:r>
      <w:r>
        <w:rPr>
          <w:rFonts w:ascii="宋体" w:hAnsi="宋体" w:eastAsia="宋体" w:cs="宋体"/>
          <w:spacing w:val="-7"/>
          <w:sz w:val="21"/>
          <w:szCs w:val="21"/>
        </w:rPr>
        <w:t>不应采用。</w:t>
      </w:r>
    </w:p>
    <w:p>
      <w:pPr>
        <w:spacing w:before="61" w:line="265" w:lineRule="auto"/>
        <w:ind w:left="34" w:right="827" w:firstLine="3"/>
        <w:rPr>
          <w:rFonts w:ascii="宋体" w:hAnsi="宋体" w:eastAsia="宋体" w:cs="宋体"/>
          <w:sz w:val="21"/>
          <w:szCs w:val="21"/>
        </w:rPr>
      </w:pPr>
      <w:r>
        <w:rPr>
          <w:rFonts w:ascii="宋体" w:hAnsi="宋体" w:eastAsia="宋体" w:cs="宋体"/>
          <w:spacing w:val="9"/>
          <w:sz w:val="21"/>
          <w:szCs w:val="21"/>
          <w14:textOutline w14:w="3810" w14:cap="flat" w14:cmpd="sng">
            <w14:solidFill>
              <w14:srgbClr w14:val="000000"/>
            </w14:solidFill>
            <w14:prstDash w14:val="solid"/>
            <w14:miter w14:val="10"/>
          </w14:textOutline>
        </w:rPr>
        <w:t>6.2.5</w:t>
      </w:r>
      <w:r>
        <w:rPr>
          <w:rFonts w:ascii="宋体" w:hAnsi="宋体" w:eastAsia="宋体" w:cs="宋体"/>
          <w:spacing w:val="9"/>
          <w:sz w:val="21"/>
          <w:szCs w:val="21"/>
        </w:rPr>
        <w:t xml:space="preserve">  通常同类光源中单灯功率较大者,光效高,所以应选单</w:t>
      </w:r>
      <w:r>
        <w:rPr>
          <w:rFonts w:ascii="宋体" w:hAnsi="宋体" w:eastAsia="宋体" w:cs="宋体"/>
          <w:spacing w:val="1"/>
          <w:sz w:val="21"/>
          <w:szCs w:val="21"/>
        </w:rPr>
        <w:t xml:space="preserve"> </w:t>
      </w:r>
      <w:r>
        <w:rPr>
          <w:rFonts w:ascii="宋体" w:hAnsi="宋体" w:eastAsia="宋体" w:cs="宋体"/>
          <w:spacing w:val="-2"/>
          <w:sz w:val="21"/>
          <w:szCs w:val="21"/>
        </w:rPr>
        <w:t>灯功率较大的，但前提是应满足照度均匀度的要求。对于直管荧</w:t>
      </w:r>
      <w:r>
        <w:rPr>
          <w:rFonts w:ascii="宋体" w:hAnsi="宋体" w:eastAsia="宋体" w:cs="宋体"/>
          <w:spacing w:val="9"/>
          <w:sz w:val="21"/>
          <w:szCs w:val="21"/>
        </w:rPr>
        <w:t xml:space="preserve"> </w:t>
      </w:r>
      <w:r>
        <w:rPr>
          <w:rFonts w:ascii="宋体" w:hAnsi="宋体" w:eastAsia="宋体" w:cs="宋体"/>
          <w:spacing w:val="11"/>
          <w:w w:val="102"/>
          <w:sz w:val="21"/>
          <w:szCs w:val="21"/>
        </w:rPr>
        <w:t>光灯,根据现今产品资料,长度为1200mm</w:t>
      </w:r>
      <w:r>
        <w:rPr>
          <w:rFonts w:ascii="宋体" w:hAnsi="宋体" w:eastAsia="宋体" w:cs="宋体"/>
          <w:spacing w:val="53"/>
          <w:sz w:val="21"/>
          <w:szCs w:val="21"/>
        </w:rPr>
        <w:t xml:space="preserve"> </w:t>
      </w:r>
      <w:r>
        <w:rPr>
          <w:rFonts w:ascii="宋体" w:hAnsi="宋体" w:eastAsia="宋体" w:cs="宋体"/>
          <w:spacing w:val="11"/>
          <w:w w:val="102"/>
          <w:sz w:val="21"/>
          <w:szCs w:val="21"/>
        </w:rPr>
        <w:t>左右的灯管光效比</w:t>
      </w:r>
      <w:r>
        <w:rPr>
          <w:rFonts w:ascii="宋体" w:hAnsi="宋体" w:eastAsia="宋体" w:cs="宋体"/>
          <w:sz w:val="21"/>
          <w:szCs w:val="21"/>
        </w:rPr>
        <w:t xml:space="preserve"> </w:t>
      </w:r>
      <w:r>
        <w:rPr>
          <w:rFonts w:ascii="宋体" w:hAnsi="宋体" w:eastAsia="宋体" w:cs="宋体"/>
          <w:spacing w:val="11"/>
          <w:w w:val="116"/>
          <w:sz w:val="21"/>
          <w:szCs w:val="21"/>
        </w:rPr>
        <w:t>长度600mm左右(即T8型18W,T5型14W)的灯管效率高,</w:t>
      </w:r>
      <w:r>
        <w:rPr>
          <w:rFonts w:ascii="宋体" w:hAnsi="宋体" w:eastAsia="宋体" w:cs="宋体"/>
          <w:spacing w:val="11"/>
          <w:sz w:val="21"/>
          <w:szCs w:val="21"/>
        </w:rPr>
        <w:t xml:space="preserve"> </w:t>
      </w:r>
      <w:r>
        <w:rPr>
          <w:rFonts w:ascii="宋体" w:hAnsi="宋体" w:eastAsia="宋体" w:cs="宋体"/>
          <w:spacing w:val="1"/>
          <w:sz w:val="21"/>
          <w:szCs w:val="21"/>
        </w:rPr>
        <w:t>再加上其镇流器损耗差异,前者的节能效果十分明显。所以除特</w:t>
      </w:r>
      <w:r>
        <w:rPr>
          <w:rFonts w:ascii="宋体" w:hAnsi="宋体" w:eastAsia="宋体" w:cs="宋体"/>
          <w:spacing w:val="24"/>
          <w:sz w:val="21"/>
          <w:szCs w:val="21"/>
        </w:rPr>
        <w:t xml:space="preserve"> </w:t>
      </w:r>
      <w:r>
        <w:rPr>
          <w:rFonts w:ascii="宋体" w:hAnsi="宋体" w:eastAsia="宋体" w:cs="宋体"/>
          <w:spacing w:val="10"/>
          <w:w w:val="105"/>
          <w:sz w:val="21"/>
          <w:szCs w:val="21"/>
        </w:rPr>
        <w:t>殊装饰要求者外,应选用前者(即28W～45W灯管),而不应选</w:t>
      </w:r>
      <w:r>
        <w:rPr>
          <w:rFonts w:ascii="宋体" w:hAnsi="宋体" w:eastAsia="宋体" w:cs="宋体"/>
          <w:spacing w:val="15"/>
          <w:sz w:val="21"/>
          <w:szCs w:val="21"/>
        </w:rPr>
        <w:t xml:space="preserve"> </w:t>
      </w:r>
      <w:r>
        <w:rPr>
          <w:rFonts w:ascii="宋体" w:hAnsi="宋体" w:eastAsia="宋体" w:cs="宋体"/>
          <w:spacing w:val="10"/>
          <w:w w:val="115"/>
          <w:sz w:val="21"/>
          <w:szCs w:val="21"/>
        </w:rPr>
        <w:t>用后者(14W~18W灯管).</w:t>
      </w:r>
    </w:p>
    <w:p>
      <w:pPr>
        <w:spacing w:before="225" w:line="185" w:lineRule="auto"/>
        <w:ind w:firstLine="5484"/>
        <w:rPr>
          <w:rFonts w:ascii="宋体" w:hAnsi="宋体" w:eastAsia="宋体" w:cs="宋体"/>
          <w:sz w:val="21"/>
          <w:szCs w:val="21"/>
        </w:rPr>
      </w:pPr>
      <w:r>
        <w:rPr>
          <w:rFonts w:ascii="宋体" w:hAnsi="宋体" w:eastAsia="宋体" w:cs="宋体"/>
          <w:spacing w:val="-3"/>
          <w:sz w:val="21"/>
          <w:szCs w:val="21"/>
        </w:rPr>
        <w:t>87</w:t>
      </w:r>
    </w:p>
    <w:p>
      <w:pPr>
        <w:rPr>
          <w:rFonts w:ascii="Arial"/>
          <w:sz w:val="21"/>
        </w:rPr>
      </w:pPr>
    </w:p>
    <w:p>
      <w:pPr>
        <w:spacing w:before="45" w:line="192" w:lineRule="auto"/>
        <w:ind w:firstLine="1414"/>
        <w:rPr>
          <w:rFonts w:ascii="宋体" w:hAnsi="宋体" w:eastAsia="宋体" w:cs="宋体"/>
          <w:sz w:val="14"/>
          <w:szCs w:val="14"/>
        </w:rPr>
      </w:pPr>
      <w:r>
        <w:rPr>
          <w:rFonts w:ascii="仿宋" w:hAnsi="仿宋" w:eastAsia="仿宋" w:cs="仿宋"/>
          <w:color w:val="FF2A00"/>
          <w:spacing w:val="-4"/>
          <w:sz w:val="10"/>
          <w:szCs w:val="10"/>
        </w:rPr>
        <w:t>引月</w:t>
      </w:r>
      <w:r>
        <w:rPr>
          <w:rFonts w:ascii="仿宋" w:hAnsi="仿宋" w:eastAsia="仿宋" w:cs="仿宋"/>
          <w:color w:val="FF2A00"/>
          <w:spacing w:val="4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64"/>
          <w:sz w:val="14"/>
          <w:szCs w:val="14"/>
        </w:rPr>
        <w:t xml:space="preserve"> </w:t>
      </w:r>
      <w:r>
        <w:rPr>
          <w:position w:val="-1"/>
          <w:sz w:val="14"/>
          <w:szCs w:val="14"/>
        </w:rPr>
        <w:drawing>
          <wp:inline distT="0" distB="0" distL="0" distR="0">
            <wp:extent cx="56515" cy="88900"/>
            <wp:effectExtent l="0" t="0" r="0" b="0"/>
            <wp:docPr id="75" name="IM 75"/>
            <wp:cNvGraphicFramePr/>
            <a:graphic xmlns:a="http://schemas.openxmlformats.org/drawingml/2006/main">
              <a:graphicData uri="http://schemas.openxmlformats.org/drawingml/2006/picture">
                <pic:pic xmlns:pic="http://schemas.openxmlformats.org/drawingml/2006/picture">
                  <pic:nvPicPr>
                    <pic:cNvPr id="75" name="IM 75"/>
                    <pic:cNvPicPr/>
                  </pic:nvPicPr>
                  <pic:blipFill>
                    <a:blip r:embed="rId18"/>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13" w:bottom="4" w:left="945" w:header="0" w:footer="0" w:gutter="0"/>
          <w:cols w:space="720" w:num="1"/>
        </w:sectPr>
      </w:pPr>
    </w:p>
    <w:p>
      <w:pPr>
        <w:spacing w:before="156" w:line="251" w:lineRule="auto"/>
        <w:ind w:right="915"/>
        <w:rPr>
          <w:rFonts w:ascii="宋体" w:hAnsi="宋体" w:eastAsia="宋体" w:cs="宋体"/>
          <w:sz w:val="23"/>
          <w:szCs w:val="23"/>
        </w:rPr>
      </w:pPr>
      <w:r>
        <w:rPr>
          <w:rFonts w:ascii="宋体" w:hAnsi="宋体" w:eastAsia="宋体" w:cs="宋体"/>
          <w:spacing w:val="-5"/>
          <w:sz w:val="23"/>
          <w:szCs w:val="23"/>
        </w:rPr>
        <w:t>6.2.6按照国家标准《电磁兼容</w:t>
      </w:r>
      <w:r>
        <w:rPr>
          <w:rFonts w:ascii="宋体" w:hAnsi="宋体" w:eastAsia="宋体" w:cs="宋体"/>
          <w:spacing w:val="31"/>
          <w:sz w:val="23"/>
          <w:szCs w:val="23"/>
        </w:rPr>
        <w:t xml:space="preserve">  </w:t>
      </w:r>
      <w:r>
        <w:rPr>
          <w:rFonts w:ascii="宋体" w:hAnsi="宋体" w:eastAsia="宋体" w:cs="宋体"/>
          <w:spacing w:val="-5"/>
          <w:sz w:val="23"/>
          <w:szCs w:val="23"/>
        </w:rPr>
        <w:t>限值</w:t>
      </w:r>
      <w:r>
        <w:rPr>
          <w:rFonts w:ascii="宋体" w:hAnsi="宋体" w:eastAsia="宋体" w:cs="宋体"/>
          <w:spacing w:val="15"/>
          <w:sz w:val="23"/>
          <w:szCs w:val="23"/>
        </w:rPr>
        <w:t xml:space="preserve">  </w:t>
      </w:r>
      <w:r>
        <w:rPr>
          <w:rFonts w:ascii="宋体" w:hAnsi="宋体" w:eastAsia="宋体" w:cs="宋体"/>
          <w:spacing w:val="-5"/>
          <w:sz w:val="23"/>
          <w:szCs w:val="23"/>
        </w:rPr>
        <w:t>谐波电流发射限值</w:t>
      </w:r>
      <w:r>
        <w:rPr>
          <w:rFonts w:ascii="宋体" w:hAnsi="宋体" w:eastAsia="宋体" w:cs="宋体"/>
          <w:spacing w:val="1"/>
          <w:sz w:val="23"/>
          <w:szCs w:val="23"/>
        </w:rPr>
        <w:t xml:space="preserve"> </w:t>
      </w:r>
      <w:r>
        <w:rPr>
          <w:rFonts w:ascii="宋体" w:hAnsi="宋体" w:eastAsia="宋体" w:cs="宋体"/>
          <w:spacing w:val="-2"/>
          <w:sz w:val="23"/>
          <w:szCs w:val="23"/>
        </w:rPr>
        <w:t>(设备每相输入电流≤16A)》GB17625.1-2003对照明设备(C</w:t>
      </w:r>
      <w:r>
        <w:rPr>
          <w:rFonts w:ascii="宋体" w:hAnsi="宋体" w:eastAsia="宋体" w:cs="宋体"/>
          <w:spacing w:val="22"/>
          <w:sz w:val="23"/>
          <w:szCs w:val="23"/>
        </w:rPr>
        <w:t xml:space="preserve"> </w:t>
      </w:r>
      <w:r>
        <w:rPr>
          <w:rFonts w:ascii="宋体" w:hAnsi="宋体" w:eastAsia="宋体" w:cs="宋体"/>
          <w:spacing w:val="-2"/>
          <w:sz w:val="23"/>
          <w:szCs w:val="23"/>
        </w:rPr>
        <w:t>类设备)谐波限值的规定,对功率大于25W的放电灯的谐波限</w:t>
      </w:r>
      <w:r>
        <w:rPr>
          <w:rFonts w:ascii="宋体" w:hAnsi="宋体" w:eastAsia="宋体" w:cs="宋体"/>
          <w:spacing w:val="23"/>
          <w:sz w:val="23"/>
          <w:szCs w:val="23"/>
        </w:rPr>
        <w:t xml:space="preserve"> </w:t>
      </w:r>
      <w:r>
        <w:rPr>
          <w:rFonts w:ascii="宋体" w:hAnsi="宋体" w:eastAsia="宋体" w:cs="宋体"/>
          <w:spacing w:val="-1"/>
          <w:sz w:val="23"/>
          <w:szCs w:val="23"/>
        </w:rPr>
        <w:t>值规定较严,不会增加太大能耗;而对≤25W的放电灯规定的</w:t>
      </w:r>
      <w:r>
        <w:rPr>
          <w:rFonts w:ascii="宋体" w:hAnsi="宋体" w:eastAsia="宋体" w:cs="宋体"/>
          <w:spacing w:val="19"/>
          <w:sz w:val="23"/>
          <w:szCs w:val="23"/>
        </w:rPr>
        <w:t xml:space="preserve"> </w:t>
      </w:r>
      <w:r>
        <w:rPr>
          <w:rFonts w:ascii="宋体" w:hAnsi="宋体" w:eastAsia="宋体" w:cs="宋体"/>
          <w:spacing w:val="-3"/>
          <w:sz w:val="23"/>
          <w:szCs w:val="23"/>
        </w:rPr>
        <w:t>谐波限值很宽(3次谐波可达86%),将使中性线电流大大增加,</w:t>
      </w:r>
      <w:r>
        <w:rPr>
          <w:rFonts w:ascii="宋体" w:hAnsi="宋体" w:eastAsia="宋体" w:cs="宋体"/>
          <w:sz w:val="23"/>
          <w:szCs w:val="23"/>
        </w:rPr>
        <w:t xml:space="preserve"> </w:t>
      </w:r>
      <w:r>
        <w:rPr>
          <w:rFonts w:ascii="宋体" w:hAnsi="宋体" w:eastAsia="宋体" w:cs="宋体"/>
          <w:spacing w:val="-11"/>
          <w:w w:val="99"/>
          <w:sz w:val="23"/>
          <w:szCs w:val="23"/>
        </w:rPr>
        <w:t>超过相线电流达2.5倍以上,不利于节能和节材。所选用的镇流</w:t>
      </w:r>
      <w:r>
        <w:rPr>
          <w:rFonts w:ascii="宋体" w:hAnsi="宋体" w:eastAsia="宋体" w:cs="宋体"/>
          <w:sz w:val="23"/>
          <w:szCs w:val="23"/>
        </w:rPr>
        <w:t xml:space="preserve"> </w:t>
      </w:r>
      <w:r>
        <w:rPr>
          <w:rFonts w:ascii="宋体" w:hAnsi="宋体" w:eastAsia="宋体" w:cs="宋体"/>
          <w:spacing w:val="-11"/>
          <w:w w:val="96"/>
          <w:sz w:val="23"/>
          <w:szCs w:val="23"/>
        </w:rPr>
        <w:t>器宜满足下列条件之一:</w:t>
      </w:r>
    </w:p>
    <w:p>
      <w:pPr>
        <w:spacing w:before="2" w:line="249" w:lineRule="auto"/>
        <w:ind w:right="968" w:firstLine="419"/>
        <w:rPr>
          <w:rFonts w:ascii="宋体" w:hAnsi="宋体" w:eastAsia="宋体" w:cs="宋体"/>
          <w:sz w:val="23"/>
          <w:szCs w:val="23"/>
        </w:rPr>
      </w:pPr>
      <w:r>
        <w:rPr>
          <w:rFonts w:ascii="宋体" w:hAnsi="宋体" w:eastAsia="宋体" w:cs="宋体"/>
          <w:spacing w:val="-11"/>
          <w:w w:val="99"/>
          <w:sz w:val="23"/>
          <w:szCs w:val="23"/>
        </w:rPr>
        <w:t>1谐波限值宜符合现行国家标准《电磁兼容</w:t>
      </w:r>
      <w:r>
        <w:rPr>
          <w:rFonts w:ascii="宋体" w:hAnsi="宋体" w:eastAsia="宋体" w:cs="宋体"/>
          <w:spacing w:val="29"/>
          <w:sz w:val="23"/>
          <w:szCs w:val="23"/>
        </w:rPr>
        <w:t xml:space="preserve">  </w:t>
      </w:r>
      <w:r>
        <w:rPr>
          <w:rFonts w:ascii="宋体" w:hAnsi="宋体" w:eastAsia="宋体" w:cs="宋体"/>
          <w:spacing w:val="-11"/>
          <w:w w:val="99"/>
          <w:sz w:val="23"/>
          <w:szCs w:val="23"/>
        </w:rPr>
        <w:t>限值</w:t>
      </w:r>
      <w:r>
        <w:rPr>
          <w:rFonts w:ascii="宋体" w:hAnsi="宋体" w:eastAsia="宋体" w:cs="宋体"/>
          <w:spacing w:val="11"/>
          <w:sz w:val="23"/>
          <w:szCs w:val="23"/>
        </w:rPr>
        <w:t xml:space="preserve">  </w:t>
      </w:r>
      <w:r>
        <w:rPr>
          <w:rFonts w:ascii="宋体" w:hAnsi="宋体" w:eastAsia="宋体" w:cs="宋体"/>
          <w:spacing w:val="-11"/>
          <w:w w:val="99"/>
          <w:sz w:val="23"/>
          <w:szCs w:val="23"/>
        </w:rPr>
        <w:t>谐波</w:t>
      </w:r>
      <w:r>
        <w:rPr>
          <w:rFonts w:ascii="宋体" w:hAnsi="宋体" w:eastAsia="宋体" w:cs="宋体"/>
          <w:sz w:val="23"/>
          <w:szCs w:val="23"/>
        </w:rPr>
        <w:t xml:space="preserve"> </w:t>
      </w:r>
      <w:r>
        <w:rPr>
          <w:rFonts w:ascii="宋体" w:hAnsi="宋体" w:eastAsia="宋体" w:cs="宋体"/>
          <w:spacing w:val="-5"/>
          <w:sz w:val="23"/>
          <w:szCs w:val="23"/>
        </w:rPr>
        <w:t>电流发射限值(设备每相输入电流≤16A)》GB17625.1规定的</w:t>
      </w:r>
      <w:r>
        <w:rPr>
          <w:rFonts w:ascii="宋体" w:hAnsi="宋体" w:eastAsia="宋体" w:cs="宋体"/>
          <w:spacing w:val="22"/>
          <w:sz w:val="23"/>
          <w:szCs w:val="23"/>
        </w:rPr>
        <w:t xml:space="preserve"> </w:t>
      </w:r>
      <w:r>
        <w:rPr>
          <w:rFonts w:ascii="宋体" w:hAnsi="宋体" w:eastAsia="宋体" w:cs="宋体"/>
          <w:spacing w:val="-9"/>
          <w:sz w:val="23"/>
          <w:szCs w:val="23"/>
        </w:rPr>
        <w:t>功率大于25W照明设备的谐波限值。</w:t>
      </w:r>
    </w:p>
    <w:p>
      <w:pPr>
        <w:spacing w:before="14" w:line="263" w:lineRule="auto"/>
        <w:ind w:right="968" w:firstLine="419"/>
        <w:rPr>
          <w:rFonts w:ascii="宋体" w:hAnsi="宋体" w:eastAsia="宋体" w:cs="宋体"/>
          <w:sz w:val="23"/>
          <w:szCs w:val="23"/>
        </w:rPr>
      </w:pPr>
      <w:r>
        <w:rPr>
          <w:rFonts w:ascii="宋体" w:hAnsi="宋体" w:eastAsia="宋体" w:cs="宋体"/>
          <w:spacing w:val="4"/>
          <w:sz w:val="23"/>
          <w:szCs w:val="23"/>
        </w:rPr>
        <w:t>23次谐波电流不宜大于基波电流的33%.</w:t>
      </w:r>
      <w:r>
        <w:rPr>
          <w:rFonts w:ascii="宋体" w:hAnsi="宋体" w:eastAsia="宋体" w:cs="宋体"/>
          <w:sz w:val="23"/>
          <w:szCs w:val="23"/>
        </w:rPr>
        <w:t xml:space="preserve">             </w:t>
      </w:r>
      <w:r>
        <w:rPr>
          <w:rFonts w:ascii="宋体" w:hAnsi="宋体" w:eastAsia="宋体" w:cs="宋体"/>
          <w:spacing w:val="-6"/>
          <w:sz w:val="23"/>
          <w:szCs w:val="23"/>
        </w:rPr>
        <w:t>6.2.7这些场所有相当大的一部分时间无人通过或工作,而经</w:t>
      </w:r>
      <w:r>
        <w:rPr>
          <w:rFonts w:ascii="宋体" w:hAnsi="宋体" w:eastAsia="宋体" w:cs="宋体"/>
          <w:spacing w:val="23"/>
          <w:sz w:val="23"/>
          <w:szCs w:val="23"/>
        </w:rPr>
        <w:t xml:space="preserve"> </w:t>
      </w:r>
      <w:r>
        <w:rPr>
          <w:rFonts w:ascii="宋体" w:hAnsi="宋体" w:eastAsia="宋体" w:cs="宋体"/>
          <w:spacing w:val="-11"/>
          <w:w w:val="97"/>
          <w:sz w:val="23"/>
          <w:szCs w:val="23"/>
        </w:rPr>
        <w:t>常点亮全部或大部分照明灯,因此规定按人体感应调光和发光二</w:t>
      </w:r>
      <w:r>
        <w:rPr>
          <w:rFonts w:ascii="宋体" w:hAnsi="宋体" w:eastAsia="宋体" w:cs="宋体"/>
          <w:spacing w:val="4"/>
          <w:sz w:val="23"/>
          <w:szCs w:val="23"/>
        </w:rPr>
        <w:t xml:space="preserve"> </w:t>
      </w:r>
      <w:r>
        <w:rPr>
          <w:rFonts w:ascii="宋体" w:hAnsi="宋体" w:eastAsia="宋体" w:cs="宋体"/>
          <w:spacing w:val="12"/>
          <w:w w:val="99"/>
          <w:sz w:val="23"/>
          <w:szCs w:val="23"/>
        </w:rPr>
        <w:t>极管灯,当无人时,可调至10%~30%左右的照度,有很大的</w:t>
      </w:r>
      <w:r>
        <w:rPr>
          <w:rFonts w:ascii="宋体" w:hAnsi="宋体" w:eastAsia="宋体" w:cs="宋体"/>
          <w:spacing w:val="24"/>
          <w:sz w:val="23"/>
          <w:szCs w:val="23"/>
        </w:rPr>
        <w:t xml:space="preserve"> </w:t>
      </w:r>
      <w:r>
        <w:rPr>
          <w:rFonts w:ascii="宋体" w:hAnsi="宋体" w:eastAsia="宋体" w:cs="宋体"/>
          <w:spacing w:val="-21"/>
          <w:sz w:val="23"/>
          <w:szCs w:val="23"/>
        </w:rPr>
        <w:t>节能效果。</w:t>
      </w:r>
    </w:p>
    <w:p>
      <w:pPr>
        <w:spacing w:before="118" w:line="221" w:lineRule="auto"/>
        <w:ind w:firstLine="1823"/>
        <w:outlineLvl w:val="0"/>
        <w:rPr>
          <w:rFonts w:ascii="黑体" w:hAnsi="黑体" w:eastAsia="黑体" w:cs="黑体"/>
          <w:sz w:val="23"/>
          <w:szCs w:val="23"/>
        </w:rPr>
      </w:pPr>
      <w:r>
        <w:rPr>
          <w:rFonts w:ascii="黑体" w:hAnsi="黑体" w:eastAsia="黑体" w:cs="黑体"/>
          <w:spacing w:val="-1"/>
          <w:sz w:val="23"/>
          <w:szCs w:val="23"/>
          <w14:textOutline w14:w="4178" w14:cap="flat" w14:cmpd="sng">
            <w14:solidFill>
              <w14:srgbClr w14:val="000000"/>
            </w14:solidFill>
            <w14:prstDash w14:val="solid"/>
            <w14:miter w14:val="10"/>
          </w14:textOutline>
        </w:rPr>
        <w:t>6.3照明功率密度限值</w:t>
      </w:r>
    </w:p>
    <w:p>
      <w:pPr>
        <w:spacing w:before="179" w:line="253" w:lineRule="auto"/>
        <w:ind w:right="968"/>
        <w:rPr>
          <w:rFonts w:ascii="宋体" w:hAnsi="宋体" w:eastAsia="宋体" w:cs="宋体"/>
          <w:sz w:val="23"/>
          <w:szCs w:val="23"/>
        </w:rPr>
      </w:pPr>
      <w:r>
        <w:rPr>
          <w:rFonts w:ascii="宋体" w:hAnsi="宋体" w:eastAsia="宋体" w:cs="宋体"/>
          <w:spacing w:val="-5"/>
          <w:sz w:val="23"/>
          <w:szCs w:val="23"/>
        </w:rPr>
        <w:t>6.3.1～6.3.13</w:t>
      </w:r>
      <w:r>
        <w:rPr>
          <w:rFonts w:ascii="宋体" w:hAnsi="宋体" w:eastAsia="宋体" w:cs="宋体"/>
          <w:spacing w:val="14"/>
          <w:sz w:val="23"/>
          <w:szCs w:val="23"/>
        </w:rPr>
        <w:t xml:space="preserve"> </w:t>
      </w:r>
      <w:r>
        <w:rPr>
          <w:rFonts w:ascii="宋体" w:hAnsi="宋体" w:eastAsia="宋体" w:cs="宋体"/>
          <w:spacing w:val="-5"/>
          <w:sz w:val="23"/>
          <w:szCs w:val="23"/>
        </w:rPr>
        <w:t>LPD是照明节能的重要评价指标,目前国际上</w:t>
      </w:r>
      <w:r>
        <w:rPr>
          <w:rFonts w:ascii="宋体" w:hAnsi="宋体" w:eastAsia="宋体" w:cs="宋体"/>
          <w:sz w:val="23"/>
          <w:szCs w:val="23"/>
        </w:rPr>
        <w:t xml:space="preserve"> </w:t>
      </w:r>
      <w:r>
        <w:rPr>
          <w:rFonts w:ascii="宋体" w:hAnsi="宋体" w:eastAsia="宋体" w:cs="宋体"/>
          <w:spacing w:val="-10"/>
          <w:sz w:val="23"/>
          <w:szCs w:val="23"/>
        </w:rPr>
        <w:t>采用LPD作为节能评价指标的国家和地区有美国、日本、新加</w:t>
      </w:r>
      <w:r>
        <w:rPr>
          <w:rFonts w:ascii="宋体" w:hAnsi="宋体" w:eastAsia="宋体" w:cs="宋体"/>
          <w:spacing w:val="22"/>
          <w:sz w:val="23"/>
          <w:szCs w:val="23"/>
        </w:rPr>
        <w:t xml:space="preserve"> </w:t>
      </w:r>
      <w:r>
        <w:rPr>
          <w:rFonts w:ascii="宋体" w:hAnsi="宋体" w:eastAsia="宋体" w:cs="宋体"/>
          <w:spacing w:val="-11"/>
          <w:w w:val="99"/>
          <w:sz w:val="23"/>
          <w:szCs w:val="23"/>
        </w:rPr>
        <w:t>坡以及中国香港等。在我国2004版的建筑照明设计标准中，依</w:t>
      </w:r>
      <w:r>
        <w:rPr>
          <w:rFonts w:ascii="宋体" w:hAnsi="宋体" w:eastAsia="宋体" w:cs="宋体"/>
          <w:spacing w:val="3"/>
          <w:sz w:val="23"/>
          <w:szCs w:val="23"/>
        </w:rPr>
        <w:t xml:space="preserve"> </w:t>
      </w:r>
      <w:r>
        <w:rPr>
          <w:rFonts w:ascii="宋体" w:hAnsi="宋体" w:eastAsia="宋体" w:cs="宋体"/>
          <w:spacing w:val="-11"/>
          <w:w w:val="97"/>
          <w:sz w:val="23"/>
          <w:szCs w:val="23"/>
        </w:rPr>
        <w:t>据大量的照明重点实测调查和普查的数据结果,经过论证和综合</w:t>
      </w:r>
      <w:r>
        <w:rPr>
          <w:rFonts w:ascii="宋体" w:hAnsi="宋体" w:eastAsia="宋体" w:cs="宋体"/>
          <w:spacing w:val="1"/>
          <w:sz w:val="23"/>
          <w:szCs w:val="23"/>
        </w:rPr>
        <w:t xml:space="preserve"> </w:t>
      </w:r>
      <w:r>
        <w:rPr>
          <w:rFonts w:ascii="宋体" w:hAnsi="宋体" w:eastAsia="宋体" w:cs="宋体"/>
          <w:spacing w:val="-6"/>
          <w:sz w:val="23"/>
          <w:szCs w:val="23"/>
        </w:rPr>
        <w:t>经济分析后制定了LPD限值的标准,并根据照明产品和技术的</w:t>
      </w:r>
      <w:r>
        <w:rPr>
          <w:rFonts w:ascii="宋体" w:hAnsi="宋体" w:eastAsia="宋体" w:cs="宋体"/>
          <w:spacing w:val="25"/>
          <w:sz w:val="23"/>
          <w:szCs w:val="23"/>
        </w:rPr>
        <w:t xml:space="preserve"> </w:t>
      </w:r>
      <w:r>
        <w:rPr>
          <w:rFonts w:ascii="宋体" w:hAnsi="宋体" w:eastAsia="宋体" w:cs="宋体"/>
          <w:spacing w:val="-10"/>
          <w:sz w:val="23"/>
          <w:szCs w:val="23"/>
        </w:rPr>
        <w:t>发展趋势,同时给出了目标值。本次修订是在2004版的基础上</w:t>
      </w:r>
      <w:r>
        <w:rPr>
          <w:rFonts w:ascii="宋体" w:hAnsi="宋体" w:eastAsia="宋体" w:cs="宋体"/>
          <w:spacing w:val="4"/>
          <w:sz w:val="23"/>
          <w:szCs w:val="23"/>
        </w:rPr>
        <w:t xml:space="preserve"> </w:t>
      </w:r>
      <w:r>
        <w:rPr>
          <w:rFonts w:ascii="宋体" w:hAnsi="宋体" w:eastAsia="宋体" w:cs="宋体"/>
          <w:spacing w:val="-22"/>
          <w:sz w:val="23"/>
          <w:szCs w:val="23"/>
        </w:rPr>
        <w:t>降低了照明功率密度限制。</w:t>
      </w:r>
    </w:p>
    <w:p>
      <w:pPr>
        <w:spacing w:before="11" w:line="252" w:lineRule="auto"/>
        <w:ind w:right="948" w:firstLine="419"/>
        <w:rPr>
          <w:rFonts w:ascii="宋体" w:hAnsi="宋体" w:eastAsia="宋体" w:cs="宋体"/>
          <w:sz w:val="23"/>
          <w:szCs w:val="23"/>
        </w:rPr>
      </w:pPr>
      <w:r>
        <w:rPr>
          <w:rFonts w:ascii="宋体" w:hAnsi="宋体" w:eastAsia="宋体" w:cs="宋体"/>
          <w:spacing w:val="-11"/>
          <w:w w:val="97"/>
          <w:sz w:val="23"/>
          <w:szCs w:val="23"/>
        </w:rPr>
        <w:t>经过多年的工程实践,调查验证认为实行目标值的时机已经</w:t>
      </w:r>
      <w:r>
        <w:rPr>
          <w:rFonts w:ascii="宋体" w:hAnsi="宋体" w:eastAsia="宋体" w:cs="宋体"/>
          <w:spacing w:val="6"/>
          <w:sz w:val="23"/>
          <w:szCs w:val="23"/>
        </w:rPr>
        <w:t xml:space="preserve"> </w:t>
      </w:r>
      <w:r>
        <w:rPr>
          <w:rFonts w:ascii="宋体" w:hAnsi="宋体" w:eastAsia="宋体" w:cs="宋体"/>
          <w:spacing w:val="-9"/>
          <w:sz w:val="23"/>
          <w:szCs w:val="23"/>
        </w:rPr>
        <w:t>成熟,因此在新标准中,拟将2004版标准中的目标值作为基础,</w:t>
      </w:r>
      <w:r>
        <w:rPr>
          <w:rFonts w:ascii="宋体" w:hAnsi="宋体" w:eastAsia="宋体" w:cs="宋体"/>
          <w:spacing w:val="23"/>
          <w:sz w:val="23"/>
          <w:szCs w:val="23"/>
        </w:rPr>
        <w:t xml:space="preserve"> </w:t>
      </w:r>
      <w:r>
        <w:rPr>
          <w:rFonts w:ascii="宋体" w:hAnsi="宋体" w:eastAsia="宋体" w:cs="宋体"/>
          <w:spacing w:val="-11"/>
          <w:w w:val="97"/>
          <w:sz w:val="23"/>
          <w:szCs w:val="23"/>
        </w:rPr>
        <w:t>结合对各类建筑场所进行广泛和大量的调查,同时参考国外相关</w:t>
      </w:r>
      <w:r>
        <w:rPr>
          <w:rFonts w:ascii="宋体" w:hAnsi="宋体" w:eastAsia="宋体" w:cs="宋体"/>
          <w:spacing w:val="2"/>
          <w:sz w:val="23"/>
          <w:szCs w:val="23"/>
        </w:rPr>
        <w:t xml:space="preserve"> </w:t>
      </w:r>
      <w:r>
        <w:rPr>
          <w:rFonts w:ascii="宋体" w:hAnsi="宋体" w:eastAsia="宋体" w:cs="宋体"/>
          <w:spacing w:val="8"/>
          <w:sz w:val="23"/>
          <w:szCs w:val="23"/>
        </w:rPr>
        <w:t>标准,以及对现有照明产品性能分析,确定新标准中的LPD</w:t>
      </w:r>
      <w:r>
        <w:rPr>
          <w:rFonts w:ascii="宋体" w:hAnsi="宋体" w:eastAsia="宋体" w:cs="宋体"/>
          <w:spacing w:val="7"/>
          <w:sz w:val="23"/>
          <w:szCs w:val="23"/>
        </w:rPr>
        <w:t xml:space="preserve"> </w:t>
      </w:r>
      <w:r>
        <w:rPr>
          <w:rFonts w:ascii="宋体" w:hAnsi="宋体" w:eastAsia="宋体" w:cs="宋体"/>
          <w:spacing w:val="-13"/>
          <w:sz w:val="23"/>
          <w:szCs w:val="23"/>
        </w:rPr>
        <w:t>限值。</w:t>
      </w:r>
    </w:p>
    <w:p>
      <w:pPr>
        <w:spacing w:before="2" w:line="354" w:lineRule="auto"/>
        <w:ind w:left="149" w:right="971" w:firstLine="269"/>
        <w:rPr>
          <w:rFonts w:ascii="宋体" w:hAnsi="宋体" w:eastAsia="宋体" w:cs="宋体"/>
          <w:sz w:val="23"/>
          <w:szCs w:val="23"/>
        </w:rPr>
      </w:pPr>
      <w:r>
        <w:rPr>
          <w:rFonts w:ascii="宋体" w:hAnsi="宋体" w:eastAsia="宋体" w:cs="宋体"/>
          <w:spacing w:val="-5"/>
          <w:sz w:val="23"/>
          <w:szCs w:val="23"/>
        </w:rPr>
        <w:t>从对比结果来看,新标准中的LPD限值比现行标准有显著</w:t>
      </w:r>
      <w:r>
        <w:rPr>
          <w:rFonts w:ascii="宋体" w:hAnsi="宋体" w:eastAsia="宋体" w:cs="宋体"/>
          <w:spacing w:val="24"/>
          <w:sz w:val="23"/>
          <w:szCs w:val="23"/>
        </w:rPr>
        <w:t xml:space="preserve"> </w:t>
      </w:r>
      <w:r>
        <w:rPr>
          <w:rFonts w:ascii="宋体" w:hAnsi="宋体" w:eastAsia="宋体" w:cs="宋体"/>
          <w:spacing w:val="-3"/>
          <w:sz w:val="23"/>
          <w:szCs w:val="23"/>
        </w:rPr>
        <w:t>88</w:t>
      </w:r>
    </w:p>
    <w:p>
      <w:pPr>
        <w:spacing w:before="160" w:line="192" w:lineRule="auto"/>
        <w:ind w:firstLine="1499"/>
        <w:rPr>
          <w:rFonts w:ascii="宋体" w:hAnsi="宋体" w:eastAsia="宋体" w:cs="宋体"/>
          <w:sz w:val="14"/>
          <w:szCs w:val="14"/>
        </w:rPr>
      </w:pPr>
      <w:r>
        <w:rPr>
          <w:rFonts w:ascii="仿宋" w:hAnsi="仿宋" w:eastAsia="仿宋" w:cs="仿宋"/>
          <w:color w:val="FF2A00"/>
          <w:spacing w:val="-4"/>
          <w:sz w:val="10"/>
          <w:szCs w:val="10"/>
        </w:rPr>
        <w:t>引月</w:t>
      </w:r>
      <w:r>
        <w:rPr>
          <w:rFonts w:ascii="仿宋" w:hAnsi="仿宋" w:eastAsia="仿宋" w:cs="仿宋"/>
          <w:color w:val="FF2A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64"/>
          <w:w w:val="101"/>
          <w:sz w:val="14"/>
          <w:szCs w:val="14"/>
        </w:rPr>
        <w:t xml:space="preserve"> </w:t>
      </w:r>
      <w:r>
        <w:rPr>
          <w:position w:val="-1"/>
          <w:sz w:val="14"/>
          <w:szCs w:val="14"/>
        </w:rPr>
        <w:drawing>
          <wp:inline distT="0" distB="0" distL="0" distR="0">
            <wp:extent cx="56515" cy="88900"/>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8"/>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3" w:bottom="4" w:left="860" w:header="0" w:footer="0" w:gutter="0"/>
          <w:cols w:space="720" w:num="1"/>
        </w:sectPr>
      </w:pPr>
    </w:p>
    <w:p>
      <w:pPr>
        <w:spacing w:before="222" w:line="279" w:lineRule="auto"/>
        <w:ind w:left="34" w:right="872"/>
        <w:rPr>
          <w:rFonts w:ascii="宋体" w:hAnsi="宋体" w:eastAsia="宋体" w:cs="宋体"/>
          <w:sz w:val="22"/>
          <w:szCs w:val="22"/>
        </w:rPr>
      </w:pPr>
      <w:r>
        <w:rPr>
          <w:rFonts w:ascii="宋体" w:hAnsi="宋体" w:eastAsia="宋体" w:cs="宋体"/>
          <w:spacing w:val="12"/>
          <w:w w:val="101"/>
          <w:sz w:val="22"/>
          <w:szCs w:val="22"/>
        </w:rPr>
        <w:t>的降低,民用建筑的LPD限值降低了14.3%～32.5%(平均值</w:t>
      </w:r>
      <w:r>
        <w:rPr>
          <w:rFonts w:ascii="宋体" w:hAnsi="宋体" w:eastAsia="宋体" w:cs="宋体"/>
          <w:sz w:val="22"/>
          <w:szCs w:val="22"/>
        </w:rPr>
        <w:t xml:space="preserve"> </w:t>
      </w:r>
      <w:r>
        <w:rPr>
          <w:rFonts w:ascii="宋体" w:hAnsi="宋体" w:eastAsia="宋体" w:cs="宋体"/>
          <w:spacing w:val="12"/>
          <w:w w:val="101"/>
          <w:sz w:val="22"/>
          <w:szCs w:val="22"/>
        </w:rPr>
        <w:t>约为19.2%),工业建筑的各类场所平均降低约7.3%.如表3</w:t>
      </w:r>
      <w:r>
        <w:rPr>
          <w:rFonts w:ascii="宋体" w:hAnsi="宋体" w:eastAsia="宋体" w:cs="宋体"/>
          <w:spacing w:val="17"/>
          <w:sz w:val="22"/>
          <w:szCs w:val="22"/>
        </w:rPr>
        <w:t xml:space="preserve"> </w:t>
      </w:r>
      <w:r>
        <w:rPr>
          <w:rFonts w:ascii="宋体" w:hAnsi="宋体" w:eastAsia="宋体" w:cs="宋体"/>
          <w:spacing w:val="-3"/>
          <w:sz w:val="22"/>
          <w:szCs w:val="22"/>
        </w:rPr>
        <w:t>所示:</w:t>
      </w:r>
    </w:p>
    <w:p>
      <w:pPr>
        <w:spacing w:before="59" w:line="221" w:lineRule="auto"/>
        <w:ind w:firstLine="1697"/>
        <w:rPr>
          <w:rFonts w:ascii="黑体" w:hAnsi="黑体" w:eastAsia="黑体" w:cs="黑体"/>
          <w:sz w:val="22"/>
          <w:szCs w:val="22"/>
        </w:rPr>
      </w:pPr>
      <w:r>
        <w:rPr>
          <w:rFonts w:ascii="黑体" w:hAnsi="黑体" w:eastAsia="黑体" w:cs="黑体"/>
          <w:spacing w:val="-10"/>
          <w:w w:val="98"/>
          <w:sz w:val="22"/>
          <w:szCs w:val="22"/>
          <w14:textOutline w14:w="4000" w14:cap="flat" w14:cmpd="sng">
            <w14:solidFill>
              <w14:srgbClr w14:val="000000"/>
            </w14:solidFill>
            <w14:prstDash w14:val="solid"/>
            <w14:miter w14:val="10"/>
          </w14:textOutline>
        </w:rPr>
        <w:t>表3</w:t>
      </w:r>
      <w:r>
        <w:rPr>
          <w:rFonts w:ascii="黑体" w:hAnsi="黑体" w:eastAsia="黑体" w:cs="黑体"/>
          <w:spacing w:val="5"/>
          <w:sz w:val="22"/>
          <w:szCs w:val="22"/>
        </w:rPr>
        <w:t xml:space="preserve"> </w:t>
      </w:r>
      <w:r>
        <w:rPr>
          <w:rFonts w:ascii="黑体" w:hAnsi="黑体" w:eastAsia="黑体" w:cs="黑体"/>
          <w:spacing w:val="-10"/>
          <w:w w:val="98"/>
          <w:sz w:val="22"/>
          <w:szCs w:val="22"/>
          <w14:textOutline w14:w="4000" w14:cap="flat" w14:cmpd="sng">
            <w14:solidFill>
              <w14:srgbClr w14:val="000000"/>
            </w14:solidFill>
            <w14:prstDash w14:val="solid"/>
            <w14:miter w14:val="10"/>
          </w14:textOutline>
        </w:rPr>
        <w:t>新旧标准的LPD限值对比</w:t>
      </w:r>
    </w:p>
    <w:p>
      <w:pPr>
        <w:spacing w:line="57" w:lineRule="exact"/>
      </w:pPr>
    </w:p>
    <w:tbl>
      <w:tblPr>
        <w:tblStyle w:val="4"/>
        <w:tblW w:w="5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2"/>
        <w:gridCol w:w="1907"/>
        <w:gridCol w:w="2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1892" w:type="dxa"/>
            <w:vMerge w:val="restart"/>
            <w:tcBorders>
              <w:top w:val="single" w:color="000000" w:sz="2" w:space="0"/>
              <w:bottom w:val="nil"/>
            </w:tcBorders>
            <w:vAlign w:val="top"/>
          </w:tcPr>
          <w:p>
            <w:pPr>
              <w:spacing w:line="257" w:lineRule="auto"/>
              <w:rPr>
                <w:rFonts w:ascii="Arial"/>
                <w:sz w:val="21"/>
              </w:rPr>
            </w:pPr>
          </w:p>
          <w:p>
            <w:pPr>
              <w:spacing w:before="58" w:line="219" w:lineRule="auto"/>
              <w:ind w:firstLine="575"/>
              <w:rPr>
                <w:rFonts w:ascii="宋体" w:hAnsi="宋体" w:eastAsia="宋体" w:cs="宋体"/>
                <w:sz w:val="18"/>
                <w:szCs w:val="18"/>
              </w:rPr>
            </w:pPr>
            <w:r>
              <w:rPr>
                <w:rFonts w:ascii="宋体" w:hAnsi="宋体" w:eastAsia="宋体" w:cs="宋体"/>
                <w:spacing w:val="2"/>
                <w:sz w:val="18"/>
                <w:szCs w:val="18"/>
              </w:rPr>
              <w:t>建筑类型</w:t>
            </w:r>
          </w:p>
        </w:tc>
        <w:tc>
          <w:tcPr>
            <w:tcW w:w="3948" w:type="dxa"/>
            <w:gridSpan w:val="2"/>
            <w:tcBorders>
              <w:top w:val="single" w:color="000000" w:sz="2" w:space="0"/>
              <w:bottom w:val="single" w:color="000000" w:sz="2" w:space="0"/>
            </w:tcBorders>
            <w:vAlign w:val="top"/>
          </w:tcPr>
          <w:p>
            <w:pPr>
              <w:spacing w:before="117" w:line="219" w:lineRule="auto"/>
              <w:ind w:firstLine="1472"/>
              <w:rPr>
                <w:rFonts w:ascii="宋体" w:hAnsi="宋体" w:eastAsia="宋体" w:cs="宋体"/>
                <w:sz w:val="18"/>
                <w:szCs w:val="18"/>
              </w:rPr>
            </w:pPr>
            <w:r>
              <w:rPr>
                <w:rFonts w:ascii="宋体" w:hAnsi="宋体" w:eastAsia="宋体" w:cs="宋体"/>
                <w:spacing w:val="2"/>
                <w:sz w:val="18"/>
                <w:szCs w:val="18"/>
              </w:rPr>
              <w:t>LPD降低比例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892" w:type="dxa"/>
            <w:vMerge w:val="continue"/>
            <w:tcBorders>
              <w:top w:val="nil"/>
              <w:bottom w:val="single" w:color="000000" w:sz="2" w:space="0"/>
            </w:tcBorders>
            <w:vAlign w:val="top"/>
          </w:tcPr>
          <w:p>
            <w:pPr>
              <w:rPr>
                <w:rFonts w:ascii="Arial"/>
                <w:sz w:val="21"/>
              </w:rPr>
            </w:pPr>
          </w:p>
        </w:tc>
        <w:tc>
          <w:tcPr>
            <w:tcW w:w="1907" w:type="dxa"/>
            <w:tcBorders>
              <w:top w:val="single" w:color="000000" w:sz="2" w:space="0"/>
              <w:bottom w:val="single" w:color="000000" w:sz="2" w:space="0"/>
            </w:tcBorders>
            <w:vAlign w:val="top"/>
          </w:tcPr>
          <w:p>
            <w:pPr>
              <w:spacing w:before="113" w:line="220" w:lineRule="auto"/>
              <w:ind w:firstLine="762"/>
              <w:rPr>
                <w:rFonts w:ascii="宋体" w:hAnsi="宋体" w:eastAsia="宋体" w:cs="宋体"/>
                <w:sz w:val="18"/>
                <w:szCs w:val="18"/>
              </w:rPr>
            </w:pPr>
            <w:r>
              <w:rPr>
                <w:rFonts w:ascii="宋体" w:hAnsi="宋体" w:eastAsia="宋体" w:cs="宋体"/>
                <w:spacing w:val="8"/>
                <w:sz w:val="18"/>
                <w:szCs w:val="18"/>
              </w:rPr>
              <w:t>范围</w:t>
            </w:r>
          </w:p>
        </w:tc>
        <w:tc>
          <w:tcPr>
            <w:tcW w:w="2041" w:type="dxa"/>
            <w:tcBorders>
              <w:top w:val="single" w:color="000000" w:sz="2" w:space="0"/>
              <w:bottom w:val="single" w:color="000000" w:sz="2" w:space="0"/>
            </w:tcBorders>
            <w:vAlign w:val="top"/>
          </w:tcPr>
          <w:p>
            <w:pPr>
              <w:spacing w:before="113" w:line="219" w:lineRule="auto"/>
              <w:ind w:firstLine="745"/>
              <w:rPr>
                <w:rFonts w:ascii="宋体" w:hAnsi="宋体" w:eastAsia="宋体" w:cs="宋体"/>
                <w:sz w:val="18"/>
                <w:szCs w:val="18"/>
              </w:rPr>
            </w:pPr>
            <w:r>
              <w:rPr>
                <w:rFonts w:ascii="宋体" w:hAnsi="宋体" w:eastAsia="宋体" w:cs="宋体"/>
                <w:spacing w:val="-2"/>
                <w:sz w:val="18"/>
                <w:szCs w:val="18"/>
              </w:rPr>
              <w:t>平均值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4" w:hRule="atLeast"/>
        </w:trPr>
        <w:tc>
          <w:tcPr>
            <w:tcW w:w="1892" w:type="dxa"/>
            <w:tcBorders>
              <w:top w:val="single" w:color="000000" w:sz="2" w:space="0"/>
              <w:bottom w:val="single" w:color="000000" w:sz="2" w:space="0"/>
            </w:tcBorders>
            <w:vAlign w:val="top"/>
          </w:tcPr>
          <w:p>
            <w:pPr>
              <w:spacing w:before="113" w:line="220" w:lineRule="auto"/>
              <w:ind w:firstLine="755"/>
              <w:rPr>
                <w:rFonts w:ascii="宋体" w:hAnsi="宋体" w:eastAsia="宋体" w:cs="宋体"/>
                <w:sz w:val="18"/>
                <w:szCs w:val="18"/>
              </w:rPr>
            </w:pPr>
            <w:r>
              <w:rPr>
                <w:rFonts w:ascii="宋体" w:hAnsi="宋体" w:eastAsia="宋体" w:cs="宋体"/>
                <w:spacing w:val="-3"/>
                <w:sz w:val="18"/>
                <w:szCs w:val="18"/>
              </w:rPr>
              <w:t>居住</w:t>
            </w:r>
          </w:p>
        </w:tc>
        <w:tc>
          <w:tcPr>
            <w:tcW w:w="1907" w:type="dxa"/>
            <w:tcBorders>
              <w:top w:val="single" w:color="000000" w:sz="2" w:space="0"/>
              <w:bottom w:val="single" w:color="000000" w:sz="2" w:space="0"/>
            </w:tcBorders>
            <w:vAlign w:val="top"/>
          </w:tcPr>
          <w:p>
            <w:pPr>
              <w:spacing w:before="158" w:line="185" w:lineRule="auto"/>
              <w:ind w:firstLine="722"/>
              <w:rPr>
                <w:rFonts w:ascii="宋体" w:hAnsi="宋体" w:eastAsia="宋体" w:cs="宋体"/>
                <w:sz w:val="18"/>
                <w:szCs w:val="18"/>
              </w:rPr>
            </w:pPr>
            <w:r>
              <w:rPr>
                <w:rFonts w:ascii="宋体" w:hAnsi="宋体" w:eastAsia="宋体" w:cs="宋体"/>
                <w:spacing w:val="-4"/>
                <w:sz w:val="18"/>
                <w:szCs w:val="18"/>
              </w:rPr>
              <w:t>14.3%</w:t>
            </w:r>
          </w:p>
        </w:tc>
        <w:tc>
          <w:tcPr>
            <w:tcW w:w="2041" w:type="dxa"/>
            <w:tcBorders>
              <w:top w:val="single" w:color="000000" w:sz="2" w:space="0"/>
              <w:bottom w:val="single" w:color="000000" w:sz="2" w:space="0"/>
            </w:tcBorders>
            <w:vAlign w:val="top"/>
          </w:tcPr>
          <w:p>
            <w:pPr>
              <w:spacing w:before="158" w:line="185" w:lineRule="auto"/>
              <w:ind w:firstLine="785"/>
              <w:rPr>
                <w:rFonts w:ascii="宋体" w:hAnsi="宋体" w:eastAsia="宋体" w:cs="宋体"/>
                <w:sz w:val="18"/>
                <w:szCs w:val="18"/>
              </w:rPr>
            </w:pPr>
            <w:r>
              <w:rPr>
                <w:rFonts w:ascii="宋体" w:hAnsi="宋体" w:eastAsia="宋体" w:cs="宋体"/>
                <w:spacing w:val="-4"/>
                <w:sz w:val="18"/>
                <w:szCs w:val="18"/>
              </w:rPr>
              <w:t>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892" w:type="dxa"/>
            <w:tcBorders>
              <w:top w:val="single" w:color="000000" w:sz="2" w:space="0"/>
              <w:bottom w:val="single" w:color="000000" w:sz="2" w:space="0"/>
            </w:tcBorders>
            <w:vAlign w:val="top"/>
          </w:tcPr>
          <w:p>
            <w:pPr>
              <w:spacing w:before="104" w:line="219" w:lineRule="auto"/>
              <w:ind w:firstLine="755"/>
              <w:rPr>
                <w:rFonts w:ascii="宋体" w:hAnsi="宋体" w:eastAsia="宋体" w:cs="宋体"/>
                <w:sz w:val="18"/>
                <w:szCs w:val="18"/>
              </w:rPr>
            </w:pPr>
            <w:r>
              <w:rPr>
                <w:rFonts w:ascii="宋体" w:hAnsi="宋体" w:eastAsia="宋体" w:cs="宋体"/>
                <w:spacing w:val="5"/>
                <w:sz w:val="18"/>
                <w:szCs w:val="18"/>
              </w:rPr>
              <w:t>办公</w:t>
            </w:r>
          </w:p>
        </w:tc>
        <w:tc>
          <w:tcPr>
            <w:tcW w:w="1907" w:type="dxa"/>
            <w:tcBorders>
              <w:top w:val="single" w:color="000000" w:sz="2" w:space="0"/>
              <w:bottom w:val="single" w:color="000000" w:sz="2" w:space="0"/>
            </w:tcBorders>
            <w:vAlign w:val="top"/>
          </w:tcPr>
          <w:p>
            <w:pPr>
              <w:spacing w:before="122" w:line="239" w:lineRule="auto"/>
              <w:ind w:firstLine="453"/>
              <w:rPr>
                <w:rFonts w:ascii="宋体" w:hAnsi="宋体" w:eastAsia="宋体" w:cs="宋体"/>
                <w:sz w:val="18"/>
                <w:szCs w:val="18"/>
              </w:rPr>
            </w:pPr>
            <w:r>
              <w:rPr>
                <w:rFonts w:ascii="宋体" w:hAnsi="宋体" w:eastAsia="宋体" w:cs="宋体"/>
                <w:spacing w:val="-1"/>
                <w:sz w:val="18"/>
                <w:szCs w:val="18"/>
              </w:rPr>
              <w:t>15.4%~18.2%</w:t>
            </w:r>
          </w:p>
        </w:tc>
        <w:tc>
          <w:tcPr>
            <w:tcW w:w="2041" w:type="dxa"/>
            <w:tcBorders>
              <w:top w:val="single" w:color="000000" w:sz="2" w:space="0"/>
              <w:bottom w:val="single" w:color="000000" w:sz="2" w:space="0"/>
            </w:tcBorders>
            <w:vAlign w:val="top"/>
          </w:tcPr>
          <w:p>
            <w:pPr>
              <w:spacing w:before="149" w:line="185" w:lineRule="auto"/>
              <w:ind w:firstLine="785"/>
              <w:rPr>
                <w:rFonts w:ascii="宋体" w:hAnsi="宋体" w:eastAsia="宋体" w:cs="宋体"/>
                <w:sz w:val="18"/>
                <w:szCs w:val="18"/>
              </w:rPr>
            </w:pPr>
            <w:r>
              <w:rPr>
                <w:rFonts w:ascii="宋体" w:hAnsi="宋体" w:eastAsia="宋体" w:cs="宋体"/>
                <w:spacing w:val="-4"/>
                <w:sz w:val="18"/>
                <w:szCs w:val="18"/>
              </w:rPr>
              <w:t>17.1%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892" w:type="dxa"/>
            <w:tcBorders>
              <w:top w:val="single" w:color="000000" w:sz="2" w:space="0"/>
              <w:bottom w:val="single" w:color="000000" w:sz="2" w:space="0"/>
            </w:tcBorders>
            <w:vAlign w:val="top"/>
          </w:tcPr>
          <w:p>
            <w:pPr>
              <w:spacing w:before="114" w:line="220" w:lineRule="auto"/>
              <w:ind w:firstLine="755"/>
              <w:rPr>
                <w:rFonts w:ascii="宋体" w:hAnsi="宋体" w:eastAsia="宋体" w:cs="宋体"/>
                <w:sz w:val="18"/>
                <w:szCs w:val="18"/>
              </w:rPr>
            </w:pPr>
            <w:r>
              <w:rPr>
                <w:rFonts w:ascii="宋体" w:hAnsi="宋体" w:eastAsia="宋体" w:cs="宋体"/>
                <w:spacing w:val="4"/>
                <w:sz w:val="18"/>
                <w:szCs w:val="18"/>
              </w:rPr>
              <w:t>商店</w:t>
            </w:r>
          </w:p>
        </w:tc>
        <w:tc>
          <w:tcPr>
            <w:tcW w:w="1907" w:type="dxa"/>
            <w:tcBorders>
              <w:top w:val="single" w:color="000000" w:sz="2" w:space="0"/>
              <w:bottom w:val="single" w:color="000000" w:sz="2" w:space="0"/>
            </w:tcBorders>
            <w:vAlign w:val="top"/>
          </w:tcPr>
          <w:p>
            <w:pPr>
              <w:spacing w:before="132" w:line="239" w:lineRule="auto"/>
              <w:ind w:firstLine="453"/>
              <w:rPr>
                <w:rFonts w:ascii="宋体" w:hAnsi="宋体" w:eastAsia="宋体" w:cs="宋体"/>
                <w:sz w:val="18"/>
                <w:szCs w:val="18"/>
              </w:rPr>
            </w:pPr>
            <w:r>
              <w:rPr>
                <w:rFonts w:ascii="宋体" w:hAnsi="宋体" w:eastAsia="宋体" w:cs="宋体"/>
                <w:spacing w:val="-1"/>
                <w:sz w:val="18"/>
                <w:szCs w:val="18"/>
              </w:rPr>
              <w:t>15.0%~16.7%</w:t>
            </w:r>
          </w:p>
        </w:tc>
        <w:tc>
          <w:tcPr>
            <w:tcW w:w="2041" w:type="dxa"/>
            <w:tcBorders>
              <w:top w:val="single" w:color="000000" w:sz="2" w:space="0"/>
              <w:bottom w:val="single" w:color="000000" w:sz="2" w:space="0"/>
            </w:tcBorders>
            <w:vAlign w:val="top"/>
          </w:tcPr>
          <w:p>
            <w:pPr>
              <w:spacing w:before="159" w:line="185" w:lineRule="auto"/>
              <w:ind w:firstLine="785"/>
              <w:rPr>
                <w:rFonts w:ascii="宋体" w:hAnsi="宋体" w:eastAsia="宋体" w:cs="宋体"/>
                <w:sz w:val="18"/>
                <w:szCs w:val="18"/>
              </w:rPr>
            </w:pPr>
            <w:r>
              <w:rPr>
                <w:rFonts w:ascii="宋体" w:hAnsi="宋体" w:eastAsia="宋体" w:cs="宋体"/>
                <w:spacing w:val="-4"/>
                <w:sz w:val="18"/>
                <w:szCs w:val="18"/>
              </w:rPr>
              <w:t>15.7%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892" w:type="dxa"/>
            <w:tcBorders>
              <w:top w:val="single" w:color="000000" w:sz="2" w:space="0"/>
              <w:bottom w:val="single" w:color="000000" w:sz="2" w:space="0"/>
            </w:tcBorders>
            <w:vAlign w:val="top"/>
          </w:tcPr>
          <w:p>
            <w:pPr>
              <w:spacing w:before="115" w:line="221" w:lineRule="auto"/>
              <w:ind w:firstLine="755"/>
              <w:rPr>
                <w:rFonts w:ascii="宋体" w:hAnsi="宋体" w:eastAsia="宋体" w:cs="宋体"/>
                <w:sz w:val="18"/>
                <w:szCs w:val="18"/>
              </w:rPr>
            </w:pPr>
            <w:r>
              <w:rPr>
                <w:rFonts w:ascii="宋体" w:hAnsi="宋体" w:eastAsia="宋体" w:cs="宋体"/>
                <w:spacing w:val="-2"/>
                <w:sz w:val="18"/>
                <w:szCs w:val="18"/>
              </w:rPr>
              <w:t>旅馆</w:t>
            </w:r>
          </w:p>
        </w:tc>
        <w:tc>
          <w:tcPr>
            <w:tcW w:w="1907" w:type="dxa"/>
            <w:tcBorders>
              <w:top w:val="single" w:color="000000" w:sz="2" w:space="0"/>
              <w:bottom w:val="single" w:color="000000" w:sz="2" w:space="0"/>
            </w:tcBorders>
            <w:vAlign w:val="top"/>
          </w:tcPr>
          <w:p>
            <w:pPr>
              <w:spacing w:before="132" w:line="239" w:lineRule="auto"/>
              <w:ind w:firstLine="453"/>
              <w:rPr>
                <w:rFonts w:ascii="宋体" w:hAnsi="宋体" w:eastAsia="宋体" w:cs="宋体"/>
                <w:sz w:val="18"/>
                <w:szCs w:val="18"/>
              </w:rPr>
            </w:pPr>
            <w:r>
              <w:rPr>
                <w:rFonts w:ascii="宋体" w:hAnsi="宋体" w:eastAsia="宋体" w:cs="宋体"/>
                <w:spacing w:val="-1"/>
                <w:sz w:val="18"/>
                <w:szCs w:val="18"/>
              </w:rPr>
              <w:t>16.7%~53.3%</w:t>
            </w:r>
          </w:p>
        </w:tc>
        <w:tc>
          <w:tcPr>
            <w:tcW w:w="2041" w:type="dxa"/>
            <w:tcBorders>
              <w:top w:val="single" w:color="000000" w:sz="2" w:space="0"/>
              <w:bottom w:val="single" w:color="000000" w:sz="2" w:space="0"/>
            </w:tcBorders>
            <w:vAlign w:val="top"/>
          </w:tcPr>
          <w:p>
            <w:pPr>
              <w:spacing w:before="160" w:line="184" w:lineRule="auto"/>
              <w:ind w:firstLine="785"/>
              <w:rPr>
                <w:rFonts w:ascii="宋体" w:hAnsi="宋体" w:eastAsia="宋体" w:cs="宋体"/>
                <w:sz w:val="18"/>
                <w:szCs w:val="18"/>
              </w:rPr>
            </w:pPr>
            <w:r>
              <w:rPr>
                <w:rFonts w:ascii="宋体" w:hAnsi="宋体" w:eastAsia="宋体" w:cs="宋体"/>
                <w:spacing w:val="-2"/>
                <w:sz w:val="18"/>
                <w:szCs w:val="18"/>
              </w:rPr>
              <w:t>32.5%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892" w:type="dxa"/>
            <w:tcBorders>
              <w:top w:val="single" w:color="000000" w:sz="2" w:space="0"/>
              <w:bottom w:val="single" w:color="000000" w:sz="2" w:space="0"/>
            </w:tcBorders>
            <w:vAlign w:val="top"/>
          </w:tcPr>
          <w:p>
            <w:pPr>
              <w:spacing w:before="116" w:line="220" w:lineRule="auto"/>
              <w:ind w:firstLine="755"/>
              <w:rPr>
                <w:rFonts w:ascii="宋体" w:hAnsi="宋体" w:eastAsia="宋体" w:cs="宋体"/>
                <w:sz w:val="18"/>
                <w:szCs w:val="18"/>
              </w:rPr>
            </w:pPr>
            <w:r>
              <w:rPr>
                <w:rFonts w:ascii="宋体" w:hAnsi="宋体" w:eastAsia="宋体" w:cs="宋体"/>
                <w:spacing w:val="3"/>
                <w:sz w:val="18"/>
                <w:szCs w:val="18"/>
              </w:rPr>
              <w:t>医疗</w:t>
            </w:r>
          </w:p>
        </w:tc>
        <w:tc>
          <w:tcPr>
            <w:tcW w:w="1907" w:type="dxa"/>
            <w:tcBorders>
              <w:top w:val="single" w:color="000000" w:sz="2" w:space="0"/>
              <w:bottom w:val="single" w:color="000000" w:sz="2" w:space="0"/>
            </w:tcBorders>
            <w:vAlign w:val="top"/>
          </w:tcPr>
          <w:p>
            <w:pPr>
              <w:spacing w:before="133" w:line="239" w:lineRule="auto"/>
              <w:ind w:firstLine="453"/>
              <w:rPr>
                <w:rFonts w:ascii="宋体" w:hAnsi="宋体" w:eastAsia="宋体" w:cs="宋体"/>
                <w:sz w:val="18"/>
                <w:szCs w:val="18"/>
              </w:rPr>
            </w:pPr>
            <w:r>
              <w:rPr>
                <w:rFonts w:ascii="宋体" w:hAnsi="宋体" w:eastAsia="宋体" w:cs="宋体"/>
                <w:spacing w:val="-1"/>
                <w:sz w:val="18"/>
                <w:szCs w:val="18"/>
              </w:rPr>
              <w:t>16.7%~25.0%</w:t>
            </w:r>
          </w:p>
        </w:tc>
        <w:tc>
          <w:tcPr>
            <w:tcW w:w="2041" w:type="dxa"/>
            <w:tcBorders>
              <w:top w:val="single" w:color="000000" w:sz="2" w:space="0"/>
              <w:bottom w:val="single" w:color="000000" w:sz="2" w:space="0"/>
            </w:tcBorders>
            <w:vAlign w:val="top"/>
          </w:tcPr>
          <w:p>
            <w:pPr>
              <w:spacing w:before="160" w:line="185" w:lineRule="auto"/>
              <w:ind w:firstLine="785"/>
              <w:rPr>
                <w:rFonts w:ascii="宋体" w:hAnsi="宋体" w:eastAsia="宋体" w:cs="宋体"/>
                <w:sz w:val="18"/>
                <w:szCs w:val="18"/>
              </w:rPr>
            </w:pPr>
            <w:r>
              <w:rPr>
                <w:rFonts w:ascii="宋体" w:hAnsi="宋体" w:eastAsia="宋体" w:cs="宋体"/>
                <w:spacing w:val="-4"/>
                <w:sz w:val="18"/>
                <w:szCs w:val="18"/>
              </w:rPr>
              <w:t>19.1%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892" w:type="dxa"/>
            <w:tcBorders>
              <w:top w:val="single" w:color="000000" w:sz="2" w:space="0"/>
              <w:bottom w:val="single" w:color="000000" w:sz="2" w:space="0"/>
            </w:tcBorders>
            <w:vAlign w:val="top"/>
          </w:tcPr>
          <w:p>
            <w:pPr>
              <w:spacing w:before="115" w:line="219" w:lineRule="auto"/>
              <w:ind w:firstLine="755"/>
              <w:rPr>
                <w:rFonts w:ascii="宋体" w:hAnsi="宋体" w:eastAsia="宋体" w:cs="宋体"/>
                <w:sz w:val="18"/>
                <w:szCs w:val="18"/>
              </w:rPr>
            </w:pPr>
            <w:r>
              <w:rPr>
                <w:rFonts w:ascii="宋体" w:hAnsi="宋体" w:eastAsia="宋体" w:cs="宋体"/>
                <w:spacing w:val="7"/>
                <w:sz w:val="18"/>
                <w:szCs w:val="18"/>
              </w:rPr>
              <w:t>教育</w:t>
            </w:r>
          </w:p>
        </w:tc>
        <w:tc>
          <w:tcPr>
            <w:tcW w:w="1907" w:type="dxa"/>
            <w:tcBorders>
              <w:top w:val="single" w:color="000000" w:sz="2" w:space="0"/>
              <w:bottom w:val="single" w:color="000000" w:sz="2" w:space="0"/>
            </w:tcBorders>
            <w:vAlign w:val="top"/>
          </w:tcPr>
          <w:p>
            <w:pPr>
              <w:spacing w:before="160" w:line="185" w:lineRule="auto"/>
              <w:ind w:firstLine="403"/>
              <w:rPr>
                <w:rFonts w:ascii="宋体" w:hAnsi="宋体" w:eastAsia="宋体" w:cs="宋体"/>
                <w:sz w:val="18"/>
                <w:szCs w:val="18"/>
              </w:rPr>
            </w:pPr>
            <w:r>
              <w:rPr>
                <w:rFonts w:ascii="宋体" w:hAnsi="宋体" w:eastAsia="宋体" w:cs="宋体"/>
                <w:spacing w:val="-2"/>
                <w:sz w:val="18"/>
                <w:szCs w:val="18"/>
              </w:rPr>
              <w:t>16.7%～18.2%</w:t>
            </w:r>
          </w:p>
        </w:tc>
        <w:tc>
          <w:tcPr>
            <w:tcW w:w="2041" w:type="dxa"/>
            <w:tcBorders>
              <w:top w:val="single" w:color="000000" w:sz="2" w:space="0"/>
              <w:bottom w:val="single" w:color="000000" w:sz="2" w:space="0"/>
            </w:tcBorders>
            <w:vAlign w:val="top"/>
          </w:tcPr>
          <w:p>
            <w:pPr>
              <w:spacing w:before="160" w:line="185" w:lineRule="auto"/>
              <w:ind w:firstLine="785"/>
              <w:rPr>
                <w:rFonts w:ascii="宋体" w:hAnsi="宋体" w:eastAsia="宋体" w:cs="宋体"/>
                <w:sz w:val="18"/>
                <w:szCs w:val="18"/>
              </w:rPr>
            </w:pPr>
            <w:r>
              <w:rPr>
                <w:rFonts w:ascii="宋体" w:hAnsi="宋体" w:eastAsia="宋体" w:cs="宋体"/>
                <w:spacing w:val="-4"/>
                <w:sz w:val="18"/>
                <w:szCs w:val="18"/>
              </w:rPr>
              <w:t>17.8%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892" w:type="dxa"/>
            <w:tcBorders>
              <w:top w:val="single" w:color="000000" w:sz="2" w:space="0"/>
              <w:bottom w:val="single" w:color="000000" w:sz="2" w:space="0"/>
            </w:tcBorders>
            <w:vAlign w:val="top"/>
          </w:tcPr>
          <w:p>
            <w:pPr>
              <w:spacing w:before="127" w:line="232" w:lineRule="auto"/>
              <w:ind w:firstLine="755"/>
              <w:rPr>
                <w:rFonts w:ascii="宋体" w:hAnsi="宋体" w:eastAsia="宋体" w:cs="宋体"/>
                <w:sz w:val="18"/>
                <w:szCs w:val="18"/>
              </w:rPr>
            </w:pPr>
            <w:r>
              <w:rPr>
                <w:rFonts w:ascii="宋体" w:hAnsi="宋体" w:eastAsia="宋体" w:cs="宋体"/>
                <w:spacing w:val="-3"/>
                <w:sz w:val="18"/>
                <w:szCs w:val="18"/>
              </w:rPr>
              <w:t>工业</w:t>
            </w:r>
          </w:p>
        </w:tc>
        <w:tc>
          <w:tcPr>
            <w:tcW w:w="1907" w:type="dxa"/>
            <w:tcBorders>
              <w:top w:val="single" w:color="000000" w:sz="2" w:space="0"/>
              <w:bottom w:val="single" w:color="000000" w:sz="2" w:space="0"/>
            </w:tcBorders>
            <w:vAlign w:val="top"/>
          </w:tcPr>
          <w:p>
            <w:pPr>
              <w:spacing w:before="134" w:line="239" w:lineRule="auto"/>
              <w:ind w:firstLine="583"/>
              <w:rPr>
                <w:rFonts w:ascii="宋体" w:hAnsi="宋体" w:eastAsia="宋体" w:cs="宋体"/>
                <w:sz w:val="18"/>
                <w:szCs w:val="18"/>
              </w:rPr>
            </w:pPr>
            <w:r>
              <w:rPr>
                <w:rFonts w:ascii="宋体" w:hAnsi="宋体" w:eastAsia="宋体" w:cs="宋体"/>
                <w:spacing w:val="-1"/>
                <w:sz w:val="18"/>
                <w:szCs w:val="18"/>
              </w:rPr>
              <w:t>0%~11.1%</w:t>
            </w:r>
          </w:p>
        </w:tc>
        <w:tc>
          <w:tcPr>
            <w:tcW w:w="2041" w:type="dxa"/>
            <w:tcBorders>
              <w:top w:val="single" w:color="000000" w:sz="2" w:space="0"/>
              <w:bottom w:val="single" w:color="000000" w:sz="2" w:space="0"/>
            </w:tcBorders>
            <w:vAlign w:val="top"/>
          </w:tcPr>
          <w:p>
            <w:pPr>
              <w:spacing w:before="162" w:line="184" w:lineRule="auto"/>
              <w:ind w:firstLine="835"/>
              <w:rPr>
                <w:rFonts w:ascii="宋体" w:hAnsi="宋体" w:eastAsia="宋体" w:cs="宋体"/>
                <w:sz w:val="18"/>
                <w:szCs w:val="18"/>
              </w:rPr>
            </w:pPr>
            <w:r>
              <w:rPr>
                <w:rFonts w:ascii="宋体" w:hAnsi="宋体" w:eastAsia="宋体" w:cs="宋体"/>
                <w:spacing w:val="-3"/>
                <w:sz w:val="18"/>
                <w:szCs w:val="18"/>
              </w:rPr>
              <w:t>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892" w:type="dxa"/>
            <w:tcBorders>
              <w:top w:val="single" w:color="000000" w:sz="2" w:space="0"/>
              <w:bottom w:val="single" w:color="000000" w:sz="2" w:space="0"/>
            </w:tcBorders>
            <w:vAlign w:val="top"/>
          </w:tcPr>
          <w:p>
            <w:pPr>
              <w:spacing w:before="108" w:line="220" w:lineRule="auto"/>
              <w:ind w:firstLine="575"/>
              <w:rPr>
                <w:rFonts w:ascii="宋体" w:hAnsi="宋体" w:eastAsia="宋体" w:cs="宋体"/>
                <w:sz w:val="18"/>
                <w:szCs w:val="18"/>
              </w:rPr>
            </w:pPr>
            <w:r>
              <w:rPr>
                <w:rFonts w:ascii="宋体" w:hAnsi="宋体" w:eastAsia="宋体" w:cs="宋体"/>
                <w:spacing w:val="4"/>
                <w:sz w:val="18"/>
                <w:szCs w:val="18"/>
              </w:rPr>
              <w:t>通用房间</w:t>
            </w:r>
          </w:p>
        </w:tc>
        <w:tc>
          <w:tcPr>
            <w:tcW w:w="1907" w:type="dxa"/>
            <w:tcBorders>
              <w:top w:val="single" w:color="000000" w:sz="2" w:space="0"/>
              <w:bottom w:val="single" w:color="000000" w:sz="2" w:space="0"/>
            </w:tcBorders>
            <w:vAlign w:val="top"/>
          </w:tcPr>
          <w:p>
            <w:pPr>
              <w:spacing w:before="125" w:line="239" w:lineRule="auto"/>
              <w:ind w:firstLine="453"/>
              <w:rPr>
                <w:rFonts w:ascii="宋体" w:hAnsi="宋体" w:eastAsia="宋体" w:cs="宋体"/>
                <w:sz w:val="18"/>
                <w:szCs w:val="18"/>
              </w:rPr>
            </w:pPr>
            <w:r>
              <w:rPr>
                <w:rFonts w:ascii="宋体" w:hAnsi="宋体" w:eastAsia="宋体" w:cs="宋体"/>
                <w:spacing w:val="-1"/>
                <w:sz w:val="18"/>
                <w:szCs w:val="18"/>
              </w:rPr>
              <w:t>12.5%~25.0%</w:t>
            </w:r>
          </w:p>
        </w:tc>
        <w:tc>
          <w:tcPr>
            <w:tcW w:w="2041" w:type="dxa"/>
            <w:tcBorders>
              <w:top w:val="single" w:color="000000" w:sz="2" w:space="0"/>
              <w:bottom w:val="single" w:color="000000" w:sz="2" w:space="0"/>
            </w:tcBorders>
            <w:vAlign w:val="top"/>
          </w:tcPr>
          <w:p>
            <w:pPr>
              <w:spacing w:before="152" w:line="185" w:lineRule="auto"/>
              <w:ind w:firstLine="785"/>
              <w:rPr>
                <w:rFonts w:ascii="宋体" w:hAnsi="宋体" w:eastAsia="宋体" w:cs="宋体"/>
                <w:sz w:val="18"/>
                <w:szCs w:val="18"/>
              </w:rPr>
            </w:pPr>
            <w:r>
              <w:rPr>
                <w:rFonts w:ascii="宋体" w:hAnsi="宋体" w:eastAsia="宋体" w:cs="宋体"/>
                <w:spacing w:val="-4"/>
                <w:sz w:val="18"/>
                <w:szCs w:val="18"/>
              </w:rPr>
              <w:t>18.1%</w:t>
            </w:r>
          </w:p>
        </w:tc>
      </w:tr>
    </w:tbl>
    <w:p>
      <w:pPr>
        <w:spacing w:before="230" w:line="273" w:lineRule="auto"/>
        <w:ind w:left="34" w:right="857" w:firstLine="440"/>
        <w:rPr>
          <w:rFonts w:ascii="宋体" w:hAnsi="宋体" w:eastAsia="宋体" w:cs="宋体"/>
          <w:sz w:val="22"/>
          <w:szCs w:val="22"/>
        </w:rPr>
      </w:pPr>
      <w:r>
        <w:rPr>
          <w:rFonts w:ascii="宋体" w:hAnsi="宋体" w:eastAsia="宋体" w:cs="宋体"/>
          <w:spacing w:val="4"/>
          <w:sz w:val="22"/>
          <w:szCs w:val="22"/>
        </w:rPr>
        <w:t>参照国外的经验,以美国为例,其照明节能标准是</w:t>
      </w:r>
      <w:r>
        <w:rPr>
          <w:rFonts w:ascii="宋体" w:hAnsi="宋体" w:eastAsia="宋体" w:cs="宋体"/>
          <w:spacing w:val="20"/>
          <w:sz w:val="22"/>
          <w:szCs w:val="22"/>
        </w:rPr>
        <w:t xml:space="preserve"> </w:t>
      </w:r>
      <w:r>
        <w:rPr>
          <w:rFonts w:ascii="宋体" w:hAnsi="宋体" w:eastAsia="宋体" w:cs="宋体"/>
          <w:spacing w:val="4"/>
          <w:sz w:val="22"/>
          <w:szCs w:val="22"/>
        </w:rPr>
        <w:t>ANSI/</w:t>
      </w:r>
      <w:r>
        <w:rPr>
          <w:rFonts w:ascii="宋体" w:hAnsi="宋体" w:eastAsia="宋体" w:cs="宋体"/>
          <w:sz w:val="22"/>
          <w:szCs w:val="22"/>
        </w:rPr>
        <w:t xml:space="preserve"> </w:t>
      </w:r>
      <w:r>
        <w:rPr>
          <w:rFonts w:ascii="Times New Roman" w:hAnsi="Times New Roman" w:eastAsia="Times New Roman" w:cs="Times New Roman"/>
          <w:spacing w:val="-1"/>
          <w:sz w:val="22"/>
          <w:szCs w:val="22"/>
        </w:rPr>
        <w:t>ASHRAE/IES</w:t>
      </w:r>
      <w:r>
        <w:rPr>
          <w:rFonts w:ascii="Times New Roman" w:hAnsi="Times New Roman" w:eastAsia="Times New Roman" w:cs="Times New Roman"/>
          <w:spacing w:val="14"/>
          <w:sz w:val="22"/>
          <w:szCs w:val="22"/>
        </w:rPr>
        <w:t xml:space="preserve">   </w:t>
      </w:r>
      <w:r>
        <w:rPr>
          <w:rFonts w:ascii="Times New Roman" w:hAnsi="Times New Roman" w:eastAsia="Times New Roman" w:cs="Times New Roman"/>
          <w:spacing w:val="-1"/>
          <w:sz w:val="22"/>
          <w:szCs w:val="22"/>
        </w:rPr>
        <w:t>90.1(Energy</w:t>
      </w:r>
      <w:r>
        <w:rPr>
          <w:rFonts w:ascii="Times New Roman" w:hAnsi="Times New Roman" w:eastAsia="Times New Roman" w:cs="Times New Roman"/>
          <w:spacing w:val="15"/>
          <w:sz w:val="22"/>
          <w:szCs w:val="22"/>
        </w:rPr>
        <w:t xml:space="preserve">   </w:t>
      </w:r>
      <w:r>
        <w:rPr>
          <w:rFonts w:ascii="Times New Roman" w:hAnsi="Times New Roman" w:eastAsia="Times New Roman" w:cs="Times New Roman"/>
          <w:spacing w:val="-1"/>
          <w:sz w:val="22"/>
          <w:szCs w:val="22"/>
        </w:rPr>
        <w:t>Standard</w:t>
      </w:r>
      <w:r>
        <w:rPr>
          <w:rFonts w:ascii="Times New Roman" w:hAnsi="Times New Roman" w:eastAsia="Times New Roman" w:cs="Times New Roman"/>
          <w:spacing w:val="12"/>
          <w:w w:val="101"/>
          <w:sz w:val="22"/>
          <w:szCs w:val="22"/>
        </w:rPr>
        <w:t xml:space="preserve">   </w:t>
      </w:r>
      <w:r>
        <w:rPr>
          <w:rFonts w:ascii="Times New Roman" w:hAnsi="Times New Roman" w:eastAsia="Times New Roman" w:cs="Times New Roman"/>
          <w:spacing w:val="-1"/>
          <w:sz w:val="22"/>
          <w:szCs w:val="22"/>
        </w:rPr>
        <w:t>for</w:t>
      </w:r>
      <w:r>
        <w:rPr>
          <w:rFonts w:ascii="Times New Roman" w:hAnsi="Times New Roman" w:eastAsia="Times New Roman" w:cs="Times New Roman"/>
          <w:spacing w:val="10"/>
          <w:w w:val="101"/>
          <w:sz w:val="22"/>
          <w:szCs w:val="22"/>
        </w:rPr>
        <w:t xml:space="preserve">   </w:t>
      </w:r>
      <w:r>
        <w:rPr>
          <w:rFonts w:ascii="Times New Roman" w:hAnsi="Times New Roman" w:eastAsia="Times New Roman" w:cs="Times New Roman"/>
          <w:spacing w:val="-1"/>
          <w:sz w:val="22"/>
          <w:szCs w:val="22"/>
        </w:rPr>
        <w:t>Buildings</w:t>
      </w:r>
      <w:r>
        <w:rPr>
          <w:rFonts w:ascii="Times New Roman" w:hAnsi="Times New Roman" w:eastAsia="Times New Roman" w:cs="Times New Roman"/>
          <w:spacing w:val="11"/>
          <w:w w:val="101"/>
          <w:sz w:val="22"/>
          <w:szCs w:val="22"/>
        </w:rPr>
        <w:t xml:space="preserve">   </w:t>
      </w:r>
      <w:r>
        <w:rPr>
          <w:rFonts w:ascii="Times New Roman" w:hAnsi="Times New Roman" w:eastAsia="Times New Roman" w:cs="Times New Roman"/>
          <w:spacing w:val="-1"/>
          <w:sz w:val="22"/>
          <w:szCs w:val="22"/>
        </w:rPr>
        <w:t>Except</w:t>
      </w:r>
      <w:r>
        <w:rPr>
          <w:rFonts w:ascii="Times New Roman" w:hAnsi="Times New Roman" w:eastAsia="Times New Roman" w:cs="Times New Roman"/>
          <w:spacing w:val="1"/>
          <w:sz w:val="22"/>
          <w:szCs w:val="22"/>
        </w:rPr>
        <w:t xml:space="preserve"> Low-rise</w:t>
      </w:r>
      <w:r>
        <w:rPr>
          <w:rFonts w:ascii="Times New Roman" w:hAnsi="Times New Roman" w:eastAsia="Times New Roman" w:cs="Times New Roman"/>
          <w:spacing w:val="32"/>
          <w:sz w:val="22"/>
          <w:szCs w:val="22"/>
        </w:rPr>
        <w:t xml:space="preserve"> </w:t>
      </w:r>
      <w:r>
        <w:rPr>
          <w:rFonts w:ascii="Times New Roman" w:hAnsi="Times New Roman" w:eastAsia="Times New Roman" w:cs="Times New Roman"/>
          <w:spacing w:val="1"/>
          <w:sz w:val="22"/>
          <w:szCs w:val="22"/>
        </w:rPr>
        <w:t>Residential</w:t>
      </w:r>
      <w:r>
        <w:rPr>
          <w:rFonts w:ascii="Times New Roman" w:hAnsi="Times New Roman" w:eastAsia="Times New Roman" w:cs="Times New Roman"/>
          <w:spacing w:val="8"/>
          <w:sz w:val="22"/>
          <w:szCs w:val="22"/>
        </w:rPr>
        <w:t xml:space="preserve"> </w:t>
      </w:r>
      <w:r>
        <w:rPr>
          <w:rFonts w:ascii="Times New Roman" w:hAnsi="Times New Roman" w:eastAsia="Times New Roman" w:cs="Times New Roman"/>
          <w:spacing w:val="1"/>
          <w:sz w:val="22"/>
          <w:szCs w:val="22"/>
        </w:rPr>
        <w:t>Buildings),</w:t>
      </w:r>
      <w:r>
        <w:rPr>
          <w:rFonts w:ascii="宋体" w:hAnsi="宋体" w:eastAsia="宋体" w:cs="宋体"/>
          <w:spacing w:val="1"/>
          <w:sz w:val="22"/>
          <w:szCs w:val="22"/>
        </w:rPr>
        <w:t>该标准在近</w:t>
      </w:r>
      <w:r>
        <w:rPr>
          <w:rFonts w:ascii="Times New Roman" w:hAnsi="Times New Roman" w:eastAsia="Times New Roman" w:cs="Times New Roman"/>
          <w:spacing w:val="1"/>
          <w:sz w:val="22"/>
          <w:szCs w:val="22"/>
        </w:rPr>
        <w:t>10</w:t>
      </w:r>
      <w:r>
        <w:rPr>
          <w:rFonts w:ascii="宋体" w:hAnsi="宋体" w:eastAsia="宋体" w:cs="宋体"/>
          <w:spacing w:val="1"/>
          <w:sz w:val="22"/>
          <w:szCs w:val="22"/>
        </w:rPr>
        <w:t>年来经过了两次</w:t>
      </w:r>
      <w:r>
        <w:rPr>
          <w:rFonts w:ascii="宋体" w:hAnsi="宋体" w:eastAsia="宋体" w:cs="宋体"/>
          <w:sz w:val="22"/>
          <w:szCs w:val="22"/>
        </w:rPr>
        <w:t xml:space="preserve"> </w:t>
      </w:r>
      <w:r>
        <w:rPr>
          <w:rFonts w:ascii="宋体" w:hAnsi="宋体" w:eastAsia="宋体" w:cs="宋体"/>
          <w:spacing w:val="11"/>
          <w:sz w:val="22"/>
          <w:szCs w:val="22"/>
        </w:rPr>
        <w:t>修订,每次修订其LPD限值平均约降低20%.而从这些年来照</w:t>
      </w:r>
      <w:r>
        <w:rPr>
          <w:rFonts w:ascii="宋体" w:hAnsi="宋体" w:eastAsia="宋体" w:cs="宋体"/>
          <w:spacing w:val="19"/>
          <w:sz w:val="22"/>
          <w:szCs w:val="22"/>
        </w:rPr>
        <w:t xml:space="preserve"> </w:t>
      </w:r>
      <w:r>
        <w:rPr>
          <w:rFonts w:ascii="宋体" w:hAnsi="宋体" w:eastAsia="宋体" w:cs="宋体"/>
          <w:spacing w:val="-4"/>
          <w:sz w:val="22"/>
          <w:szCs w:val="22"/>
        </w:rPr>
        <w:t>明产品性能的发展来看,光源光效均有不同程度的提高(以直管</w:t>
      </w:r>
      <w:r>
        <w:rPr>
          <w:rFonts w:ascii="宋体" w:hAnsi="宋体" w:eastAsia="宋体" w:cs="宋体"/>
          <w:spacing w:val="3"/>
          <w:sz w:val="22"/>
          <w:szCs w:val="22"/>
        </w:rPr>
        <w:t xml:space="preserve"> </w:t>
      </w:r>
      <w:r>
        <w:rPr>
          <w:rFonts w:ascii="宋体" w:hAnsi="宋体" w:eastAsia="宋体" w:cs="宋体"/>
          <w:spacing w:val="7"/>
          <w:sz w:val="22"/>
          <w:szCs w:val="22"/>
        </w:rPr>
        <w:t>形荧光灯为例,其光效平均提高约12%).同时,相应的灯具效</w:t>
      </w:r>
      <w:r>
        <w:rPr>
          <w:rFonts w:ascii="宋体" w:hAnsi="宋体" w:eastAsia="宋体" w:cs="宋体"/>
          <w:spacing w:val="16"/>
          <w:sz w:val="22"/>
          <w:szCs w:val="22"/>
        </w:rPr>
        <w:t xml:space="preserve"> </w:t>
      </w:r>
      <w:r>
        <w:rPr>
          <w:rFonts w:ascii="宋体" w:hAnsi="宋体" w:eastAsia="宋体" w:cs="宋体"/>
          <w:spacing w:val="8"/>
          <w:sz w:val="22"/>
          <w:szCs w:val="22"/>
        </w:rPr>
        <w:t>率和镇流器效率也都有所提高,比如镇流器的能效提高了约</w:t>
      </w:r>
    </w:p>
    <w:p>
      <w:pPr>
        <w:spacing w:before="2" w:line="268" w:lineRule="auto"/>
        <w:ind w:left="34" w:right="878"/>
        <w:rPr>
          <w:rFonts w:ascii="宋体" w:hAnsi="宋体" w:eastAsia="宋体" w:cs="宋体"/>
          <w:sz w:val="22"/>
          <w:szCs w:val="22"/>
        </w:rPr>
      </w:pPr>
      <w:r>
        <w:rPr>
          <w:rFonts w:ascii="宋体" w:hAnsi="宋体" w:eastAsia="宋体" w:cs="宋体"/>
          <w:spacing w:val="11"/>
          <w:w w:val="104"/>
          <w:sz w:val="22"/>
          <w:szCs w:val="22"/>
        </w:rPr>
        <w:t>4%~8%.因此,照明产品性能的提高也为降低LPD限值提供</w:t>
      </w:r>
      <w:r>
        <w:rPr>
          <w:rFonts w:ascii="宋体" w:hAnsi="宋体" w:eastAsia="宋体" w:cs="宋体"/>
          <w:spacing w:val="17"/>
          <w:sz w:val="22"/>
          <w:szCs w:val="22"/>
        </w:rPr>
        <w:t xml:space="preserve"> </w:t>
      </w:r>
      <w:r>
        <w:rPr>
          <w:rFonts w:ascii="宋体" w:hAnsi="宋体" w:eastAsia="宋体" w:cs="宋体"/>
          <w:spacing w:val="-15"/>
          <w:sz w:val="22"/>
          <w:szCs w:val="22"/>
        </w:rPr>
        <w:t>了可能性。</w:t>
      </w:r>
    </w:p>
    <w:p>
      <w:pPr>
        <w:spacing w:before="2" w:line="286" w:lineRule="auto"/>
        <w:ind w:left="34" w:right="865" w:firstLine="429"/>
        <w:rPr>
          <w:rFonts w:ascii="宋体" w:hAnsi="宋体" w:eastAsia="宋体" w:cs="宋体"/>
          <w:sz w:val="22"/>
          <w:szCs w:val="22"/>
        </w:rPr>
      </w:pPr>
      <w:r>
        <w:rPr>
          <w:rFonts w:ascii="宋体" w:hAnsi="宋体" w:eastAsia="宋体" w:cs="宋体"/>
          <w:spacing w:val="4"/>
          <w:sz w:val="22"/>
          <w:szCs w:val="22"/>
        </w:rPr>
        <w:t>同时,组织各大设计院对13类建筑共510个实际工程案例</w:t>
      </w:r>
      <w:r>
        <w:rPr>
          <w:rFonts w:ascii="宋体" w:hAnsi="宋体" w:eastAsia="宋体" w:cs="宋体"/>
          <w:spacing w:val="19"/>
          <w:sz w:val="22"/>
          <w:szCs w:val="22"/>
        </w:rPr>
        <w:t xml:space="preserve"> </w:t>
      </w:r>
      <w:r>
        <w:rPr>
          <w:rFonts w:ascii="宋体" w:hAnsi="宋体" w:eastAsia="宋体" w:cs="宋体"/>
          <w:spacing w:val="-4"/>
          <w:sz w:val="22"/>
          <w:szCs w:val="22"/>
        </w:rPr>
        <w:t>进行了统计分析,这些案例选择了近年来的新建建筑,反映了当</w:t>
      </w:r>
      <w:r>
        <w:rPr>
          <w:rFonts w:ascii="宋体" w:hAnsi="宋体" w:eastAsia="宋体" w:cs="宋体"/>
          <w:spacing w:val="12"/>
          <w:sz w:val="22"/>
          <w:szCs w:val="22"/>
        </w:rPr>
        <w:t xml:space="preserve"> </w:t>
      </w:r>
      <w:r>
        <w:rPr>
          <w:rFonts w:ascii="宋体" w:hAnsi="宋体" w:eastAsia="宋体" w:cs="宋体"/>
          <w:spacing w:val="-12"/>
          <w:sz w:val="22"/>
          <w:szCs w:val="22"/>
        </w:rPr>
        <w:t>前的照明产品性能和照明设计水平。对这些建筑在新旧标准中的</w:t>
      </w:r>
    </w:p>
    <w:p>
      <w:pPr>
        <w:spacing w:before="75" w:line="185" w:lineRule="auto"/>
        <w:ind w:firstLine="5494"/>
        <w:rPr>
          <w:rFonts w:ascii="宋体" w:hAnsi="宋体" w:eastAsia="宋体" w:cs="宋体"/>
          <w:sz w:val="22"/>
          <w:szCs w:val="22"/>
        </w:rPr>
      </w:pPr>
      <w:r>
        <w:rPr>
          <w:rFonts w:ascii="宋体" w:hAnsi="宋体" w:eastAsia="宋体" w:cs="宋体"/>
          <w:spacing w:val="-3"/>
          <w:sz w:val="22"/>
          <w:szCs w:val="22"/>
        </w:rPr>
        <w:t>89</w:t>
      </w:r>
    </w:p>
    <w:p>
      <w:pPr>
        <w:spacing w:line="267" w:lineRule="auto"/>
        <w:rPr>
          <w:rFonts w:ascii="Arial"/>
          <w:sz w:val="21"/>
        </w:rPr>
      </w:pPr>
    </w:p>
    <w:p>
      <w:pPr>
        <w:spacing w:before="46" w:line="192" w:lineRule="auto"/>
        <w:ind w:firstLine="1444"/>
        <w:rPr>
          <w:rFonts w:ascii="宋体" w:hAnsi="宋体" w:eastAsia="宋体" w:cs="宋体"/>
          <w:sz w:val="14"/>
          <w:szCs w:val="14"/>
        </w:rPr>
      </w:pPr>
      <w:r>
        <w:rPr>
          <w:rFonts w:ascii="仿宋" w:hAnsi="仿宋" w:eastAsia="仿宋" w:cs="仿宋"/>
          <w:color w:val="FF2A00"/>
          <w:spacing w:val="-4"/>
          <w:sz w:val="10"/>
          <w:szCs w:val="10"/>
        </w:rPr>
        <w:t>引月</w:t>
      </w:r>
      <w:r>
        <w:rPr>
          <w:rFonts w:ascii="仿宋" w:hAnsi="仿宋" w:eastAsia="仿宋" w:cs="仿宋"/>
          <w:color w:val="FF2A00"/>
          <w:spacing w:val="4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64"/>
          <w:sz w:val="14"/>
          <w:szCs w:val="14"/>
        </w:rPr>
        <w:t xml:space="preserve"> </w:t>
      </w:r>
      <w:r>
        <w:rPr>
          <w:position w:val="-1"/>
          <w:sz w:val="14"/>
          <w:szCs w:val="14"/>
        </w:rPr>
        <w:drawing>
          <wp:inline distT="0" distB="0" distL="0" distR="0">
            <wp:extent cx="56515" cy="88900"/>
            <wp:effectExtent l="0" t="0" r="0" b="0"/>
            <wp:docPr id="77" name="IM 77"/>
            <wp:cNvGraphicFramePr/>
            <a:graphic xmlns:a="http://schemas.openxmlformats.org/drawingml/2006/main">
              <a:graphicData uri="http://schemas.openxmlformats.org/drawingml/2006/picture">
                <pic:pic xmlns:pic="http://schemas.openxmlformats.org/drawingml/2006/picture">
                  <pic:nvPicPr>
                    <pic:cNvPr id="77" name="IM 77"/>
                    <pic:cNvPicPr/>
                  </pic:nvPicPr>
                  <pic:blipFill>
                    <a:blip r:embed="rId23"/>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13" w:bottom="4" w:left="915" w:header="0" w:footer="0" w:gutter="0"/>
          <w:cols w:space="720" w:num="1"/>
        </w:sectPr>
      </w:pPr>
    </w:p>
    <w:p>
      <w:pPr>
        <w:spacing w:before="211" w:line="216" w:lineRule="auto"/>
        <w:ind w:firstLine="34"/>
        <w:rPr>
          <w:rFonts w:ascii="宋体" w:hAnsi="宋体" w:eastAsia="宋体" w:cs="宋体"/>
          <w:sz w:val="22"/>
          <w:szCs w:val="22"/>
        </w:rPr>
      </w:pPr>
      <w:r>
        <w:rPr>
          <w:rFonts w:ascii="宋体" w:hAnsi="宋体" w:eastAsia="宋体" w:cs="宋体"/>
          <w:spacing w:val="-1"/>
          <w:sz w:val="22"/>
          <w:szCs w:val="22"/>
        </w:rPr>
        <w:t>情况达标情况进行了统计分析,如表4所示:</w:t>
      </w:r>
    </w:p>
    <w:p>
      <w:pPr>
        <w:spacing w:before="132" w:line="219" w:lineRule="auto"/>
        <w:ind w:firstLine="2158"/>
        <w:rPr>
          <w:rFonts w:ascii="宋体" w:hAnsi="宋体" w:eastAsia="宋体" w:cs="宋体"/>
          <w:sz w:val="22"/>
          <w:szCs w:val="22"/>
        </w:rPr>
      </w:pPr>
      <w:r>
        <w:rPr>
          <w:rFonts w:ascii="宋体" w:hAnsi="宋体" w:eastAsia="宋体" w:cs="宋体"/>
          <w:spacing w:val="-6"/>
          <w:sz w:val="22"/>
          <w:szCs w:val="22"/>
          <w14:textOutline w14:w="4000" w14:cap="flat" w14:cmpd="sng">
            <w14:solidFill>
              <w14:srgbClr w14:val="000000"/>
            </w14:solidFill>
            <w14:prstDash w14:val="solid"/>
            <w14:miter w14:val="10"/>
          </w14:textOutline>
        </w:rPr>
        <w:t>表4</w:t>
      </w:r>
      <w:r>
        <w:rPr>
          <w:rFonts w:ascii="宋体" w:hAnsi="宋体" w:eastAsia="宋体" w:cs="宋体"/>
          <w:spacing w:val="7"/>
          <w:sz w:val="22"/>
          <w:szCs w:val="22"/>
        </w:rPr>
        <w:t xml:space="preserve"> </w:t>
      </w:r>
      <w:r>
        <w:rPr>
          <w:rFonts w:ascii="宋体" w:hAnsi="宋体" w:eastAsia="宋体" w:cs="宋体"/>
          <w:spacing w:val="-6"/>
          <w:sz w:val="22"/>
          <w:szCs w:val="22"/>
          <w14:textOutline w14:w="4000" w14:cap="flat" w14:cmpd="sng">
            <w14:solidFill>
              <w14:srgbClr w14:val="000000"/>
            </w14:solidFill>
            <w14:prstDash w14:val="solid"/>
            <w14:miter w14:val="10"/>
          </w14:textOutline>
        </w:rPr>
        <w:t>LPD计算校核</w:t>
      </w:r>
    </w:p>
    <w:p>
      <w:pPr>
        <w:spacing w:line="37" w:lineRule="exact"/>
      </w:pPr>
    </w:p>
    <w:tbl>
      <w:tblPr>
        <w:tblStyle w:val="4"/>
        <w:tblW w:w="5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1108"/>
        <w:gridCol w:w="1108"/>
        <w:gridCol w:w="2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53" w:type="dxa"/>
            <w:vMerge w:val="restart"/>
            <w:tcBorders>
              <w:top w:val="single" w:color="000000" w:sz="2" w:space="0"/>
              <w:bottom w:val="nil"/>
            </w:tcBorders>
            <w:vAlign w:val="top"/>
          </w:tcPr>
          <w:p>
            <w:pPr>
              <w:spacing w:before="227" w:line="219" w:lineRule="auto"/>
              <w:ind w:firstLine="85"/>
              <w:rPr>
                <w:rFonts w:ascii="宋体" w:hAnsi="宋体" w:eastAsia="宋体" w:cs="宋体"/>
                <w:sz w:val="19"/>
                <w:szCs w:val="19"/>
              </w:rPr>
            </w:pPr>
            <w:r>
              <w:rPr>
                <w:rFonts w:ascii="宋体" w:hAnsi="宋体" w:eastAsia="宋体" w:cs="宋体"/>
                <w:spacing w:val="3"/>
                <w:sz w:val="19"/>
                <w:szCs w:val="19"/>
              </w:rPr>
              <w:t>建筑类型</w:t>
            </w:r>
          </w:p>
        </w:tc>
        <w:tc>
          <w:tcPr>
            <w:tcW w:w="2216" w:type="dxa"/>
            <w:gridSpan w:val="2"/>
            <w:tcBorders>
              <w:top w:val="single" w:color="000000" w:sz="2" w:space="0"/>
              <w:bottom w:val="single" w:color="000000" w:sz="2" w:space="0"/>
            </w:tcBorders>
            <w:vAlign w:val="top"/>
          </w:tcPr>
          <w:p>
            <w:pPr>
              <w:spacing w:before="68" w:line="220" w:lineRule="auto"/>
              <w:ind w:firstLine="152"/>
              <w:rPr>
                <w:rFonts w:ascii="宋体" w:hAnsi="宋体" w:eastAsia="宋体" w:cs="宋体"/>
                <w:sz w:val="19"/>
                <w:szCs w:val="19"/>
              </w:rPr>
            </w:pPr>
            <w:r>
              <w:rPr>
                <w:rFonts w:ascii="宋体" w:hAnsi="宋体" w:eastAsia="宋体" w:cs="宋体"/>
                <w:spacing w:val="-1"/>
                <w:sz w:val="19"/>
                <w:szCs w:val="19"/>
              </w:rPr>
              <w:t>在新标准下的达标比例</w:t>
            </w:r>
          </w:p>
        </w:tc>
        <w:tc>
          <w:tcPr>
            <w:tcW w:w="2671" w:type="dxa"/>
            <w:vMerge w:val="restart"/>
            <w:tcBorders>
              <w:top w:val="single" w:color="000000" w:sz="2" w:space="0"/>
              <w:bottom w:val="nil"/>
            </w:tcBorders>
            <w:vAlign w:val="top"/>
          </w:tcPr>
          <w:p>
            <w:pPr>
              <w:spacing w:before="228" w:line="220" w:lineRule="auto"/>
              <w:ind w:firstLine="286"/>
              <w:rPr>
                <w:rFonts w:ascii="宋体" w:hAnsi="宋体" w:eastAsia="宋体" w:cs="宋体"/>
                <w:sz w:val="19"/>
                <w:szCs w:val="19"/>
              </w:rPr>
            </w:pPr>
            <w:r>
              <w:rPr>
                <w:rFonts w:ascii="宋体" w:hAnsi="宋体" w:eastAsia="宋体" w:cs="宋体"/>
                <w:spacing w:val="1"/>
                <w:sz w:val="19"/>
                <w:szCs w:val="19"/>
              </w:rPr>
              <w:t>在现行标准下的达标比例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953" w:type="dxa"/>
            <w:vMerge w:val="continue"/>
            <w:tcBorders>
              <w:top w:val="nil"/>
              <w:bottom w:val="single" w:color="000000" w:sz="2" w:space="0"/>
            </w:tcBorders>
            <w:vAlign w:val="top"/>
          </w:tcPr>
          <w:p>
            <w:pPr>
              <w:rPr>
                <w:rFonts w:ascii="Arial"/>
                <w:sz w:val="21"/>
              </w:rPr>
            </w:pPr>
          </w:p>
        </w:tc>
        <w:tc>
          <w:tcPr>
            <w:tcW w:w="1108" w:type="dxa"/>
            <w:tcBorders>
              <w:top w:val="single" w:color="000000" w:sz="2" w:space="0"/>
              <w:bottom w:val="single" w:color="000000" w:sz="2" w:space="0"/>
            </w:tcBorders>
            <w:vAlign w:val="top"/>
          </w:tcPr>
          <w:p>
            <w:pPr>
              <w:spacing w:before="63" w:line="219" w:lineRule="auto"/>
              <w:ind w:firstLine="261"/>
              <w:rPr>
                <w:rFonts w:ascii="宋体" w:hAnsi="宋体" w:eastAsia="宋体" w:cs="宋体"/>
                <w:sz w:val="19"/>
                <w:szCs w:val="19"/>
              </w:rPr>
            </w:pPr>
            <w:r>
              <w:rPr>
                <w:rFonts w:ascii="宋体" w:hAnsi="宋体" w:eastAsia="宋体" w:cs="宋体"/>
                <w:spacing w:val="-2"/>
                <w:sz w:val="19"/>
                <w:szCs w:val="19"/>
              </w:rPr>
              <w:t>修正前</w:t>
            </w:r>
          </w:p>
        </w:tc>
        <w:tc>
          <w:tcPr>
            <w:tcW w:w="1108" w:type="dxa"/>
            <w:tcBorders>
              <w:top w:val="single" w:color="000000" w:sz="2" w:space="0"/>
              <w:bottom w:val="single" w:color="000000" w:sz="2" w:space="0"/>
            </w:tcBorders>
            <w:vAlign w:val="top"/>
          </w:tcPr>
          <w:p>
            <w:pPr>
              <w:spacing w:before="63" w:line="219" w:lineRule="auto"/>
              <w:ind w:firstLine="263"/>
              <w:rPr>
                <w:rFonts w:ascii="宋体" w:hAnsi="宋体" w:eastAsia="宋体" w:cs="宋体"/>
                <w:sz w:val="19"/>
                <w:szCs w:val="19"/>
              </w:rPr>
            </w:pPr>
            <w:r>
              <w:rPr>
                <w:rFonts w:ascii="宋体" w:hAnsi="宋体" w:eastAsia="宋体" w:cs="宋体"/>
                <w:spacing w:val="4"/>
                <w:sz w:val="19"/>
                <w:szCs w:val="19"/>
              </w:rPr>
              <w:t>修正后</w:t>
            </w:r>
          </w:p>
        </w:tc>
        <w:tc>
          <w:tcPr>
            <w:tcW w:w="2671"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953" w:type="dxa"/>
            <w:tcBorders>
              <w:top w:val="single" w:color="000000" w:sz="2" w:space="0"/>
              <w:bottom w:val="single" w:color="000000" w:sz="2" w:space="0"/>
            </w:tcBorders>
            <w:vAlign w:val="top"/>
          </w:tcPr>
          <w:p>
            <w:pPr>
              <w:spacing w:before="62" w:line="219" w:lineRule="auto"/>
              <w:ind w:firstLine="184"/>
              <w:rPr>
                <w:rFonts w:ascii="宋体" w:hAnsi="宋体" w:eastAsia="宋体" w:cs="宋体"/>
                <w:sz w:val="19"/>
                <w:szCs w:val="19"/>
              </w:rPr>
            </w:pPr>
            <w:r>
              <w:rPr>
                <w:rFonts w:ascii="宋体" w:hAnsi="宋体" w:eastAsia="宋体" w:cs="宋体"/>
                <w:spacing w:val="2"/>
                <w:sz w:val="19"/>
                <w:szCs w:val="19"/>
              </w:rPr>
              <w:t>图书馆</w:t>
            </w:r>
          </w:p>
        </w:tc>
        <w:tc>
          <w:tcPr>
            <w:tcW w:w="1108" w:type="dxa"/>
            <w:tcBorders>
              <w:top w:val="single" w:color="000000" w:sz="2" w:space="0"/>
              <w:bottom w:val="single" w:color="000000" w:sz="2" w:space="0"/>
            </w:tcBorders>
            <w:vAlign w:val="top"/>
          </w:tcPr>
          <w:p>
            <w:pPr>
              <w:spacing w:before="112" w:line="184" w:lineRule="auto"/>
              <w:ind w:firstLine="302"/>
              <w:rPr>
                <w:rFonts w:ascii="宋体" w:hAnsi="宋体" w:eastAsia="宋体" w:cs="宋体"/>
                <w:sz w:val="19"/>
                <w:szCs w:val="19"/>
              </w:rPr>
            </w:pPr>
            <w:r>
              <w:rPr>
                <w:rFonts w:ascii="宋体" w:hAnsi="宋体" w:eastAsia="宋体" w:cs="宋体"/>
                <w:spacing w:val="-2"/>
                <w:sz w:val="19"/>
                <w:szCs w:val="19"/>
              </w:rPr>
              <w:t>87.5%</w:t>
            </w:r>
          </w:p>
        </w:tc>
        <w:tc>
          <w:tcPr>
            <w:tcW w:w="1108" w:type="dxa"/>
            <w:tcBorders>
              <w:top w:val="single" w:color="000000" w:sz="2" w:space="0"/>
              <w:bottom w:val="single" w:color="000000" w:sz="2" w:space="0"/>
            </w:tcBorders>
            <w:vAlign w:val="top"/>
          </w:tcPr>
          <w:p>
            <w:pPr>
              <w:spacing w:before="112" w:line="184" w:lineRule="auto"/>
              <w:ind w:firstLine="304"/>
              <w:rPr>
                <w:rFonts w:ascii="宋体" w:hAnsi="宋体" w:eastAsia="宋体" w:cs="宋体"/>
                <w:sz w:val="19"/>
                <w:szCs w:val="19"/>
              </w:rPr>
            </w:pPr>
            <w:r>
              <w:rPr>
                <w:rFonts w:ascii="宋体" w:hAnsi="宋体" w:eastAsia="宋体" w:cs="宋体"/>
                <w:spacing w:val="-2"/>
                <w:sz w:val="19"/>
                <w:szCs w:val="19"/>
              </w:rPr>
              <w:t>87.5%</w:t>
            </w:r>
          </w:p>
        </w:tc>
        <w:tc>
          <w:tcPr>
            <w:tcW w:w="2671"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953" w:type="dxa"/>
            <w:tcBorders>
              <w:top w:val="single" w:color="000000" w:sz="2" w:space="0"/>
              <w:bottom w:val="single" w:color="000000" w:sz="2" w:space="0"/>
            </w:tcBorders>
            <w:vAlign w:val="top"/>
          </w:tcPr>
          <w:p>
            <w:pPr>
              <w:spacing w:before="63" w:line="219" w:lineRule="auto"/>
              <w:ind w:firstLine="275"/>
              <w:rPr>
                <w:rFonts w:ascii="宋体" w:hAnsi="宋体" w:eastAsia="宋体" w:cs="宋体"/>
                <w:sz w:val="19"/>
                <w:szCs w:val="19"/>
              </w:rPr>
            </w:pPr>
            <w:r>
              <w:rPr>
                <w:rFonts w:ascii="宋体" w:hAnsi="宋体" w:eastAsia="宋体" w:cs="宋体"/>
                <w:spacing w:val="5"/>
                <w:sz w:val="19"/>
                <w:szCs w:val="19"/>
              </w:rPr>
              <w:t>办公</w:t>
            </w:r>
          </w:p>
        </w:tc>
        <w:tc>
          <w:tcPr>
            <w:tcW w:w="1108" w:type="dxa"/>
            <w:tcBorders>
              <w:top w:val="single" w:color="000000" w:sz="2" w:space="0"/>
              <w:bottom w:val="single" w:color="000000" w:sz="2" w:space="0"/>
            </w:tcBorders>
            <w:vAlign w:val="top"/>
          </w:tcPr>
          <w:p>
            <w:pPr>
              <w:spacing w:before="112" w:line="184" w:lineRule="auto"/>
              <w:ind w:firstLine="302"/>
              <w:rPr>
                <w:rFonts w:ascii="宋体" w:hAnsi="宋体" w:eastAsia="宋体" w:cs="宋体"/>
                <w:sz w:val="19"/>
                <w:szCs w:val="19"/>
              </w:rPr>
            </w:pPr>
            <w:r>
              <w:rPr>
                <w:rFonts w:ascii="宋体" w:hAnsi="宋体" w:eastAsia="宋体" w:cs="宋体"/>
                <w:spacing w:val="-2"/>
                <w:sz w:val="19"/>
                <w:szCs w:val="19"/>
              </w:rPr>
              <w:t>69.2%</w:t>
            </w:r>
          </w:p>
        </w:tc>
        <w:tc>
          <w:tcPr>
            <w:tcW w:w="1108" w:type="dxa"/>
            <w:tcBorders>
              <w:top w:val="single" w:color="000000" w:sz="2" w:space="0"/>
              <w:bottom w:val="single" w:color="000000" w:sz="2" w:space="0"/>
            </w:tcBorders>
            <w:vAlign w:val="top"/>
          </w:tcPr>
          <w:p>
            <w:pPr>
              <w:spacing w:before="112" w:line="184" w:lineRule="auto"/>
              <w:ind w:firstLine="304"/>
              <w:rPr>
                <w:rFonts w:ascii="宋体" w:hAnsi="宋体" w:eastAsia="宋体" w:cs="宋体"/>
                <w:sz w:val="19"/>
                <w:szCs w:val="19"/>
              </w:rPr>
            </w:pPr>
            <w:r>
              <w:rPr>
                <w:rFonts w:ascii="宋体" w:hAnsi="宋体" w:eastAsia="宋体" w:cs="宋体"/>
                <w:spacing w:val="-2"/>
                <w:sz w:val="19"/>
                <w:szCs w:val="19"/>
              </w:rPr>
              <w:t>70.2%</w:t>
            </w:r>
          </w:p>
        </w:tc>
        <w:tc>
          <w:tcPr>
            <w:tcW w:w="2671" w:type="dxa"/>
            <w:tcBorders>
              <w:top w:val="single" w:color="000000" w:sz="2" w:space="0"/>
              <w:bottom w:val="single" w:color="000000" w:sz="2" w:space="0"/>
            </w:tcBorders>
            <w:vAlign w:val="top"/>
          </w:tcPr>
          <w:p>
            <w:pPr>
              <w:spacing w:before="111" w:line="185" w:lineRule="auto"/>
              <w:ind w:firstLine="1085"/>
              <w:rPr>
                <w:rFonts w:ascii="宋体" w:hAnsi="宋体" w:eastAsia="宋体" w:cs="宋体"/>
                <w:sz w:val="19"/>
                <w:szCs w:val="19"/>
              </w:rPr>
            </w:pPr>
            <w:r>
              <w:rPr>
                <w:rFonts w:ascii="宋体" w:hAnsi="宋体" w:eastAsia="宋体" w:cs="宋体"/>
                <w:spacing w:val="-2"/>
                <w:sz w:val="19"/>
                <w:szCs w:val="19"/>
              </w:rPr>
              <w:t>91.3%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53" w:type="dxa"/>
            <w:tcBorders>
              <w:top w:val="single" w:color="000000" w:sz="2" w:space="0"/>
              <w:bottom w:val="single" w:color="000000" w:sz="2" w:space="0"/>
            </w:tcBorders>
            <w:vAlign w:val="top"/>
          </w:tcPr>
          <w:p>
            <w:pPr>
              <w:spacing w:before="64" w:line="220" w:lineRule="auto"/>
              <w:ind w:firstLine="275"/>
              <w:rPr>
                <w:rFonts w:ascii="宋体" w:hAnsi="宋体" w:eastAsia="宋体" w:cs="宋体"/>
                <w:sz w:val="19"/>
                <w:szCs w:val="19"/>
              </w:rPr>
            </w:pPr>
            <w:r>
              <w:rPr>
                <w:rFonts w:ascii="宋体" w:hAnsi="宋体" w:eastAsia="宋体" w:cs="宋体"/>
                <w:spacing w:val="5"/>
                <w:sz w:val="19"/>
                <w:szCs w:val="19"/>
              </w:rPr>
              <w:t>商店</w:t>
            </w:r>
          </w:p>
        </w:tc>
        <w:tc>
          <w:tcPr>
            <w:tcW w:w="1108" w:type="dxa"/>
            <w:tcBorders>
              <w:top w:val="single" w:color="000000" w:sz="2" w:space="0"/>
              <w:bottom w:val="single" w:color="000000" w:sz="2" w:space="0"/>
            </w:tcBorders>
            <w:vAlign w:val="top"/>
          </w:tcPr>
          <w:p>
            <w:pPr>
              <w:spacing w:before="112" w:line="184" w:lineRule="auto"/>
              <w:ind w:firstLine="302"/>
              <w:rPr>
                <w:rFonts w:ascii="宋体" w:hAnsi="宋体" w:eastAsia="宋体" w:cs="宋体"/>
                <w:sz w:val="19"/>
                <w:szCs w:val="19"/>
              </w:rPr>
            </w:pPr>
            <w:r>
              <w:rPr>
                <w:rFonts w:ascii="宋体" w:hAnsi="宋体" w:eastAsia="宋体" w:cs="宋体"/>
                <w:spacing w:val="-2"/>
                <w:sz w:val="19"/>
                <w:szCs w:val="19"/>
              </w:rPr>
              <w:t>84.2%</w:t>
            </w:r>
          </w:p>
        </w:tc>
        <w:tc>
          <w:tcPr>
            <w:tcW w:w="1108" w:type="dxa"/>
            <w:tcBorders>
              <w:top w:val="single" w:color="000000" w:sz="2" w:space="0"/>
              <w:bottom w:val="single" w:color="000000" w:sz="2" w:space="0"/>
            </w:tcBorders>
            <w:vAlign w:val="top"/>
          </w:tcPr>
          <w:p>
            <w:pPr>
              <w:spacing w:before="112" w:line="184" w:lineRule="auto"/>
              <w:ind w:firstLine="304"/>
              <w:rPr>
                <w:rFonts w:ascii="宋体" w:hAnsi="宋体" w:eastAsia="宋体" w:cs="宋体"/>
                <w:sz w:val="19"/>
                <w:szCs w:val="19"/>
              </w:rPr>
            </w:pPr>
            <w:r>
              <w:rPr>
                <w:rFonts w:ascii="宋体" w:hAnsi="宋体" w:eastAsia="宋体" w:cs="宋体"/>
                <w:spacing w:val="-2"/>
                <w:sz w:val="19"/>
                <w:szCs w:val="19"/>
              </w:rPr>
              <w:t>94.7%</w:t>
            </w:r>
          </w:p>
        </w:tc>
        <w:tc>
          <w:tcPr>
            <w:tcW w:w="2671" w:type="dxa"/>
            <w:tcBorders>
              <w:top w:val="single" w:color="000000" w:sz="2" w:space="0"/>
              <w:bottom w:val="single" w:color="000000" w:sz="2" w:space="0"/>
            </w:tcBorders>
            <w:vAlign w:val="top"/>
          </w:tcPr>
          <w:p>
            <w:pPr>
              <w:spacing w:before="112" w:line="185" w:lineRule="auto"/>
              <w:ind w:firstLine="1136"/>
              <w:rPr>
                <w:rFonts w:ascii="宋体" w:hAnsi="宋体" w:eastAsia="宋体" w:cs="宋体"/>
                <w:sz w:val="19"/>
                <w:szCs w:val="19"/>
              </w:rPr>
            </w:pPr>
            <w:r>
              <w:rPr>
                <w:rFonts w:ascii="宋体" w:hAnsi="宋体" w:eastAsia="宋体" w:cs="宋体"/>
                <w:spacing w:val="-5"/>
                <w:sz w:val="19"/>
                <w:szCs w:val="19"/>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953" w:type="dxa"/>
            <w:tcBorders>
              <w:top w:val="single" w:color="000000" w:sz="2" w:space="0"/>
              <w:bottom w:val="single" w:color="000000" w:sz="2" w:space="0"/>
            </w:tcBorders>
            <w:vAlign w:val="top"/>
          </w:tcPr>
          <w:p>
            <w:pPr>
              <w:spacing w:before="65" w:line="221" w:lineRule="auto"/>
              <w:ind w:firstLine="275"/>
              <w:rPr>
                <w:rFonts w:ascii="宋体" w:hAnsi="宋体" w:eastAsia="宋体" w:cs="宋体"/>
                <w:sz w:val="19"/>
                <w:szCs w:val="19"/>
              </w:rPr>
            </w:pPr>
            <w:r>
              <w:rPr>
                <w:rFonts w:ascii="宋体" w:hAnsi="宋体" w:eastAsia="宋体" w:cs="宋体"/>
                <w:spacing w:val="-2"/>
                <w:sz w:val="19"/>
                <w:szCs w:val="19"/>
              </w:rPr>
              <w:t>旅馆</w:t>
            </w:r>
          </w:p>
        </w:tc>
        <w:tc>
          <w:tcPr>
            <w:tcW w:w="1108" w:type="dxa"/>
            <w:tcBorders>
              <w:top w:val="single" w:color="000000" w:sz="2" w:space="0"/>
              <w:bottom w:val="single" w:color="000000" w:sz="2" w:space="0"/>
            </w:tcBorders>
            <w:vAlign w:val="top"/>
          </w:tcPr>
          <w:p>
            <w:pPr>
              <w:spacing w:before="113" w:line="184" w:lineRule="auto"/>
              <w:ind w:firstLine="302"/>
              <w:rPr>
                <w:rFonts w:ascii="宋体" w:hAnsi="宋体" w:eastAsia="宋体" w:cs="宋体"/>
                <w:sz w:val="19"/>
                <w:szCs w:val="19"/>
              </w:rPr>
            </w:pPr>
            <w:r>
              <w:rPr>
                <w:rFonts w:ascii="宋体" w:hAnsi="宋体" w:eastAsia="宋体" w:cs="宋体"/>
                <w:spacing w:val="-2"/>
                <w:sz w:val="19"/>
                <w:szCs w:val="19"/>
              </w:rPr>
              <w:t>78.6%</w:t>
            </w:r>
          </w:p>
        </w:tc>
        <w:tc>
          <w:tcPr>
            <w:tcW w:w="1108" w:type="dxa"/>
            <w:tcBorders>
              <w:top w:val="single" w:color="000000" w:sz="2" w:space="0"/>
              <w:bottom w:val="single" w:color="000000" w:sz="2" w:space="0"/>
            </w:tcBorders>
            <w:vAlign w:val="top"/>
          </w:tcPr>
          <w:p>
            <w:pPr>
              <w:spacing w:before="113" w:line="184" w:lineRule="auto"/>
              <w:ind w:firstLine="304"/>
              <w:rPr>
                <w:rFonts w:ascii="宋体" w:hAnsi="宋体" w:eastAsia="宋体" w:cs="宋体"/>
                <w:sz w:val="19"/>
                <w:szCs w:val="19"/>
              </w:rPr>
            </w:pPr>
            <w:r>
              <w:rPr>
                <w:rFonts w:ascii="宋体" w:hAnsi="宋体" w:eastAsia="宋体" w:cs="宋体"/>
                <w:spacing w:val="-2"/>
                <w:sz w:val="19"/>
                <w:szCs w:val="19"/>
              </w:rPr>
              <w:t>78.6%</w:t>
            </w:r>
          </w:p>
        </w:tc>
        <w:tc>
          <w:tcPr>
            <w:tcW w:w="2671" w:type="dxa"/>
            <w:tcBorders>
              <w:top w:val="single" w:color="000000" w:sz="2" w:space="0"/>
              <w:bottom w:val="single" w:color="000000" w:sz="2" w:space="0"/>
            </w:tcBorders>
            <w:vAlign w:val="top"/>
          </w:tcPr>
          <w:p>
            <w:pPr>
              <w:spacing w:before="113" w:line="184" w:lineRule="auto"/>
              <w:ind w:firstLine="1085"/>
              <w:rPr>
                <w:rFonts w:ascii="宋体" w:hAnsi="宋体" w:eastAsia="宋体" w:cs="宋体"/>
                <w:sz w:val="19"/>
                <w:szCs w:val="19"/>
              </w:rPr>
            </w:pPr>
            <w:r>
              <w:rPr>
                <w:rFonts w:ascii="宋体" w:hAnsi="宋体" w:eastAsia="宋体" w:cs="宋体"/>
                <w:spacing w:val="-2"/>
                <w:sz w:val="19"/>
                <w:szCs w:val="19"/>
              </w:rPr>
              <w:t>92.9%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53" w:type="dxa"/>
            <w:tcBorders>
              <w:top w:val="single" w:color="000000" w:sz="2" w:space="0"/>
              <w:bottom w:val="single" w:color="000000" w:sz="2" w:space="0"/>
            </w:tcBorders>
            <w:vAlign w:val="top"/>
          </w:tcPr>
          <w:p>
            <w:pPr>
              <w:spacing w:before="65" w:line="220" w:lineRule="auto"/>
              <w:ind w:firstLine="275"/>
              <w:rPr>
                <w:rFonts w:ascii="宋体" w:hAnsi="宋体" w:eastAsia="宋体" w:cs="宋体"/>
                <w:sz w:val="19"/>
                <w:szCs w:val="19"/>
              </w:rPr>
            </w:pPr>
            <w:r>
              <w:rPr>
                <w:rFonts w:ascii="宋体" w:hAnsi="宋体" w:eastAsia="宋体" w:cs="宋体"/>
                <w:spacing w:val="4"/>
                <w:sz w:val="19"/>
                <w:szCs w:val="19"/>
              </w:rPr>
              <w:t>医疗</w:t>
            </w:r>
          </w:p>
        </w:tc>
        <w:tc>
          <w:tcPr>
            <w:tcW w:w="1108" w:type="dxa"/>
            <w:tcBorders>
              <w:top w:val="single" w:color="000000" w:sz="2" w:space="0"/>
              <w:bottom w:val="single" w:color="000000" w:sz="2" w:space="0"/>
            </w:tcBorders>
            <w:vAlign w:val="top"/>
          </w:tcPr>
          <w:p>
            <w:pPr>
              <w:spacing w:before="113" w:line="184" w:lineRule="auto"/>
              <w:ind w:firstLine="302"/>
              <w:rPr>
                <w:rFonts w:ascii="宋体" w:hAnsi="宋体" w:eastAsia="宋体" w:cs="宋体"/>
                <w:sz w:val="19"/>
                <w:szCs w:val="19"/>
              </w:rPr>
            </w:pPr>
            <w:r>
              <w:rPr>
                <w:rFonts w:ascii="宋体" w:hAnsi="宋体" w:eastAsia="宋体" w:cs="宋体"/>
                <w:spacing w:val="-2"/>
                <w:sz w:val="19"/>
                <w:szCs w:val="19"/>
              </w:rPr>
              <w:t>67.7%</w:t>
            </w:r>
          </w:p>
        </w:tc>
        <w:tc>
          <w:tcPr>
            <w:tcW w:w="1108" w:type="dxa"/>
            <w:tcBorders>
              <w:top w:val="single" w:color="000000" w:sz="2" w:space="0"/>
              <w:bottom w:val="single" w:color="000000" w:sz="2" w:space="0"/>
            </w:tcBorders>
            <w:vAlign w:val="top"/>
          </w:tcPr>
          <w:p>
            <w:pPr>
              <w:spacing w:before="113" w:line="184" w:lineRule="auto"/>
              <w:ind w:firstLine="304"/>
              <w:rPr>
                <w:rFonts w:ascii="宋体" w:hAnsi="宋体" w:eastAsia="宋体" w:cs="宋体"/>
                <w:sz w:val="19"/>
                <w:szCs w:val="19"/>
              </w:rPr>
            </w:pPr>
            <w:r>
              <w:rPr>
                <w:rFonts w:ascii="宋体" w:hAnsi="宋体" w:eastAsia="宋体" w:cs="宋体"/>
                <w:spacing w:val="-2"/>
                <w:sz w:val="19"/>
                <w:szCs w:val="19"/>
              </w:rPr>
              <w:t>79.0%</w:t>
            </w:r>
          </w:p>
        </w:tc>
        <w:tc>
          <w:tcPr>
            <w:tcW w:w="2671" w:type="dxa"/>
            <w:tcBorders>
              <w:top w:val="single" w:color="000000" w:sz="2" w:space="0"/>
              <w:bottom w:val="single" w:color="000000" w:sz="2" w:space="0"/>
            </w:tcBorders>
            <w:vAlign w:val="top"/>
          </w:tcPr>
          <w:p>
            <w:pPr>
              <w:spacing w:before="112" w:line="185" w:lineRule="auto"/>
              <w:ind w:firstLine="1085"/>
              <w:rPr>
                <w:rFonts w:ascii="宋体" w:hAnsi="宋体" w:eastAsia="宋体" w:cs="宋体"/>
                <w:sz w:val="19"/>
                <w:szCs w:val="19"/>
              </w:rPr>
            </w:pPr>
            <w:r>
              <w:rPr>
                <w:rFonts w:ascii="宋体" w:hAnsi="宋体" w:eastAsia="宋体" w:cs="宋体"/>
                <w:spacing w:val="-2"/>
                <w:sz w:val="19"/>
                <w:szCs w:val="19"/>
              </w:rPr>
              <w:t>91.9%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953" w:type="dxa"/>
            <w:tcBorders>
              <w:top w:val="single" w:color="000000" w:sz="2" w:space="0"/>
              <w:bottom w:val="single" w:color="000000" w:sz="2" w:space="0"/>
            </w:tcBorders>
            <w:vAlign w:val="top"/>
          </w:tcPr>
          <w:p>
            <w:pPr>
              <w:spacing w:before="65" w:line="219" w:lineRule="auto"/>
              <w:ind w:firstLine="275"/>
              <w:rPr>
                <w:rFonts w:ascii="宋体" w:hAnsi="宋体" w:eastAsia="宋体" w:cs="宋体"/>
                <w:sz w:val="19"/>
                <w:szCs w:val="19"/>
              </w:rPr>
            </w:pPr>
            <w:r>
              <w:rPr>
                <w:rFonts w:ascii="宋体" w:hAnsi="宋体" w:eastAsia="宋体" w:cs="宋体"/>
                <w:spacing w:val="7"/>
                <w:sz w:val="19"/>
                <w:szCs w:val="19"/>
              </w:rPr>
              <w:t>教育</w:t>
            </w:r>
          </w:p>
        </w:tc>
        <w:tc>
          <w:tcPr>
            <w:tcW w:w="1108" w:type="dxa"/>
            <w:tcBorders>
              <w:top w:val="single" w:color="000000" w:sz="2" w:space="0"/>
              <w:bottom w:val="single" w:color="000000" w:sz="2" w:space="0"/>
            </w:tcBorders>
            <w:vAlign w:val="top"/>
          </w:tcPr>
          <w:p>
            <w:pPr>
              <w:spacing w:before="114" w:line="184" w:lineRule="auto"/>
              <w:ind w:firstLine="302"/>
              <w:rPr>
                <w:rFonts w:ascii="宋体" w:hAnsi="宋体" w:eastAsia="宋体" w:cs="宋体"/>
                <w:sz w:val="19"/>
                <w:szCs w:val="19"/>
              </w:rPr>
            </w:pPr>
            <w:r>
              <w:rPr>
                <w:rFonts w:ascii="宋体" w:hAnsi="宋体" w:eastAsia="宋体" w:cs="宋体"/>
                <w:spacing w:val="-2"/>
                <w:sz w:val="19"/>
                <w:szCs w:val="19"/>
              </w:rPr>
              <w:t>78.7%</w:t>
            </w:r>
          </w:p>
        </w:tc>
        <w:tc>
          <w:tcPr>
            <w:tcW w:w="1108" w:type="dxa"/>
            <w:tcBorders>
              <w:top w:val="single" w:color="000000" w:sz="2" w:space="0"/>
              <w:bottom w:val="single" w:color="000000" w:sz="2" w:space="0"/>
            </w:tcBorders>
            <w:vAlign w:val="top"/>
          </w:tcPr>
          <w:p>
            <w:pPr>
              <w:spacing w:before="114" w:line="184" w:lineRule="auto"/>
              <w:ind w:firstLine="304"/>
              <w:rPr>
                <w:rFonts w:ascii="宋体" w:hAnsi="宋体" w:eastAsia="宋体" w:cs="宋体"/>
                <w:sz w:val="19"/>
                <w:szCs w:val="19"/>
              </w:rPr>
            </w:pPr>
            <w:r>
              <w:rPr>
                <w:rFonts w:ascii="宋体" w:hAnsi="宋体" w:eastAsia="宋体" w:cs="宋体"/>
                <w:spacing w:val="-2"/>
                <w:sz w:val="19"/>
                <w:szCs w:val="19"/>
              </w:rPr>
              <w:t>80.8%</w:t>
            </w:r>
          </w:p>
        </w:tc>
        <w:tc>
          <w:tcPr>
            <w:tcW w:w="2671" w:type="dxa"/>
            <w:tcBorders>
              <w:top w:val="single" w:color="000000" w:sz="2" w:space="0"/>
              <w:bottom w:val="single" w:color="000000" w:sz="2" w:space="0"/>
            </w:tcBorders>
            <w:vAlign w:val="top"/>
          </w:tcPr>
          <w:p>
            <w:pPr>
              <w:spacing w:before="114" w:line="184" w:lineRule="auto"/>
              <w:ind w:firstLine="1085"/>
              <w:rPr>
                <w:rFonts w:ascii="宋体" w:hAnsi="宋体" w:eastAsia="宋体" w:cs="宋体"/>
                <w:sz w:val="19"/>
                <w:szCs w:val="19"/>
              </w:rPr>
            </w:pPr>
            <w:r>
              <w:rPr>
                <w:rFonts w:ascii="宋体" w:hAnsi="宋体" w:eastAsia="宋体" w:cs="宋体"/>
                <w:spacing w:val="-2"/>
                <w:sz w:val="19"/>
                <w:szCs w:val="19"/>
              </w:rPr>
              <w:t>97.9%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953" w:type="dxa"/>
            <w:tcBorders>
              <w:top w:val="single" w:color="000000" w:sz="2" w:space="0"/>
              <w:bottom w:val="single" w:color="000000" w:sz="2" w:space="0"/>
            </w:tcBorders>
            <w:vAlign w:val="top"/>
          </w:tcPr>
          <w:p>
            <w:pPr>
              <w:spacing w:before="64" w:line="219" w:lineRule="auto"/>
              <w:ind w:firstLine="275"/>
              <w:rPr>
                <w:rFonts w:ascii="宋体" w:hAnsi="宋体" w:eastAsia="宋体" w:cs="宋体"/>
                <w:sz w:val="19"/>
                <w:szCs w:val="19"/>
              </w:rPr>
            </w:pPr>
            <w:r>
              <w:rPr>
                <w:rFonts w:ascii="宋体" w:hAnsi="宋体" w:eastAsia="宋体" w:cs="宋体"/>
                <w:spacing w:val="-2"/>
                <w:sz w:val="19"/>
                <w:szCs w:val="19"/>
              </w:rPr>
              <w:t>会展</w:t>
            </w:r>
          </w:p>
        </w:tc>
        <w:tc>
          <w:tcPr>
            <w:tcW w:w="1108" w:type="dxa"/>
            <w:tcBorders>
              <w:top w:val="single" w:color="000000" w:sz="2" w:space="0"/>
              <w:bottom w:val="single" w:color="000000" w:sz="2" w:space="0"/>
            </w:tcBorders>
            <w:vAlign w:val="top"/>
          </w:tcPr>
          <w:p>
            <w:pPr>
              <w:spacing w:before="114" w:line="185" w:lineRule="auto"/>
              <w:ind w:firstLine="352"/>
              <w:rPr>
                <w:rFonts w:ascii="宋体" w:hAnsi="宋体" w:eastAsia="宋体" w:cs="宋体"/>
                <w:sz w:val="19"/>
                <w:szCs w:val="19"/>
              </w:rPr>
            </w:pPr>
            <w:r>
              <w:rPr>
                <w:rFonts w:ascii="宋体" w:hAnsi="宋体" w:eastAsia="宋体" w:cs="宋体"/>
                <w:spacing w:val="-5"/>
                <w:sz w:val="19"/>
                <w:szCs w:val="19"/>
              </w:rPr>
              <w:t>10o%</w:t>
            </w:r>
          </w:p>
        </w:tc>
        <w:tc>
          <w:tcPr>
            <w:tcW w:w="1108" w:type="dxa"/>
            <w:tcBorders>
              <w:top w:val="single" w:color="000000" w:sz="2" w:space="0"/>
              <w:bottom w:val="single" w:color="000000" w:sz="2" w:space="0"/>
            </w:tcBorders>
            <w:vAlign w:val="top"/>
          </w:tcPr>
          <w:p>
            <w:pPr>
              <w:spacing w:before="114" w:line="185" w:lineRule="auto"/>
              <w:ind w:firstLine="354"/>
              <w:rPr>
                <w:rFonts w:ascii="宋体" w:hAnsi="宋体" w:eastAsia="宋体" w:cs="宋体"/>
                <w:sz w:val="19"/>
                <w:szCs w:val="19"/>
              </w:rPr>
            </w:pPr>
            <w:r>
              <w:rPr>
                <w:rFonts w:ascii="宋体" w:hAnsi="宋体" w:eastAsia="宋体" w:cs="宋体"/>
                <w:spacing w:val="-5"/>
                <w:sz w:val="19"/>
                <w:szCs w:val="19"/>
              </w:rPr>
              <w:t>100%</w:t>
            </w:r>
          </w:p>
        </w:tc>
        <w:tc>
          <w:tcPr>
            <w:tcW w:w="2671"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953" w:type="dxa"/>
            <w:tcBorders>
              <w:top w:val="single" w:color="000000" w:sz="2" w:space="0"/>
              <w:bottom w:val="single" w:color="000000" w:sz="2" w:space="0"/>
            </w:tcBorders>
            <w:vAlign w:val="top"/>
          </w:tcPr>
          <w:p>
            <w:pPr>
              <w:spacing w:before="66" w:line="221" w:lineRule="auto"/>
              <w:ind w:firstLine="275"/>
              <w:rPr>
                <w:rFonts w:ascii="宋体" w:hAnsi="宋体" w:eastAsia="宋体" w:cs="宋体"/>
                <w:sz w:val="19"/>
                <w:szCs w:val="19"/>
              </w:rPr>
            </w:pPr>
            <w:r>
              <w:rPr>
                <w:rFonts w:ascii="宋体" w:hAnsi="宋体" w:eastAsia="宋体" w:cs="宋体"/>
                <w:spacing w:val="-3"/>
                <w:sz w:val="19"/>
                <w:szCs w:val="19"/>
              </w:rPr>
              <w:t>金融</w:t>
            </w:r>
          </w:p>
        </w:tc>
        <w:tc>
          <w:tcPr>
            <w:tcW w:w="1108" w:type="dxa"/>
            <w:tcBorders>
              <w:top w:val="single" w:color="000000" w:sz="2" w:space="0"/>
              <w:bottom w:val="single" w:color="000000" w:sz="2" w:space="0"/>
            </w:tcBorders>
            <w:vAlign w:val="top"/>
          </w:tcPr>
          <w:p>
            <w:pPr>
              <w:spacing w:before="114" w:line="185" w:lineRule="auto"/>
              <w:ind w:firstLine="352"/>
              <w:rPr>
                <w:rFonts w:ascii="宋体" w:hAnsi="宋体" w:eastAsia="宋体" w:cs="宋体"/>
                <w:sz w:val="19"/>
                <w:szCs w:val="19"/>
              </w:rPr>
            </w:pPr>
            <w:r>
              <w:rPr>
                <w:rFonts w:ascii="宋体" w:hAnsi="宋体" w:eastAsia="宋体" w:cs="宋体"/>
                <w:spacing w:val="-5"/>
                <w:sz w:val="19"/>
                <w:szCs w:val="19"/>
              </w:rPr>
              <w:t>10o%</w:t>
            </w:r>
          </w:p>
        </w:tc>
        <w:tc>
          <w:tcPr>
            <w:tcW w:w="1108" w:type="dxa"/>
            <w:tcBorders>
              <w:top w:val="single" w:color="000000" w:sz="2" w:space="0"/>
              <w:bottom w:val="single" w:color="000000" w:sz="2" w:space="0"/>
            </w:tcBorders>
            <w:vAlign w:val="top"/>
          </w:tcPr>
          <w:p>
            <w:pPr>
              <w:spacing w:before="114" w:line="185" w:lineRule="auto"/>
              <w:ind w:firstLine="354"/>
              <w:rPr>
                <w:rFonts w:ascii="宋体" w:hAnsi="宋体" w:eastAsia="宋体" w:cs="宋体"/>
                <w:sz w:val="19"/>
                <w:szCs w:val="19"/>
              </w:rPr>
            </w:pPr>
            <w:r>
              <w:rPr>
                <w:rFonts w:ascii="宋体" w:hAnsi="宋体" w:eastAsia="宋体" w:cs="宋体"/>
                <w:spacing w:val="-5"/>
                <w:sz w:val="19"/>
                <w:szCs w:val="19"/>
              </w:rPr>
              <w:t>100%</w:t>
            </w:r>
          </w:p>
        </w:tc>
        <w:tc>
          <w:tcPr>
            <w:tcW w:w="2671"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953" w:type="dxa"/>
            <w:tcBorders>
              <w:top w:val="single" w:color="000000" w:sz="2" w:space="0"/>
              <w:bottom w:val="single" w:color="000000" w:sz="2" w:space="0"/>
            </w:tcBorders>
            <w:vAlign w:val="top"/>
          </w:tcPr>
          <w:p>
            <w:pPr>
              <w:spacing w:before="76" w:line="221" w:lineRule="auto"/>
              <w:ind w:firstLine="275"/>
              <w:rPr>
                <w:rFonts w:ascii="宋体" w:hAnsi="宋体" w:eastAsia="宋体" w:cs="宋体"/>
                <w:sz w:val="19"/>
                <w:szCs w:val="19"/>
              </w:rPr>
            </w:pPr>
            <w:r>
              <w:rPr>
                <w:rFonts w:ascii="宋体" w:hAnsi="宋体" w:eastAsia="宋体" w:cs="宋体"/>
                <w:spacing w:val="-3"/>
                <w:sz w:val="19"/>
                <w:szCs w:val="19"/>
              </w:rPr>
              <w:t>交通</w:t>
            </w:r>
          </w:p>
        </w:tc>
        <w:tc>
          <w:tcPr>
            <w:tcW w:w="1108" w:type="dxa"/>
            <w:tcBorders>
              <w:top w:val="single" w:color="000000" w:sz="2" w:space="0"/>
              <w:bottom w:val="single" w:color="000000" w:sz="2" w:space="0"/>
            </w:tcBorders>
            <w:vAlign w:val="top"/>
          </w:tcPr>
          <w:p>
            <w:pPr>
              <w:spacing w:before="124" w:line="184" w:lineRule="auto"/>
              <w:ind w:firstLine="302"/>
              <w:rPr>
                <w:rFonts w:ascii="宋体" w:hAnsi="宋体" w:eastAsia="宋体" w:cs="宋体"/>
                <w:sz w:val="19"/>
                <w:szCs w:val="19"/>
              </w:rPr>
            </w:pPr>
            <w:r>
              <w:rPr>
                <w:rFonts w:ascii="宋体" w:hAnsi="宋体" w:eastAsia="宋体" w:cs="宋体"/>
                <w:spacing w:val="-2"/>
                <w:sz w:val="19"/>
                <w:szCs w:val="19"/>
              </w:rPr>
              <w:t>88.4%</w:t>
            </w:r>
          </w:p>
        </w:tc>
        <w:tc>
          <w:tcPr>
            <w:tcW w:w="1108" w:type="dxa"/>
            <w:tcBorders>
              <w:top w:val="single" w:color="000000" w:sz="2" w:space="0"/>
              <w:bottom w:val="single" w:color="000000" w:sz="2" w:space="0"/>
            </w:tcBorders>
            <w:vAlign w:val="top"/>
          </w:tcPr>
          <w:p>
            <w:pPr>
              <w:spacing w:before="124" w:line="184" w:lineRule="auto"/>
              <w:ind w:firstLine="304"/>
              <w:rPr>
                <w:rFonts w:ascii="宋体" w:hAnsi="宋体" w:eastAsia="宋体" w:cs="宋体"/>
                <w:sz w:val="19"/>
                <w:szCs w:val="19"/>
              </w:rPr>
            </w:pPr>
            <w:r>
              <w:rPr>
                <w:rFonts w:ascii="宋体" w:hAnsi="宋体" w:eastAsia="宋体" w:cs="宋体"/>
                <w:spacing w:val="-2"/>
                <w:sz w:val="19"/>
                <w:szCs w:val="19"/>
              </w:rPr>
              <w:t>90.7%</w:t>
            </w:r>
          </w:p>
        </w:tc>
        <w:tc>
          <w:tcPr>
            <w:tcW w:w="2671"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53" w:type="dxa"/>
            <w:tcBorders>
              <w:top w:val="single" w:color="000000" w:sz="2" w:space="0"/>
              <w:bottom w:val="single" w:color="000000" w:sz="2" w:space="0"/>
            </w:tcBorders>
            <w:vAlign w:val="top"/>
          </w:tcPr>
          <w:p>
            <w:pPr>
              <w:spacing w:before="79" w:line="228" w:lineRule="auto"/>
              <w:ind w:firstLine="275"/>
              <w:rPr>
                <w:rFonts w:ascii="宋体" w:hAnsi="宋体" w:eastAsia="宋体" w:cs="宋体"/>
                <w:sz w:val="19"/>
                <w:szCs w:val="19"/>
              </w:rPr>
            </w:pPr>
            <w:r>
              <w:rPr>
                <w:rFonts w:ascii="宋体" w:hAnsi="宋体" w:eastAsia="宋体" w:cs="宋体"/>
                <w:spacing w:val="-3"/>
                <w:sz w:val="19"/>
                <w:szCs w:val="19"/>
              </w:rPr>
              <w:t>工业</w:t>
            </w:r>
          </w:p>
        </w:tc>
        <w:tc>
          <w:tcPr>
            <w:tcW w:w="1108" w:type="dxa"/>
            <w:tcBorders>
              <w:top w:val="single" w:color="000000" w:sz="2" w:space="0"/>
              <w:bottom w:val="single" w:color="000000" w:sz="2" w:space="0"/>
            </w:tcBorders>
            <w:vAlign w:val="top"/>
          </w:tcPr>
          <w:p>
            <w:pPr>
              <w:spacing w:before="114" w:line="185" w:lineRule="auto"/>
              <w:ind w:firstLine="302"/>
              <w:rPr>
                <w:rFonts w:ascii="宋体" w:hAnsi="宋体" w:eastAsia="宋体" w:cs="宋体"/>
                <w:sz w:val="19"/>
                <w:szCs w:val="19"/>
              </w:rPr>
            </w:pPr>
            <w:r>
              <w:rPr>
                <w:rFonts w:ascii="宋体" w:hAnsi="宋体" w:eastAsia="宋体" w:cs="宋体"/>
                <w:spacing w:val="-2"/>
                <w:sz w:val="19"/>
                <w:szCs w:val="19"/>
              </w:rPr>
              <w:t>91.5%</w:t>
            </w:r>
          </w:p>
        </w:tc>
        <w:tc>
          <w:tcPr>
            <w:tcW w:w="1108" w:type="dxa"/>
            <w:tcBorders>
              <w:top w:val="single" w:color="000000" w:sz="2" w:space="0"/>
              <w:bottom w:val="single" w:color="000000" w:sz="2" w:space="0"/>
            </w:tcBorders>
            <w:vAlign w:val="top"/>
          </w:tcPr>
          <w:p>
            <w:pPr>
              <w:spacing w:before="115" w:line="184" w:lineRule="auto"/>
              <w:ind w:firstLine="304"/>
              <w:rPr>
                <w:rFonts w:ascii="宋体" w:hAnsi="宋体" w:eastAsia="宋体" w:cs="宋体"/>
                <w:sz w:val="19"/>
                <w:szCs w:val="19"/>
              </w:rPr>
            </w:pPr>
            <w:r>
              <w:rPr>
                <w:rFonts w:ascii="宋体" w:hAnsi="宋体" w:eastAsia="宋体" w:cs="宋体"/>
                <w:spacing w:val="-2"/>
                <w:sz w:val="19"/>
                <w:szCs w:val="19"/>
              </w:rPr>
              <w:t>93.6%</w:t>
            </w:r>
          </w:p>
        </w:tc>
        <w:tc>
          <w:tcPr>
            <w:tcW w:w="2671" w:type="dxa"/>
            <w:tcBorders>
              <w:top w:val="single" w:color="000000" w:sz="2" w:space="0"/>
              <w:bottom w:val="single" w:color="000000" w:sz="2" w:space="0"/>
            </w:tcBorders>
            <w:vAlign w:val="top"/>
          </w:tcPr>
          <w:p>
            <w:pPr>
              <w:spacing w:before="115" w:line="184" w:lineRule="auto"/>
              <w:ind w:firstLine="1085"/>
              <w:rPr>
                <w:rFonts w:ascii="宋体" w:hAnsi="宋体" w:eastAsia="宋体" w:cs="宋体"/>
                <w:sz w:val="19"/>
                <w:szCs w:val="19"/>
              </w:rPr>
            </w:pPr>
            <w:r>
              <w:rPr>
                <w:rFonts w:ascii="宋体" w:hAnsi="宋体" w:eastAsia="宋体" w:cs="宋体"/>
                <w:spacing w:val="-2"/>
                <w:sz w:val="19"/>
                <w:szCs w:val="19"/>
              </w:rPr>
              <w:t>93.6%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53" w:type="dxa"/>
            <w:tcBorders>
              <w:top w:val="single" w:color="000000" w:sz="2" w:space="0"/>
              <w:bottom w:val="single" w:color="000000" w:sz="2" w:space="0"/>
            </w:tcBorders>
            <w:vAlign w:val="top"/>
          </w:tcPr>
          <w:p>
            <w:pPr>
              <w:spacing w:before="68" w:line="220" w:lineRule="auto"/>
              <w:ind w:firstLine="85"/>
              <w:rPr>
                <w:rFonts w:ascii="宋体" w:hAnsi="宋体" w:eastAsia="宋体" w:cs="宋体"/>
                <w:sz w:val="19"/>
                <w:szCs w:val="19"/>
              </w:rPr>
            </w:pPr>
            <w:r>
              <w:rPr>
                <w:rFonts w:ascii="宋体" w:hAnsi="宋体" w:eastAsia="宋体" w:cs="宋体"/>
                <w:spacing w:val="4"/>
                <w:sz w:val="19"/>
                <w:szCs w:val="19"/>
              </w:rPr>
              <w:t>通用房间</w:t>
            </w:r>
          </w:p>
        </w:tc>
        <w:tc>
          <w:tcPr>
            <w:tcW w:w="1108" w:type="dxa"/>
            <w:tcBorders>
              <w:top w:val="single" w:color="000000" w:sz="2" w:space="0"/>
              <w:bottom w:val="single" w:color="000000" w:sz="2" w:space="0"/>
            </w:tcBorders>
            <w:vAlign w:val="top"/>
          </w:tcPr>
          <w:p>
            <w:pPr>
              <w:spacing w:before="116" w:line="184" w:lineRule="auto"/>
              <w:ind w:firstLine="302"/>
              <w:rPr>
                <w:rFonts w:ascii="宋体" w:hAnsi="宋体" w:eastAsia="宋体" w:cs="宋体"/>
                <w:sz w:val="19"/>
                <w:szCs w:val="19"/>
              </w:rPr>
            </w:pPr>
            <w:r>
              <w:rPr>
                <w:rFonts w:ascii="宋体" w:hAnsi="宋体" w:eastAsia="宋体" w:cs="宋体"/>
                <w:spacing w:val="-2"/>
                <w:sz w:val="19"/>
                <w:szCs w:val="19"/>
              </w:rPr>
              <w:t>82.9%</w:t>
            </w:r>
          </w:p>
        </w:tc>
        <w:tc>
          <w:tcPr>
            <w:tcW w:w="1108" w:type="dxa"/>
            <w:tcBorders>
              <w:top w:val="single" w:color="000000" w:sz="2" w:space="0"/>
              <w:bottom w:val="single" w:color="000000" w:sz="2" w:space="0"/>
            </w:tcBorders>
            <w:vAlign w:val="top"/>
          </w:tcPr>
          <w:p>
            <w:pPr>
              <w:spacing w:before="116" w:line="184" w:lineRule="auto"/>
              <w:ind w:firstLine="304"/>
              <w:rPr>
                <w:rFonts w:ascii="宋体" w:hAnsi="宋体" w:eastAsia="宋体" w:cs="宋体"/>
                <w:sz w:val="19"/>
                <w:szCs w:val="19"/>
              </w:rPr>
            </w:pPr>
            <w:r>
              <w:rPr>
                <w:rFonts w:ascii="宋体" w:hAnsi="宋体" w:eastAsia="宋体" w:cs="宋体"/>
                <w:spacing w:val="-2"/>
                <w:sz w:val="19"/>
                <w:szCs w:val="19"/>
              </w:rPr>
              <w:t>86.5%</w:t>
            </w:r>
          </w:p>
        </w:tc>
        <w:tc>
          <w:tcPr>
            <w:tcW w:w="2671" w:type="dxa"/>
            <w:tcBorders>
              <w:top w:val="single" w:color="000000" w:sz="2" w:space="0"/>
              <w:bottom w:val="single" w:color="000000" w:sz="2" w:space="0"/>
            </w:tcBorders>
            <w:vAlign w:val="top"/>
          </w:tcPr>
          <w:p>
            <w:pPr>
              <w:spacing w:before="116" w:line="184" w:lineRule="auto"/>
              <w:ind w:firstLine="1085"/>
              <w:rPr>
                <w:rFonts w:ascii="宋体" w:hAnsi="宋体" w:eastAsia="宋体" w:cs="宋体"/>
                <w:sz w:val="19"/>
                <w:szCs w:val="19"/>
              </w:rPr>
            </w:pPr>
            <w:r>
              <w:rPr>
                <w:rFonts w:ascii="宋体" w:hAnsi="宋体" w:eastAsia="宋体" w:cs="宋体"/>
                <w:spacing w:val="-2"/>
                <w:sz w:val="19"/>
                <w:szCs w:val="19"/>
              </w:rPr>
              <w:t>96.4%</w:t>
            </w:r>
          </w:p>
        </w:tc>
      </w:tr>
    </w:tbl>
    <w:p>
      <w:pPr>
        <w:spacing w:before="193" w:line="267" w:lineRule="auto"/>
        <w:ind w:left="34" w:right="920" w:firstLine="420"/>
        <w:rPr>
          <w:rFonts w:ascii="宋体" w:hAnsi="宋体" w:eastAsia="宋体" w:cs="宋体"/>
          <w:sz w:val="22"/>
          <w:szCs w:val="22"/>
        </w:rPr>
      </w:pPr>
      <w:r>
        <w:rPr>
          <w:rFonts w:ascii="宋体" w:hAnsi="宋体" w:eastAsia="宋体" w:cs="宋体"/>
          <w:spacing w:val="-4"/>
          <w:sz w:val="22"/>
          <w:szCs w:val="22"/>
        </w:rPr>
        <w:t>可以看到,通过合理设计及采用高效照明器具,各类场所在</w:t>
      </w:r>
      <w:r>
        <w:rPr>
          <w:rFonts w:ascii="宋体" w:hAnsi="宋体" w:eastAsia="宋体" w:cs="宋体"/>
          <w:spacing w:val="15"/>
          <w:sz w:val="22"/>
          <w:szCs w:val="22"/>
        </w:rPr>
        <w:t xml:space="preserve"> </w:t>
      </w:r>
      <w:r>
        <w:rPr>
          <w:rFonts w:ascii="宋体" w:hAnsi="宋体" w:eastAsia="宋体" w:cs="宋体"/>
          <w:sz w:val="22"/>
          <w:szCs w:val="22"/>
        </w:rPr>
        <w:t>多数情况下都能够满足新标准中LPD限值的要求。而如果考虑</w:t>
      </w:r>
      <w:r>
        <w:rPr>
          <w:rFonts w:ascii="宋体" w:hAnsi="宋体" w:eastAsia="宋体" w:cs="宋体"/>
          <w:spacing w:val="5"/>
          <w:sz w:val="22"/>
          <w:szCs w:val="22"/>
        </w:rPr>
        <w:t xml:space="preserve"> </w:t>
      </w:r>
      <w:r>
        <w:rPr>
          <w:rFonts w:ascii="宋体" w:hAnsi="宋体" w:eastAsia="宋体" w:cs="宋体"/>
          <w:spacing w:val="4"/>
          <w:sz w:val="22"/>
          <w:szCs w:val="22"/>
        </w:rPr>
        <w:t>对室形指数较小的房间进行修正后,达标率更高,多数都能在</w:t>
      </w:r>
      <w:r>
        <w:rPr>
          <w:rFonts w:ascii="宋体" w:hAnsi="宋体" w:eastAsia="宋体" w:cs="宋体"/>
          <w:spacing w:val="3"/>
          <w:sz w:val="22"/>
          <w:szCs w:val="22"/>
        </w:rPr>
        <w:t xml:space="preserve"> </w:t>
      </w:r>
      <w:r>
        <w:rPr>
          <w:rFonts w:ascii="宋体" w:hAnsi="宋体" w:eastAsia="宋体" w:cs="宋体"/>
          <w:spacing w:val="11"/>
          <w:sz w:val="22"/>
          <w:szCs w:val="22"/>
        </w:rPr>
        <w:t>80%以上。因此,从调研结果来看,新标准中的LPD指标也是</w:t>
      </w:r>
      <w:r>
        <w:rPr>
          <w:rFonts w:ascii="宋体" w:hAnsi="宋体" w:eastAsia="宋体" w:cs="宋体"/>
          <w:spacing w:val="12"/>
          <w:sz w:val="22"/>
          <w:szCs w:val="22"/>
        </w:rPr>
        <w:t xml:space="preserve"> </w:t>
      </w:r>
      <w:r>
        <w:rPr>
          <w:rFonts w:ascii="宋体" w:hAnsi="宋体" w:eastAsia="宋体" w:cs="宋体"/>
          <w:spacing w:val="-5"/>
          <w:sz w:val="22"/>
          <w:szCs w:val="22"/>
        </w:rPr>
        <w:t>合理,切实可行的。</w:t>
      </w:r>
    </w:p>
    <w:p>
      <w:pPr>
        <w:spacing w:before="7" w:line="262" w:lineRule="auto"/>
        <w:ind w:left="34" w:right="907" w:firstLine="420"/>
        <w:rPr>
          <w:rFonts w:ascii="宋体" w:hAnsi="宋体" w:eastAsia="宋体" w:cs="宋体"/>
          <w:sz w:val="22"/>
          <w:szCs w:val="22"/>
        </w:rPr>
      </w:pPr>
      <w:r>
        <w:rPr>
          <w:rFonts w:ascii="宋体" w:hAnsi="宋体" w:eastAsia="宋体" w:cs="宋体"/>
          <w:spacing w:val="-12"/>
          <w:sz w:val="22"/>
          <w:szCs w:val="22"/>
        </w:rPr>
        <w:t>在原标准中，办公、商店、旅馆、医疗、教育、工业和通用</w:t>
      </w:r>
      <w:r>
        <w:rPr>
          <w:rFonts w:ascii="宋体" w:hAnsi="宋体" w:eastAsia="宋体" w:cs="宋体"/>
          <w:spacing w:val="17"/>
          <w:sz w:val="22"/>
          <w:szCs w:val="22"/>
        </w:rPr>
        <w:t xml:space="preserve"> </w:t>
      </w:r>
      <w:r>
        <w:rPr>
          <w:rFonts w:ascii="宋体" w:hAnsi="宋体" w:eastAsia="宋体" w:cs="宋体"/>
          <w:spacing w:val="3"/>
          <w:sz w:val="22"/>
          <w:szCs w:val="22"/>
        </w:rPr>
        <w:t>房间建筑的LPD限值要求已经是强制性标准,这次拟增加的会</w:t>
      </w:r>
      <w:r>
        <w:rPr>
          <w:rFonts w:ascii="宋体" w:hAnsi="宋体" w:eastAsia="宋体" w:cs="宋体"/>
          <w:spacing w:val="25"/>
          <w:sz w:val="22"/>
          <w:szCs w:val="22"/>
        </w:rPr>
        <w:t xml:space="preserve"> </w:t>
      </w:r>
      <w:r>
        <w:rPr>
          <w:rFonts w:ascii="宋体" w:hAnsi="宋体" w:eastAsia="宋体" w:cs="宋体"/>
          <w:spacing w:val="-8"/>
          <w:sz w:val="22"/>
          <w:szCs w:val="22"/>
        </w:rPr>
        <w:t>展、金融和交通建筑从实际调研统计结果来看,达标率均超过了</w:t>
      </w:r>
      <w:r>
        <w:rPr>
          <w:rFonts w:ascii="宋体" w:hAnsi="宋体" w:eastAsia="宋体" w:cs="宋体"/>
          <w:spacing w:val="22"/>
          <w:sz w:val="22"/>
          <w:szCs w:val="22"/>
        </w:rPr>
        <w:t xml:space="preserve"> </w:t>
      </w:r>
      <w:r>
        <w:rPr>
          <w:rFonts w:ascii="宋体" w:hAnsi="宋体" w:eastAsia="宋体" w:cs="宋体"/>
          <w:spacing w:val="3"/>
          <w:sz w:val="22"/>
          <w:szCs w:val="22"/>
        </w:rPr>
        <w:t>85%,是完全能够满足要求的。考虑到上述的这10类场所量大</w:t>
      </w:r>
      <w:r>
        <w:rPr>
          <w:rFonts w:ascii="宋体" w:hAnsi="宋体" w:eastAsia="宋体" w:cs="宋体"/>
          <w:spacing w:val="23"/>
          <w:sz w:val="22"/>
          <w:szCs w:val="22"/>
        </w:rPr>
        <w:t xml:space="preserve"> </w:t>
      </w:r>
      <w:r>
        <w:rPr>
          <w:rFonts w:ascii="宋体" w:hAnsi="宋体" w:eastAsia="宋体" w:cs="宋体"/>
          <w:spacing w:val="8"/>
          <w:sz w:val="22"/>
          <w:szCs w:val="22"/>
        </w:rPr>
        <w:t>面广,节能潜力大,节能效益显著,因此将这10类建筑中重点</w:t>
      </w:r>
      <w:r>
        <w:rPr>
          <w:rFonts w:ascii="宋体" w:hAnsi="宋体" w:eastAsia="宋体" w:cs="宋体"/>
          <w:spacing w:val="5"/>
          <w:sz w:val="22"/>
          <w:szCs w:val="22"/>
        </w:rPr>
        <w:t xml:space="preserve"> </w:t>
      </w:r>
      <w:r>
        <w:rPr>
          <w:rFonts w:ascii="宋体" w:hAnsi="宋体" w:eastAsia="宋体" w:cs="宋体"/>
          <w:spacing w:val="-13"/>
          <w:sz w:val="22"/>
          <w:szCs w:val="22"/>
        </w:rPr>
        <w:t>场所列入相应表中定为强条。</w:t>
      </w:r>
    </w:p>
    <w:p>
      <w:pPr>
        <w:spacing w:before="3" w:line="276" w:lineRule="auto"/>
        <w:ind w:left="34" w:right="908" w:firstLine="420"/>
        <w:rPr>
          <w:rFonts w:ascii="宋体" w:hAnsi="宋体" w:eastAsia="宋体" w:cs="宋体"/>
          <w:sz w:val="22"/>
          <w:szCs w:val="22"/>
        </w:rPr>
      </w:pPr>
      <w:r>
        <w:rPr>
          <w:rFonts w:ascii="宋体" w:hAnsi="宋体" w:eastAsia="宋体" w:cs="宋体"/>
          <w:spacing w:val="-12"/>
          <w:sz w:val="22"/>
          <w:szCs w:val="22"/>
        </w:rPr>
        <w:t>需要特殊说明的是对于其他类型建筑中具有办公用途的场所</w:t>
      </w:r>
      <w:r>
        <w:rPr>
          <w:rFonts w:ascii="宋体" w:hAnsi="宋体" w:eastAsia="宋体" w:cs="宋体"/>
          <w:spacing w:val="19"/>
          <w:sz w:val="22"/>
          <w:szCs w:val="22"/>
        </w:rPr>
        <w:t xml:space="preserve"> </w:t>
      </w:r>
      <w:r>
        <w:rPr>
          <w:rFonts w:ascii="宋体" w:hAnsi="宋体" w:eastAsia="宋体" w:cs="宋体"/>
          <w:spacing w:val="-1"/>
          <w:sz w:val="22"/>
          <w:szCs w:val="22"/>
        </w:rPr>
        <w:t>很多,其量大面广,节能潜力大,因此也列入照明节能考核的范</w:t>
      </w:r>
      <w:r>
        <w:rPr>
          <w:rFonts w:ascii="宋体" w:hAnsi="宋体" w:eastAsia="宋体" w:cs="宋体"/>
          <w:spacing w:val="17"/>
          <w:sz w:val="22"/>
          <w:szCs w:val="22"/>
        </w:rPr>
        <w:t xml:space="preserve"> </w:t>
      </w:r>
      <w:r>
        <w:rPr>
          <w:rFonts w:ascii="宋体" w:hAnsi="宋体" w:eastAsia="宋体" w:cs="宋体"/>
          <w:spacing w:val="-12"/>
          <w:sz w:val="22"/>
          <w:szCs w:val="22"/>
        </w:rPr>
        <w:t>畴。教育建筑中照明功率密度限制的考核不包括专门为黑板提供</w:t>
      </w:r>
    </w:p>
    <w:p>
      <w:pPr>
        <w:spacing w:before="86" w:line="185" w:lineRule="auto"/>
        <w:ind w:firstLine="175"/>
        <w:rPr>
          <w:rFonts w:ascii="宋体" w:hAnsi="宋体" w:eastAsia="宋体" w:cs="宋体"/>
          <w:sz w:val="22"/>
          <w:szCs w:val="22"/>
        </w:rPr>
      </w:pPr>
      <w:r>
        <w:rPr>
          <w:rFonts w:ascii="宋体" w:hAnsi="宋体" w:eastAsia="宋体" w:cs="宋体"/>
          <w:spacing w:val="-3"/>
          <w:sz w:val="22"/>
          <w:szCs w:val="22"/>
        </w:rPr>
        <w:t>90</w:t>
      </w:r>
    </w:p>
    <w:p>
      <w:pPr>
        <w:spacing w:line="277" w:lineRule="auto"/>
        <w:rPr>
          <w:rFonts w:ascii="Arial"/>
          <w:sz w:val="21"/>
        </w:rPr>
      </w:pPr>
    </w:p>
    <w:p>
      <w:pPr>
        <w:spacing w:before="46" w:line="192" w:lineRule="auto"/>
        <w:ind w:firstLine="1485"/>
        <w:rPr>
          <w:rFonts w:ascii="宋体" w:hAnsi="宋体" w:eastAsia="宋体" w:cs="宋体"/>
          <w:sz w:val="14"/>
          <w:szCs w:val="14"/>
        </w:rPr>
      </w:pPr>
      <w:r>
        <w:rPr>
          <w:rFonts w:ascii="仿宋" w:hAnsi="仿宋" w:eastAsia="仿宋" w:cs="仿宋"/>
          <w:color w:val="FF3200"/>
          <w:spacing w:val="-4"/>
          <w:sz w:val="10"/>
          <w:szCs w:val="10"/>
        </w:rPr>
        <w:t>引月</w:t>
      </w:r>
      <w:r>
        <w:rPr>
          <w:rFonts w:ascii="仿宋" w:hAnsi="仿宋" w:eastAsia="仿宋" w:cs="仿宋"/>
          <w:color w:val="FF32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64"/>
          <w:w w:val="101"/>
          <w:sz w:val="14"/>
          <w:szCs w:val="14"/>
        </w:rPr>
        <w:t xml:space="preserve"> </w:t>
      </w:r>
      <w:r>
        <w:rPr>
          <w:position w:val="-1"/>
          <w:sz w:val="14"/>
          <w:szCs w:val="14"/>
        </w:rPr>
        <w:drawing>
          <wp:inline distT="0" distB="0" distL="0" distR="0">
            <wp:extent cx="56515" cy="88900"/>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7"/>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3" w:bottom="4" w:left="874" w:header="0" w:footer="0" w:gutter="0"/>
          <w:cols w:space="720" w:num="1"/>
        </w:sectPr>
      </w:pPr>
    </w:p>
    <w:p>
      <w:pPr>
        <w:spacing w:before="272" w:line="293" w:lineRule="auto"/>
        <w:ind w:right="794" w:firstLine="19"/>
        <w:rPr>
          <w:rFonts w:ascii="宋体" w:hAnsi="宋体" w:eastAsia="宋体" w:cs="宋体"/>
          <w:sz w:val="20"/>
          <w:szCs w:val="20"/>
        </w:rPr>
      </w:pPr>
      <w:r>
        <w:drawing>
          <wp:anchor distT="0" distB="0" distL="0" distR="0" simplePos="0" relativeHeight="251670528" behindDoc="0" locked="0" layoutInCell="0" allowOverlap="1">
            <wp:simplePos x="0" y="0"/>
            <wp:positionH relativeFrom="page">
              <wp:posOffset>1492250</wp:posOffset>
            </wp:positionH>
            <wp:positionV relativeFrom="page">
              <wp:posOffset>5638800</wp:posOffset>
            </wp:positionV>
            <wp:extent cx="1930400" cy="247650"/>
            <wp:effectExtent l="0" t="0" r="0" b="0"/>
            <wp:wrapNone/>
            <wp:docPr id="79" name="IM 79"/>
            <wp:cNvGraphicFramePr/>
            <a:graphic xmlns:a="http://schemas.openxmlformats.org/drawingml/2006/main">
              <a:graphicData uri="http://schemas.openxmlformats.org/drawingml/2006/picture">
                <pic:pic xmlns:pic="http://schemas.openxmlformats.org/drawingml/2006/picture">
                  <pic:nvPicPr>
                    <pic:cNvPr id="79" name="IM 79"/>
                    <pic:cNvPicPr/>
                  </pic:nvPicPr>
                  <pic:blipFill>
                    <a:blip r:embed="rId47"/>
                    <a:stretch>
                      <a:fillRect/>
                    </a:stretch>
                  </pic:blipFill>
                  <pic:spPr>
                    <a:xfrm>
                      <a:off x="0" y="0"/>
                      <a:ext cx="1930402" cy="247639"/>
                    </a:xfrm>
                    <a:prstGeom prst="rect">
                      <a:avLst/>
                    </a:prstGeom>
                  </pic:spPr>
                </pic:pic>
              </a:graphicData>
            </a:graphic>
          </wp:anchor>
        </w:drawing>
      </w:r>
      <w:r>
        <w:rPr>
          <w:rFonts w:ascii="宋体" w:hAnsi="宋体" w:eastAsia="宋体" w:cs="宋体"/>
          <w:spacing w:val="9"/>
          <w:sz w:val="20"/>
          <w:szCs w:val="20"/>
        </w:rPr>
        <w:t>照明的专用黑板灯的负荷。在有爆炸危险的工业建筑及其通用房</w:t>
      </w:r>
      <w:r>
        <w:rPr>
          <w:rFonts w:ascii="宋体" w:hAnsi="宋体" w:eastAsia="宋体" w:cs="宋体"/>
          <w:spacing w:val="1"/>
          <w:sz w:val="20"/>
          <w:szCs w:val="20"/>
        </w:rPr>
        <w:t xml:space="preserve"> </w:t>
      </w:r>
      <w:r>
        <w:rPr>
          <w:rFonts w:ascii="宋体" w:hAnsi="宋体" w:eastAsia="宋体" w:cs="宋体"/>
          <w:spacing w:val="11"/>
          <w:w w:val="103"/>
          <w:sz w:val="20"/>
          <w:szCs w:val="20"/>
        </w:rPr>
        <w:t>间或场所需要采用特殊的灯具,而且这部分的场所也比较少,因</w:t>
      </w:r>
      <w:r>
        <w:rPr>
          <w:rFonts w:ascii="宋体" w:hAnsi="宋体" w:eastAsia="宋体" w:cs="宋体"/>
          <w:sz w:val="20"/>
          <w:szCs w:val="20"/>
        </w:rPr>
        <w:t xml:space="preserve"> </w:t>
      </w:r>
      <w:r>
        <w:rPr>
          <w:rFonts w:ascii="宋体" w:hAnsi="宋体" w:eastAsia="宋体" w:cs="宋体"/>
          <w:spacing w:val="7"/>
          <w:sz w:val="20"/>
          <w:szCs w:val="20"/>
        </w:rPr>
        <w:t>此不考核照明功率密度限制。</w:t>
      </w:r>
      <w:r>
        <w:rPr>
          <w:rFonts w:ascii="宋体" w:hAnsi="宋体" w:eastAsia="宋体" w:cs="宋体"/>
          <w:sz w:val="20"/>
          <w:szCs w:val="20"/>
        </w:rPr>
        <w:t xml:space="preserve">                                 </w:t>
      </w:r>
      <w:r>
        <w:rPr>
          <w:rFonts w:ascii="宋体" w:hAnsi="宋体" w:eastAsia="宋体" w:cs="宋体"/>
          <w:spacing w:val="11"/>
          <w:w w:val="104"/>
          <w:sz w:val="20"/>
          <w:szCs w:val="20"/>
        </w:rPr>
        <w:t>6.3.14灯具的利用系数与房间的室形指数密切相关,不同室形</w:t>
      </w:r>
      <w:r>
        <w:rPr>
          <w:rFonts w:ascii="宋体" w:hAnsi="宋体" w:eastAsia="宋体" w:cs="宋体"/>
          <w:spacing w:val="17"/>
          <w:sz w:val="20"/>
          <w:szCs w:val="20"/>
        </w:rPr>
        <w:t xml:space="preserve"> </w:t>
      </w:r>
      <w:r>
        <w:rPr>
          <w:rFonts w:ascii="宋体" w:hAnsi="宋体" w:eastAsia="宋体" w:cs="宋体"/>
          <w:spacing w:val="11"/>
          <w:w w:val="105"/>
          <w:sz w:val="20"/>
          <w:szCs w:val="20"/>
        </w:rPr>
        <w:t>指数的房间,满足LPD要求的难易度也不相同。在实践中发现,</w:t>
      </w:r>
      <w:r>
        <w:rPr>
          <w:rFonts w:ascii="宋体" w:hAnsi="宋体" w:eastAsia="宋体" w:cs="宋体"/>
          <w:spacing w:val="17"/>
          <w:sz w:val="20"/>
          <w:szCs w:val="20"/>
        </w:rPr>
        <w:t xml:space="preserve"> </w:t>
      </w:r>
      <w:r>
        <w:rPr>
          <w:rFonts w:ascii="宋体" w:hAnsi="宋体" w:eastAsia="宋体" w:cs="宋体"/>
          <w:spacing w:val="11"/>
          <w:w w:val="103"/>
          <w:sz w:val="20"/>
          <w:szCs w:val="20"/>
        </w:rPr>
        <w:t>当各类房间或场所的面积很小,或灯具安装高度大,而导致利用</w:t>
      </w:r>
      <w:r>
        <w:rPr>
          <w:rFonts w:ascii="宋体" w:hAnsi="宋体" w:eastAsia="宋体" w:cs="宋体"/>
          <w:spacing w:val="3"/>
          <w:sz w:val="20"/>
          <w:szCs w:val="20"/>
        </w:rPr>
        <w:t xml:space="preserve"> </w:t>
      </w:r>
      <w:r>
        <w:rPr>
          <w:rFonts w:ascii="宋体" w:hAnsi="宋体" w:eastAsia="宋体" w:cs="宋体"/>
          <w:spacing w:val="10"/>
          <w:w w:val="109"/>
          <w:sz w:val="20"/>
          <w:szCs w:val="20"/>
        </w:rPr>
        <w:t>系数过低时,LPD限值的要求确实不易达到。因此,当室形指</w:t>
      </w:r>
      <w:r>
        <w:rPr>
          <w:rFonts w:ascii="宋体" w:hAnsi="宋体" w:eastAsia="宋体" w:cs="宋体"/>
          <w:spacing w:val="24"/>
          <w:sz w:val="20"/>
          <w:szCs w:val="20"/>
        </w:rPr>
        <w:t xml:space="preserve"> </w:t>
      </w:r>
      <w:r>
        <w:rPr>
          <w:rFonts w:ascii="宋体" w:hAnsi="宋体" w:eastAsia="宋体" w:cs="宋体"/>
          <w:spacing w:val="10"/>
          <w:w w:val="107"/>
          <w:sz w:val="20"/>
          <w:szCs w:val="20"/>
        </w:rPr>
        <w:t>数RI低于一定值时,应考虑根据其室形指数对LPD限值进行修</w:t>
      </w:r>
      <w:r>
        <w:rPr>
          <w:rFonts w:ascii="宋体" w:hAnsi="宋体" w:eastAsia="宋体" w:cs="宋体"/>
          <w:spacing w:val="3"/>
          <w:sz w:val="20"/>
          <w:szCs w:val="20"/>
        </w:rPr>
        <w:t xml:space="preserve"> </w:t>
      </w:r>
      <w:r>
        <w:rPr>
          <w:rFonts w:ascii="宋体" w:hAnsi="宋体" w:eastAsia="宋体" w:cs="宋体"/>
          <w:spacing w:val="11"/>
          <w:w w:val="109"/>
          <w:sz w:val="20"/>
          <w:szCs w:val="20"/>
        </w:rPr>
        <w:t>正。为此,编制组从LPD的基本公式出发,结合大量的计算分</w:t>
      </w:r>
      <w:r>
        <w:rPr>
          <w:rFonts w:ascii="宋体" w:hAnsi="宋体" w:eastAsia="宋体" w:cs="宋体"/>
          <w:spacing w:val="1"/>
          <w:sz w:val="20"/>
          <w:szCs w:val="20"/>
        </w:rPr>
        <w:t xml:space="preserve"> </w:t>
      </w:r>
      <w:r>
        <w:rPr>
          <w:rFonts w:ascii="宋体" w:hAnsi="宋体" w:eastAsia="宋体" w:cs="宋体"/>
          <w:spacing w:val="10"/>
          <w:w w:val="107"/>
          <w:sz w:val="20"/>
          <w:szCs w:val="20"/>
        </w:rPr>
        <w:t>析,对LPD限值的修正方法进行了研究。该条文与2004版标准</w:t>
      </w:r>
      <w:r>
        <w:rPr>
          <w:rFonts w:ascii="宋体" w:hAnsi="宋体" w:eastAsia="宋体" w:cs="宋体"/>
          <w:spacing w:val="5"/>
          <w:sz w:val="20"/>
          <w:szCs w:val="20"/>
        </w:rPr>
        <w:t xml:space="preserve"> </w:t>
      </w:r>
      <w:r>
        <w:rPr>
          <w:rFonts w:ascii="宋体" w:hAnsi="宋体" w:eastAsia="宋体" w:cs="宋体"/>
          <w:spacing w:val="11"/>
          <w:w w:val="101"/>
          <w:sz w:val="20"/>
          <w:szCs w:val="20"/>
        </w:rPr>
        <w:t>的基本一致。考虑到在实际工作中,为了便于审图机构和设计院</w:t>
      </w:r>
      <w:r>
        <w:rPr>
          <w:rFonts w:ascii="宋体" w:hAnsi="宋体" w:eastAsia="宋体" w:cs="宋体"/>
          <w:spacing w:val="8"/>
          <w:sz w:val="20"/>
          <w:szCs w:val="20"/>
        </w:rPr>
        <w:t xml:space="preserve"> </w:t>
      </w:r>
      <w:r>
        <w:rPr>
          <w:rFonts w:ascii="宋体" w:hAnsi="宋体" w:eastAsia="宋体" w:cs="宋体"/>
          <w:spacing w:val="10"/>
          <w:w w:val="103"/>
          <w:sz w:val="20"/>
          <w:szCs w:val="20"/>
        </w:rPr>
        <w:t>进行统一和协调,因此当房间或场所的室形指数值等于或小于1</w:t>
      </w:r>
      <w:r>
        <w:rPr>
          <w:rFonts w:ascii="宋体" w:hAnsi="宋体" w:eastAsia="宋体" w:cs="宋体"/>
          <w:spacing w:val="18"/>
          <w:sz w:val="20"/>
          <w:szCs w:val="20"/>
        </w:rPr>
        <w:t xml:space="preserve"> </w:t>
      </w:r>
      <w:r>
        <w:rPr>
          <w:rFonts w:ascii="宋体" w:hAnsi="宋体" w:eastAsia="宋体" w:cs="宋体"/>
          <w:spacing w:val="10"/>
          <w:w w:val="107"/>
          <w:sz w:val="20"/>
          <w:szCs w:val="20"/>
        </w:rPr>
        <w:t>时,其照明功率密度限值应允许增加,但增加值不应超过限制</w:t>
      </w:r>
      <w:r>
        <w:rPr>
          <w:rFonts w:ascii="宋体" w:hAnsi="宋体" w:eastAsia="宋体" w:cs="宋体"/>
          <w:spacing w:val="22"/>
          <w:sz w:val="20"/>
          <w:szCs w:val="20"/>
        </w:rPr>
        <w:t xml:space="preserve"> </w:t>
      </w:r>
      <w:r>
        <w:rPr>
          <w:rFonts w:ascii="宋体" w:hAnsi="宋体" w:eastAsia="宋体" w:cs="宋体"/>
          <w:spacing w:val="-6"/>
          <w:sz w:val="20"/>
          <w:szCs w:val="20"/>
        </w:rPr>
        <w:t>的</w:t>
      </w:r>
      <w:r>
        <w:rPr>
          <w:rFonts w:ascii="宋体" w:hAnsi="宋体" w:eastAsia="宋体" w:cs="宋体"/>
          <w:spacing w:val="-36"/>
          <w:sz w:val="20"/>
          <w:szCs w:val="20"/>
        </w:rPr>
        <w:t xml:space="preserve"> </w:t>
      </w:r>
      <w:r>
        <w:rPr>
          <w:rFonts w:ascii="宋体" w:hAnsi="宋体" w:eastAsia="宋体" w:cs="宋体"/>
          <w:spacing w:val="-6"/>
          <w:sz w:val="20"/>
          <w:szCs w:val="20"/>
        </w:rPr>
        <w:t>2</w:t>
      </w:r>
      <w:r>
        <w:rPr>
          <w:rFonts w:ascii="宋体" w:hAnsi="宋体" w:eastAsia="宋体" w:cs="宋体"/>
          <w:spacing w:val="-40"/>
          <w:sz w:val="20"/>
          <w:szCs w:val="20"/>
        </w:rPr>
        <w:t xml:space="preserve"> </w:t>
      </w:r>
      <w:r>
        <w:rPr>
          <w:rFonts w:ascii="宋体" w:hAnsi="宋体" w:eastAsia="宋体" w:cs="宋体"/>
          <w:spacing w:val="-6"/>
          <w:sz w:val="20"/>
          <w:szCs w:val="20"/>
        </w:rPr>
        <w:t>0</w:t>
      </w:r>
      <w:r>
        <w:rPr>
          <w:rFonts w:ascii="宋体" w:hAnsi="宋体" w:eastAsia="宋体" w:cs="宋体"/>
          <w:spacing w:val="-46"/>
          <w:sz w:val="20"/>
          <w:szCs w:val="20"/>
        </w:rPr>
        <w:t xml:space="preserve"> </w:t>
      </w:r>
      <w:r>
        <w:rPr>
          <w:rFonts w:ascii="宋体" w:hAnsi="宋体" w:eastAsia="宋体" w:cs="宋体"/>
          <w:spacing w:val="-6"/>
          <w:sz w:val="20"/>
          <w:szCs w:val="20"/>
        </w:rPr>
        <w:t>%</w:t>
      </w:r>
      <w:r>
        <w:rPr>
          <w:rFonts w:ascii="宋体" w:hAnsi="宋体" w:eastAsia="宋体" w:cs="宋体"/>
          <w:spacing w:val="-22"/>
          <w:sz w:val="20"/>
          <w:szCs w:val="20"/>
        </w:rPr>
        <w:t xml:space="preserve"> </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10"/>
          <w:w w:val="108"/>
          <w:sz w:val="20"/>
          <w:szCs w:val="20"/>
        </w:rPr>
        <w:t>6.3.15本标准4.1.2、4.1.3规定了一些特定的场所,其照度</w:t>
      </w:r>
      <w:r>
        <w:rPr>
          <w:rFonts w:ascii="宋体" w:hAnsi="宋体" w:eastAsia="宋体" w:cs="宋体"/>
          <w:spacing w:val="13"/>
          <w:sz w:val="20"/>
          <w:szCs w:val="20"/>
        </w:rPr>
        <w:t xml:space="preserve"> </w:t>
      </w:r>
      <w:r>
        <w:rPr>
          <w:rFonts w:ascii="宋体" w:hAnsi="宋体" w:eastAsia="宋体" w:cs="宋体"/>
          <w:spacing w:val="10"/>
          <w:w w:val="109"/>
          <w:sz w:val="20"/>
          <w:szCs w:val="20"/>
        </w:rPr>
        <w:t>标准值可提高或降低一级,在这种情况下,相应的LPD限值也</w:t>
      </w:r>
      <w:r>
        <w:rPr>
          <w:rFonts w:ascii="宋体" w:hAnsi="宋体" w:eastAsia="宋体" w:cs="宋体"/>
          <w:spacing w:val="22"/>
          <w:sz w:val="20"/>
          <w:szCs w:val="20"/>
        </w:rPr>
        <w:t xml:space="preserve"> </w:t>
      </w:r>
      <w:r>
        <w:rPr>
          <w:rFonts w:ascii="宋体" w:hAnsi="宋体" w:eastAsia="宋体" w:cs="宋体"/>
          <w:spacing w:val="11"/>
          <w:w w:val="101"/>
          <w:sz w:val="20"/>
          <w:szCs w:val="20"/>
        </w:rPr>
        <w:t>应进行相应调整。但调整照明功率密度值的前提是"按照本标准</w:t>
      </w:r>
      <w:r>
        <w:rPr>
          <w:rFonts w:ascii="宋体" w:hAnsi="宋体" w:eastAsia="宋体" w:cs="宋体"/>
          <w:spacing w:val="6"/>
          <w:sz w:val="20"/>
          <w:szCs w:val="20"/>
        </w:rPr>
        <w:t xml:space="preserve"> </w:t>
      </w:r>
      <w:r>
        <w:rPr>
          <w:rFonts w:ascii="宋体" w:hAnsi="宋体" w:eastAsia="宋体" w:cs="宋体"/>
          <w:spacing w:val="10"/>
          <w:w w:val="106"/>
          <w:sz w:val="20"/>
          <w:szCs w:val="20"/>
        </w:rPr>
        <w:t>4.1.2、4.1.3的规定"对照度标准值进行调整,而不是按照设</w:t>
      </w:r>
      <w:r>
        <w:rPr>
          <w:rFonts w:ascii="宋体" w:hAnsi="宋体" w:eastAsia="宋体" w:cs="宋体"/>
          <w:spacing w:val="27"/>
          <w:sz w:val="20"/>
          <w:szCs w:val="20"/>
        </w:rPr>
        <w:t xml:space="preserve"> </w:t>
      </w:r>
      <w:r>
        <w:rPr>
          <w:rFonts w:ascii="宋体" w:hAnsi="宋体" w:eastAsia="宋体" w:cs="宋体"/>
          <w:spacing w:val="9"/>
          <w:sz w:val="20"/>
          <w:szCs w:val="20"/>
        </w:rPr>
        <w:t>计照度值随意的提高或降低。设计应用举例如下:</w:t>
      </w:r>
    </w:p>
    <w:p>
      <w:pPr>
        <w:spacing w:before="4" w:line="298" w:lineRule="auto"/>
        <w:ind w:left="19" w:right="827" w:firstLine="420"/>
        <w:rPr>
          <w:rFonts w:ascii="宋体" w:hAnsi="宋体" w:eastAsia="宋体" w:cs="宋体"/>
          <w:sz w:val="20"/>
          <w:szCs w:val="20"/>
        </w:rPr>
      </w:pPr>
      <w:r>
        <w:rPr>
          <w:rFonts w:ascii="宋体" w:hAnsi="宋体" w:eastAsia="宋体" w:cs="宋体"/>
          <w:spacing w:val="21"/>
          <w:w w:val="102"/>
          <w:sz w:val="20"/>
          <w:szCs w:val="20"/>
        </w:rPr>
        <w:t>设某工业场所根据其通用使用功能设计照度值应选择为</w:t>
      </w:r>
      <w:r>
        <w:rPr>
          <w:rFonts w:ascii="宋体" w:hAnsi="宋体" w:eastAsia="宋体" w:cs="宋体"/>
          <w:spacing w:val="20"/>
          <w:sz w:val="20"/>
          <w:szCs w:val="20"/>
        </w:rPr>
        <w:t xml:space="preserve"> </w:t>
      </w:r>
      <w:r>
        <w:rPr>
          <w:rFonts w:ascii="宋体" w:hAnsi="宋体" w:eastAsia="宋体" w:cs="宋体"/>
          <w:spacing w:val="11"/>
          <w:w w:val="102"/>
          <w:sz w:val="20"/>
          <w:szCs w:val="20"/>
        </w:rPr>
        <w:t>500</w:t>
      </w:r>
      <w:r>
        <w:rPr>
          <w:rFonts w:ascii="宋体" w:hAnsi="宋体" w:eastAsia="宋体" w:cs="宋体"/>
          <w:spacing w:val="49"/>
          <w:sz w:val="20"/>
          <w:szCs w:val="20"/>
        </w:rPr>
        <w:t xml:space="preserve"> </w:t>
      </w:r>
      <w:r>
        <w:rPr>
          <w:rFonts w:ascii="宋体" w:hAnsi="宋体" w:eastAsia="宋体" w:cs="宋体"/>
          <w:spacing w:val="11"/>
          <w:w w:val="102"/>
          <w:sz w:val="20"/>
          <w:szCs w:val="20"/>
        </w:rPr>
        <w:t>1x,相应的照明功率密度限制为17.0</w:t>
      </w:r>
      <w:r>
        <w:rPr>
          <w:rFonts w:ascii="宋体" w:hAnsi="宋体" w:eastAsia="宋体" w:cs="宋体"/>
          <w:spacing w:val="29"/>
          <w:sz w:val="20"/>
          <w:szCs w:val="20"/>
        </w:rPr>
        <w:t xml:space="preserve"> </w:t>
      </w:r>
      <w:r>
        <w:rPr>
          <w:rFonts w:ascii="宋体" w:hAnsi="宋体" w:eastAsia="宋体" w:cs="宋体"/>
          <w:spacing w:val="11"/>
          <w:w w:val="102"/>
          <w:sz w:val="20"/>
          <w:szCs w:val="20"/>
        </w:rPr>
        <w:t>W/m².但实际上该作</w:t>
      </w:r>
      <w:r>
        <w:rPr>
          <w:rFonts w:ascii="宋体" w:hAnsi="宋体" w:eastAsia="宋体" w:cs="宋体"/>
          <w:sz w:val="20"/>
          <w:szCs w:val="20"/>
        </w:rPr>
        <w:t xml:space="preserve"> </w:t>
      </w:r>
      <w:r>
        <w:rPr>
          <w:rFonts w:ascii="宋体" w:hAnsi="宋体" w:eastAsia="宋体" w:cs="宋体"/>
          <w:spacing w:val="11"/>
          <w:w w:val="104"/>
          <w:sz w:val="20"/>
          <w:szCs w:val="20"/>
        </w:rPr>
        <w:t>业为精度要求很高,且产生差错会造成很大损失,满足4.1.2条</w:t>
      </w:r>
      <w:r>
        <w:rPr>
          <w:rFonts w:ascii="宋体" w:hAnsi="宋体" w:eastAsia="宋体" w:cs="宋体"/>
          <w:spacing w:val="6"/>
          <w:sz w:val="20"/>
          <w:szCs w:val="20"/>
        </w:rPr>
        <w:t xml:space="preserve"> </w:t>
      </w:r>
      <w:r>
        <w:rPr>
          <w:rFonts w:ascii="宋体" w:hAnsi="宋体" w:eastAsia="宋体" w:cs="宋体"/>
          <w:spacing w:val="10"/>
          <w:w w:val="107"/>
          <w:sz w:val="20"/>
          <w:szCs w:val="20"/>
        </w:rPr>
        <w:t>第6款的规定,设计照度值需要提高一级为750</w:t>
      </w:r>
      <w:r>
        <w:rPr>
          <w:rFonts w:ascii="宋体" w:hAnsi="宋体" w:eastAsia="宋体" w:cs="宋体"/>
          <w:spacing w:val="98"/>
          <w:sz w:val="20"/>
          <w:szCs w:val="20"/>
        </w:rPr>
        <w:t xml:space="preserve"> </w:t>
      </w:r>
      <w:r>
        <w:rPr>
          <w:rFonts w:ascii="宋体" w:hAnsi="宋体" w:eastAsia="宋体" w:cs="宋体"/>
          <w:spacing w:val="10"/>
          <w:w w:val="107"/>
          <w:sz w:val="20"/>
          <w:szCs w:val="20"/>
        </w:rPr>
        <w:t>1x.按本条规</w:t>
      </w:r>
      <w:r>
        <w:rPr>
          <w:rFonts w:ascii="宋体" w:hAnsi="宋体" w:eastAsia="宋体" w:cs="宋体"/>
          <w:sz w:val="20"/>
          <w:szCs w:val="20"/>
        </w:rPr>
        <w:t xml:space="preserve"> </w:t>
      </w:r>
      <w:r>
        <w:rPr>
          <w:rFonts w:ascii="宋体" w:hAnsi="宋体" w:eastAsia="宋体" w:cs="宋体"/>
          <w:spacing w:val="11"/>
          <w:w w:val="111"/>
          <w:sz w:val="20"/>
          <w:szCs w:val="20"/>
        </w:rPr>
        <w:t>定,LPD应进行调整,则该场所的计算LPD值应为:</w:t>
      </w:r>
    </w:p>
    <w:p>
      <w:pPr>
        <w:spacing w:before="64" w:line="222" w:lineRule="auto"/>
        <w:ind w:firstLine="5559"/>
        <w:rPr>
          <w:rFonts w:ascii="宋体" w:hAnsi="宋体" w:eastAsia="宋体" w:cs="宋体"/>
          <w:sz w:val="20"/>
          <w:szCs w:val="20"/>
        </w:rPr>
      </w:pPr>
      <w:r>
        <w:rPr>
          <w:rFonts w:ascii="宋体" w:hAnsi="宋体" w:eastAsia="宋体" w:cs="宋体"/>
          <w:spacing w:val="-10"/>
          <w:sz w:val="20"/>
          <w:szCs w:val="20"/>
        </w:rPr>
        <w:t>(1)</w:t>
      </w:r>
    </w:p>
    <w:p>
      <w:pPr>
        <w:spacing w:before="223" w:line="299" w:lineRule="auto"/>
        <w:ind w:left="18" w:right="756" w:hanging="9"/>
        <w:rPr>
          <w:rFonts w:ascii="宋体" w:hAnsi="宋体" w:eastAsia="宋体" w:cs="宋体"/>
          <w:sz w:val="20"/>
          <w:szCs w:val="20"/>
        </w:rPr>
      </w:pPr>
      <w:r>
        <w:rPr>
          <w:rFonts w:ascii="宋体" w:hAnsi="宋体" w:eastAsia="宋体" w:cs="宋体"/>
          <w:spacing w:val="10"/>
          <w:w w:val="106"/>
          <w:sz w:val="20"/>
          <w:szCs w:val="20"/>
        </w:rPr>
        <w:t>6.3.16有些场所为了加强装饰效果,安装了枝形花灯、壁灯、</w:t>
      </w:r>
      <w:r>
        <w:rPr>
          <w:rFonts w:ascii="宋体" w:hAnsi="宋体" w:eastAsia="宋体" w:cs="宋体"/>
          <w:spacing w:val="11"/>
          <w:sz w:val="20"/>
          <w:szCs w:val="20"/>
        </w:rPr>
        <w:t xml:space="preserve"> </w:t>
      </w:r>
      <w:r>
        <w:rPr>
          <w:rFonts w:ascii="宋体" w:hAnsi="宋体" w:eastAsia="宋体" w:cs="宋体"/>
          <w:spacing w:val="10"/>
          <w:w w:val="101"/>
          <w:sz w:val="20"/>
          <w:szCs w:val="20"/>
        </w:rPr>
        <w:t>艺术吊灯、暗槽灯等装饰性灯具,这种场所可以增加照明安装功</w:t>
      </w:r>
      <w:r>
        <w:rPr>
          <w:rFonts w:ascii="宋体" w:hAnsi="宋体" w:eastAsia="宋体" w:cs="宋体"/>
          <w:spacing w:val="8"/>
          <w:sz w:val="20"/>
          <w:szCs w:val="20"/>
        </w:rPr>
        <w:t xml:space="preserve"> </w:t>
      </w:r>
      <w:r>
        <w:rPr>
          <w:rFonts w:ascii="宋体" w:hAnsi="宋体" w:eastAsia="宋体" w:cs="宋体"/>
          <w:spacing w:val="10"/>
          <w:w w:val="109"/>
          <w:sz w:val="20"/>
          <w:szCs w:val="20"/>
        </w:rPr>
        <w:t>率。增加的数值按实际采用的装饰性灯具总功率的50%计算</w:t>
      </w:r>
      <w:r>
        <w:rPr>
          <w:rFonts w:ascii="宋体" w:hAnsi="宋体" w:eastAsia="宋体" w:cs="宋体"/>
          <w:spacing w:val="5"/>
          <w:sz w:val="20"/>
          <w:szCs w:val="20"/>
        </w:rPr>
        <w:t xml:space="preserve">  </w:t>
      </w:r>
      <w:r>
        <w:rPr>
          <w:rFonts w:ascii="宋体" w:hAnsi="宋体" w:eastAsia="宋体" w:cs="宋体"/>
          <w:spacing w:val="10"/>
          <w:w w:val="109"/>
          <w:sz w:val="20"/>
          <w:szCs w:val="20"/>
        </w:rPr>
        <w:t>LPD值,这是考虑到装饰性灯具的利用系数较低,所以假定它</w:t>
      </w:r>
    </w:p>
    <w:p>
      <w:pPr>
        <w:spacing w:before="98" w:line="185" w:lineRule="auto"/>
        <w:ind w:firstLine="5479"/>
        <w:rPr>
          <w:rFonts w:ascii="宋体" w:hAnsi="宋体" w:eastAsia="宋体" w:cs="宋体"/>
          <w:sz w:val="20"/>
          <w:szCs w:val="20"/>
        </w:rPr>
      </w:pPr>
      <w:r>
        <w:rPr>
          <w:rFonts w:ascii="宋体" w:hAnsi="宋体" w:eastAsia="宋体" w:cs="宋体"/>
          <w:spacing w:val="-3"/>
          <w:sz w:val="20"/>
          <w:szCs w:val="20"/>
        </w:rPr>
        <w:t>91</w:t>
      </w:r>
    </w:p>
    <w:p>
      <w:pPr>
        <w:spacing w:before="239" w:line="184" w:lineRule="auto"/>
        <w:ind w:firstLine="1389"/>
        <w:rPr>
          <w:rFonts w:ascii="宋体" w:hAnsi="宋体" w:eastAsia="宋体" w:cs="宋体"/>
          <w:sz w:val="20"/>
          <w:szCs w:val="20"/>
        </w:rPr>
      </w:pPr>
      <w:r>
        <w:rPr>
          <w:rFonts w:ascii="宋体" w:hAnsi="宋体" w:eastAsia="宋体" w:cs="宋体"/>
          <w:spacing w:val="-15"/>
          <w:w w:val="77"/>
          <w:sz w:val="20"/>
          <w:szCs w:val="20"/>
        </w:rPr>
        <w:t>引用于</w:t>
      </w:r>
      <w:r>
        <w:rPr>
          <w:rFonts w:ascii="宋体" w:hAnsi="宋体" w:eastAsia="宋体" w:cs="宋体"/>
          <w:spacing w:val="11"/>
          <w:sz w:val="20"/>
          <w:szCs w:val="20"/>
        </w:rPr>
        <w:t xml:space="preserve"> </w:t>
      </w:r>
      <w:r>
        <w:rPr>
          <w:rFonts w:ascii="宋体" w:hAnsi="宋体" w:eastAsia="宋体" w:cs="宋体"/>
          <w:spacing w:val="-15"/>
          <w:w w:val="77"/>
          <w:sz w:val="20"/>
          <w:szCs w:val="20"/>
        </w:rPr>
        <w:t>《建筑照明设计标准</w:t>
      </w:r>
      <w:r>
        <w:rPr>
          <w:rFonts w:ascii="宋体" w:hAnsi="宋体" w:eastAsia="宋体" w:cs="宋体"/>
          <w:spacing w:val="-20"/>
          <w:sz w:val="20"/>
          <w:szCs w:val="20"/>
        </w:rPr>
        <w:t xml:space="preserve"> </w:t>
      </w:r>
      <w:r>
        <w:rPr>
          <w:rFonts w:ascii="宋体" w:hAnsi="宋体" w:eastAsia="宋体" w:cs="宋体"/>
          <w:spacing w:val="-15"/>
          <w:w w:val="77"/>
          <w:sz w:val="20"/>
          <w:szCs w:val="20"/>
        </w:rPr>
        <w:t>GB</w:t>
      </w:r>
      <w:r>
        <w:rPr>
          <w:rFonts w:ascii="宋体" w:hAnsi="宋体" w:eastAsia="宋体" w:cs="宋体"/>
          <w:spacing w:val="-21"/>
          <w:sz w:val="20"/>
          <w:szCs w:val="20"/>
        </w:rPr>
        <w:t xml:space="preserve"> </w:t>
      </w:r>
      <w:r>
        <w:rPr>
          <w:rFonts w:ascii="宋体" w:hAnsi="宋体" w:eastAsia="宋体" w:cs="宋体"/>
          <w:spacing w:val="-15"/>
          <w:w w:val="77"/>
          <w:sz w:val="20"/>
          <w:szCs w:val="20"/>
        </w:rPr>
        <w:t>50034-2013》</w:t>
      </w:r>
      <w:r>
        <w:rPr>
          <w:rFonts w:ascii="宋体" w:hAnsi="宋体" w:eastAsia="宋体" w:cs="宋体"/>
          <w:spacing w:val="40"/>
          <w:sz w:val="20"/>
          <w:szCs w:val="20"/>
        </w:rPr>
        <w:t xml:space="preserve"> </w:t>
      </w:r>
      <w:r>
        <w:rPr>
          <w:rFonts w:ascii="宋体" w:hAnsi="宋体" w:eastAsia="宋体" w:cs="宋体"/>
          <w:spacing w:val="-15"/>
          <w:w w:val="77"/>
          <w:sz w:val="20"/>
          <w:szCs w:val="20"/>
        </w:rPr>
        <w:t>2014年4月第一版</w:t>
      </w:r>
      <w:r>
        <w:rPr>
          <w:rFonts w:ascii="宋体" w:hAnsi="宋体" w:eastAsia="宋体" w:cs="宋体"/>
          <w:spacing w:val="-11"/>
          <w:sz w:val="20"/>
          <w:szCs w:val="20"/>
        </w:rPr>
        <w:t xml:space="preserve"> </w:t>
      </w:r>
      <w:r>
        <w:rPr>
          <w:rFonts w:ascii="宋体" w:hAnsi="宋体" w:eastAsia="宋体" w:cs="宋体"/>
          <w:spacing w:val="-15"/>
          <w:w w:val="77"/>
          <w:sz w:val="20"/>
          <w:szCs w:val="20"/>
        </w:rPr>
        <w:t>中国建筑工业出版社</w:t>
      </w:r>
    </w:p>
    <w:p>
      <w:pPr>
        <w:sectPr>
          <w:pgSz w:w="7670" w:h="11460"/>
          <w:pgMar w:top="974" w:right="3" w:bottom="2" w:left="970" w:header="0" w:footer="0" w:gutter="0"/>
          <w:cols w:space="720" w:num="1"/>
        </w:sectPr>
      </w:pPr>
    </w:p>
    <w:p>
      <w:pPr>
        <w:spacing w:before="259" w:line="287" w:lineRule="auto"/>
        <w:ind w:left="19" w:right="939"/>
        <w:rPr>
          <w:rFonts w:ascii="宋体" w:hAnsi="宋体" w:eastAsia="宋体" w:cs="宋体"/>
          <w:sz w:val="20"/>
          <w:szCs w:val="20"/>
        </w:rPr>
      </w:pPr>
      <w:r>
        <w:rPr>
          <w:rFonts w:ascii="宋体" w:hAnsi="宋体" w:eastAsia="宋体" w:cs="宋体"/>
          <w:spacing w:val="8"/>
          <w:sz w:val="20"/>
          <w:szCs w:val="20"/>
        </w:rPr>
        <w:t>有一半左右的光通量起到提高作业面照度的效果。设计应用举例</w:t>
      </w:r>
      <w:r>
        <w:rPr>
          <w:rFonts w:ascii="宋体" w:hAnsi="宋体" w:eastAsia="宋体" w:cs="宋体"/>
          <w:spacing w:val="22"/>
          <w:sz w:val="20"/>
          <w:szCs w:val="20"/>
        </w:rPr>
        <w:t xml:space="preserve"> </w:t>
      </w:r>
      <w:r>
        <w:rPr>
          <w:rFonts w:ascii="宋体" w:hAnsi="宋体" w:eastAsia="宋体" w:cs="宋体"/>
          <w:spacing w:val="10"/>
          <w:w w:val="102"/>
          <w:sz w:val="20"/>
          <w:szCs w:val="20"/>
        </w:rPr>
        <w:t>如下:</w:t>
      </w:r>
    </w:p>
    <w:p>
      <w:pPr>
        <w:spacing w:before="2" w:line="293" w:lineRule="auto"/>
        <w:ind w:left="19" w:right="934" w:firstLine="430"/>
        <w:rPr>
          <w:rFonts w:ascii="宋体" w:hAnsi="宋体" w:eastAsia="宋体" w:cs="宋体"/>
          <w:sz w:val="20"/>
          <w:szCs w:val="20"/>
        </w:rPr>
      </w:pPr>
      <w:r>
        <w:rPr>
          <w:rFonts w:ascii="宋体" w:hAnsi="宋体" w:eastAsia="宋体" w:cs="宋体"/>
          <w:spacing w:val="11"/>
          <w:w w:val="105"/>
          <w:sz w:val="20"/>
          <w:szCs w:val="20"/>
        </w:rPr>
        <w:t>设某场所的面积为100m²,照明灯具总安装功率为</w:t>
      </w:r>
      <w:r>
        <w:rPr>
          <w:rFonts w:ascii="宋体" w:hAnsi="宋体" w:eastAsia="宋体" w:cs="宋体"/>
          <w:spacing w:val="57"/>
          <w:sz w:val="20"/>
          <w:szCs w:val="20"/>
        </w:rPr>
        <w:t xml:space="preserve"> </w:t>
      </w:r>
      <w:r>
        <w:rPr>
          <w:rFonts w:ascii="宋体" w:hAnsi="宋体" w:eastAsia="宋体" w:cs="宋体"/>
          <w:spacing w:val="11"/>
          <w:w w:val="105"/>
          <w:sz w:val="20"/>
          <w:szCs w:val="20"/>
        </w:rPr>
        <w:t>2000W</w:t>
      </w:r>
      <w:r>
        <w:rPr>
          <w:rFonts w:ascii="宋体" w:hAnsi="宋体" w:eastAsia="宋体" w:cs="宋体"/>
          <w:sz w:val="20"/>
          <w:szCs w:val="20"/>
        </w:rPr>
        <w:t xml:space="preserve"> </w:t>
      </w:r>
      <w:r>
        <w:rPr>
          <w:rFonts w:ascii="宋体" w:hAnsi="宋体" w:eastAsia="宋体" w:cs="宋体"/>
          <w:spacing w:val="11"/>
          <w:w w:val="106"/>
          <w:sz w:val="20"/>
          <w:szCs w:val="20"/>
        </w:rPr>
        <w:t>(含镇流器功耗),其中装饰性灯具的安装功率为800W,其他灯</w:t>
      </w:r>
      <w:r>
        <w:rPr>
          <w:rFonts w:ascii="宋体" w:hAnsi="宋体" w:eastAsia="宋体" w:cs="宋体"/>
          <w:spacing w:val="10"/>
          <w:sz w:val="20"/>
          <w:szCs w:val="20"/>
        </w:rPr>
        <w:t xml:space="preserve"> </w:t>
      </w:r>
      <w:r>
        <w:rPr>
          <w:rFonts w:ascii="宋体" w:hAnsi="宋体" w:eastAsia="宋体" w:cs="宋体"/>
          <w:spacing w:val="10"/>
          <w:w w:val="113"/>
          <w:sz w:val="20"/>
          <w:szCs w:val="20"/>
        </w:rPr>
        <w:t>具安装功率1200W.按本条规定,装饰性灯具的安装功率按</w:t>
      </w:r>
    </w:p>
    <w:p>
      <w:pPr>
        <w:spacing w:line="216" w:lineRule="auto"/>
        <w:ind w:firstLine="29"/>
        <w:rPr>
          <w:rFonts w:ascii="宋体" w:hAnsi="宋体" w:eastAsia="宋体" w:cs="宋体"/>
          <w:sz w:val="20"/>
          <w:szCs w:val="20"/>
        </w:rPr>
      </w:pPr>
      <w:r>
        <w:rPr>
          <w:rFonts w:ascii="宋体" w:hAnsi="宋体" w:eastAsia="宋体" w:cs="宋体"/>
          <w:spacing w:val="10"/>
          <w:w w:val="112"/>
          <w:sz w:val="20"/>
          <w:szCs w:val="20"/>
        </w:rPr>
        <w:t>50%计入LPD值的计算,则该场所的计算LPD值应为:</w:t>
      </w:r>
    </w:p>
    <w:p>
      <w:pPr>
        <w:spacing w:before="45"/>
        <w:ind w:firstLine="1139"/>
        <w:rPr>
          <w:rFonts w:ascii="宋体" w:hAnsi="宋体" w:eastAsia="宋体" w:cs="宋体"/>
          <w:sz w:val="20"/>
          <w:szCs w:val="20"/>
        </w:rPr>
      </w:pPr>
      <w:r>
        <w:rPr>
          <w:position w:val="-14"/>
          <w:sz w:val="20"/>
          <w:szCs w:val="20"/>
        </w:rPr>
        <w:drawing>
          <wp:inline distT="0" distB="0" distL="0" distR="0">
            <wp:extent cx="2234565" cy="273050"/>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48"/>
                    <a:stretch>
                      <a:fillRect/>
                    </a:stretch>
                  </pic:blipFill>
                  <pic:spPr>
                    <a:xfrm>
                      <a:off x="0" y="0"/>
                      <a:ext cx="2235195" cy="273109"/>
                    </a:xfrm>
                    <a:prstGeom prst="rect">
                      <a:avLst/>
                    </a:prstGeom>
                  </pic:spPr>
                </pic:pic>
              </a:graphicData>
            </a:graphic>
          </wp:inline>
        </w:drawing>
      </w:r>
      <w:r>
        <w:rPr>
          <w:rFonts w:ascii="Arial" w:hAnsi="Arial" w:eastAsia="Arial" w:cs="Arial"/>
          <w:w w:val="101"/>
          <w:sz w:val="20"/>
          <w:szCs w:val="20"/>
        </w:rPr>
        <w:t xml:space="preserve">                </w:t>
      </w:r>
      <w:r>
        <w:rPr>
          <w:rFonts w:ascii="宋体" w:hAnsi="宋体" w:eastAsia="宋体" w:cs="宋体"/>
          <w:spacing w:val="-10"/>
          <w:sz w:val="20"/>
          <w:szCs w:val="20"/>
        </w:rPr>
        <w:t>(2)</w:t>
      </w:r>
    </w:p>
    <w:p>
      <w:pPr>
        <w:spacing w:before="303" w:line="219" w:lineRule="auto"/>
        <w:ind w:firstLine="2159"/>
        <w:rPr>
          <w:rFonts w:ascii="宋体" w:hAnsi="宋体" w:eastAsia="宋体" w:cs="宋体"/>
          <w:sz w:val="20"/>
          <w:szCs w:val="20"/>
        </w:rPr>
      </w:pPr>
      <w:r>
        <w:rPr>
          <w:rFonts w:ascii="宋体" w:hAnsi="宋体" w:eastAsia="宋体" w:cs="宋体"/>
          <w:spacing w:val="11"/>
          <w:w w:val="114"/>
          <w:sz w:val="20"/>
          <w:szCs w:val="20"/>
        </w:rPr>
        <w:t>6.4天然光利用</w:t>
      </w:r>
    </w:p>
    <w:p>
      <w:pPr>
        <w:spacing w:before="233" w:line="294" w:lineRule="auto"/>
        <w:ind w:right="914" w:firstLine="9"/>
        <w:rPr>
          <w:rFonts w:ascii="宋体" w:hAnsi="宋体" w:eastAsia="宋体" w:cs="宋体"/>
          <w:sz w:val="20"/>
          <w:szCs w:val="20"/>
        </w:rPr>
      </w:pPr>
      <w:r>
        <w:rPr>
          <w:rFonts w:ascii="宋体" w:hAnsi="宋体" w:eastAsia="宋体" w:cs="宋体"/>
          <w:spacing w:val="10"/>
          <w:w w:val="109"/>
          <w:sz w:val="20"/>
          <w:szCs w:val="20"/>
        </w:rPr>
        <w:t>6.4.2在技术经济条件允许条件下,宜采用各种导光装置,如</w:t>
      </w:r>
      <w:r>
        <w:rPr>
          <w:rFonts w:ascii="宋体" w:hAnsi="宋体" w:eastAsia="宋体" w:cs="宋体"/>
          <w:spacing w:val="6"/>
          <w:sz w:val="20"/>
          <w:szCs w:val="20"/>
        </w:rPr>
        <w:t xml:space="preserve"> </w:t>
      </w:r>
      <w:r>
        <w:rPr>
          <w:rFonts w:ascii="宋体" w:hAnsi="宋体" w:eastAsia="宋体" w:cs="宋体"/>
          <w:spacing w:val="11"/>
          <w:w w:val="101"/>
          <w:sz w:val="20"/>
          <w:szCs w:val="20"/>
        </w:rPr>
        <w:t>导光管、光导纤维等,将光引入室内进行照明。或采用各种反光</w:t>
      </w:r>
      <w:r>
        <w:rPr>
          <w:rFonts w:ascii="宋体" w:hAnsi="宋体" w:eastAsia="宋体" w:cs="宋体"/>
          <w:spacing w:val="6"/>
          <w:sz w:val="20"/>
          <w:szCs w:val="20"/>
        </w:rPr>
        <w:t xml:space="preserve"> </w:t>
      </w:r>
      <w:r>
        <w:rPr>
          <w:rFonts w:ascii="宋体" w:hAnsi="宋体" w:eastAsia="宋体" w:cs="宋体"/>
          <w:spacing w:val="10"/>
          <w:w w:val="105"/>
          <w:sz w:val="20"/>
          <w:szCs w:val="20"/>
        </w:rPr>
        <w:t>装置,如利用安装在窗上的反光板和棱镜等使光折向房间的深</w:t>
      </w:r>
      <w:r>
        <w:rPr>
          <w:rFonts w:ascii="宋体" w:hAnsi="宋体" w:eastAsia="宋体" w:cs="宋体"/>
          <w:spacing w:val="26"/>
          <w:sz w:val="20"/>
          <w:szCs w:val="20"/>
        </w:rPr>
        <w:t xml:space="preserve"> </w:t>
      </w:r>
      <w:r>
        <w:rPr>
          <w:rFonts w:ascii="宋体" w:hAnsi="宋体" w:eastAsia="宋体" w:cs="宋体"/>
          <w:spacing w:val="10"/>
          <w:w w:val="108"/>
          <w:sz w:val="20"/>
          <w:szCs w:val="20"/>
        </w:rPr>
        <w:t>处,提高照度,节约电能。</w:t>
      </w:r>
      <w:r>
        <w:rPr>
          <w:rFonts w:ascii="宋体" w:hAnsi="宋体" w:eastAsia="宋体" w:cs="宋体"/>
          <w:sz w:val="20"/>
          <w:szCs w:val="20"/>
        </w:rPr>
        <w:t xml:space="preserve">                                   </w:t>
      </w:r>
      <w:r>
        <w:rPr>
          <w:rFonts w:ascii="宋体" w:hAnsi="宋体" w:eastAsia="宋体" w:cs="宋体"/>
          <w:spacing w:val="10"/>
          <w:w w:val="105"/>
          <w:sz w:val="20"/>
          <w:szCs w:val="20"/>
        </w:rPr>
        <w:t>6.4.3太阳能是取之不尽、用之不竭的能源,虽一次性投资大,</w:t>
      </w:r>
      <w:r>
        <w:rPr>
          <w:rFonts w:ascii="宋体" w:hAnsi="宋体" w:eastAsia="宋体" w:cs="宋体"/>
          <w:spacing w:val="26"/>
          <w:sz w:val="20"/>
          <w:szCs w:val="20"/>
        </w:rPr>
        <w:t xml:space="preserve"> </w:t>
      </w:r>
      <w:r>
        <w:rPr>
          <w:rFonts w:ascii="宋体" w:hAnsi="宋体" w:eastAsia="宋体" w:cs="宋体"/>
          <w:spacing w:val="10"/>
          <w:w w:val="101"/>
          <w:sz w:val="20"/>
          <w:szCs w:val="20"/>
        </w:rPr>
        <w:t>但维护和运行费用很低,符合节能和环保要求。经核算证明技术</w:t>
      </w:r>
      <w:r>
        <w:rPr>
          <w:rFonts w:ascii="宋体" w:hAnsi="宋体" w:eastAsia="宋体" w:cs="宋体"/>
          <w:spacing w:val="24"/>
          <w:sz w:val="20"/>
          <w:szCs w:val="20"/>
        </w:rPr>
        <w:t xml:space="preserve"> </w:t>
      </w:r>
      <w:r>
        <w:rPr>
          <w:rFonts w:ascii="宋体" w:hAnsi="宋体" w:eastAsia="宋体" w:cs="宋体"/>
          <w:spacing w:val="11"/>
          <w:w w:val="101"/>
          <w:sz w:val="20"/>
          <w:szCs w:val="20"/>
        </w:rPr>
        <w:t>经济合理时,宜利用太阳能作为照明能源。</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65" w:line="185" w:lineRule="auto"/>
        <w:ind w:firstLine="149"/>
        <w:rPr>
          <w:rFonts w:ascii="宋体" w:hAnsi="宋体" w:eastAsia="宋体" w:cs="宋体"/>
          <w:sz w:val="20"/>
          <w:szCs w:val="20"/>
        </w:rPr>
      </w:pPr>
      <w:r>
        <w:rPr>
          <w:rFonts w:ascii="宋体" w:hAnsi="宋体" w:eastAsia="宋体" w:cs="宋体"/>
          <w:spacing w:val="-3"/>
          <w:sz w:val="20"/>
          <w:szCs w:val="20"/>
        </w:rPr>
        <w:t>92</w:t>
      </w:r>
    </w:p>
    <w:p>
      <w:pPr>
        <w:spacing w:before="259" w:line="184" w:lineRule="auto"/>
        <w:ind w:firstLine="1499"/>
        <w:rPr>
          <w:rFonts w:ascii="宋体" w:hAnsi="宋体" w:eastAsia="宋体" w:cs="宋体"/>
          <w:sz w:val="20"/>
          <w:szCs w:val="20"/>
        </w:rPr>
      </w:pPr>
      <w:r>
        <w:rPr>
          <w:rFonts w:ascii="宋体" w:hAnsi="宋体" w:eastAsia="宋体" w:cs="宋体"/>
          <w:spacing w:val="-15"/>
          <w:w w:val="78"/>
          <w:sz w:val="20"/>
          <w:szCs w:val="20"/>
        </w:rPr>
        <w:t>引用于</w:t>
      </w:r>
      <w:r>
        <w:rPr>
          <w:rFonts w:ascii="宋体" w:hAnsi="宋体" w:eastAsia="宋体" w:cs="宋体"/>
          <w:spacing w:val="11"/>
          <w:sz w:val="20"/>
          <w:szCs w:val="20"/>
        </w:rPr>
        <w:t xml:space="preserve"> </w:t>
      </w:r>
      <w:r>
        <w:rPr>
          <w:rFonts w:ascii="宋体" w:hAnsi="宋体" w:eastAsia="宋体" w:cs="宋体"/>
          <w:spacing w:val="-15"/>
          <w:w w:val="78"/>
          <w:sz w:val="20"/>
          <w:szCs w:val="20"/>
        </w:rPr>
        <w:t>《建筑照明设计标准GB</w:t>
      </w:r>
      <w:r>
        <w:rPr>
          <w:rFonts w:ascii="宋体" w:hAnsi="宋体" w:eastAsia="宋体" w:cs="宋体"/>
          <w:spacing w:val="-15"/>
          <w:sz w:val="20"/>
          <w:szCs w:val="20"/>
        </w:rPr>
        <w:t xml:space="preserve"> </w:t>
      </w:r>
      <w:r>
        <w:rPr>
          <w:rFonts w:ascii="宋体" w:hAnsi="宋体" w:eastAsia="宋体" w:cs="宋体"/>
          <w:spacing w:val="-15"/>
          <w:w w:val="78"/>
          <w:sz w:val="20"/>
          <w:szCs w:val="20"/>
        </w:rPr>
        <w:t>50034-2013》</w:t>
      </w:r>
      <w:r>
        <w:rPr>
          <w:rFonts w:ascii="宋体" w:hAnsi="宋体" w:eastAsia="宋体" w:cs="宋体"/>
          <w:spacing w:val="42"/>
          <w:sz w:val="20"/>
          <w:szCs w:val="20"/>
        </w:rPr>
        <w:t xml:space="preserve"> </w:t>
      </w:r>
      <w:r>
        <w:rPr>
          <w:rFonts w:ascii="宋体" w:hAnsi="宋体" w:eastAsia="宋体" w:cs="宋体"/>
          <w:spacing w:val="-15"/>
          <w:w w:val="78"/>
          <w:sz w:val="20"/>
          <w:szCs w:val="20"/>
        </w:rPr>
        <w:t>2014年4月第一版</w:t>
      </w:r>
      <w:r>
        <w:rPr>
          <w:rFonts w:ascii="宋体" w:hAnsi="宋体" w:eastAsia="宋体" w:cs="宋体"/>
          <w:spacing w:val="-10"/>
          <w:sz w:val="20"/>
          <w:szCs w:val="20"/>
        </w:rPr>
        <w:t xml:space="preserve"> </w:t>
      </w:r>
      <w:r>
        <w:rPr>
          <w:rFonts w:ascii="宋体" w:hAnsi="宋体" w:eastAsia="宋体" w:cs="宋体"/>
          <w:spacing w:val="-15"/>
          <w:w w:val="78"/>
          <w:sz w:val="20"/>
          <w:szCs w:val="20"/>
        </w:rPr>
        <w:t>中国建筑工业出版社</w:t>
      </w:r>
    </w:p>
    <w:p>
      <w:pPr>
        <w:sectPr>
          <w:pgSz w:w="7670" w:h="11460"/>
          <w:pgMar w:top="974" w:right="3" w:bottom="2" w:left="860" w:header="0" w:footer="0" w:gutter="0"/>
          <w:cols w:space="720" w:num="1"/>
        </w:sectPr>
      </w:pPr>
    </w:p>
    <w:p>
      <w:pPr>
        <w:spacing w:line="303" w:lineRule="auto"/>
        <w:rPr>
          <w:rFonts w:ascii="Arial"/>
          <w:sz w:val="21"/>
        </w:rPr>
      </w:pPr>
    </w:p>
    <w:p>
      <w:pPr>
        <w:spacing w:line="303" w:lineRule="auto"/>
        <w:rPr>
          <w:rFonts w:ascii="Arial"/>
          <w:sz w:val="21"/>
        </w:rPr>
      </w:pPr>
    </w:p>
    <w:p>
      <w:pPr>
        <w:spacing w:line="303" w:lineRule="auto"/>
        <w:rPr>
          <w:rFonts w:ascii="Arial"/>
          <w:sz w:val="21"/>
        </w:rPr>
      </w:pPr>
    </w:p>
    <w:p>
      <w:pPr>
        <w:spacing w:before="104" w:line="219" w:lineRule="auto"/>
        <w:ind w:firstLine="1840"/>
        <w:rPr>
          <w:rFonts w:ascii="宋体" w:hAnsi="宋体" w:eastAsia="宋体" w:cs="宋体"/>
          <w:sz w:val="32"/>
          <w:szCs w:val="32"/>
        </w:rPr>
      </w:pPr>
      <w:r>
        <w:rPr>
          <w:rFonts w:ascii="宋体" w:hAnsi="宋体" w:eastAsia="宋体" w:cs="宋体"/>
          <w:spacing w:val="-3"/>
          <w:sz w:val="32"/>
          <w:szCs w:val="32"/>
        </w:rPr>
        <w:t>7照明配电及控制</w:t>
      </w:r>
    </w:p>
    <w:p>
      <w:pPr>
        <w:spacing w:before="300" w:line="221" w:lineRule="auto"/>
        <w:ind w:firstLine="2143"/>
        <w:outlineLvl w:val="0"/>
        <w:rPr>
          <w:rFonts w:ascii="黑体" w:hAnsi="黑体" w:eastAsia="黑体" w:cs="黑体"/>
          <w:sz w:val="22"/>
          <w:szCs w:val="22"/>
        </w:rPr>
      </w:pPr>
      <w:r>
        <w:rPr>
          <w:rFonts w:ascii="黑体" w:hAnsi="黑体" w:eastAsia="黑体" w:cs="黑体"/>
          <w:spacing w:val="-10"/>
          <w:w w:val="97"/>
          <w:sz w:val="22"/>
          <w:szCs w:val="22"/>
          <w14:textOutline w14:w="4000" w14:cap="flat" w14:cmpd="sng">
            <w14:solidFill>
              <w14:srgbClr w14:val="000000"/>
            </w14:solidFill>
            <w14:prstDash w14:val="solid"/>
            <w14:miter w14:val="10"/>
          </w14:textOutline>
        </w:rPr>
        <w:t>7</w:t>
      </w:r>
      <w:r>
        <w:rPr>
          <w:rFonts w:ascii="黑体" w:hAnsi="黑体" w:eastAsia="黑体" w:cs="黑体"/>
          <w:spacing w:val="-4"/>
          <w:sz w:val="22"/>
          <w:szCs w:val="22"/>
        </w:rPr>
        <w:t xml:space="preserve"> </w:t>
      </w:r>
      <w:r>
        <w:rPr>
          <w:rFonts w:ascii="黑体" w:hAnsi="黑体" w:eastAsia="黑体" w:cs="黑体"/>
          <w:spacing w:val="-10"/>
          <w:w w:val="97"/>
          <w:sz w:val="22"/>
          <w:szCs w:val="22"/>
          <w14:textOutline w14:w="4000" w14:cap="flat" w14:cmpd="sng">
            <w14:solidFill>
              <w14:srgbClr w14:val="000000"/>
            </w14:solidFill>
            <w14:prstDash w14:val="solid"/>
            <w14:miter w14:val="10"/>
          </w14:textOutline>
        </w:rPr>
        <w:t>.</w:t>
      </w:r>
      <w:r>
        <w:rPr>
          <w:rFonts w:ascii="黑体" w:hAnsi="黑体" w:eastAsia="黑体" w:cs="黑体"/>
          <w:spacing w:val="-8"/>
          <w:sz w:val="22"/>
          <w:szCs w:val="22"/>
        </w:rPr>
        <w:t xml:space="preserve"> </w:t>
      </w:r>
      <w:r>
        <w:rPr>
          <w:rFonts w:ascii="黑体" w:hAnsi="黑体" w:eastAsia="黑体" w:cs="黑体"/>
          <w:spacing w:val="-10"/>
          <w:w w:val="97"/>
          <w:sz w:val="22"/>
          <w:szCs w:val="22"/>
          <w14:textOutline w14:w="4000" w14:cap="flat" w14:cmpd="sng">
            <w14:solidFill>
              <w14:srgbClr w14:val="000000"/>
            </w14:solidFill>
            <w14:prstDash w14:val="solid"/>
            <w14:miter w14:val="10"/>
          </w14:textOutline>
        </w:rPr>
        <w:t>1</w:t>
      </w:r>
      <w:r>
        <w:rPr>
          <w:rFonts w:ascii="黑体" w:hAnsi="黑体" w:eastAsia="黑体" w:cs="黑体"/>
          <w:spacing w:val="-17"/>
          <w:sz w:val="22"/>
          <w:szCs w:val="22"/>
        </w:rPr>
        <w:t xml:space="preserve"> </w:t>
      </w:r>
      <w:r>
        <w:rPr>
          <w:rFonts w:ascii="黑体" w:hAnsi="黑体" w:eastAsia="黑体" w:cs="黑体"/>
          <w:spacing w:val="-10"/>
          <w:w w:val="97"/>
          <w:sz w:val="22"/>
          <w:szCs w:val="22"/>
          <w14:textOutline w14:w="4000" w14:cap="flat" w14:cmpd="sng">
            <w14:solidFill>
              <w14:srgbClr w14:val="000000"/>
            </w14:solidFill>
            <w14:prstDash w14:val="solid"/>
            <w14:miter w14:val="10"/>
          </w14:textOutline>
        </w:rPr>
        <w:t>照</w:t>
      </w:r>
      <w:r>
        <w:rPr>
          <w:rFonts w:ascii="黑体" w:hAnsi="黑体" w:eastAsia="黑体" w:cs="黑体"/>
          <w:spacing w:val="-9"/>
          <w:sz w:val="22"/>
          <w:szCs w:val="22"/>
        </w:rPr>
        <w:t xml:space="preserve"> </w:t>
      </w:r>
      <w:r>
        <w:rPr>
          <w:rFonts w:ascii="黑体" w:hAnsi="黑体" w:eastAsia="黑体" w:cs="黑体"/>
          <w:spacing w:val="-10"/>
          <w:w w:val="97"/>
          <w:sz w:val="22"/>
          <w:szCs w:val="22"/>
          <w14:textOutline w14:w="4000" w14:cap="flat" w14:cmpd="sng">
            <w14:solidFill>
              <w14:srgbClr w14:val="000000"/>
            </w14:solidFill>
            <w14:prstDash w14:val="solid"/>
            <w14:miter w14:val="10"/>
          </w14:textOutline>
        </w:rPr>
        <w:t>明</w:t>
      </w:r>
      <w:r>
        <w:rPr>
          <w:rFonts w:ascii="黑体" w:hAnsi="黑体" w:eastAsia="黑体" w:cs="黑体"/>
          <w:spacing w:val="-6"/>
          <w:sz w:val="22"/>
          <w:szCs w:val="22"/>
        </w:rPr>
        <w:t xml:space="preserve"> </w:t>
      </w:r>
      <w:r>
        <w:rPr>
          <w:rFonts w:ascii="黑体" w:hAnsi="黑体" w:eastAsia="黑体" w:cs="黑体"/>
          <w:spacing w:val="-10"/>
          <w:w w:val="97"/>
          <w:sz w:val="22"/>
          <w:szCs w:val="22"/>
          <w14:textOutline w14:w="4000" w14:cap="flat" w14:cmpd="sng">
            <w14:solidFill>
              <w14:srgbClr w14:val="000000"/>
            </w14:solidFill>
            <w14:prstDash w14:val="solid"/>
            <w14:miter w14:val="10"/>
          </w14:textOutline>
        </w:rPr>
        <w:t>电</w:t>
      </w:r>
      <w:r>
        <w:rPr>
          <w:rFonts w:ascii="黑体" w:hAnsi="黑体" w:eastAsia="黑体" w:cs="黑体"/>
          <w:spacing w:val="-21"/>
          <w:sz w:val="22"/>
          <w:szCs w:val="22"/>
        </w:rPr>
        <w:t xml:space="preserve"> </w:t>
      </w:r>
      <w:r>
        <w:rPr>
          <w:rFonts w:ascii="黑体" w:hAnsi="黑体" w:eastAsia="黑体" w:cs="黑体"/>
          <w:spacing w:val="-10"/>
          <w:w w:val="97"/>
          <w:sz w:val="22"/>
          <w:szCs w:val="22"/>
          <w14:textOutline w14:w="4000" w14:cap="flat" w14:cmpd="sng">
            <w14:solidFill>
              <w14:srgbClr w14:val="000000"/>
            </w14:solidFill>
            <w14:prstDash w14:val="solid"/>
            <w14:miter w14:val="10"/>
          </w14:textOutline>
        </w:rPr>
        <w:t>压</w:t>
      </w:r>
    </w:p>
    <w:p>
      <w:pPr>
        <w:spacing w:before="212" w:line="256" w:lineRule="auto"/>
        <w:ind w:left="109" w:right="883" w:firstLine="3"/>
        <w:rPr>
          <w:rFonts w:ascii="宋体" w:hAnsi="宋体" w:eastAsia="宋体" w:cs="宋体"/>
          <w:sz w:val="22"/>
          <w:szCs w:val="22"/>
        </w:rPr>
      </w:pPr>
      <w:r>
        <w:rPr>
          <w:rFonts w:ascii="宋体" w:hAnsi="宋体" w:eastAsia="宋体" w:cs="宋体"/>
          <w:spacing w:val="1"/>
          <w:sz w:val="22"/>
          <w:szCs w:val="22"/>
          <w14:textOutline w14:w="4000" w14:cap="flat" w14:cmpd="sng">
            <w14:solidFill>
              <w14:srgbClr w14:val="000000"/>
            </w14:solidFill>
            <w14:prstDash w14:val="solid"/>
            <w14:miter w14:val="10"/>
          </w14:textOutline>
        </w:rPr>
        <w:t>7.1.1</w:t>
      </w:r>
      <w:r>
        <w:rPr>
          <w:rFonts w:ascii="宋体" w:hAnsi="宋体" w:eastAsia="宋体" w:cs="宋体"/>
          <w:spacing w:val="99"/>
          <w:sz w:val="22"/>
          <w:szCs w:val="22"/>
        </w:rPr>
        <w:t xml:space="preserve"> </w:t>
      </w:r>
      <w:r>
        <w:rPr>
          <w:rFonts w:ascii="宋体" w:hAnsi="宋体" w:eastAsia="宋体" w:cs="宋体"/>
          <w:spacing w:val="1"/>
          <w:sz w:val="22"/>
          <w:szCs w:val="22"/>
        </w:rPr>
        <w:t>按我国电力网的标准电压，一般照明光源采用220V电</w:t>
      </w:r>
      <w:r>
        <w:rPr>
          <w:rFonts w:ascii="宋体" w:hAnsi="宋体" w:eastAsia="宋体" w:cs="宋体"/>
          <w:sz w:val="22"/>
          <w:szCs w:val="22"/>
        </w:rPr>
        <w:t xml:space="preserve"> </w:t>
      </w:r>
      <w:r>
        <w:rPr>
          <w:rFonts w:ascii="宋体" w:hAnsi="宋体" w:eastAsia="宋体" w:cs="宋体"/>
          <w:spacing w:val="6"/>
          <w:sz w:val="22"/>
          <w:szCs w:val="22"/>
        </w:rPr>
        <w:t>压;对于大功率(1500W及以上)的高强度气体放电灯有</w:t>
      </w:r>
      <w:r>
        <w:rPr>
          <w:rFonts w:ascii="宋体" w:hAnsi="宋体" w:eastAsia="宋体" w:cs="宋体"/>
          <w:spacing w:val="50"/>
          <w:sz w:val="22"/>
          <w:szCs w:val="22"/>
        </w:rPr>
        <w:t xml:space="preserve"> </w:t>
      </w:r>
      <w:r>
        <w:rPr>
          <w:rFonts w:ascii="宋体" w:hAnsi="宋体" w:eastAsia="宋体" w:cs="宋体"/>
          <w:spacing w:val="6"/>
          <w:sz w:val="22"/>
          <w:szCs w:val="22"/>
        </w:rPr>
        <w:t>220V</w:t>
      </w:r>
      <w:r>
        <w:rPr>
          <w:rFonts w:ascii="宋体" w:hAnsi="宋体" w:eastAsia="宋体" w:cs="宋体"/>
          <w:sz w:val="22"/>
          <w:szCs w:val="22"/>
        </w:rPr>
        <w:t xml:space="preserve"> </w:t>
      </w:r>
      <w:r>
        <w:rPr>
          <w:rFonts w:ascii="宋体" w:hAnsi="宋体" w:eastAsia="宋体" w:cs="宋体"/>
          <w:spacing w:val="10"/>
          <w:sz w:val="22"/>
          <w:szCs w:val="22"/>
        </w:rPr>
        <w:t>及</w:t>
      </w:r>
      <w:r>
        <w:rPr>
          <w:rFonts w:ascii="宋体" w:hAnsi="宋体" w:eastAsia="宋体" w:cs="宋体"/>
          <w:spacing w:val="51"/>
          <w:sz w:val="22"/>
          <w:szCs w:val="22"/>
        </w:rPr>
        <w:t xml:space="preserve"> </w:t>
      </w:r>
      <w:r>
        <w:rPr>
          <w:rFonts w:ascii="宋体" w:hAnsi="宋体" w:eastAsia="宋体" w:cs="宋体"/>
          <w:spacing w:val="10"/>
          <w:sz w:val="22"/>
          <w:szCs w:val="22"/>
        </w:rPr>
        <w:t>380V两种电压者,采用380V电压,可以降低传输电流,减</w:t>
      </w:r>
      <w:r>
        <w:rPr>
          <w:rFonts w:ascii="宋体" w:hAnsi="宋体" w:eastAsia="宋体" w:cs="宋体"/>
          <w:sz w:val="22"/>
          <w:szCs w:val="22"/>
        </w:rPr>
        <w:t xml:space="preserve"> </w:t>
      </w:r>
      <w:r>
        <w:rPr>
          <w:rFonts w:ascii="宋体" w:hAnsi="宋体" w:eastAsia="宋体" w:cs="宋体"/>
          <w:spacing w:val="-17"/>
          <w:sz w:val="22"/>
          <w:szCs w:val="22"/>
        </w:rPr>
        <w:t>少线路损耗。</w:t>
      </w:r>
    </w:p>
    <w:p>
      <w:pPr>
        <w:spacing w:before="38" w:line="253" w:lineRule="auto"/>
        <w:ind w:left="109" w:right="867" w:firstLine="3"/>
        <w:rPr>
          <w:rFonts w:ascii="宋体" w:hAnsi="宋体" w:eastAsia="宋体" w:cs="宋体"/>
          <w:sz w:val="22"/>
          <w:szCs w:val="22"/>
        </w:rPr>
      </w:pPr>
      <w:r>
        <w:rPr>
          <w:rFonts w:ascii="宋体" w:hAnsi="宋体" w:eastAsia="宋体" w:cs="宋体"/>
          <w:spacing w:val="12"/>
          <w:sz w:val="22"/>
          <w:szCs w:val="22"/>
          <w14:textOutline w14:w="4000" w14:cap="flat" w14:cmpd="sng">
            <w14:solidFill>
              <w14:srgbClr w14:val="000000"/>
            </w14:solidFill>
            <w14:prstDash w14:val="solid"/>
            <w14:miter w14:val="10"/>
          </w14:textOutline>
        </w:rPr>
        <w:t>7.1.2</w:t>
      </w:r>
      <w:r>
        <w:rPr>
          <w:rFonts w:ascii="宋体" w:hAnsi="宋体" w:eastAsia="宋体" w:cs="宋体"/>
          <w:spacing w:val="91"/>
          <w:sz w:val="22"/>
          <w:szCs w:val="22"/>
        </w:rPr>
        <w:t xml:space="preserve"> </w:t>
      </w:r>
      <w:r>
        <w:rPr>
          <w:rFonts w:ascii="宋体" w:hAnsi="宋体" w:eastAsia="宋体" w:cs="宋体"/>
          <w:spacing w:val="12"/>
          <w:sz w:val="22"/>
          <w:szCs w:val="22"/>
        </w:rPr>
        <w:t>按国际电工委员会(IEC)关于安全特低电压(SELV)</w:t>
      </w:r>
      <w:r>
        <w:rPr>
          <w:rFonts w:ascii="宋体" w:hAnsi="宋体" w:eastAsia="宋体" w:cs="宋体"/>
          <w:sz w:val="22"/>
          <w:szCs w:val="22"/>
        </w:rPr>
        <w:t xml:space="preserve"> </w:t>
      </w:r>
      <w:r>
        <w:rPr>
          <w:rFonts w:ascii="宋体" w:hAnsi="宋体" w:eastAsia="宋体" w:cs="宋体"/>
          <w:spacing w:val="-6"/>
          <w:sz w:val="22"/>
          <w:szCs w:val="22"/>
        </w:rPr>
        <w:t>的规定,可查阅国家标准《建筑物电气装置</w:t>
      </w:r>
      <w:r>
        <w:rPr>
          <w:rFonts w:ascii="宋体" w:hAnsi="宋体" w:eastAsia="宋体" w:cs="宋体"/>
          <w:spacing w:val="24"/>
          <w:sz w:val="22"/>
          <w:szCs w:val="22"/>
        </w:rPr>
        <w:t xml:space="preserve">  </w:t>
      </w:r>
      <w:r>
        <w:rPr>
          <w:rFonts w:ascii="宋体" w:hAnsi="宋体" w:eastAsia="宋体" w:cs="宋体"/>
          <w:spacing w:val="-6"/>
          <w:sz w:val="22"/>
          <w:szCs w:val="22"/>
        </w:rPr>
        <w:t>第7部分:</w:t>
      </w:r>
      <w:r>
        <w:rPr>
          <w:rFonts w:ascii="宋体" w:hAnsi="宋体" w:eastAsia="宋体" w:cs="宋体"/>
          <w:spacing w:val="35"/>
          <w:sz w:val="22"/>
          <w:szCs w:val="22"/>
        </w:rPr>
        <w:t xml:space="preserve"> </w:t>
      </w:r>
      <w:r>
        <w:rPr>
          <w:rFonts w:ascii="宋体" w:hAnsi="宋体" w:eastAsia="宋体" w:cs="宋体"/>
          <w:spacing w:val="-6"/>
          <w:sz w:val="22"/>
          <w:szCs w:val="22"/>
        </w:rPr>
        <w:t>特殊装</w:t>
      </w:r>
      <w:r>
        <w:rPr>
          <w:rFonts w:ascii="宋体" w:hAnsi="宋体" w:eastAsia="宋体" w:cs="宋体"/>
          <w:sz w:val="22"/>
          <w:szCs w:val="22"/>
        </w:rPr>
        <w:t xml:space="preserve"> </w:t>
      </w:r>
      <w:r>
        <w:rPr>
          <w:rFonts w:ascii="宋体" w:hAnsi="宋体" w:eastAsia="宋体" w:cs="宋体"/>
          <w:spacing w:val="19"/>
          <w:sz w:val="22"/>
          <w:szCs w:val="22"/>
        </w:rPr>
        <w:t>置或场所的要求</w:t>
      </w:r>
      <w:r>
        <w:rPr>
          <w:rFonts w:ascii="宋体" w:hAnsi="宋体" w:eastAsia="宋体" w:cs="宋体"/>
          <w:spacing w:val="6"/>
          <w:sz w:val="22"/>
          <w:szCs w:val="22"/>
        </w:rPr>
        <w:t xml:space="preserve">   </w:t>
      </w:r>
      <w:r>
        <w:rPr>
          <w:rFonts w:ascii="宋体" w:hAnsi="宋体" w:eastAsia="宋体" w:cs="宋体"/>
          <w:spacing w:val="19"/>
          <w:sz w:val="22"/>
          <w:szCs w:val="22"/>
        </w:rPr>
        <w:t>第</w:t>
      </w:r>
      <w:r>
        <w:rPr>
          <w:rFonts w:ascii="宋体" w:hAnsi="宋体" w:eastAsia="宋体" w:cs="宋体"/>
          <w:spacing w:val="6"/>
          <w:sz w:val="22"/>
          <w:szCs w:val="22"/>
        </w:rPr>
        <w:t xml:space="preserve"> </w:t>
      </w:r>
      <w:r>
        <w:rPr>
          <w:rFonts w:ascii="宋体" w:hAnsi="宋体" w:eastAsia="宋体" w:cs="宋体"/>
          <w:spacing w:val="19"/>
          <w:sz w:val="22"/>
          <w:szCs w:val="22"/>
        </w:rPr>
        <w:t>702</w:t>
      </w:r>
      <w:r>
        <w:rPr>
          <w:rFonts w:ascii="宋体" w:hAnsi="宋体" w:eastAsia="宋体" w:cs="宋体"/>
          <w:spacing w:val="-2"/>
          <w:sz w:val="22"/>
          <w:szCs w:val="22"/>
        </w:rPr>
        <w:t xml:space="preserve"> </w:t>
      </w:r>
      <w:r>
        <w:rPr>
          <w:rFonts w:ascii="宋体" w:hAnsi="宋体" w:eastAsia="宋体" w:cs="宋体"/>
          <w:spacing w:val="19"/>
          <w:sz w:val="22"/>
          <w:szCs w:val="22"/>
        </w:rPr>
        <w:t>节:</w:t>
      </w:r>
      <w:r>
        <w:rPr>
          <w:rFonts w:ascii="宋体" w:hAnsi="宋体" w:eastAsia="宋体" w:cs="宋体"/>
          <w:spacing w:val="109"/>
          <w:sz w:val="22"/>
          <w:szCs w:val="22"/>
        </w:rPr>
        <w:t xml:space="preserve"> </w:t>
      </w:r>
      <w:r>
        <w:rPr>
          <w:rFonts w:ascii="宋体" w:hAnsi="宋体" w:eastAsia="宋体" w:cs="宋体"/>
          <w:spacing w:val="19"/>
          <w:sz w:val="22"/>
          <w:szCs w:val="22"/>
        </w:rPr>
        <w:t>游泳池和其他水池》GB</w:t>
      </w:r>
      <w:r>
        <w:rPr>
          <w:rFonts w:ascii="宋体" w:hAnsi="宋体" w:eastAsia="宋体" w:cs="宋体"/>
          <w:sz w:val="22"/>
          <w:szCs w:val="22"/>
        </w:rPr>
        <w:t xml:space="preserve"> </w:t>
      </w:r>
      <w:r>
        <w:rPr>
          <w:rFonts w:ascii="宋体" w:hAnsi="宋体" w:eastAsia="宋体" w:cs="宋体"/>
          <w:spacing w:val="-2"/>
          <w:sz w:val="22"/>
          <w:szCs w:val="22"/>
        </w:rPr>
        <w:t>16895.19-2002.</w:t>
      </w:r>
    </w:p>
    <w:p>
      <w:pPr>
        <w:spacing w:before="57" w:line="254" w:lineRule="auto"/>
        <w:ind w:right="850" w:firstLine="113"/>
        <w:rPr>
          <w:rFonts w:ascii="宋体" w:hAnsi="宋体" w:eastAsia="宋体" w:cs="宋体"/>
          <w:sz w:val="22"/>
          <w:szCs w:val="22"/>
        </w:rPr>
      </w:pPr>
      <w:r>
        <w:rPr>
          <w:rFonts w:ascii="宋体" w:hAnsi="宋体" w:eastAsia="宋体" w:cs="宋体"/>
          <w:spacing w:val="8"/>
          <w:sz w:val="22"/>
          <w:szCs w:val="22"/>
          <w14:textOutline w14:w="4000" w14:cap="flat" w14:cmpd="sng">
            <w14:solidFill>
              <w14:srgbClr w14:val="000000"/>
            </w14:solidFill>
            <w14:prstDash w14:val="solid"/>
            <w14:miter w14:val="10"/>
          </w14:textOutline>
        </w:rPr>
        <w:t>7.1.3</w:t>
      </w:r>
      <w:r>
        <w:rPr>
          <w:rFonts w:ascii="宋体" w:hAnsi="宋体" w:eastAsia="宋体" w:cs="宋体"/>
          <w:spacing w:val="98"/>
          <w:sz w:val="22"/>
          <w:szCs w:val="22"/>
        </w:rPr>
        <w:t xml:space="preserve"> </w:t>
      </w:r>
      <w:r>
        <w:rPr>
          <w:rFonts w:ascii="宋体" w:hAnsi="宋体" w:eastAsia="宋体" w:cs="宋体"/>
          <w:spacing w:val="8"/>
          <w:sz w:val="22"/>
          <w:szCs w:val="22"/>
        </w:rPr>
        <w:t>按国际电工委员会(EC)关于安全特低电压(SELV)的</w:t>
      </w:r>
      <w:r>
        <w:rPr>
          <w:rFonts w:ascii="宋体" w:hAnsi="宋体" w:eastAsia="宋体" w:cs="宋体"/>
          <w:sz w:val="22"/>
          <w:szCs w:val="22"/>
        </w:rPr>
        <w:t xml:space="preserve"> </w:t>
      </w:r>
      <w:r>
        <w:rPr>
          <w:rFonts w:ascii="宋体" w:hAnsi="宋体" w:eastAsia="宋体" w:cs="宋体"/>
          <w:spacing w:val="-8"/>
          <w:sz w:val="22"/>
          <w:szCs w:val="22"/>
        </w:rPr>
        <w:t>规定,可查阅国家标准《建筑物电气装置</w:t>
      </w:r>
      <w:r>
        <w:rPr>
          <w:rFonts w:ascii="宋体" w:hAnsi="宋体" w:eastAsia="宋体" w:cs="宋体"/>
          <w:spacing w:val="24"/>
          <w:sz w:val="22"/>
          <w:szCs w:val="22"/>
        </w:rPr>
        <w:t xml:space="preserve">  </w:t>
      </w:r>
      <w:r>
        <w:rPr>
          <w:rFonts w:ascii="宋体" w:hAnsi="宋体" w:eastAsia="宋体" w:cs="宋体"/>
          <w:spacing w:val="-8"/>
          <w:sz w:val="22"/>
          <w:szCs w:val="22"/>
        </w:rPr>
        <w:t>第7部分:</w:t>
      </w:r>
      <w:r>
        <w:rPr>
          <w:rFonts w:ascii="宋体" w:hAnsi="宋体" w:eastAsia="宋体" w:cs="宋体"/>
          <w:spacing w:val="-25"/>
          <w:sz w:val="22"/>
          <w:szCs w:val="22"/>
        </w:rPr>
        <w:t xml:space="preserve"> </w:t>
      </w:r>
      <w:r>
        <w:rPr>
          <w:rFonts w:ascii="宋体" w:hAnsi="宋体" w:eastAsia="宋体" w:cs="宋体"/>
          <w:spacing w:val="-8"/>
          <w:sz w:val="22"/>
          <w:szCs w:val="22"/>
        </w:rPr>
        <w:t>特殊装置或</w:t>
      </w:r>
      <w:r>
        <w:rPr>
          <w:rFonts w:ascii="宋体" w:hAnsi="宋体" w:eastAsia="宋体" w:cs="宋体"/>
          <w:sz w:val="22"/>
          <w:szCs w:val="22"/>
        </w:rPr>
        <w:t xml:space="preserve"> </w:t>
      </w:r>
      <w:r>
        <w:rPr>
          <w:rFonts w:ascii="宋体" w:hAnsi="宋体" w:eastAsia="宋体" w:cs="宋体"/>
          <w:spacing w:val="-3"/>
          <w:sz w:val="22"/>
          <w:szCs w:val="22"/>
        </w:rPr>
        <w:t>场所的要求</w:t>
      </w:r>
      <w:r>
        <w:rPr>
          <w:rFonts w:ascii="宋体" w:hAnsi="宋体" w:eastAsia="宋体" w:cs="宋体"/>
          <w:spacing w:val="26"/>
          <w:sz w:val="22"/>
          <w:szCs w:val="22"/>
        </w:rPr>
        <w:t xml:space="preserve"> </w:t>
      </w:r>
      <w:r>
        <w:rPr>
          <w:rFonts w:ascii="宋体" w:hAnsi="宋体" w:eastAsia="宋体" w:cs="宋体"/>
          <w:spacing w:val="-3"/>
          <w:sz w:val="22"/>
          <w:szCs w:val="22"/>
        </w:rPr>
        <w:t>第702节:</w:t>
      </w:r>
      <w:r>
        <w:rPr>
          <w:rFonts w:ascii="宋体" w:hAnsi="宋体" w:eastAsia="宋体" w:cs="宋体"/>
          <w:spacing w:val="7"/>
          <w:sz w:val="22"/>
          <w:szCs w:val="22"/>
        </w:rPr>
        <w:t xml:space="preserve"> </w:t>
      </w:r>
      <w:r>
        <w:rPr>
          <w:rFonts w:ascii="宋体" w:hAnsi="宋体" w:eastAsia="宋体" w:cs="宋体"/>
          <w:spacing w:val="-3"/>
          <w:sz w:val="22"/>
          <w:szCs w:val="22"/>
        </w:rPr>
        <w:t>游泳池和其他水池》GB</w:t>
      </w:r>
      <w:r>
        <w:rPr>
          <w:rFonts w:ascii="宋体" w:hAnsi="宋体" w:eastAsia="宋体" w:cs="宋体"/>
          <w:spacing w:val="20"/>
          <w:sz w:val="22"/>
          <w:szCs w:val="22"/>
        </w:rPr>
        <w:t xml:space="preserve"> </w:t>
      </w:r>
      <w:r>
        <w:rPr>
          <w:rFonts w:ascii="宋体" w:hAnsi="宋体" w:eastAsia="宋体" w:cs="宋体"/>
          <w:spacing w:val="-3"/>
          <w:sz w:val="22"/>
          <w:szCs w:val="22"/>
        </w:rPr>
        <w:t>16895.19-2002,</w:t>
      </w:r>
      <w:r>
        <w:rPr>
          <w:rFonts w:ascii="宋体" w:hAnsi="宋体" w:eastAsia="宋体" w:cs="宋体"/>
          <w:sz w:val="22"/>
          <w:szCs w:val="22"/>
        </w:rPr>
        <w:t xml:space="preserve"> </w:t>
      </w:r>
      <w:r>
        <w:rPr>
          <w:rFonts w:ascii="宋体" w:hAnsi="宋体" w:eastAsia="宋体" w:cs="宋体"/>
          <w:spacing w:val="-18"/>
          <w:sz w:val="22"/>
          <w:szCs w:val="22"/>
        </w:rPr>
        <w:t>《建筑物电气装置</w:t>
      </w:r>
      <w:r>
        <w:rPr>
          <w:rFonts w:ascii="宋体" w:hAnsi="宋体" w:eastAsia="宋体" w:cs="宋体"/>
          <w:spacing w:val="11"/>
          <w:sz w:val="22"/>
          <w:szCs w:val="22"/>
        </w:rPr>
        <w:t xml:space="preserve">  </w:t>
      </w:r>
      <w:r>
        <w:rPr>
          <w:rFonts w:ascii="宋体" w:hAnsi="宋体" w:eastAsia="宋体" w:cs="宋体"/>
          <w:spacing w:val="-18"/>
          <w:sz w:val="22"/>
          <w:szCs w:val="22"/>
        </w:rPr>
        <w:t>第7-715部分:</w:t>
      </w:r>
      <w:r>
        <w:rPr>
          <w:rFonts w:ascii="宋体" w:hAnsi="宋体" w:eastAsia="宋体" w:cs="宋体"/>
          <w:spacing w:val="-11"/>
          <w:sz w:val="22"/>
          <w:szCs w:val="22"/>
        </w:rPr>
        <w:t xml:space="preserve"> </w:t>
      </w:r>
      <w:r>
        <w:rPr>
          <w:rFonts w:ascii="宋体" w:hAnsi="宋体" w:eastAsia="宋体" w:cs="宋体"/>
          <w:spacing w:val="-18"/>
          <w:sz w:val="22"/>
          <w:szCs w:val="22"/>
        </w:rPr>
        <w:t>特殊装置或场所的要求</w:t>
      </w:r>
      <w:r>
        <w:rPr>
          <w:rFonts w:ascii="宋体" w:hAnsi="宋体" w:eastAsia="宋体" w:cs="宋体"/>
          <w:sz w:val="22"/>
          <w:szCs w:val="22"/>
        </w:rPr>
        <w:t xml:space="preserve">  </w:t>
      </w:r>
      <w:r>
        <w:rPr>
          <w:rFonts w:ascii="宋体" w:hAnsi="宋体" w:eastAsia="宋体" w:cs="宋体"/>
          <w:spacing w:val="-18"/>
          <w:sz w:val="22"/>
          <w:szCs w:val="22"/>
        </w:rPr>
        <w:t>特低电</w:t>
      </w:r>
      <w:r>
        <w:rPr>
          <w:rFonts w:ascii="宋体" w:hAnsi="宋体" w:eastAsia="宋体" w:cs="宋体"/>
          <w:spacing w:val="1"/>
          <w:sz w:val="22"/>
          <w:szCs w:val="22"/>
        </w:rPr>
        <w:t xml:space="preserve"> </w:t>
      </w:r>
      <w:r>
        <w:rPr>
          <w:rFonts w:ascii="宋体" w:hAnsi="宋体" w:eastAsia="宋体" w:cs="宋体"/>
          <w:sz w:val="22"/>
          <w:szCs w:val="22"/>
        </w:rPr>
        <w:t>压照明装置》GB16895.30-2008,《建筑物电气装置</w:t>
      </w:r>
      <w:r>
        <w:rPr>
          <w:rFonts w:ascii="宋体" w:hAnsi="宋体" w:eastAsia="宋体" w:cs="宋体"/>
          <w:spacing w:val="21"/>
          <w:sz w:val="22"/>
          <w:szCs w:val="22"/>
        </w:rPr>
        <w:t xml:space="preserve"> </w:t>
      </w:r>
      <w:r>
        <w:rPr>
          <w:rFonts w:ascii="宋体" w:hAnsi="宋体" w:eastAsia="宋体" w:cs="宋体"/>
          <w:sz w:val="22"/>
          <w:szCs w:val="22"/>
        </w:rPr>
        <w:t xml:space="preserve">第7-717部 </w:t>
      </w:r>
      <w:r>
        <w:rPr>
          <w:rFonts w:ascii="宋体" w:hAnsi="宋体" w:eastAsia="宋体" w:cs="宋体"/>
          <w:spacing w:val="-10"/>
          <w:w w:val="98"/>
          <w:sz w:val="22"/>
          <w:szCs w:val="22"/>
        </w:rPr>
        <w:t>分:特殊装置或场所的要求</w:t>
      </w:r>
      <w:r>
        <w:rPr>
          <w:rFonts w:ascii="宋体" w:hAnsi="宋体" w:eastAsia="宋体" w:cs="宋体"/>
          <w:spacing w:val="24"/>
          <w:sz w:val="22"/>
          <w:szCs w:val="22"/>
        </w:rPr>
        <w:t xml:space="preserve"> </w:t>
      </w:r>
      <w:r>
        <w:rPr>
          <w:rFonts w:ascii="宋体" w:hAnsi="宋体" w:eastAsia="宋体" w:cs="宋体"/>
          <w:spacing w:val="-10"/>
          <w:w w:val="98"/>
          <w:sz w:val="22"/>
          <w:szCs w:val="22"/>
        </w:rPr>
        <w:t>移动的或可搬运的单元》GB</w:t>
      </w:r>
      <w:r>
        <w:rPr>
          <w:rFonts w:ascii="宋体" w:hAnsi="宋体" w:eastAsia="宋体" w:cs="宋体"/>
          <w:spacing w:val="16"/>
          <w:sz w:val="22"/>
          <w:szCs w:val="22"/>
        </w:rPr>
        <w:t xml:space="preserve"> </w:t>
      </w:r>
      <w:r>
        <w:rPr>
          <w:rFonts w:ascii="宋体" w:hAnsi="宋体" w:eastAsia="宋体" w:cs="宋体"/>
          <w:spacing w:val="-10"/>
          <w:w w:val="98"/>
          <w:sz w:val="22"/>
          <w:szCs w:val="22"/>
        </w:rPr>
        <w:t>16895.31-</w:t>
      </w:r>
      <w:r>
        <w:rPr>
          <w:rFonts w:ascii="宋体" w:hAnsi="宋体" w:eastAsia="宋体" w:cs="宋体"/>
          <w:sz w:val="22"/>
          <w:szCs w:val="22"/>
        </w:rPr>
        <w:t xml:space="preserve"> </w:t>
      </w:r>
      <w:r>
        <w:rPr>
          <w:rFonts w:ascii="宋体" w:hAnsi="宋体" w:eastAsia="宋体" w:cs="宋体"/>
          <w:spacing w:val="6"/>
          <w:sz w:val="22"/>
          <w:szCs w:val="22"/>
        </w:rPr>
        <w:t>2008等。</w:t>
      </w:r>
    </w:p>
    <w:p>
      <w:pPr>
        <w:spacing w:before="67" w:line="257" w:lineRule="auto"/>
        <w:ind w:left="109" w:right="906" w:firstLine="3"/>
        <w:rPr>
          <w:rFonts w:ascii="宋体" w:hAnsi="宋体" w:eastAsia="宋体" w:cs="宋体"/>
          <w:sz w:val="22"/>
          <w:szCs w:val="22"/>
        </w:rPr>
      </w:pPr>
      <w:r>
        <w:rPr>
          <w:rFonts w:ascii="宋体" w:hAnsi="宋体" w:eastAsia="宋体" w:cs="宋体"/>
          <w:spacing w:val="-8"/>
          <w:sz w:val="22"/>
          <w:szCs w:val="22"/>
          <w14:textOutline w14:w="4000" w14:cap="flat" w14:cmpd="sng">
            <w14:solidFill>
              <w14:srgbClr w14:val="000000"/>
            </w14:solidFill>
            <w14:prstDash w14:val="solid"/>
            <w14:miter w14:val="10"/>
          </w14:textOutline>
        </w:rPr>
        <w:t>7.1.4</w:t>
      </w:r>
      <w:r>
        <w:rPr>
          <w:rFonts w:ascii="宋体" w:hAnsi="宋体" w:eastAsia="宋体" w:cs="宋体"/>
          <w:spacing w:val="117"/>
          <w:sz w:val="22"/>
          <w:szCs w:val="22"/>
        </w:rPr>
        <w:t xml:space="preserve"> </w:t>
      </w:r>
      <w:r>
        <w:rPr>
          <w:rFonts w:ascii="宋体" w:hAnsi="宋体" w:eastAsia="宋体" w:cs="宋体"/>
          <w:spacing w:val="-8"/>
          <w:sz w:val="22"/>
          <w:szCs w:val="22"/>
        </w:rPr>
        <w:t>本条是对照明器具实际端电压的规定。电压过高会导致</w:t>
      </w:r>
      <w:r>
        <w:rPr>
          <w:rFonts w:ascii="宋体" w:hAnsi="宋体" w:eastAsia="宋体" w:cs="宋体"/>
          <w:sz w:val="22"/>
          <w:szCs w:val="22"/>
        </w:rPr>
        <w:t xml:space="preserve"> </w:t>
      </w:r>
      <w:r>
        <w:rPr>
          <w:rFonts w:ascii="宋体" w:hAnsi="宋体" w:eastAsia="宋体" w:cs="宋体"/>
          <w:spacing w:val="-8"/>
          <w:sz w:val="22"/>
          <w:szCs w:val="22"/>
        </w:rPr>
        <w:t>光源使用寿命的缩短和能耗的过分增加;电压过低将使照度大幅</w:t>
      </w:r>
      <w:r>
        <w:rPr>
          <w:rFonts w:ascii="宋体" w:hAnsi="宋体" w:eastAsia="宋体" w:cs="宋体"/>
          <w:spacing w:val="3"/>
          <w:sz w:val="22"/>
          <w:szCs w:val="22"/>
        </w:rPr>
        <w:t xml:space="preserve"> </w:t>
      </w:r>
      <w:r>
        <w:rPr>
          <w:rFonts w:ascii="宋体" w:hAnsi="宋体" w:eastAsia="宋体" w:cs="宋体"/>
          <w:spacing w:val="-11"/>
          <w:sz w:val="22"/>
          <w:szCs w:val="22"/>
        </w:rPr>
        <w:t>度降低,影响照明质量。本条规定的电压偏差值与国家标准《供</w:t>
      </w:r>
      <w:r>
        <w:rPr>
          <w:rFonts w:ascii="宋体" w:hAnsi="宋体" w:eastAsia="宋体" w:cs="宋体"/>
          <w:spacing w:val="25"/>
          <w:sz w:val="22"/>
          <w:szCs w:val="22"/>
        </w:rPr>
        <w:t xml:space="preserve"> </w:t>
      </w:r>
      <w:r>
        <w:rPr>
          <w:rFonts w:ascii="宋体" w:hAnsi="宋体" w:eastAsia="宋体" w:cs="宋体"/>
          <w:spacing w:val="-4"/>
          <w:sz w:val="22"/>
          <w:szCs w:val="22"/>
        </w:rPr>
        <w:t>配电系统设计规范》GB</w:t>
      </w:r>
      <w:r>
        <w:rPr>
          <w:rFonts w:ascii="宋体" w:hAnsi="宋体" w:eastAsia="宋体" w:cs="宋体"/>
          <w:spacing w:val="24"/>
          <w:sz w:val="22"/>
          <w:szCs w:val="22"/>
        </w:rPr>
        <w:t xml:space="preserve"> </w:t>
      </w:r>
      <w:r>
        <w:rPr>
          <w:rFonts w:ascii="宋体" w:hAnsi="宋体" w:eastAsia="宋体" w:cs="宋体"/>
          <w:spacing w:val="-4"/>
          <w:sz w:val="22"/>
          <w:szCs w:val="22"/>
        </w:rPr>
        <w:t>50052-2009的规定一致。</w:t>
      </w:r>
    </w:p>
    <w:p>
      <w:pPr>
        <w:spacing w:before="212" w:line="221" w:lineRule="auto"/>
        <w:ind w:firstLine="2143"/>
        <w:outlineLvl w:val="0"/>
        <w:rPr>
          <w:rFonts w:ascii="黑体" w:hAnsi="黑体" w:eastAsia="黑体" w:cs="黑体"/>
          <w:sz w:val="22"/>
          <w:szCs w:val="22"/>
        </w:rPr>
      </w:pPr>
      <w:r>
        <w:rPr>
          <w:rFonts w:ascii="黑体" w:hAnsi="黑体" w:eastAsia="黑体" w:cs="黑体"/>
          <w:spacing w:val="11"/>
          <w:w w:val="102"/>
          <w:sz w:val="22"/>
          <w:szCs w:val="22"/>
          <w14:textOutline w14:w="4000" w14:cap="flat" w14:cmpd="sng">
            <w14:solidFill>
              <w14:srgbClr w14:val="000000"/>
            </w14:solidFill>
            <w14:prstDash w14:val="solid"/>
            <w14:miter w14:val="10"/>
          </w14:textOutline>
        </w:rPr>
        <w:t>7.2照明配电系统</w:t>
      </w:r>
    </w:p>
    <w:p>
      <w:pPr>
        <w:spacing w:before="219" w:line="268" w:lineRule="auto"/>
        <w:ind w:left="109" w:right="848"/>
        <w:rPr>
          <w:rFonts w:ascii="宋体" w:hAnsi="宋体" w:eastAsia="宋体" w:cs="宋体"/>
          <w:sz w:val="22"/>
          <w:szCs w:val="22"/>
        </w:rPr>
      </w:pPr>
      <w:r>
        <w:rPr>
          <w:rFonts w:ascii="宋体" w:hAnsi="宋体" w:eastAsia="宋体" w:cs="宋体"/>
          <w:spacing w:val="4"/>
          <w:sz w:val="22"/>
          <w:szCs w:val="22"/>
        </w:rPr>
        <w:t>7.2.1照明设施安装功率不大,电力设备又没有大功率冲击性</w:t>
      </w:r>
      <w:r>
        <w:rPr>
          <w:rFonts w:ascii="宋体" w:hAnsi="宋体" w:eastAsia="宋体" w:cs="宋体"/>
          <w:spacing w:val="12"/>
          <w:sz w:val="22"/>
          <w:szCs w:val="22"/>
        </w:rPr>
        <w:t xml:space="preserve"> </w:t>
      </w:r>
      <w:r>
        <w:rPr>
          <w:rFonts w:ascii="宋体" w:hAnsi="宋体" w:eastAsia="宋体" w:cs="宋体"/>
          <w:spacing w:val="2"/>
          <w:sz w:val="22"/>
          <w:szCs w:val="22"/>
        </w:rPr>
        <w:t>负荷,共用变压器比较经济,但照明最好由独立馈电干线供电,</w:t>
      </w:r>
      <w:r>
        <w:rPr>
          <w:rFonts w:ascii="宋体" w:hAnsi="宋体" w:eastAsia="宋体" w:cs="宋体"/>
          <w:spacing w:val="1"/>
          <w:sz w:val="22"/>
          <w:szCs w:val="22"/>
        </w:rPr>
        <w:t xml:space="preserve"> </w:t>
      </w:r>
      <w:r>
        <w:rPr>
          <w:rFonts w:ascii="宋体" w:hAnsi="宋体" w:eastAsia="宋体" w:cs="宋体"/>
          <w:spacing w:val="-2"/>
          <w:sz w:val="22"/>
          <w:szCs w:val="22"/>
        </w:rPr>
        <w:t>以保持相对稳定的电压。照明设施安装功率大,采用专用变压</w:t>
      </w:r>
    </w:p>
    <w:p>
      <w:pPr>
        <w:spacing w:before="111" w:line="185" w:lineRule="auto"/>
        <w:ind w:firstLine="5570"/>
        <w:rPr>
          <w:rFonts w:ascii="宋体" w:hAnsi="宋体" w:eastAsia="宋体" w:cs="宋体"/>
          <w:sz w:val="22"/>
          <w:szCs w:val="22"/>
        </w:rPr>
      </w:pPr>
      <w:r>
        <w:rPr>
          <w:rFonts w:ascii="宋体" w:hAnsi="宋体" w:eastAsia="宋体" w:cs="宋体"/>
          <w:spacing w:val="-3"/>
          <w:sz w:val="22"/>
          <w:szCs w:val="22"/>
        </w:rPr>
        <w:t>93</w:t>
      </w:r>
    </w:p>
    <w:p>
      <w:pPr>
        <w:spacing w:before="244" w:line="192" w:lineRule="auto"/>
        <w:ind w:firstLine="1539"/>
        <w:rPr>
          <w:rFonts w:ascii="宋体" w:hAnsi="宋体" w:eastAsia="宋体" w:cs="宋体"/>
          <w:sz w:val="14"/>
          <w:szCs w:val="14"/>
        </w:rPr>
      </w:pPr>
      <w:r>
        <w:rPr>
          <w:rFonts w:ascii="仿宋" w:hAnsi="仿宋" w:eastAsia="仿宋" w:cs="仿宋"/>
          <w:color w:val="FF3200"/>
          <w:spacing w:val="-4"/>
          <w:sz w:val="10"/>
          <w:szCs w:val="10"/>
        </w:rPr>
        <w:t>引月</w:t>
      </w:r>
      <w:r>
        <w:rPr>
          <w:rFonts w:ascii="仿宋" w:hAnsi="仿宋" w:eastAsia="仿宋" w:cs="仿宋"/>
          <w:color w:val="FF3200"/>
          <w:spacing w:val="51"/>
          <w:sz w:val="10"/>
          <w:szCs w:val="10"/>
        </w:rPr>
        <w:t xml:space="preserve"> </w:t>
      </w:r>
      <w:r>
        <w:rPr>
          <w:rFonts w:ascii="宋体" w:hAnsi="宋体" w:eastAsia="宋体" w:cs="宋体"/>
          <w:spacing w:val="-4"/>
          <w:sz w:val="14"/>
          <w:szCs w:val="14"/>
        </w:rPr>
        <w:t>于</w:t>
      </w:r>
      <w:r>
        <w:rPr>
          <w:rFonts w:ascii="宋体" w:hAnsi="宋体" w:eastAsia="宋体" w:cs="宋体"/>
          <w:spacing w:val="4"/>
          <w:sz w:val="14"/>
          <w:szCs w:val="14"/>
        </w:rPr>
        <w:t xml:space="preserve">  </w:t>
      </w:r>
      <w:r>
        <w:rPr>
          <w:rFonts w:ascii="宋体" w:hAnsi="宋体" w:eastAsia="宋体" w:cs="宋体"/>
          <w:spacing w:val="-4"/>
          <w:sz w:val="14"/>
          <w:szCs w:val="14"/>
        </w:rPr>
        <w:t>《建筑照明设计标准</w:t>
      </w:r>
      <w:r>
        <w:rPr>
          <w:rFonts w:ascii="宋体" w:hAnsi="宋体" w:eastAsia="宋体" w:cs="宋体"/>
          <w:spacing w:val="14"/>
          <w:sz w:val="14"/>
          <w:szCs w:val="14"/>
        </w:rPr>
        <w:t xml:space="preserve"> </w:t>
      </w:r>
      <w:r>
        <w:rPr>
          <w:rFonts w:ascii="宋体" w:hAnsi="宋体" w:eastAsia="宋体" w:cs="宋体"/>
          <w:spacing w:val="-4"/>
          <w:sz w:val="14"/>
          <w:szCs w:val="14"/>
        </w:rPr>
        <w:t>GB</w:t>
      </w:r>
      <w:r>
        <w:rPr>
          <w:rFonts w:ascii="宋体" w:hAnsi="宋体" w:eastAsia="宋体" w:cs="宋体"/>
          <w:spacing w:val="11"/>
          <w:sz w:val="14"/>
          <w:szCs w:val="14"/>
        </w:rPr>
        <w:t xml:space="preserve"> </w:t>
      </w:r>
      <w:r>
        <w:rPr>
          <w:rFonts w:ascii="宋体" w:hAnsi="宋体" w:eastAsia="宋体" w:cs="宋体"/>
          <w:spacing w:val="-4"/>
          <w:sz w:val="14"/>
          <w:szCs w:val="14"/>
        </w:rPr>
        <w:t>50034-2013》</w:t>
      </w:r>
      <w:r>
        <w:rPr>
          <w:rFonts w:ascii="宋体" w:hAnsi="宋体" w:eastAsia="宋体" w:cs="宋体"/>
          <w:spacing w:val="7"/>
          <w:w w:val="101"/>
          <w:sz w:val="14"/>
          <w:szCs w:val="14"/>
        </w:rPr>
        <w:t xml:space="preserve">  </w:t>
      </w:r>
      <w:r>
        <w:rPr>
          <w:rFonts w:ascii="宋体" w:hAnsi="宋体" w:eastAsia="宋体" w:cs="宋体"/>
          <w:spacing w:val="-4"/>
          <w:sz w:val="14"/>
          <w:szCs w:val="14"/>
        </w:rPr>
        <w:t>2014年</w:t>
      </w:r>
      <w:r>
        <w:rPr>
          <w:rFonts w:ascii="宋体" w:hAnsi="宋体" w:eastAsia="宋体" w:cs="宋体"/>
          <w:spacing w:val="64"/>
          <w:w w:val="101"/>
          <w:sz w:val="14"/>
          <w:szCs w:val="14"/>
        </w:rPr>
        <w:t xml:space="preserve"> </w:t>
      </w:r>
      <w:r>
        <w:rPr>
          <w:position w:val="-1"/>
          <w:sz w:val="14"/>
          <w:szCs w:val="14"/>
        </w:rPr>
        <w:drawing>
          <wp:inline distT="0" distB="0" distL="0" distR="0">
            <wp:extent cx="56515" cy="88900"/>
            <wp:effectExtent l="0" t="0" r="0" b="0"/>
            <wp:docPr id="81" name="IM 81"/>
            <wp:cNvGraphicFramePr/>
            <a:graphic xmlns:a="http://schemas.openxmlformats.org/drawingml/2006/main">
              <a:graphicData uri="http://schemas.openxmlformats.org/drawingml/2006/picture">
                <pic:pic xmlns:pic="http://schemas.openxmlformats.org/drawingml/2006/picture">
                  <pic:nvPicPr>
                    <pic:cNvPr id="81" name="IM 81"/>
                    <pic:cNvPicPr/>
                  </pic:nvPicPr>
                  <pic:blipFill>
                    <a:blip r:embed="rId7"/>
                    <a:stretch>
                      <a:fillRect/>
                    </a:stretch>
                  </pic:blipFill>
                  <pic:spPr>
                    <a:xfrm>
                      <a:off x="0" y="0"/>
                      <a:ext cx="57130" cy="88926"/>
                    </a:xfrm>
                    <a:prstGeom prst="rect">
                      <a:avLst/>
                    </a:prstGeom>
                  </pic:spPr>
                </pic:pic>
              </a:graphicData>
            </a:graphic>
          </wp:inline>
        </w:drawing>
      </w:r>
      <w:r>
        <w:rPr>
          <w:rFonts w:ascii="宋体" w:hAnsi="宋体" w:eastAsia="宋体" w:cs="宋体"/>
          <w:spacing w:val="-4"/>
          <w:sz w:val="14"/>
          <w:szCs w:val="14"/>
        </w:rPr>
        <w:t>第一版中国建筑工业出版社</w:t>
      </w:r>
    </w:p>
    <w:p>
      <w:pPr>
        <w:sectPr>
          <w:pgSz w:w="7670" w:h="11460"/>
          <w:pgMar w:top="974" w:right="3" w:bottom="4" w:left="819" w:header="0" w:footer="0" w:gutter="0"/>
          <w:cols w:space="720" w:num="1"/>
        </w:sectPr>
      </w:pPr>
    </w:p>
    <w:p>
      <w:pPr>
        <w:spacing w:before="279" w:line="271" w:lineRule="auto"/>
        <w:ind w:right="966"/>
        <w:rPr>
          <w:rFonts w:ascii="宋体" w:hAnsi="宋体" w:eastAsia="宋体" w:cs="宋体"/>
          <w:sz w:val="20"/>
          <w:szCs w:val="20"/>
        </w:rPr>
      </w:pPr>
      <w:r>
        <w:rPr>
          <w:rFonts w:ascii="宋体" w:hAnsi="宋体" w:eastAsia="宋体" w:cs="宋体"/>
          <w:spacing w:val="11"/>
          <w:w w:val="102"/>
          <w:sz w:val="20"/>
          <w:szCs w:val="20"/>
        </w:rPr>
        <w:t>器,有利于电压稳定,以保证照度的稳定和光源的使用寿命。另</w:t>
      </w:r>
      <w:r>
        <w:rPr>
          <w:rFonts w:ascii="宋体" w:hAnsi="宋体" w:eastAsia="宋体" w:cs="宋体"/>
          <w:spacing w:val="8"/>
          <w:sz w:val="20"/>
          <w:szCs w:val="20"/>
        </w:rPr>
        <w:t xml:space="preserve"> </w:t>
      </w:r>
      <w:r>
        <w:rPr>
          <w:rFonts w:ascii="宋体" w:hAnsi="宋体" w:eastAsia="宋体" w:cs="宋体"/>
          <w:spacing w:val="11"/>
          <w:w w:val="102"/>
          <w:sz w:val="20"/>
          <w:szCs w:val="20"/>
        </w:rPr>
        <w:t>外,当照明设施使用电子调光设备可能产生大量高次谐波时,宜</w:t>
      </w:r>
      <w:r>
        <w:rPr>
          <w:rFonts w:ascii="宋体" w:hAnsi="宋体" w:eastAsia="宋体" w:cs="宋体"/>
          <w:spacing w:val="16"/>
          <w:sz w:val="20"/>
          <w:szCs w:val="20"/>
        </w:rPr>
        <w:t xml:space="preserve"> </w:t>
      </w:r>
      <w:r>
        <w:rPr>
          <w:rFonts w:ascii="宋体" w:hAnsi="宋体" w:eastAsia="宋体" w:cs="宋体"/>
          <w:spacing w:val="6"/>
          <w:sz w:val="20"/>
          <w:szCs w:val="20"/>
        </w:rPr>
        <w:t>采用专用变压器以避免对其他负荷的干扰。</w:t>
      </w:r>
    </w:p>
    <w:p>
      <w:pPr>
        <w:spacing w:before="60" w:line="280" w:lineRule="auto"/>
        <w:ind w:right="954" w:firstLine="2"/>
        <w:rPr>
          <w:rFonts w:ascii="宋体" w:hAnsi="宋体" w:eastAsia="宋体" w:cs="宋体"/>
          <w:sz w:val="20"/>
          <w:szCs w:val="20"/>
        </w:rPr>
      </w:pPr>
      <w:r>
        <w:rPr>
          <w:rFonts w:ascii="宋体" w:hAnsi="宋体" w:eastAsia="宋体" w:cs="宋体"/>
          <w:spacing w:val="11"/>
          <w:w w:val="99"/>
          <w:sz w:val="20"/>
          <w:szCs w:val="20"/>
          <w14:textOutline w14:w="3632" w14:cap="flat" w14:cmpd="sng">
            <w14:solidFill>
              <w14:srgbClr w14:val="000000"/>
            </w14:solidFill>
            <w14:prstDash w14:val="solid"/>
            <w14:miter w14:val="10"/>
          </w14:textOutline>
        </w:rPr>
        <w:t>7.2.2</w:t>
      </w:r>
      <w:r>
        <w:rPr>
          <w:rFonts w:ascii="宋体" w:hAnsi="宋体" w:eastAsia="宋体" w:cs="宋体"/>
          <w:spacing w:val="31"/>
          <w:sz w:val="20"/>
          <w:szCs w:val="20"/>
        </w:rPr>
        <w:t xml:space="preserve">  </w:t>
      </w:r>
      <w:r>
        <w:rPr>
          <w:rFonts w:ascii="宋体" w:hAnsi="宋体" w:eastAsia="宋体" w:cs="宋体"/>
          <w:spacing w:val="11"/>
          <w:w w:val="99"/>
          <w:sz w:val="20"/>
          <w:szCs w:val="20"/>
        </w:rPr>
        <w:t>对于应急疏散照明，由于设备用电量较小、电源转换时</w:t>
      </w:r>
      <w:r>
        <w:rPr>
          <w:rFonts w:ascii="宋体" w:hAnsi="宋体" w:eastAsia="宋体" w:cs="宋体"/>
          <w:sz w:val="20"/>
          <w:szCs w:val="20"/>
        </w:rPr>
        <w:t xml:space="preserve"> </w:t>
      </w:r>
      <w:r>
        <w:rPr>
          <w:rFonts w:ascii="宋体" w:hAnsi="宋体" w:eastAsia="宋体" w:cs="宋体"/>
          <w:spacing w:val="10"/>
          <w:w w:val="103"/>
          <w:sz w:val="20"/>
          <w:szCs w:val="20"/>
        </w:rPr>
        <w:t>间要求较高,特别是在消防疏散过程中要保证持续供电,因此用</w:t>
      </w:r>
      <w:r>
        <w:rPr>
          <w:rFonts w:ascii="宋体" w:hAnsi="宋体" w:eastAsia="宋体" w:cs="宋体"/>
          <w:spacing w:val="2"/>
          <w:sz w:val="20"/>
          <w:szCs w:val="20"/>
        </w:rPr>
        <w:t xml:space="preserve"> </w:t>
      </w:r>
      <w:r>
        <w:rPr>
          <w:rFonts w:ascii="宋体" w:hAnsi="宋体" w:eastAsia="宋体" w:cs="宋体"/>
          <w:spacing w:val="11"/>
          <w:sz w:val="20"/>
          <w:szCs w:val="20"/>
        </w:rPr>
        <w:t>蓄电池或干电池作应急电源,能保证其可靠性。而接自电网的第</w:t>
      </w:r>
      <w:r>
        <w:rPr>
          <w:rFonts w:ascii="宋体" w:hAnsi="宋体" w:eastAsia="宋体" w:cs="宋体"/>
          <w:spacing w:val="24"/>
          <w:sz w:val="20"/>
          <w:szCs w:val="20"/>
        </w:rPr>
        <w:t xml:space="preserve"> </w:t>
      </w:r>
      <w:r>
        <w:rPr>
          <w:rFonts w:ascii="宋体" w:hAnsi="宋体" w:eastAsia="宋体" w:cs="宋体"/>
          <w:spacing w:val="11"/>
          <w:sz w:val="20"/>
          <w:szCs w:val="20"/>
        </w:rPr>
        <w:t>二电源作为应急电源必须设置明显标志以避免被切除;自备发电</w:t>
      </w:r>
      <w:r>
        <w:rPr>
          <w:rFonts w:ascii="宋体" w:hAnsi="宋体" w:eastAsia="宋体" w:cs="宋体"/>
          <w:spacing w:val="23"/>
          <w:sz w:val="20"/>
          <w:szCs w:val="20"/>
        </w:rPr>
        <w:t xml:space="preserve"> </w:t>
      </w:r>
      <w:r>
        <w:rPr>
          <w:rFonts w:ascii="宋体" w:hAnsi="宋体" w:eastAsia="宋体" w:cs="宋体"/>
          <w:spacing w:val="10"/>
          <w:w w:val="101"/>
          <w:sz w:val="20"/>
          <w:szCs w:val="20"/>
        </w:rPr>
        <w:t>机组启动时间较长,必须与蓄电池或干电池组合应用。安全照明</w:t>
      </w:r>
      <w:r>
        <w:rPr>
          <w:rFonts w:ascii="宋体" w:hAnsi="宋体" w:eastAsia="宋体" w:cs="宋体"/>
          <w:spacing w:val="6"/>
          <w:sz w:val="20"/>
          <w:szCs w:val="20"/>
        </w:rPr>
        <w:t xml:space="preserve"> </w:t>
      </w:r>
      <w:r>
        <w:rPr>
          <w:rFonts w:ascii="宋体" w:hAnsi="宋体" w:eastAsia="宋体" w:cs="宋体"/>
          <w:spacing w:val="10"/>
          <w:w w:val="101"/>
          <w:sz w:val="20"/>
          <w:szCs w:val="20"/>
        </w:rPr>
        <w:t>对照明中断时间的要求最高,最好采用两个独立电源同时供电的</w:t>
      </w:r>
      <w:r>
        <w:rPr>
          <w:rFonts w:ascii="宋体" w:hAnsi="宋体" w:eastAsia="宋体" w:cs="宋体"/>
          <w:sz w:val="20"/>
          <w:szCs w:val="20"/>
        </w:rPr>
        <w:t xml:space="preserve"> </w:t>
      </w:r>
      <w:r>
        <w:rPr>
          <w:rFonts w:ascii="宋体" w:hAnsi="宋体" w:eastAsia="宋体" w:cs="宋体"/>
          <w:spacing w:val="11"/>
          <w:w w:val="102"/>
          <w:sz w:val="20"/>
          <w:szCs w:val="20"/>
        </w:rPr>
        <w:t>方式,即正常照明熄灭并不影响安全照明的状态;当不具备两个</w:t>
      </w:r>
      <w:r>
        <w:rPr>
          <w:rFonts w:ascii="宋体" w:hAnsi="宋体" w:eastAsia="宋体" w:cs="宋体"/>
          <w:spacing w:val="12"/>
          <w:sz w:val="20"/>
          <w:szCs w:val="20"/>
        </w:rPr>
        <w:t xml:space="preserve"> </w:t>
      </w:r>
      <w:r>
        <w:rPr>
          <w:rFonts w:ascii="宋体" w:hAnsi="宋体" w:eastAsia="宋体" w:cs="宋体"/>
          <w:spacing w:val="11"/>
          <w:w w:val="104"/>
          <w:sz w:val="20"/>
          <w:szCs w:val="20"/>
        </w:rPr>
        <w:t>独立电源条件时,应采用蓄电池或干电池组,其可靠性高,转换</w:t>
      </w:r>
      <w:r>
        <w:rPr>
          <w:rFonts w:ascii="宋体" w:hAnsi="宋体" w:eastAsia="宋体" w:cs="宋体"/>
          <w:spacing w:val="8"/>
          <w:sz w:val="20"/>
          <w:szCs w:val="20"/>
        </w:rPr>
        <w:t xml:space="preserve"> </w:t>
      </w:r>
      <w:r>
        <w:rPr>
          <w:rFonts w:ascii="宋体" w:hAnsi="宋体" w:eastAsia="宋体" w:cs="宋体"/>
          <w:spacing w:val="11"/>
          <w:w w:val="102"/>
          <w:sz w:val="20"/>
          <w:szCs w:val="20"/>
        </w:rPr>
        <w:t>快,但持续时间较短。备用照明由于设备用电量比较大,且对电</w:t>
      </w:r>
      <w:r>
        <w:rPr>
          <w:rFonts w:ascii="宋体" w:hAnsi="宋体" w:eastAsia="宋体" w:cs="宋体"/>
          <w:spacing w:val="16"/>
          <w:sz w:val="20"/>
          <w:szCs w:val="20"/>
        </w:rPr>
        <w:t xml:space="preserve"> </w:t>
      </w:r>
      <w:r>
        <w:rPr>
          <w:rFonts w:ascii="宋体" w:hAnsi="宋体" w:eastAsia="宋体" w:cs="宋体"/>
          <w:spacing w:val="11"/>
          <w:sz w:val="20"/>
          <w:szCs w:val="20"/>
        </w:rPr>
        <w:t>源转换时间要求不高,通常宜采用接自电力网的独立的第二电源</w:t>
      </w:r>
      <w:r>
        <w:rPr>
          <w:rFonts w:ascii="宋体" w:hAnsi="宋体" w:eastAsia="宋体" w:cs="宋体"/>
          <w:spacing w:val="20"/>
          <w:sz w:val="20"/>
          <w:szCs w:val="20"/>
        </w:rPr>
        <w:t xml:space="preserve"> </w:t>
      </w:r>
      <w:r>
        <w:rPr>
          <w:rFonts w:ascii="宋体" w:hAnsi="宋体" w:eastAsia="宋体" w:cs="宋体"/>
          <w:spacing w:val="11"/>
          <w:w w:val="102"/>
          <w:sz w:val="20"/>
          <w:szCs w:val="20"/>
        </w:rPr>
        <w:t>或自备发电机组作为应急电源;对于消防备用照明,其供电电源</w:t>
      </w:r>
      <w:r>
        <w:rPr>
          <w:rFonts w:ascii="宋体" w:hAnsi="宋体" w:eastAsia="宋体" w:cs="宋体"/>
          <w:spacing w:val="12"/>
          <w:sz w:val="20"/>
          <w:szCs w:val="20"/>
        </w:rPr>
        <w:t xml:space="preserve"> </w:t>
      </w:r>
      <w:r>
        <w:rPr>
          <w:rFonts w:ascii="宋体" w:hAnsi="宋体" w:eastAsia="宋体" w:cs="宋体"/>
          <w:spacing w:val="6"/>
          <w:sz w:val="20"/>
          <w:szCs w:val="20"/>
        </w:rPr>
        <w:t>可取自该场所内消防用电设施的供电装置的电源侧。</w:t>
      </w:r>
    </w:p>
    <w:p>
      <w:pPr>
        <w:spacing w:before="134" w:line="219" w:lineRule="auto"/>
        <w:rPr>
          <w:rFonts w:ascii="宋体" w:hAnsi="宋体" w:eastAsia="宋体" w:cs="宋体"/>
          <w:sz w:val="20"/>
          <w:szCs w:val="20"/>
        </w:rPr>
      </w:pPr>
      <w:r>
        <w:rPr>
          <w:rFonts w:ascii="宋体" w:hAnsi="宋体" w:eastAsia="宋体" w:cs="宋体"/>
          <w:spacing w:val="10"/>
          <w:w w:val="102"/>
          <w:sz w:val="20"/>
          <w:szCs w:val="20"/>
        </w:rPr>
        <w:t>7.2.3将负荷均衡分配到各相上可以减少各相的电压偏差。</w:t>
      </w:r>
    </w:p>
    <w:p>
      <w:pPr>
        <w:spacing w:before="77" w:line="276" w:lineRule="auto"/>
        <w:ind w:right="945"/>
        <w:rPr>
          <w:rFonts w:ascii="宋体" w:hAnsi="宋体" w:eastAsia="宋体" w:cs="宋体"/>
          <w:sz w:val="20"/>
          <w:szCs w:val="20"/>
        </w:rPr>
      </w:pPr>
      <w:r>
        <w:rPr>
          <w:rFonts w:ascii="宋体" w:hAnsi="宋体" w:eastAsia="宋体" w:cs="宋体"/>
          <w:spacing w:val="11"/>
          <w:w w:val="106"/>
          <w:sz w:val="20"/>
          <w:szCs w:val="20"/>
        </w:rPr>
        <w:t>7.2.4限制每分支回路的电流值和所接灯数,是为了使分支线</w:t>
      </w:r>
      <w:r>
        <w:rPr>
          <w:rFonts w:ascii="宋体" w:hAnsi="宋体" w:eastAsia="宋体" w:cs="宋体"/>
          <w:spacing w:val="22"/>
          <w:sz w:val="20"/>
          <w:szCs w:val="20"/>
        </w:rPr>
        <w:t xml:space="preserve"> </w:t>
      </w:r>
      <w:r>
        <w:rPr>
          <w:rFonts w:ascii="宋体" w:hAnsi="宋体" w:eastAsia="宋体" w:cs="宋体"/>
          <w:spacing w:val="10"/>
          <w:w w:val="101"/>
          <w:sz w:val="20"/>
          <w:szCs w:val="20"/>
        </w:rPr>
        <w:t>路或灯内发生短路或过负载等故障时,断开电路影响的范围不致</w:t>
      </w:r>
      <w:r>
        <w:rPr>
          <w:rFonts w:ascii="宋体" w:hAnsi="宋体" w:eastAsia="宋体" w:cs="宋体"/>
          <w:spacing w:val="13"/>
          <w:sz w:val="20"/>
          <w:szCs w:val="20"/>
        </w:rPr>
        <w:t xml:space="preserve"> </w:t>
      </w:r>
      <w:r>
        <w:rPr>
          <w:rFonts w:ascii="宋体" w:hAnsi="宋体" w:eastAsia="宋体" w:cs="宋体"/>
          <w:spacing w:val="10"/>
          <w:w w:val="101"/>
          <w:sz w:val="20"/>
          <w:szCs w:val="20"/>
        </w:rPr>
        <w:t>太大,故障发生后检查维修较方便。对于以发光二极管灯为主的</w:t>
      </w:r>
      <w:r>
        <w:rPr>
          <w:rFonts w:ascii="宋体" w:hAnsi="宋体" w:eastAsia="宋体" w:cs="宋体"/>
          <w:sz w:val="20"/>
          <w:szCs w:val="20"/>
        </w:rPr>
        <w:t xml:space="preserve"> </w:t>
      </w:r>
      <w:r>
        <w:rPr>
          <w:rFonts w:ascii="宋体" w:hAnsi="宋体" w:eastAsia="宋体" w:cs="宋体"/>
          <w:spacing w:val="11"/>
          <w:sz w:val="20"/>
          <w:szCs w:val="20"/>
        </w:rPr>
        <w:t>照明分支回路,其所接数量可以发光二极管的灯具数来计算。</w:t>
      </w:r>
    </w:p>
    <w:p>
      <w:pPr>
        <w:spacing w:before="70" w:line="232" w:lineRule="auto"/>
        <w:rPr>
          <w:rFonts w:ascii="华文新魏" w:hAnsi="华文新魏" w:eastAsia="华文新魏" w:cs="华文新魏"/>
          <w:sz w:val="20"/>
          <w:szCs w:val="20"/>
        </w:rPr>
      </w:pPr>
      <w:r>
        <w:rPr>
          <w:rFonts w:ascii="华文新魏" w:hAnsi="华文新魏" w:eastAsia="华文新魏" w:cs="华文新魏"/>
          <w:spacing w:val="6"/>
          <w:w w:val="111"/>
          <w:sz w:val="20"/>
          <w:szCs w:val="20"/>
        </w:rPr>
        <w:t>7.2.5若普通照明与插座共用同一分支回路,应同时满足以下</w:t>
      </w:r>
    </w:p>
    <w:p>
      <w:pPr>
        <w:spacing w:before="96" w:line="234" w:lineRule="auto"/>
        <w:rPr>
          <w:rFonts w:ascii="华文新魏" w:hAnsi="华文新魏" w:eastAsia="华文新魏" w:cs="华文新魏"/>
          <w:sz w:val="20"/>
          <w:szCs w:val="20"/>
        </w:rPr>
      </w:pPr>
      <w:r>
        <w:rPr>
          <w:rFonts w:ascii="华文新魏" w:hAnsi="华文新魏" w:eastAsia="华文新魏" w:cs="华文新魏"/>
          <w:spacing w:val="7"/>
          <w:w w:val="103"/>
          <w:sz w:val="20"/>
          <w:szCs w:val="20"/>
        </w:rPr>
        <w:t>条件:</w:t>
      </w:r>
    </w:p>
    <w:p>
      <w:pPr>
        <w:spacing w:before="26" w:line="295" w:lineRule="auto"/>
        <w:ind w:left="409" w:right="1089"/>
        <w:rPr>
          <w:rFonts w:ascii="宋体" w:hAnsi="宋体" w:eastAsia="宋体" w:cs="宋体"/>
          <w:sz w:val="20"/>
          <w:szCs w:val="20"/>
        </w:rPr>
      </w:pPr>
      <w:r>
        <w:rPr>
          <w:rFonts w:ascii="宋体" w:hAnsi="宋体" w:eastAsia="宋体" w:cs="宋体"/>
          <w:spacing w:val="11"/>
          <w:w w:val="106"/>
          <w:sz w:val="20"/>
          <w:szCs w:val="20"/>
        </w:rPr>
        <w:t>1经比较,插座与普通照明共用支路更加经济合理;</w:t>
      </w:r>
      <w:r>
        <w:rPr>
          <w:rFonts w:ascii="宋体" w:hAnsi="宋体" w:eastAsia="宋体" w:cs="宋体"/>
          <w:spacing w:val="2"/>
          <w:sz w:val="20"/>
          <w:szCs w:val="20"/>
        </w:rPr>
        <w:t xml:space="preserve">     </w:t>
      </w:r>
      <w:r>
        <w:rPr>
          <w:rFonts w:ascii="宋体" w:hAnsi="宋体" w:eastAsia="宋体" w:cs="宋体"/>
          <w:spacing w:val="11"/>
          <w:w w:val="104"/>
          <w:sz w:val="20"/>
          <w:szCs w:val="20"/>
        </w:rPr>
        <w:t>2该分支回路或该插座处应具有剩余电流保护功能;</w:t>
      </w:r>
      <w:r>
        <w:rPr>
          <w:rFonts w:ascii="宋体" w:hAnsi="宋体" w:eastAsia="宋体" w:cs="宋体"/>
          <w:spacing w:val="2"/>
          <w:sz w:val="20"/>
          <w:szCs w:val="20"/>
        </w:rPr>
        <w:t xml:space="preserve">     </w:t>
      </w:r>
      <w:r>
        <w:rPr>
          <w:rFonts w:ascii="宋体" w:hAnsi="宋体" w:eastAsia="宋体" w:cs="宋体"/>
          <w:spacing w:val="10"/>
          <w:w w:val="103"/>
          <w:sz w:val="20"/>
          <w:szCs w:val="20"/>
        </w:rPr>
        <w:t>3该插座对应的使用功能不会对照明功能产生不利影响。</w:t>
      </w:r>
    </w:p>
    <w:p>
      <w:pPr>
        <w:spacing w:before="2" w:line="258" w:lineRule="auto"/>
        <w:ind w:right="940"/>
        <w:rPr>
          <w:rFonts w:ascii="宋体" w:hAnsi="宋体" w:eastAsia="宋体" w:cs="宋体"/>
          <w:sz w:val="20"/>
          <w:szCs w:val="20"/>
        </w:rPr>
      </w:pPr>
      <w:r>
        <w:rPr>
          <w:rFonts w:ascii="宋体" w:hAnsi="宋体" w:eastAsia="宋体" w:cs="宋体"/>
          <w:spacing w:val="10"/>
          <w:w w:val="109"/>
          <w:sz w:val="20"/>
          <w:szCs w:val="20"/>
        </w:rPr>
        <w:t>7.2.6保持灯的电压稳定,可以使光源的使用寿命比较长,同</w:t>
      </w:r>
      <w:r>
        <w:rPr>
          <w:rFonts w:ascii="宋体" w:hAnsi="宋体" w:eastAsia="宋体" w:cs="宋体"/>
          <w:spacing w:val="8"/>
          <w:sz w:val="20"/>
          <w:szCs w:val="20"/>
        </w:rPr>
        <w:t xml:space="preserve"> </w:t>
      </w:r>
      <w:r>
        <w:rPr>
          <w:rFonts w:ascii="宋体" w:hAnsi="宋体" w:eastAsia="宋体" w:cs="宋体"/>
          <w:spacing w:val="5"/>
          <w:sz w:val="20"/>
          <w:szCs w:val="20"/>
        </w:rPr>
        <w:t>时使照度相对稳定。</w:t>
      </w:r>
    </w:p>
    <w:p>
      <w:pPr>
        <w:spacing w:before="40" w:line="275" w:lineRule="auto"/>
        <w:ind w:right="879"/>
        <w:rPr>
          <w:rFonts w:ascii="宋体" w:hAnsi="宋体" w:eastAsia="宋体" w:cs="宋体"/>
          <w:sz w:val="20"/>
          <w:szCs w:val="20"/>
        </w:rPr>
      </w:pPr>
      <w:r>
        <w:rPr>
          <w:rFonts w:ascii="宋体" w:hAnsi="宋体" w:eastAsia="宋体" w:cs="宋体"/>
          <w:spacing w:val="10"/>
          <w:w w:val="105"/>
          <w:sz w:val="20"/>
          <w:szCs w:val="20"/>
        </w:rPr>
        <w:t>7.2.7由于气体放电灯配电感镇流器时,通常其功率因数很低,</w:t>
      </w:r>
      <w:r>
        <w:rPr>
          <w:rFonts w:ascii="宋体" w:hAnsi="宋体" w:eastAsia="宋体" w:cs="宋体"/>
          <w:spacing w:val="16"/>
          <w:sz w:val="20"/>
          <w:szCs w:val="20"/>
        </w:rPr>
        <w:t xml:space="preserve"> </w:t>
      </w:r>
      <w:r>
        <w:rPr>
          <w:rFonts w:ascii="宋体" w:hAnsi="宋体" w:eastAsia="宋体" w:cs="宋体"/>
          <w:spacing w:val="10"/>
          <w:w w:val="110"/>
          <w:sz w:val="20"/>
          <w:szCs w:val="20"/>
        </w:rPr>
        <w:t>一般仅为0.4~0.5,所以应设置电容补偿,以提高功率因数。</w:t>
      </w:r>
      <w:r>
        <w:rPr>
          <w:rFonts w:ascii="宋体" w:hAnsi="宋体" w:eastAsia="宋体" w:cs="宋体"/>
          <w:spacing w:val="9"/>
          <w:sz w:val="20"/>
          <w:szCs w:val="20"/>
        </w:rPr>
        <w:t xml:space="preserve"> </w:t>
      </w:r>
      <w:r>
        <w:rPr>
          <w:rFonts w:ascii="宋体" w:hAnsi="宋体" w:eastAsia="宋体" w:cs="宋体"/>
          <w:spacing w:val="11"/>
          <w:w w:val="102"/>
          <w:sz w:val="20"/>
          <w:szCs w:val="20"/>
        </w:rPr>
        <w:t>宜在灯具内装设补偿电容,以降低照明线路无功电流值,降低线</w:t>
      </w:r>
    </w:p>
    <w:p>
      <w:pPr>
        <w:spacing w:before="210" w:line="185" w:lineRule="auto"/>
        <w:ind w:firstLine="149"/>
        <w:rPr>
          <w:rFonts w:ascii="宋体" w:hAnsi="宋体" w:eastAsia="宋体" w:cs="宋体"/>
          <w:sz w:val="20"/>
          <w:szCs w:val="20"/>
        </w:rPr>
      </w:pPr>
      <w:r>
        <w:rPr>
          <w:rFonts w:ascii="宋体" w:hAnsi="宋体" w:eastAsia="宋体" w:cs="宋体"/>
          <w:spacing w:val="-3"/>
          <w:sz w:val="20"/>
          <w:szCs w:val="20"/>
        </w:rPr>
        <w:t>94</w:t>
      </w:r>
    </w:p>
    <w:p>
      <w:pPr>
        <w:spacing w:before="254" w:line="189" w:lineRule="auto"/>
        <w:ind w:firstLine="1509"/>
        <w:rPr>
          <w:rFonts w:ascii="仿宋" w:hAnsi="仿宋" w:eastAsia="仿宋" w:cs="仿宋"/>
          <w:sz w:val="12"/>
          <w:szCs w:val="12"/>
        </w:rPr>
      </w:pPr>
      <w:r>
        <w:rPr>
          <w:rFonts w:ascii="仿宋" w:hAnsi="仿宋" w:eastAsia="仿宋" w:cs="仿宋"/>
          <w:spacing w:val="9"/>
          <w:sz w:val="12"/>
          <w:szCs w:val="12"/>
        </w:rPr>
        <w:t>引用千</w:t>
      </w:r>
      <w:r>
        <w:rPr>
          <w:rFonts w:ascii="仿宋" w:hAnsi="仿宋" w:eastAsia="仿宋" w:cs="仿宋"/>
          <w:spacing w:val="19"/>
          <w:sz w:val="12"/>
          <w:szCs w:val="12"/>
        </w:rPr>
        <w:t xml:space="preserve">  </w:t>
      </w:r>
      <w:r>
        <w:rPr>
          <w:rFonts w:ascii="仿宋" w:hAnsi="仿宋" w:eastAsia="仿宋" w:cs="仿宋"/>
          <w:spacing w:val="9"/>
          <w:sz w:val="12"/>
          <w:szCs w:val="12"/>
        </w:rPr>
        <w:t>《建筑照明设计标准</w:t>
      </w:r>
      <w:r>
        <w:rPr>
          <w:rFonts w:ascii="仿宋" w:hAnsi="仿宋" w:eastAsia="仿宋" w:cs="仿宋"/>
          <w:spacing w:val="41"/>
          <w:w w:val="101"/>
          <w:sz w:val="12"/>
          <w:szCs w:val="12"/>
        </w:rPr>
        <w:t xml:space="preserve"> </w:t>
      </w:r>
      <w:r>
        <w:rPr>
          <w:rFonts w:ascii="仿宋" w:hAnsi="仿宋" w:eastAsia="仿宋" w:cs="仿宋"/>
          <w:spacing w:val="9"/>
          <w:sz w:val="12"/>
          <w:szCs w:val="12"/>
        </w:rPr>
        <w:t>GB</w:t>
      </w:r>
      <w:r>
        <w:rPr>
          <w:rFonts w:ascii="仿宋" w:hAnsi="仿宋" w:eastAsia="仿宋" w:cs="仿宋"/>
          <w:spacing w:val="37"/>
          <w:w w:val="101"/>
          <w:sz w:val="12"/>
          <w:szCs w:val="12"/>
        </w:rPr>
        <w:t xml:space="preserve"> </w:t>
      </w:r>
      <w:r>
        <w:rPr>
          <w:rFonts w:ascii="仿宋" w:hAnsi="仿宋" w:eastAsia="仿宋" w:cs="仿宋"/>
          <w:spacing w:val="9"/>
          <w:sz w:val="12"/>
          <w:szCs w:val="12"/>
        </w:rPr>
        <w:t>50034-2013》</w:t>
      </w:r>
      <w:r>
        <w:rPr>
          <w:rFonts w:ascii="仿宋" w:hAnsi="仿宋" w:eastAsia="仿宋" w:cs="仿宋"/>
          <w:spacing w:val="20"/>
          <w:w w:val="101"/>
          <w:sz w:val="12"/>
          <w:szCs w:val="12"/>
        </w:rPr>
        <w:t xml:space="preserve">  </w:t>
      </w:r>
      <w:r>
        <w:rPr>
          <w:rFonts w:ascii="仿宋" w:hAnsi="仿宋" w:eastAsia="仿宋" w:cs="仿宋"/>
          <w:spacing w:val="9"/>
          <w:sz w:val="12"/>
          <w:szCs w:val="12"/>
        </w:rPr>
        <w:t>2014年4月第一版</w:t>
      </w:r>
      <w:r>
        <w:rPr>
          <w:rFonts w:ascii="仿宋" w:hAnsi="仿宋" w:eastAsia="仿宋" w:cs="仿宋"/>
          <w:spacing w:val="54"/>
          <w:sz w:val="12"/>
          <w:szCs w:val="12"/>
        </w:rPr>
        <w:t xml:space="preserve"> </w:t>
      </w:r>
      <w:r>
        <w:rPr>
          <w:rFonts w:ascii="仿宋" w:hAnsi="仿宋" w:eastAsia="仿宋" w:cs="仿宋"/>
          <w:spacing w:val="9"/>
          <w:sz w:val="12"/>
          <w:szCs w:val="12"/>
        </w:rPr>
        <w:t>中国建筑工业出版社</w:t>
      </w:r>
    </w:p>
    <w:p>
      <w:pPr>
        <w:sectPr>
          <w:pgSz w:w="7670" w:h="11460"/>
          <w:pgMar w:top="974" w:right="31" w:bottom="33" w:left="840" w:header="0" w:footer="0" w:gutter="0"/>
          <w:cols w:space="720" w:num="1"/>
        </w:sectPr>
      </w:pPr>
    </w:p>
    <w:p>
      <w:pPr>
        <w:spacing w:before="307" w:line="250" w:lineRule="auto"/>
        <w:ind w:right="785"/>
        <w:rPr>
          <w:rFonts w:ascii="宋体" w:hAnsi="宋体" w:eastAsia="宋体" w:cs="宋体"/>
          <w:sz w:val="23"/>
          <w:szCs w:val="23"/>
        </w:rPr>
      </w:pPr>
      <w:r>
        <w:rPr>
          <w:rFonts w:ascii="宋体" w:hAnsi="宋体" w:eastAsia="宋体" w:cs="宋体"/>
          <w:spacing w:val="-9"/>
          <w:sz w:val="23"/>
          <w:szCs w:val="23"/>
        </w:rPr>
        <w:t>路能耗和电压损失。值得注意的是,光源功率250W以上的大功</w:t>
      </w:r>
      <w:r>
        <w:rPr>
          <w:rFonts w:ascii="宋体" w:hAnsi="宋体" w:eastAsia="宋体" w:cs="宋体"/>
          <w:sz w:val="23"/>
          <w:szCs w:val="23"/>
        </w:rPr>
        <w:t xml:space="preserve"> </w:t>
      </w:r>
      <w:r>
        <w:rPr>
          <w:rFonts w:ascii="宋体" w:hAnsi="宋体" w:eastAsia="宋体" w:cs="宋体"/>
          <w:spacing w:val="-11"/>
          <w:w w:val="97"/>
          <w:sz w:val="23"/>
          <w:szCs w:val="23"/>
        </w:rPr>
        <w:t>率气体放电灯使用电感镇流器时,从经济性和可行性方面综合考</w:t>
      </w:r>
      <w:r>
        <w:rPr>
          <w:rFonts w:ascii="宋体" w:hAnsi="宋体" w:eastAsia="宋体" w:cs="宋体"/>
          <w:spacing w:val="1"/>
          <w:sz w:val="23"/>
          <w:szCs w:val="23"/>
        </w:rPr>
        <w:t xml:space="preserve"> </w:t>
      </w:r>
      <w:r>
        <w:rPr>
          <w:rFonts w:ascii="宋体" w:hAnsi="宋体" w:eastAsia="宋体" w:cs="宋体"/>
          <w:spacing w:val="2"/>
          <w:sz w:val="23"/>
          <w:szCs w:val="23"/>
        </w:rPr>
        <w:t>虑,功率因数不低于0.85较合理,也符合《灯用附件放电灯</w:t>
      </w:r>
      <w:r>
        <w:rPr>
          <w:rFonts w:ascii="宋体" w:hAnsi="宋体" w:eastAsia="宋体" w:cs="宋体"/>
          <w:spacing w:val="27"/>
          <w:sz w:val="23"/>
          <w:szCs w:val="23"/>
        </w:rPr>
        <w:t xml:space="preserve"> </w:t>
      </w:r>
      <w:r>
        <w:rPr>
          <w:rFonts w:ascii="宋体" w:hAnsi="宋体" w:eastAsia="宋体" w:cs="宋体"/>
          <w:spacing w:val="-2"/>
          <w:sz w:val="23"/>
          <w:szCs w:val="23"/>
        </w:rPr>
        <w:t>(管形荧光灯除外)用镇流器</w:t>
      </w:r>
      <w:r>
        <w:rPr>
          <w:rFonts w:ascii="宋体" w:hAnsi="宋体" w:eastAsia="宋体" w:cs="宋体"/>
          <w:spacing w:val="38"/>
          <w:sz w:val="23"/>
          <w:szCs w:val="23"/>
        </w:rPr>
        <w:t xml:space="preserve"> </w:t>
      </w:r>
      <w:r>
        <w:rPr>
          <w:rFonts w:ascii="宋体" w:hAnsi="宋体" w:eastAsia="宋体" w:cs="宋体"/>
          <w:spacing w:val="-2"/>
          <w:sz w:val="23"/>
          <w:szCs w:val="23"/>
        </w:rPr>
        <w:t>性能要求》GB/T15042-2008的</w:t>
      </w:r>
      <w:r>
        <w:rPr>
          <w:rFonts w:ascii="宋体" w:hAnsi="宋体" w:eastAsia="宋体" w:cs="宋体"/>
          <w:sz w:val="23"/>
          <w:szCs w:val="23"/>
        </w:rPr>
        <w:t xml:space="preserve"> </w:t>
      </w:r>
      <w:r>
        <w:rPr>
          <w:rFonts w:ascii="宋体" w:hAnsi="宋体" w:eastAsia="宋体" w:cs="宋体"/>
          <w:spacing w:val="-11"/>
          <w:w w:val="97"/>
          <w:sz w:val="23"/>
          <w:szCs w:val="23"/>
        </w:rPr>
        <w:t>规定。对供电系统功率因数有更高要求时,宜在配电系统中设置</w:t>
      </w:r>
      <w:r>
        <w:rPr>
          <w:rFonts w:ascii="宋体" w:hAnsi="宋体" w:eastAsia="宋体" w:cs="宋体"/>
          <w:sz w:val="23"/>
          <w:szCs w:val="23"/>
        </w:rPr>
        <w:t xml:space="preserve"> </w:t>
      </w:r>
      <w:r>
        <w:rPr>
          <w:rFonts w:ascii="宋体" w:hAnsi="宋体" w:eastAsia="宋体" w:cs="宋体"/>
          <w:spacing w:val="-22"/>
          <w:w w:val="99"/>
          <w:sz w:val="23"/>
          <w:szCs w:val="23"/>
        </w:rPr>
        <w:t>集中补偿装置进行补充。</w:t>
      </w:r>
      <w:r>
        <w:rPr>
          <w:rFonts w:ascii="宋体" w:hAnsi="宋体" w:eastAsia="宋体" w:cs="宋体"/>
          <w:sz w:val="23"/>
          <w:szCs w:val="23"/>
        </w:rPr>
        <w:t xml:space="preserve">                                </w:t>
      </w:r>
      <w:r>
        <w:rPr>
          <w:rFonts w:ascii="宋体" w:hAnsi="宋体" w:eastAsia="宋体" w:cs="宋体"/>
          <w:spacing w:val="-1"/>
          <w:sz w:val="23"/>
          <w:szCs w:val="23"/>
        </w:rPr>
        <w:t>7.2.8气体放电灯在工频电源下工作,将产生频闪效应,对某</w:t>
      </w:r>
      <w:r>
        <w:rPr>
          <w:rFonts w:ascii="宋体" w:hAnsi="宋体" w:eastAsia="宋体" w:cs="宋体"/>
          <w:spacing w:val="14"/>
          <w:sz w:val="23"/>
          <w:szCs w:val="23"/>
        </w:rPr>
        <w:t xml:space="preserve"> </w:t>
      </w:r>
      <w:r>
        <w:rPr>
          <w:rFonts w:ascii="宋体" w:hAnsi="宋体" w:eastAsia="宋体" w:cs="宋体"/>
          <w:spacing w:val="-11"/>
          <w:w w:val="97"/>
          <w:sz w:val="23"/>
          <w:szCs w:val="23"/>
        </w:rPr>
        <w:t>些视觉作业带来不良影响。通常将邻近灯分接在三相,至少分接</w:t>
      </w:r>
      <w:r>
        <w:rPr>
          <w:rFonts w:ascii="宋体" w:hAnsi="宋体" w:eastAsia="宋体" w:cs="宋体"/>
          <w:spacing w:val="1"/>
          <w:sz w:val="23"/>
          <w:szCs w:val="23"/>
        </w:rPr>
        <w:t xml:space="preserve"> </w:t>
      </w:r>
      <w:r>
        <w:rPr>
          <w:rFonts w:ascii="宋体" w:hAnsi="宋体" w:eastAsia="宋体" w:cs="宋体"/>
          <w:spacing w:val="-11"/>
          <w:w w:val="97"/>
          <w:sz w:val="23"/>
          <w:szCs w:val="23"/>
        </w:rPr>
        <w:t>于两相,可以降低频闪效应。对于采用高频电子镇流器的气体放</w:t>
      </w:r>
      <w:r>
        <w:rPr>
          <w:rFonts w:ascii="宋体" w:hAnsi="宋体" w:eastAsia="宋体" w:cs="宋体"/>
          <w:spacing w:val="1"/>
          <w:sz w:val="23"/>
          <w:szCs w:val="23"/>
        </w:rPr>
        <w:t xml:space="preserve"> </w:t>
      </w:r>
      <w:r>
        <w:rPr>
          <w:rFonts w:ascii="宋体" w:hAnsi="宋体" w:eastAsia="宋体" w:cs="宋体"/>
          <w:spacing w:val="-11"/>
          <w:w w:val="98"/>
          <w:sz w:val="23"/>
          <w:szCs w:val="23"/>
        </w:rPr>
        <w:t>电灯,则频闪影响大大降低,有效地减小了频闪引起的负效应。</w:t>
      </w:r>
      <w:r>
        <w:rPr>
          <w:rFonts w:ascii="宋体" w:hAnsi="宋体" w:eastAsia="宋体" w:cs="宋体"/>
          <w:spacing w:val="37"/>
          <w:sz w:val="23"/>
          <w:szCs w:val="23"/>
        </w:rPr>
        <w:t xml:space="preserve"> </w:t>
      </w:r>
      <w:r>
        <w:rPr>
          <w:rFonts w:ascii="宋体" w:hAnsi="宋体" w:eastAsia="宋体" w:cs="宋体"/>
          <w:spacing w:val="-1"/>
          <w:sz w:val="23"/>
          <w:szCs w:val="23"/>
          <w14:textOutline w14:w="4178" w14:cap="flat" w14:cmpd="sng">
            <w14:solidFill>
              <w14:srgbClr w14:val="000000"/>
            </w14:solidFill>
            <w14:prstDash w14:val="solid"/>
            <w14:miter w14:val="10"/>
          </w14:textOutline>
        </w:rPr>
        <w:t>7.2.9</w:t>
      </w:r>
      <w:r>
        <w:rPr>
          <w:rFonts w:ascii="宋体" w:hAnsi="宋体" w:eastAsia="宋体" w:cs="宋体"/>
          <w:spacing w:val="81"/>
          <w:sz w:val="23"/>
          <w:szCs w:val="23"/>
        </w:rPr>
        <w:t xml:space="preserve"> </w:t>
      </w:r>
      <w:r>
        <w:rPr>
          <w:rFonts w:ascii="宋体" w:hAnsi="宋体" w:eastAsia="宋体" w:cs="宋体"/>
          <w:spacing w:val="-1"/>
          <w:sz w:val="23"/>
          <w:szCs w:val="23"/>
        </w:rPr>
        <w:t>按国家标准《灯具</w:t>
      </w:r>
      <w:r>
        <w:rPr>
          <w:rFonts w:ascii="宋体" w:hAnsi="宋体" w:eastAsia="宋体" w:cs="宋体"/>
          <w:spacing w:val="15"/>
          <w:sz w:val="23"/>
          <w:szCs w:val="23"/>
        </w:rPr>
        <w:t xml:space="preserve"> </w:t>
      </w:r>
      <w:r>
        <w:rPr>
          <w:rFonts w:ascii="宋体" w:hAnsi="宋体" w:eastAsia="宋体" w:cs="宋体"/>
          <w:spacing w:val="-1"/>
          <w:sz w:val="23"/>
          <w:szCs w:val="23"/>
        </w:rPr>
        <w:t>第1部分:</w:t>
      </w:r>
      <w:r>
        <w:rPr>
          <w:rFonts w:ascii="宋体" w:hAnsi="宋体" w:eastAsia="宋体" w:cs="宋体"/>
          <w:spacing w:val="19"/>
          <w:sz w:val="23"/>
          <w:szCs w:val="23"/>
        </w:rPr>
        <w:t xml:space="preserve"> </w:t>
      </w:r>
      <w:r>
        <w:rPr>
          <w:rFonts w:ascii="宋体" w:hAnsi="宋体" w:eastAsia="宋体" w:cs="宋体"/>
          <w:spacing w:val="-1"/>
          <w:sz w:val="23"/>
          <w:szCs w:val="23"/>
        </w:rPr>
        <w:t>一般要求与试验》GB</w:t>
      </w:r>
      <w:r>
        <w:rPr>
          <w:rFonts w:ascii="宋体" w:hAnsi="宋体" w:eastAsia="宋体" w:cs="宋体"/>
          <w:sz w:val="23"/>
          <w:szCs w:val="23"/>
        </w:rPr>
        <w:t xml:space="preserve"> </w:t>
      </w:r>
      <w:r>
        <w:rPr>
          <w:rFonts w:ascii="宋体" w:hAnsi="宋体" w:eastAsia="宋体" w:cs="宋体"/>
          <w:spacing w:val="8"/>
          <w:sz w:val="23"/>
          <w:szCs w:val="23"/>
        </w:rPr>
        <w:t xml:space="preserve">70001-2007关于防电击分类的规定,I类灯具的接地要求, </w:t>
      </w:r>
      <w:r>
        <w:rPr>
          <w:rFonts w:ascii="宋体" w:hAnsi="宋体" w:eastAsia="宋体" w:cs="宋体"/>
          <w:spacing w:val="-11"/>
          <w:w w:val="98"/>
          <w:sz w:val="23"/>
          <w:szCs w:val="23"/>
        </w:rPr>
        <w:t>见本标准第3.3.3条的条文说明。</w:t>
      </w:r>
    </w:p>
    <w:p>
      <w:pPr>
        <w:spacing w:before="25" w:line="245" w:lineRule="auto"/>
        <w:ind w:right="837" w:firstLine="3"/>
        <w:rPr>
          <w:rFonts w:ascii="宋体" w:hAnsi="宋体" w:eastAsia="宋体" w:cs="宋体"/>
          <w:sz w:val="23"/>
          <w:szCs w:val="23"/>
        </w:rPr>
      </w:pPr>
      <w:r>
        <w:rPr>
          <w:rFonts w:ascii="宋体" w:hAnsi="宋体" w:eastAsia="宋体" w:cs="宋体"/>
          <w:sz w:val="23"/>
          <w:szCs w:val="23"/>
          <w14:textOutline w14:w="4178" w14:cap="flat" w14:cmpd="sng">
            <w14:solidFill>
              <w14:srgbClr w14:val="000000"/>
            </w14:solidFill>
            <w14:prstDash w14:val="solid"/>
            <w14:miter w14:val="10"/>
          </w14:textOutline>
        </w:rPr>
        <w:t>7.2.10</w:t>
      </w:r>
      <w:r>
        <w:rPr>
          <w:rFonts w:ascii="宋体" w:hAnsi="宋体" w:eastAsia="宋体" w:cs="宋体"/>
          <w:spacing w:val="85"/>
          <w:sz w:val="23"/>
          <w:szCs w:val="23"/>
        </w:rPr>
        <w:t xml:space="preserve"> </w:t>
      </w:r>
      <w:r>
        <w:rPr>
          <w:rFonts w:ascii="宋体" w:hAnsi="宋体" w:eastAsia="宋体" w:cs="宋体"/>
          <w:sz w:val="23"/>
          <w:szCs w:val="23"/>
        </w:rPr>
        <w:t xml:space="preserve">用安全特低电压(SELV)时,其降压变压器的初级和 </w:t>
      </w:r>
      <w:r>
        <w:rPr>
          <w:rFonts w:ascii="宋体" w:hAnsi="宋体" w:eastAsia="宋体" w:cs="宋体"/>
          <w:spacing w:val="-11"/>
          <w:w w:val="98"/>
          <w:sz w:val="23"/>
          <w:szCs w:val="23"/>
        </w:rPr>
        <w:t>次级应予隔离,二次侧不应作保护接地,以免高电压侵入到特低</w:t>
      </w:r>
      <w:r>
        <w:rPr>
          <w:rFonts w:ascii="宋体" w:hAnsi="宋体" w:eastAsia="宋体" w:cs="宋体"/>
          <w:spacing w:val="56"/>
          <w:sz w:val="23"/>
          <w:szCs w:val="23"/>
        </w:rPr>
        <w:t xml:space="preserve"> </w:t>
      </w:r>
      <w:r>
        <w:rPr>
          <w:rFonts w:ascii="宋体" w:hAnsi="宋体" w:eastAsia="宋体" w:cs="宋体"/>
          <w:spacing w:val="-2"/>
          <w:sz w:val="23"/>
          <w:szCs w:val="23"/>
        </w:rPr>
        <w:t>电压(交流50V及以下)侧而导致不安全。</w:t>
      </w:r>
    </w:p>
    <w:p>
      <w:pPr>
        <w:spacing w:before="14" w:line="254" w:lineRule="auto"/>
        <w:ind w:right="694" w:firstLine="3"/>
        <w:rPr>
          <w:rFonts w:ascii="宋体" w:hAnsi="宋体" w:eastAsia="宋体" w:cs="宋体"/>
          <w:sz w:val="23"/>
          <w:szCs w:val="23"/>
        </w:rPr>
      </w:pPr>
      <w:r>
        <w:rPr>
          <w:rFonts w:ascii="宋体" w:hAnsi="宋体" w:eastAsia="宋体" w:cs="宋体"/>
          <w:spacing w:val="-2"/>
          <w:sz w:val="23"/>
          <w:szCs w:val="23"/>
          <w14:textOutline w14:w="4178" w14:cap="flat" w14:cmpd="sng">
            <w14:solidFill>
              <w14:srgbClr w14:val="000000"/>
            </w14:solidFill>
            <w14:prstDash w14:val="solid"/>
            <w14:miter w14:val="10"/>
          </w14:textOutline>
        </w:rPr>
        <w:t>7.2.11</w:t>
      </w:r>
      <w:r>
        <w:rPr>
          <w:rFonts w:ascii="宋体" w:hAnsi="宋体" w:eastAsia="宋体" w:cs="宋体"/>
          <w:spacing w:val="59"/>
          <w:sz w:val="23"/>
          <w:szCs w:val="23"/>
        </w:rPr>
        <w:t xml:space="preserve"> </w:t>
      </w:r>
      <w:r>
        <w:rPr>
          <w:rFonts w:ascii="宋体" w:hAnsi="宋体" w:eastAsia="宋体" w:cs="宋体"/>
          <w:spacing w:val="-2"/>
          <w:sz w:val="23"/>
          <w:szCs w:val="23"/>
        </w:rPr>
        <w:t>照明分支线路和插座回路,通常采用导体截面为6mm²</w:t>
      </w:r>
      <w:r>
        <w:rPr>
          <w:rFonts w:ascii="宋体" w:hAnsi="宋体" w:eastAsia="宋体" w:cs="宋体"/>
          <w:sz w:val="23"/>
          <w:szCs w:val="23"/>
        </w:rPr>
        <w:t xml:space="preserve"> </w:t>
      </w:r>
      <w:r>
        <w:rPr>
          <w:rFonts w:ascii="宋体" w:hAnsi="宋体" w:eastAsia="宋体" w:cs="宋体"/>
          <w:spacing w:val="-11"/>
          <w:w w:val="97"/>
          <w:sz w:val="23"/>
          <w:szCs w:val="23"/>
        </w:rPr>
        <w:t>以下,这种接头比较多的小截面绝缘导线铜芯的机械强度和连接</w:t>
      </w:r>
      <w:r>
        <w:rPr>
          <w:rFonts w:ascii="宋体" w:hAnsi="宋体" w:eastAsia="宋体" w:cs="宋体"/>
          <w:sz w:val="23"/>
          <w:szCs w:val="23"/>
        </w:rPr>
        <w:t xml:space="preserve">  </w:t>
      </w:r>
      <w:r>
        <w:rPr>
          <w:rFonts w:ascii="宋体" w:hAnsi="宋体" w:eastAsia="宋体" w:cs="宋体"/>
          <w:spacing w:val="-10"/>
          <w:sz w:val="23"/>
          <w:szCs w:val="23"/>
        </w:rPr>
        <w:t>可靠性明显优于铝芯,,而且按国家标准《低压配电设计规范》</w:t>
      </w:r>
      <w:r>
        <w:rPr>
          <w:rFonts w:ascii="宋体" w:hAnsi="宋体" w:eastAsia="宋体" w:cs="宋体"/>
          <w:spacing w:val="5"/>
          <w:sz w:val="23"/>
          <w:szCs w:val="23"/>
        </w:rPr>
        <w:t xml:space="preserve"> </w:t>
      </w:r>
      <w:r>
        <w:rPr>
          <w:rFonts w:ascii="宋体" w:hAnsi="宋体" w:eastAsia="宋体" w:cs="宋体"/>
          <w:spacing w:val="3"/>
          <w:sz w:val="23"/>
          <w:szCs w:val="23"/>
        </w:rPr>
        <w:t>GB50054-2011之第3.2.2条规定,按机械强度要求穿管或浅</w:t>
      </w:r>
      <w:r>
        <w:rPr>
          <w:rFonts w:ascii="宋体" w:hAnsi="宋体" w:eastAsia="宋体" w:cs="宋体"/>
          <w:spacing w:val="1"/>
          <w:sz w:val="23"/>
          <w:szCs w:val="23"/>
        </w:rPr>
        <w:t xml:space="preserve">  </w:t>
      </w:r>
      <w:r>
        <w:rPr>
          <w:rFonts w:ascii="宋体" w:hAnsi="宋体" w:eastAsia="宋体" w:cs="宋体"/>
          <w:spacing w:val="-10"/>
          <w:sz w:val="23"/>
          <w:szCs w:val="23"/>
        </w:rPr>
        <w:t>槽内敷设的绝缘导线最小截面:</w:t>
      </w:r>
      <w:r>
        <w:rPr>
          <w:rFonts w:ascii="宋体" w:hAnsi="宋体" w:eastAsia="宋体" w:cs="宋体"/>
          <w:spacing w:val="36"/>
          <w:sz w:val="23"/>
          <w:szCs w:val="23"/>
        </w:rPr>
        <w:t xml:space="preserve"> </w:t>
      </w:r>
      <w:r>
        <w:rPr>
          <w:rFonts w:ascii="宋体" w:hAnsi="宋体" w:eastAsia="宋体" w:cs="宋体"/>
          <w:spacing w:val="-10"/>
          <w:sz w:val="23"/>
          <w:szCs w:val="23"/>
        </w:rPr>
        <w:t>铜导体为1.5mm²,铝导体却要</w:t>
      </w:r>
      <w:r>
        <w:rPr>
          <w:rFonts w:ascii="宋体" w:hAnsi="宋体" w:eastAsia="宋体" w:cs="宋体"/>
          <w:sz w:val="23"/>
          <w:szCs w:val="23"/>
        </w:rPr>
        <w:t xml:space="preserve">  </w:t>
      </w:r>
      <w:r>
        <w:rPr>
          <w:rFonts w:ascii="宋体" w:hAnsi="宋体" w:eastAsia="宋体" w:cs="宋体"/>
          <w:spacing w:val="5"/>
          <w:sz w:val="23"/>
          <w:szCs w:val="23"/>
        </w:rPr>
        <w:t>求10mm²。</w:t>
      </w:r>
      <w:r>
        <w:rPr>
          <w:rFonts w:ascii="宋体" w:hAnsi="宋体" w:eastAsia="宋体" w:cs="宋体"/>
          <w:sz w:val="23"/>
          <w:szCs w:val="23"/>
        </w:rPr>
        <w:t xml:space="preserve">                                           </w:t>
      </w:r>
      <w:r>
        <w:rPr>
          <w:rFonts w:ascii="宋体" w:hAnsi="宋体" w:eastAsia="宋体" w:cs="宋体"/>
          <w:spacing w:val="-9"/>
          <w:sz w:val="23"/>
          <w:szCs w:val="23"/>
        </w:rPr>
        <w:t>7.2.12气体放电灯及其镇流器均含有一定量的谐波,特别是使</w:t>
      </w:r>
      <w:r>
        <w:rPr>
          <w:rFonts w:ascii="宋体" w:hAnsi="宋体" w:eastAsia="宋体" w:cs="宋体"/>
          <w:spacing w:val="3"/>
          <w:sz w:val="23"/>
          <w:szCs w:val="23"/>
        </w:rPr>
        <w:t xml:space="preserve">  </w:t>
      </w:r>
      <w:r>
        <w:rPr>
          <w:rFonts w:ascii="宋体" w:hAnsi="宋体" w:eastAsia="宋体" w:cs="宋体"/>
          <w:spacing w:val="-11"/>
          <w:w w:val="98"/>
          <w:sz w:val="23"/>
          <w:szCs w:val="23"/>
        </w:rPr>
        <w:t>用电子镇流器,或者使用电感镇流器配置有补偿电容时,有可能</w:t>
      </w:r>
      <w:r>
        <w:rPr>
          <w:rFonts w:ascii="宋体" w:hAnsi="宋体" w:eastAsia="宋体" w:cs="宋体"/>
          <w:spacing w:val="26"/>
          <w:sz w:val="23"/>
          <w:szCs w:val="23"/>
        </w:rPr>
        <w:t xml:space="preserve">  </w:t>
      </w:r>
      <w:r>
        <w:rPr>
          <w:rFonts w:ascii="宋体" w:hAnsi="宋体" w:eastAsia="宋体" w:cs="宋体"/>
          <w:spacing w:val="-6"/>
          <w:sz w:val="23"/>
          <w:szCs w:val="23"/>
        </w:rPr>
        <w:t>使谐波含量较大,从而使线路电流加大,特别是3次谐波以及3</w:t>
      </w:r>
      <w:r>
        <w:rPr>
          <w:rFonts w:ascii="宋体" w:hAnsi="宋体" w:eastAsia="宋体" w:cs="宋体"/>
          <w:spacing w:val="10"/>
          <w:sz w:val="23"/>
          <w:szCs w:val="23"/>
        </w:rPr>
        <w:t xml:space="preserve">  </w:t>
      </w:r>
      <w:r>
        <w:rPr>
          <w:rFonts w:ascii="宋体" w:hAnsi="宋体" w:eastAsia="宋体" w:cs="宋体"/>
          <w:spacing w:val="-11"/>
          <w:w w:val="97"/>
          <w:sz w:val="23"/>
          <w:szCs w:val="23"/>
        </w:rPr>
        <w:t>的奇倍数次谐波在三相四线制线路的中性线上叠加,使中性线电</w:t>
      </w:r>
      <w:r>
        <w:rPr>
          <w:rFonts w:ascii="宋体" w:hAnsi="宋体" w:eastAsia="宋体" w:cs="宋体"/>
          <w:spacing w:val="2"/>
          <w:sz w:val="23"/>
          <w:szCs w:val="23"/>
        </w:rPr>
        <w:t xml:space="preserve">  </w:t>
      </w:r>
      <w:r>
        <w:rPr>
          <w:rFonts w:ascii="宋体" w:hAnsi="宋体" w:eastAsia="宋体" w:cs="宋体"/>
          <w:spacing w:val="-10"/>
          <w:sz w:val="23"/>
          <w:szCs w:val="23"/>
        </w:rPr>
        <w:t>流大大增加,所以规定中性线导体截面不应小于相线截面;3次</w:t>
      </w:r>
      <w:r>
        <w:rPr>
          <w:rFonts w:ascii="宋体" w:hAnsi="宋体" w:eastAsia="宋体" w:cs="宋体"/>
          <w:spacing w:val="6"/>
          <w:sz w:val="23"/>
          <w:szCs w:val="23"/>
        </w:rPr>
        <w:t xml:space="preserve">  </w:t>
      </w:r>
      <w:r>
        <w:rPr>
          <w:rFonts w:ascii="宋体" w:hAnsi="宋体" w:eastAsia="宋体" w:cs="宋体"/>
          <w:spacing w:val="5"/>
          <w:sz w:val="23"/>
          <w:szCs w:val="23"/>
        </w:rPr>
        <w:t>谐波电流大于33%时,则中性线电流将大于相线电流,此时,</w:t>
      </w:r>
      <w:r>
        <w:rPr>
          <w:rFonts w:ascii="宋体" w:hAnsi="宋体" w:eastAsia="宋体" w:cs="宋体"/>
          <w:spacing w:val="1"/>
          <w:sz w:val="23"/>
          <w:szCs w:val="23"/>
        </w:rPr>
        <w:t xml:space="preserve"> </w:t>
      </w:r>
      <w:r>
        <w:rPr>
          <w:rFonts w:ascii="宋体" w:hAnsi="宋体" w:eastAsia="宋体" w:cs="宋体"/>
          <w:spacing w:val="-22"/>
          <w:sz w:val="23"/>
          <w:szCs w:val="23"/>
        </w:rPr>
        <w:t>则应按中性线电流选择截面，并应按国家标准《低压配电设计规</w:t>
      </w:r>
      <w:r>
        <w:rPr>
          <w:rFonts w:ascii="宋体" w:hAnsi="宋体" w:eastAsia="宋体" w:cs="宋体"/>
          <w:spacing w:val="2"/>
          <w:sz w:val="23"/>
          <w:szCs w:val="23"/>
        </w:rPr>
        <w:t xml:space="preserve">  </w:t>
      </w:r>
      <w:r>
        <w:rPr>
          <w:rFonts w:ascii="宋体" w:hAnsi="宋体" w:eastAsia="宋体" w:cs="宋体"/>
          <w:spacing w:val="-2"/>
          <w:sz w:val="23"/>
          <w:szCs w:val="23"/>
        </w:rPr>
        <w:t>范》GB</w:t>
      </w:r>
      <w:r>
        <w:rPr>
          <w:rFonts w:ascii="宋体" w:hAnsi="宋体" w:eastAsia="宋体" w:cs="宋体"/>
          <w:spacing w:val="36"/>
          <w:sz w:val="23"/>
          <w:szCs w:val="23"/>
        </w:rPr>
        <w:t xml:space="preserve"> </w:t>
      </w:r>
      <w:r>
        <w:rPr>
          <w:rFonts w:ascii="宋体" w:hAnsi="宋体" w:eastAsia="宋体" w:cs="宋体"/>
          <w:spacing w:val="-2"/>
          <w:sz w:val="23"/>
          <w:szCs w:val="23"/>
        </w:rPr>
        <w:t>50054-2011之第3.2.9条计算.</w:t>
      </w:r>
    </w:p>
    <w:p>
      <w:pPr>
        <w:spacing w:before="131" w:line="185" w:lineRule="auto"/>
        <w:ind w:firstLine="5470"/>
        <w:rPr>
          <w:rFonts w:ascii="宋体" w:hAnsi="宋体" w:eastAsia="宋体" w:cs="宋体"/>
          <w:sz w:val="23"/>
          <w:szCs w:val="23"/>
        </w:rPr>
      </w:pPr>
      <w:r>
        <w:rPr>
          <w:rFonts w:ascii="宋体" w:hAnsi="宋体" w:eastAsia="宋体" w:cs="宋体"/>
          <w:spacing w:val="-3"/>
          <w:sz w:val="23"/>
          <w:szCs w:val="23"/>
        </w:rPr>
        <w:t>95</w:t>
      </w:r>
    </w:p>
    <w:p>
      <w:pPr>
        <w:spacing w:before="207" w:line="184" w:lineRule="auto"/>
        <w:ind w:firstLine="1390"/>
        <w:rPr>
          <w:rFonts w:ascii="宋体" w:hAnsi="宋体" w:eastAsia="宋体" w:cs="宋体"/>
          <w:sz w:val="14"/>
          <w:szCs w:val="14"/>
        </w:rPr>
      </w:pPr>
      <w:r>
        <w:rPr>
          <w:position w:val="-1"/>
          <w:sz w:val="14"/>
          <w:szCs w:val="14"/>
        </w:rPr>
        <w:drawing>
          <wp:inline distT="0" distB="0" distL="0" distR="0">
            <wp:extent cx="107315" cy="69850"/>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49"/>
                    <a:stretch>
                      <a:fillRect/>
                    </a:stretch>
                  </pic:blipFill>
                  <pic:spPr>
                    <a:xfrm>
                      <a:off x="0" y="0"/>
                      <a:ext cx="107929" cy="69860"/>
                    </a:xfrm>
                    <a:prstGeom prst="rect">
                      <a:avLst/>
                    </a:prstGeom>
                  </pic:spPr>
                </pic:pic>
              </a:graphicData>
            </a:graphic>
          </wp:inline>
        </w:drawing>
      </w:r>
      <w:r>
        <w:rPr>
          <w:rFonts w:ascii="Arial" w:hAnsi="Arial" w:eastAsia="Arial" w:cs="Arial"/>
          <w:spacing w:val="10"/>
          <w:sz w:val="14"/>
          <w:szCs w:val="14"/>
        </w:rPr>
        <w:t xml:space="preserve">  </w:t>
      </w:r>
      <w:r>
        <w:rPr>
          <w:rFonts w:ascii="宋体" w:hAnsi="宋体" w:eastAsia="宋体" w:cs="宋体"/>
          <w:spacing w:val="-4"/>
          <w:sz w:val="14"/>
          <w:szCs w:val="14"/>
        </w:rPr>
        <w:t>千</w:t>
      </w:r>
      <w:r>
        <w:rPr>
          <w:rFonts w:ascii="宋体" w:hAnsi="宋体" w:eastAsia="宋体" w:cs="宋体"/>
          <w:spacing w:val="13"/>
          <w:sz w:val="14"/>
          <w:szCs w:val="14"/>
        </w:rPr>
        <w:t xml:space="preserve">  </w:t>
      </w:r>
      <w:r>
        <w:rPr>
          <w:rFonts w:ascii="宋体" w:hAnsi="宋体" w:eastAsia="宋体" w:cs="宋体"/>
          <w:spacing w:val="-4"/>
          <w:sz w:val="14"/>
          <w:szCs w:val="14"/>
        </w:rPr>
        <w:t>《建筑照明设计标准GB</w:t>
      </w:r>
      <w:r>
        <w:rPr>
          <w:rFonts w:ascii="宋体" w:hAnsi="宋体" w:eastAsia="宋体" w:cs="宋体"/>
          <w:spacing w:val="15"/>
          <w:sz w:val="14"/>
          <w:szCs w:val="14"/>
        </w:rPr>
        <w:t xml:space="preserve"> </w:t>
      </w:r>
      <w:r>
        <w:rPr>
          <w:rFonts w:ascii="宋体" w:hAnsi="宋体" w:eastAsia="宋体" w:cs="宋体"/>
          <w:spacing w:val="-4"/>
          <w:sz w:val="14"/>
          <w:szCs w:val="14"/>
        </w:rPr>
        <w:t>50034-2013》</w:t>
      </w:r>
      <w:r>
        <w:rPr>
          <w:rFonts w:ascii="宋体" w:hAnsi="宋体" w:eastAsia="宋体" w:cs="宋体"/>
          <w:spacing w:val="7"/>
          <w:sz w:val="14"/>
          <w:szCs w:val="14"/>
        </w:rPr>
        <w:t xml:space="preserve">  </w:t>
      </w:r>
      <w:r>
        <w:rPr>
          <w:rFonts w:ascii="宋体" w:hAnsi="宋体" w:eastAsia="宋体" w:cs="宋体"/>
          <w:spacing w:val="-4"/>
          <w:sz w:val="14"/>
          <w:szCs w:val="14"/>
        </w:rPr>
        <w:t>2014年4月第一版</w:t>
      </w:r>
      <w:r>
        <w:rPr>
          <w:rFonts w:ascii="宋体" w:hAnsi="宋体" w:eastAsia="宋体" w:cs="宋体"/>
          <w:spacing w:val="21"/>
          <w:sz w:val="14"/>
          <w:szCs w:val="14"/>
        </w:rPr>
        <w:t xml:space="preserve"> </w:t>
      </w:r>
      <w:r>
        <w:rPr>
          <w:rFonts w:ascii="宋体" w:hAnsi="宋体" w:eastAsia="宋体" w:cs="宋体"/>
          <w:spacing w:val="-4"/>
          <w:sz w:val="14"/>
          <w:szCs w:val="14"/>
        </w:rPr>
        <w:t>中国建筑工业出版社</w:t>
      </w:r>
    </w:p>
    <w:p>
      <w:pPr>
        <w:sectPr>
          <w:pgSz w:w="7670" w:h="11460"/>
          <w:pgMar w:top="974" w:right="33" w:bottom="34" w:left="959" w:header="0" w:footer="0" w:gutter="0"/>
          <w:cols w:space="720" w:num="1"/>
        </w:sectPr>
      </w:pPr>
    </w:p>
    <w:p>
      <w:pPr>
        <w:spacing w:line="346" w:lineRule="auto"/>
        <w:rPr>
          <w:rFonts w:ascii="Arial"/>
          <w:sz w:val="21"/>
        </w:rPr>
      </w:pPr>
    </w:p>
    <w:p>
      <w:pPr>
        <w:spacing w:before="71" w:line="221" w:lineRule="auto"/>
        <w:ind w:firstLine="2103"/>
        <w:outlineLvl w:val="0"/>
        <w:rPr>
          <w:rFonts w:ascii="黑体" w:hAnsi="黑体" w:eastAsia="黑体" w:cs="黑体"/>
          <w:sz w:val="22"/>
          <w:szCs w:val="22"/>
        </w:rPr>
      </w:pPr>
      <w:r>
        <w:rPr>
          <w:rFonts w:ascii="黑体" w:hAnsi="黑体" w:eastAsia="黑体" w:cs="黑体"/>
          <w:spacing w:val="-11"/>
          <w:sz w:val="22"/>
          <w:szCs w:val="22"/>
          <w14:textOutline w14:w="4000" w14:cap="flat" w14:cmpd="sng">
            <w14:solidFill>
              <w14:srgbClr w14:val="000000"/>
            </w14:solidFill>
            <w14:prstDash w14:val="solid"/>
            <w14:miter w14:val="10"/>
          </w14:textOutline>
        </w:rPr>
        <w:t>7</w:t>
      </w:r>
      <w:r>
        <w:rPr>
          <w:rFonts w:ascii="黑体" w:hAnsi="黑体" w:eastAsia="黑体" w:cs="黑体"/>
          <w:spacing w:val="-9"/>
          <w:sz w:val="22"/>
          <w:szCs w:val="22"/>
        </w:rPr>
        <w:t xml:space="preserve"> </w:t>
      </w:r>
      <w:r>
        <w:rPr>
          <w:rFonts w:ascii="黑体" w:hAnsi="黑体" w:eastAsia="黑体" w:cs="黑体"/>
          <w:spacing w:val="-11"/>
          <w:sz w:val="22"/>
          <w:szCs w:val="22"/>
          <w14:textOutline w14:w="4000" w14:cap="flat" w14:cmpd="sng">
            <w14:solidFill>
              <w14:srgbClr w14:val="000000"/>
            </w14:solidFill>
            <w14:prstDash w14:val="solid"/>
            <w14:miter w14:val="10"/>
          </w14:textOutline>
        </w:rPr>
        <w:t>.</w:t>
      </w:r>
      <w:r>
        <w:rPr>
          <w:rFonts w:ascii="黑体" w:hAnsi="黑体" w:eastAsia="黑体" w:cs="黑体"/>
          <w:spacing w:val="-21"/>
          <w:sz w:val="22"/>
          <w:szCs w:val="22"/>
        </w:rPr>
        <w:t xml:space="preserve"> </w:t>
      </w:r>
      <w:r>
        <w:rPr>
          <w:rFonts w:ascii="黑体" w:hAnsi="黑体" w:eastAsia="黑体" w:cs="黑体"/>
          <w:spacing w:val="-11"/>
          <w:sz w:val="22"/>
          <w:szCs w:val="22"/>
          <w14:textOutline w14:w="4000" w14:cap="flat" w14:cmpd="sng">
            <w14:solidFill>
              <w14:srgbClr w14:val="000000"/>
            </w14:solidFill>
            <w14:prstDash w14:val="solid"/>
            <w14:miter w14:val="10"/>
          </w14:textOutline>
        </w:rPr>
        <w:t>3</w:t>
      </w:r>
      <w:r>
        <w:rPr>
          <w:rFonts w:ascii="黑体" w:hAnsi="黑体" w:eastAsia="黑体" w:cs="黑体"/>
          <w:spacing w:val="-19"/>
          <w:sz w:val="22"/>
          <w:szCs w:val="22"/>
        </w:rPr>
        <w:t xml:space="preserve"> </w:t>
      </w:r>
      <w:r>
        <w:rPr>
          <w:rFonts w:ascii="黑体" w:hAnsi="黑体" w:eastAsia="黑体" w:cs="黑体"/>
          <w:spacing w:val="-11"/>
          <w:sz w:val="22"/>
          <w:szCs w:val="22"/>
          <w14:textOutline w14:w="4000" w14:cap="flat" w14:cmpd="sng">
            <w14:solidFill>
              <w14:srgbClr w14:val="000000"/>
            </w14:solidFill>
            <w14:prstDash w14:val="solid"/>
            <w14:miter w14:val="10"/>
          </w14:textOutline>
        </w:rPr>
        <w:t>照</w:t>
      </w:r>
      <w:r>
        <w:rPr>
          <w:rFonts w:ascii="黑体" w:hAnsi="黑体" w:eastAsia="黑体" w:cs="黑体"/>
          <w:spacing w:val="-11"/>
          <w:sz w:val="22"/>
          <w:szCs w:val="22"/>
        </w:rPr>
        <w:t xml:space="preserve"> </w:t>
      </w:r>
      <w:r>
        <w:rPr>
          <w:rFonts w:ascii="黑体" w:hAnsi="黑体" w:eastAsia="黑体" w:cs="黑体"/>
          <w:spacing w:val="-11"/>
          <w:sz w:val="22"/>
          <w:szCs w:val="22"/>
          <w14:textOutline w14:w="4000" w14:cap="flat" w14:cmpd="sng">
            <w14:solidFill>
              <w14:srgbClr w14:val="000000"/>
            </w14:solidFill>
            <w14:prstDash w14:val="solid"/>
            <w14:miter w14:val="10"/>
          </w14:textOutline>
        </w:rPr>
        <w:t>明</w:t>
      </w:r>
      <w:r>
        <w:rPr>
          <w:rFonts w:ascii="黑体" w:hAnsi="黑体" w:eastAsia="黑体" w:cs="黑体"/>
          <w:spacing w:val="-22"/>
          <w:sz w:val="22"/>
          <w:szCs w:val="22"/>
        </w:rPr>
        <w:t xml:space="preserve"> </w:t>
      </w:r>
      <w:r>
        <w:rPr>
          <w:rFonts w:ascii="黑体" w:hAnsi="黑体" w:eastAsia="黑体" w:cs="黑体"/>
          <w:spacing w:val="-11"/>
          <w:sz w:val="22"/>
          <w:szCs w:val="22"/>
          <w14:textOutline w14:w="4000" w14:cap="flat" w14:cmpd="sng">
            <w14:solidFill>
              <w14:srgbClr w14:val="000000"/>
            </w14:solidFill>
            <w14:prstDash w14:val="solid"/>
            <w14:miter w14:val="10"/>
          </w14:textOutline>
        </w:rPr>
        <w:t>控</w:t>
      </w:r>
      <w:r>
        <w:rPr>
          <w:rFonts w:ascii="黑体" w:hAnsi="黑体" w:eastAsia="黑体" w:cs="黑体"/>
          <w:spacing w:val="-22"/>
          <w:sz w:val="22"/>
          <w:szCs w:val="22"/>
        </w:rPr>
        <w:t xml:space="preserve"> </w:t>
      </w:r>
      <w:r>
        <w:rPr>
          <w:rFonts w:ascii="黑体" w:hAnsi="黑体" w:eastAsia="黑体" w:cs="黑体"/>
          <w:spacing w:val="-11"/>
          <w:sz w:val="22"/>
          <w:szCs w:val="22"/>
          <w14:textOutline w14:w="4000" w14:cap="flat" w14:cmpd="sng">
            <w14:solidFill>
              <w14:srgbClr w14:val="000000"/>
            </w14:solidFill>
            <w14:prstDash w14:val="solid"/>
            <w14:miter w14:val="10"/>
          </w14:textOutline>
        </w:rPr>
        <w:t>制</w:t>
      </w:r>
    </w:p>
    <w:p>
      <w:pPr>
        <w:spacing w:before="208" w:line="251" w:lineRule="auto"/>
        <w:ind w:right="907"/>
        <w:rPr>
          <w:rFonts w:ascii="宋体" w:hAnsi="宋体" w:eastAsia="宋体" w:cs="宋体"/>
          <w:sz w:val="22"/>
          <w:szCs w:val="22"/>
        </w:rPr>
      </w:pPr>
      <w:r>
        <w:rPr>
          <w:rFonts w:ascii="宋体" w:hAnsi="宋体" w:eastAsia="宋体" w:cs="宋体"/>
          <w:spacing w:val="7"/>
          <w:sz w:val="22"/>
          <w:szCs w:val="22"/>
        </w:rPr>
        <w:t>7.3.1在白天自然光较强,或在深夜人员很少时,可以方便地</w:t>
      </w:r>
      <w:r>
        <w:rPr>
          <w:rFonts w:ascii="宋体" w:hAnsi="宋体" w:eastAsia="宋体" w:cs="宋体"/>
          <w:spacing w:val="15"/>
          <w:sz w:val="22"/>
          <w:szCs w:val="22"/>
        </w:rPr>
        <w:t xml:space="preserve"> </w:t>
      </w:r>
      <w:r>
        <w:rPr>
          <w:rFonts w:ascii="宋体" w:hAnsi="宋体" w:eastAsia="宋体" w:cs="宋体"/>
          <w:spacing w:val="-8"/>
          <w:sz w:val="22"/>
          <w:szCs w:val="22"/>
        </w:rPr>
        <w:t>用手动或自动方式关闭一部分或大部分照明,有利于节电。分组</w:t>
      </w:r>
      <w:r>
        <w:rPr>
          <w:rFonts w:ascii="宋体" w:hAnsi="宋体" w:eastAsia="宋体" w:cs="宋体"/>
          <w:spacing w:val="1"/>
          <w:sz w:val="22"/>
          <w:szCs w:val="22"/>
        </w:rPr>
        <w:t xml:space="preserve"> </w:t>
      </w:r>
      <w:r>
        <w:rPr>
          <w:rFonts w:ascii="宋体" w:hAnsi="宋体" w:eastAsia="宋体" w:cs="宋体"/>
          <w:spacing w:val="-12"/>
          <w:sz w:val="22"/>
          <w:szCs w:val="22"/>
        </w:rPr>
        <w:t>控制的目的，是为了将同一场所中天然采光充足或不充足的区域</w:t>
      </w:r>
      <w:r>
        <w:rPr>
          <w:rFonts w:ascii="宋体" w:hAnsi="宋体" w:eastAsia="宋体" w:cs="宋体"/>
          <w:spacing w:val="24"/>
          <w:sz w:val="22"/>
          <w:szCs w:val="22"/>
        </w:rPr>
        <w:t xml:space="preserve"> </w:t>
      </w:r>
      <w:r>
        <w:rPr>
          <w:rFonts w:ascii="宋体" w:hAnsi="宋体" w:eastAsia="宋体" w:cs="宋体"/>
          <w:spacing w:val="-13"/>
          <w:sz w:val="22"/>
          <w:szCs w:val="22"/>
        </w:rPr>
        <w:t>分别开关。</w:t>
      </w:r>
    </w:p>
    <w:p>
      <w:pPr>
        <w:spacing w:before="66" w:line="251" w:lineRule="auto"/>
        <w:ind w:right="825"/>
        <w:rPr>
          <w:rFonts w:ascii="宋体" w:hAnsi="宋体" w:eastAsia="宋体" w:cs="宋体"/>
          <w:sz w:val="22"/>
          <w:szCs w:val="22"/>
        </w:rPr>
      </w:pPr>
      <w:r>
        <w:rPr>
          <w:rFonts w:ascii="宋体" w:hAnsi="宋体" w:eastAsia="宋体" w:cs="宋体"/>
          <w:spacing w:val="-1"/>
          <w:sz w:val="22"/>
          <w:szCs w:val="22"/>
        </w:rPr>
        <w:t>7.3.2公共场所,是指旅馆、商场营业厅、会展建筑、候车室、</w:t>
      </w:r>
      <w:r>
        <w:rPr>
          <w:rFonts w:ascii="宋体" w:hAnsi="宋体" w:eastAsia="宋体" w:cs="宋体"/>
          <w:spacing w:val="20"/>
          <w:sz w:val="22"/>
          <w:szCs w:val="22"/>
        </w:rPr>
        <w:t xml:space="preserve"> </w:t>
      </w:r>
      <w:r>
        <w:rPr>
          <w:rFonts w:ascii="宋体" w:hAnsi="宋体" w:eastAsia="宋体" w:cs="宋体"/>
          <w:spacing w:val="-5"/>
          <w:sz w:val="22"/>
          <w:szCs w:val="22"/>
        </w:rPr>
        <w:t>候船室、民用机场航站楼、体育场馆、会堂以及公共娱乐场所</w:t>
      </w:r>
      <w:r>
        <w:rPr>
          <w:rFonts w:ascii="宋体" w:hAnsi="宋体" w:eastAsia="宋体" w:cs="宋体"/>
          <w:spacing w:val="11"/>
          <w:sz w:val="22"/>
          <w:szCs w:val="22"/>
        </w:rPr>
        <w:t xml:space="preserve">  </w:t>
      </w:r>
      <w:r>
        <w:rPr>
          <w:rFonts w:ascii="宋体" w:hAnsi="宋体" w:eastAsia="宋体" w:cs="宋体"/>
          <w:spacing w:val="-4"/>
          <w:sz w:val="22"/>
          <w:szCs w:val="22"/>
        </w:rPr>
        <w:t>等。此类场所应有集中控制,以便由工作人员专管或兼管,采用</w:t>
      </w:r>
      <w:r>
        <w:rPr>
          <w:rFonts w:ascii="宋体" w:hAnsi="宋体" w:eastAsia="宋体" w:cs="宋体"/>
          <w:spacing w:val="18"/>
          <w:sz w:val="22"/>
          <w:szCs w:val="22"/>
        </w:rPr>
        <w:t xml:space="preserve"> </w:t>
      </w:r>
      <w:r>
        <w:rPr>
          <w:rFonts w:ascii="宋体" w:hAnsi="宋体" w:eastAsia="宋体" w:cs="宋体"/>
          <w:spacing w:val="-5"/>
          <w:sz w:val="22"/>
          <w:szCs w:val="22"/>
        </w:rPr>
        <w:t>手动或自动方式开关灯。可以采用分组开关方式或调光方式控</w:t>
      </w:r>
      <w:r>
        <w:rPr>
          <w:rFonts w:ascii="宋体" w:hAnsi="宋体" w:eastAsia="宋体" w:cs="宋体"/>
          <w:spacing w:val="12"/>
          <w:sz w:val="22"/>
          <w:szCs w:val="22"/>
        </w:rPr>
        <w:t xml:space="preserve">  </w:t>
      </w:r>
      <w:r>
        <w:rPr>
          <w:rFonts w:ascii="宋体" w:hAnsi="宋体" w:eastAsia="宋体" w:cs="宋体"/>
          <w:sz w:val="22"/>
          <w:szCs w:val="22"/>
        </w:rPr>
        <w:t>制,按需要降低照度,有利于节电。</w:t>
      </w:r>
    </w:p>
    <w:p>
      <w:pPr>
        <w:spacing w:before="80" w:line="251" w:lineRule="auto"/>
        <w:ind w:right="905" w:firstLine="3"/>
        <w:rPr>
          <w:rFonts w:ascii="宋体" w:hAnsi="宋体" w:eastAsia="宋体" w:cs="宋体"/>
          <w:sz w:val="22"/>
          <w:szCs w:val="22"/>
        </w:rPr>
      </w:pPr>
      <w:r>
        <w:rPr>
          <w:rFonts w:ascii="宋体" w:hAnsi="宋体" w:eastAsia="宋体" w:cs="宋体"/>
          <w:spacing w:val="-3"/>
          <w:sz w:val="22"/>
          <w:szCs w:val="22"/>
          <w14:textOutline w14:w="4000" w14:cap="flat" w14:cmpd="sng">
            <w14:solidFill>
              <w14:srgbClr w14:val="000000"/>
            </w14:solidFill>
            <w14:prstDash w14:val="solid"/>
            <w14:miter w14:val="10"/>
          </w14:textOutline>
        </w:rPr>
        <w:t>7.3.3</w:t>
      </w:r>
      <w:r>
        <w:rPr>
          <w:rFonts w:ascii="宋体" w:hAnsi="宋体" w:eastAsia="宋体" w:cs="宋体"/>
          <w:spacing w:val="104"/>
          <w:sz w:val="22"/>
          <w:szCs w:val="22"/>
        </w:rPr>
        <w:t xml:space="preserve"> </w:t>
      </w:r>
      <w:r>
        <w:rPr>
          <w:rFonts w:ascii="宋体" w:hAnsi="宋体" w:eastAsia="宋体" w:cs="宋体"/>
          <w:spacing w:val="-3"/>
          <w:sz w:val="22"/>
          <w:szCs w:val="22"/>
        </w:rPr>
        <w:t>通过总开关保证旅客离开客房后能自动切断电源,以满</w:t>
      </w:r>
      <w:r>
        <w:rPr>
          <w:rFonts w:ascii="宋体" w:hAnsi="宋体" w:eastAsia="宋体" w:cs="宋体"/>
          <w:sz w:val="22"/>
          <w:szCs w:val="22"/>
        </w:rPr>
        <w:t xml:space="preserve"> </w:t>
      </w:r>
      <w:r>
        <w:rPr>
          <w:rFonts w:ascii="宋体" w:hAnsi="宋体" w:eastAsia="宋体" w:cs="宋体"/>
          <w:spacing w:val="-4"/>
          <w:sz w:val="22"/>
          <w:szCs w:val="22"/>
        </w:rPr>
        <w:t>足节电的需要;同时由于旅馆的楼梯间和走道人流量低,适合采</w:t>
      </w:r>
      <w:r>
        <w:rPr>
          <w:rFonts w:ascii="宋体" w:hAnsi="宋体" w:eastAsia="宋体" w:cs="宋体"/>
          <w:spacing w:val="1"/>
          <w:sz w:val="22"/>
          <w:szCs w:val="22"/>
        </w:rPr>
        <w:t xml:space="preserve"> </w:t>
      </w:r>
      <w:r>
        <w:rPr>
          <w:rFonts w:ascii="宋体" w:hAnsi="宋体" w:eastAsia="宋体" w:cs="宋体"/>
          <w:spacing w:val="-4"/>
          <w:sz w:val="22"/>
          <w:szCs w:val="22"/>
        </w:rPr>
        <w:t>用自动调节照度的节能措施,当无人时,自动将照度降到标准值</w:t>
      </w:r>
      <w:r>
        <w:rPr>
          <w:rFonts w:ascii="宋体" w:hAnsi="宋体" w:eastAsia="宋体" w:cs="宋体"/>
          <w:sz w:val="22"/>
          <w:szCs w:val="22"/>
        </w:rPr>
        <w:t xml:space="preserve"> </w:t>
      </w:r>
      <w:r>
        <w:rPr>
          <w:rFonts w:ascii="宋体" w:hAnsi="宋体" w:eastAsia="宋体" w:cs="宋体"/>
          <w:spacing w:val="-13"/>
          <w:sz w:val="22"/>
          <w:szCs w:val="22"/>
        </w:rPr>
        <w:t>的一定百分数。</w:t>
      </w:r>
    </w:p>
    <w:p>
      <w:pPr>
        <w:spacing w:before="65" w:line="248" w:lineRule="auto"/>
        <w:ind w:right="904" w:firstLine="3"/>
        <w:rPr>
          <w:rFonts w:ascii="宋体" w:hAnsi="宋体" w:eastAsia="宋体" w:cs="宋体"/>
          <w:sz w:val="22"/>
          <w:szCs w:val="22"/>
        </w:rPr>
      </w:pPr>
      <w:r>
        <w:rPr>
          <w:rFonts w:ascii="宋体" w:hAnsi="宋体" w:eastAsia="宋体" w:cs="宋体"/>
          <w:spacing w:val="1"/>
          <w:sz w:val="22"/>
          <w:szCs w:val="22"/>
          <w14:textOutline w14:w="4000" w14:cap="flat" w14:cmpd="sng">
            <w14:solidFill>
              <w14:srgbClr w14:val="000000"/>
            </w14:solidFill>
            <w14:prstDash w14:val="solid"/>
            <w14:miter w14:val="10"/>
          </w14:textOutline>
        </w:rPr>
        <w:t>7.3.4</w:t>
      </w:r>
      <w:r>
        <w:rPr>
          <w:rFonts w:ascii="宋体" w:hAnsi="宋体" w:eastAsia="宋体" w:cs="宋体"/>
          <w:spacing w:val="99"/>
          <w:sz w:val="22"/>
          <w:szCs w:val="22"/>
        </w:rPr>
        <w:t xml:space="preserve"> </w:t>
      </w:r>
      <w:r>
        <w:rPr>
          <w:rFonts w:ascii="宋体" w:hAnsi="宋体" w:eastAsia="宋体" w:cs="宋体"/>
          <w:spacing w:val="1"/>
          <w:sz w:val="22"/>
          <w:szCs w:val="22"/>
        </w:rPr>
        <w:t>这类场所在夜间走过的人员不多,深夜更少,但又需要</w:t>
      </w:r>
      <w:r>
        <w:rPr>
          <w:rFonts w:ascii="宋体" w:hAnsi="宋体" w:eastAsia="宋体" w:cs="宋体"/>
          <w:sz w:val="22"/>
          <w:szCs w:val="22"/>
        </w:rPr>
        <w:t xml:space="preserve"> </w:t>
      </w:r>
      <w:r>
        <w:rPr>
          <w:rFonts w:ascii="宋体" w:hAnsi="宋体" w:eastAsia="宋体" w:cs="宋体"/>
          <w:spacing w:val="-4"/>
          <w:sz w:val="22"/>
          <w:szCs w:val="22"/>
        </w:rPr>
        <w:t>有灯光,采用感应控制等类似的开关方式,有利于节电。本条和</w:t>
      </w:r>
      <w:r>
        <w:rPr>
          <w:rFonts w:ascii="宋体" w:hAnsi="宋体" w:eastAsia="宋体" w:cs="宋体"/>
          <w:spacing w:val="9"/>
          <w:sz w:val="22"/>
          <w:szCs w:val="22"/>
        </w:rPr>
        <w:t xml:space="preserve"> </w:t>
      </w:r>
      <w:r>
        <w:rPr>
          <w:rFonts w:ascii="宋体" w:hAnsi="宋体" w:eastAsia="宋体" w:cs="宋体"/>
          <w:spacing w:val="-7"/>
          <w:sz w:val="22"/>
          <w:szCs w:val="22"/>
        </w:rPr>
        <w:t>现行国家标准《住宅设计规范》GB</w:t>
      </w:r>
      <w:r>
        <w:rPr>
          <w:rFonts w:ascii="宋体" w:hAnsi="宋体" w:eastAsia="宋体" w:cs="宋体"/>
          <w:spacing w:val="10"/>
          <w:sz w:val="22"/>
          <w:szCs w:val="22"/>
        </w:rPr>
        <w:t xml:space="preserve"> </w:t>
      </w:r>
      <w:r>
        <w:rPr>
          <w:rFonts w:ascii="宋体" w:hAnsi="宋体" w:eastAsia="宋体" w:cs="宋体"/>
          <w:spacing w:val="-7"/>
          <w:sz w:val="22"/>
          <w:szCs w:val="22"/>
        </w:rPr>
        <w:t>50096的规定一致。</w:t>
      </w:r>
    </w:p>
    <w:p>
      <w:pPr>
        <w:spacing w:before="44" w:line="250" w:lineRule="auto"/>
        <w:ind w:right="903" w:firstLine="3"/>
        <w:rPr>
          <w:rFonts w:ascii="宋体" w:hAnsi="宋体" w:eastAsia="宋体" w:cs="宋体"/>
          <w:sz w:val="22"/>
          <w:szCs w:val="22"/>
        </w:rPr>
      </w:pPr>
      <w:r>
        <w:rPr>
          <w:rFonts w:ascii="宋体" w:hAnsi="宋体" w:eastAsia="宋体" w:cs="宋体"/>
          <w:spacing w:val="1"/>
          <w:sz w:val="22"/>
          <w:szCs w:val="22"/>
          <w14:textOutline w14:w="4000" w14:cap="flat" w14:cmpd="sng">
            <w14:solidFill>
              <w14:srgbClr w14:val="000000"/>
            </w14:solidFill>
            <w14:prstDash w14:val="solid"/>
            <w14:miter w14:val="10"/>
          </w14:textOutline>
        </w:rPr>
        <w:t>7.3.5</w:t>
      </w:r>
      <w:r>
        <w:rPr>
          <w:rFonts w:ascii="宋体" w:hAnsi="宋体" w:eastAsia="宋体" w:cs="宋体"/>
          <w:spacing w:val="100"/>
          <w:sz w:val="22"/>
          <w:szCs w:val="22"/>
        </w:rPr>
        <w:t xml:space="preserve"> </w:t>
      </w:r>
      <w:r>
        <w:rPr>
          <w:rFonts w:ascii="宋体" w:hAnsi="宋体" w:eastAsia="宋体" w:cs="宋体"/>
          <w:spacing w:val="1"/>
          <w:sz w:val="22"/>
          <w:szCs w:val="22"/>
        </w:rPr>
        <w:t>每个灯开关控制的灯数宜少一些,有利于节能,也便于</w:t>
      </w:r>
      <w:r>
        <w:rPr>
          <w:rFonts w:ascii="宋体" w:hAnsi="宋体" w:eastAsia="宋体" w:cs="宋体"/>
          <w:sz w:val="22"/>
          <w:szCs w:val="22"/>
        </w:rPr>
        <w:t xml:space="preserve"> </w:t>
      </w:r>
      <w:r>
        <w:rPr>
          <w:rFonts w:ascii="宋体" w:hAnsi="宋体" w:eastAsia="宋体" w:cs="宋体"/>
          <w:spacing w:val="-7"/>
          <w:sz w:val="22"/>
          <w:szCs w:val="22"/>
        </w:rPr>
        <w:t>运行维护。</w:t>
      </w:r>
    </w:p>
    <w:p>
      <w:pPr>
        <w:spacing w:before="54" w:line="216" w:lineRule="auto"/>
        <w:ind w:firstLine="3"/>
        <w:rPr>
          <w:rFonts w:ascii="宋体" w:hAnsi="宋体" w:eastAsia="宋体" w:cs="宋体"/>
          <w:sz w:val="22"/>
          <w:szCs w:val="22"/>
        </w:rPr>
      </w:pPr>
      <w:r>
        <w:rPr>
          <w:rFonts w:ascii="宋体" w:hAnsi="宋体" w:eastAsia="宋体" w:cs="宋体"/>
          <w:spacing w:val="-6"/>
          <w:position w:val="-2"/>
          <w:sz w:val="22"/>
          <w:szCs w:val="22"/>
          <w14:textOutline w14:w="4000" w14:cap="flat" w14:cmpd="sng">
            <w14:solidFill>
              <w14:srgbClr w14:val="000000"/>
            </w14:solidFill>
            <w14:prstDash w14:val="solid"/>
            <w14:miter w14:val="10"/>
          </w14:textOutline>
        </w:rPr>
        <w:t>7.3.6</w:t>
      </w:r>
      <w:r>
        <w:rPr>
          <w:rFonts w:ascii="宋体" w:hAnsi="宋体" w:eastAsia="宋体" w:cs="宋体"/>
          <w:spacing w:val="103"/>
          <w:position w:val="-2"/>
          <w:sz w:val="22"/>
          <w:szCs w:val="22"/>
        </w:rPr>
        <w:t xml:space="preserve"> </w:t>
      </w:r>
      <w:r>
        <w:rPr>
          <w:rFonts w:ascii="宋体" w:hAnsi="宋体" w:eastAsia="宋体" w:cs="宋体"/>
          <w:spacing w:val="-6"/>
          <w:sz w:val="22"/>
          <w:szCs w:val="22"/>
        </w:rPr>
        <w:t>房间或场所装设两列或多列灯具时,通过分组控制可以:</w:t>
      </w:r>
    </w:p>
    <w:p>
      <w:pPr>
        <w:spacing w:before="22" w:line="245" w:lineRule="auto"/>
        <w:ind w:right="919" w:firstLine="410"/>
        <w:rPr>
          <w:rFonts w:ascii="宋体" w:hAnsi="宋体" w:eastAsia="宋体" w:cs="宋体"/>
          <w:sz w:val="22"/>
          <w:szCs w:val="22"/>
        </w:rPr>
      </w:pPr>
      <w:r>
        <w:rPr>
          <w:rFonts w:ascii="宋体" w:hAnsi="宋体" w:eastAsia="宋体" w:cs="宋体"/>
          <w:spacing w:val="10"/>
          <w:sz w:val="22"/>
          <w:szCs w:val="22"/>
        </w:rPr>
        <w:t>1按车间、工序分组控制,方便使用,可以关闭不需要的</w:t>
      </w:r>
      <w:r>
        <w:rPr>
          <w:rFonts w:ascii="宋体" w:hAnsi="宋体" w:eastAsia="宋体" w:cs="宋体"/>
          <w:spacing w:val="6"/>
          <w:sz w:val="22"/>
          <w:szCs w:val="22"/>
        </w:rPr>
        <w:t xml:space="preserve"> </w:t>
      </w:r>
      <w:r>
        <w:rPr>
          <w:rFonts w:ascii="宋体" w:hAnsi="宋体" w:eastAsia="宋体" w:cs="宋体"/>
          <w:spacing w:val="-3"/>
          <w:sz w:val="22"/>
          <w:szCs w:val="22"/>
        </w:rPr>
        <w:t>灯光;</w:t>
      </w:r>
    </w:p>
    <w:p>
      <w:pPr>
        <w:spacing w:before="49" w:line="219" w:lineRule="auto"/>
        <w:ind w:firstLine="410"/>
        <w:rPr>
          <w:rFonts w:ascii="宋体" w:hAnsi="宋体" w:eastAsia="宋体" w:cs="宋体"/>
          <w:sz w:val="22"/>
          <w:szCs w:val="22"/>
        </w:rPr>
      </w:pPr>
      <w:r>
        <w:rPr>
          <w:rFonts w:ascii="宋体" w:hAnsi="宋体" w:eastAsia="宋体" w:cs="宋体"/>
          <w:spacing w:val="1"/>
          <w:sz w:val="22"/>
          <w:szCs w:val="22"/>
        </w:rPr>
        <w:t>2空间分隔后不需对照明线路进行大的改动;</w:t>
      </w:r>
    </w:p>
    <w:p>
      <w:pPr>
        <w:spacing w:before="46" w:line="264" w:lineRule="auto"/>
        <w:ind w:right="918" w:firstLine="410"/>
        <w:rPr>
          <w:rFonts w:ascii="宋体" w:hAnsi="宋体" w:eastAsia="宋体" w:cs="宋体"/>
          <w:sz w:val="22"/>
          <w:szCs w:val="22"/>
        </w:rPr>
      </w:pPr>
      <w:r>
        <w:rPr>
          <w:rFonts w:ascii="宋体" w:hAnsi="宋体" w:eastAsia="宋体" w:cs="宋体"/>
          <w:spacing w:val="5"/>
          <w:sz w:val="22"/>
          <w:szCs w:val="22"/>
        </w:rPr>
        <w:t>3是为了在使用投影仪等设备时,关闭讲台和邻近区域的</w:t>
      </w:r>
      <w:r>
        <w:rPr>
          <w:rFonts w:ascii="宋体" w:hAnsi="宋体" w:eastAsia="宋体" w:cs="宋体"/>
          <w:spacing w:val="22"/>
          <w:sz w:val="22"/>
          <w:szCs w:val="22"/>
        </w:rPr>
        <w:t xml:space="preserve"> </w:t>
      </w:r>
      <w:r>
        <w:rPr>
          <w:rFonts w:ascii="宋体" w:hAnsi="宋体" w:eastAsia="宋体" w:cs="宋体"/>
          <w:spacing w:val="-3"/>
          <w:sz w:val="22"/>
          <w:szCs w:val="22"/>
        </w:rPr>
        <w:t>灯光;</w:t>
      </w:r>
    </w:p>
    <w:p>
      <w:pPr>
        <w:spacing w:before="2" w:line="274" w:lineRule="auto"/>
        <w:ind w:right="868" w:firstLine="410"/>
        <w:rPr>
          <w:rFonts w:ascii="宋体" w:hAnsi="宋体" w:eastAsia="宋体" w:cs="宋体"/>
          <w:sz w:val="22"/>
          <w:szCs w:val="22"/>
        </w:rPr>
      </w:pPr>
      <w:r>
        <w:rPr>
          <w:rFonts w:ascii="宋体" w:hAnsi="宋体" w:eastAsia="宋体" w:cs="宋体"/>
          <w:spacing w:val="4"/>
          <w:sz w:val="22"/>
          <w:szCs w:val="22"/>
        </w:rPr>
        <w:t>4控制灯列与侧窗平行,有利于利用天然光。</w:t>
      </w:r>
      <w:r>
        <w:rPr>
          <w:rFonts w:ascii="宋体" w:hAnsi="宋体" w:eastAsia="宋体" w:cs="宋体"/>
          <w:sz w:val="22"/>
          <w:szCs w:val="22"/>
        </w:rPr>
        <w:t xml:space="preserve">            </w:t>
      </w:r>
      <w:r>
        <w:rPr>
          <w:rFonts w:ascii="宋体" w:hAnsi="宋体" w:eastAsia="宋体" w:cs="宋体"/>
          <w:spacing w:val="-2"/>
          <w:sz w:val="22"/>
          <w:szCs w:val="22"/>
        </w:rPr>
        <w:t>7.3.7对于部分中小型高档次建筑和智能建筑或其中某些场所,</w:t>
      </w:r>
      <w:r>
        <w:rPr>
          <w:rFonts w:ascii="宋体" w:hAnsi="宋体" w:eastAsia="宋体" w:cs="宋体"/>
          <w:spacing w:val="7"/>
          <w:sz w:val="22"/>
          <w:szCs w:val="22"/>
        </w:rPr>
        <w:t xml:space="preserve"> </w:t>
      </w:r>
      <w:r>
        <w:rPr>
          <w:rFonts w:ascii="宋体" w:hAnsi="宋体" w:eastAsia="宋体" w:cs="宋体"/>
          <w:spacing w:val="-4"/>
          <w:sz w:val="22"/>
          <w:szCs w:val="22"/>
        </w:rPr>
        <w:t>有条件时,可采用关闭部分灯具、调光或其他自控措施,以节约</w:t>
      </w:r>
      <w:r>
        <w:rPr>
          <w:rFonts w:ascii="宋体" w:hAnsi="宋体" w:eastAsia="宋体" w:cs="宋体"/>
          <w:spacing w:val="11"/>
          <w:sz w:val="22"/>
          <w:szCs w:val="22"/>
        </w:rPr>
        <w:t xml:space="preserve"> </w:t>
      </w:r>
      <w:r>
        <w:rPr>
          <w:rFonts w:ascii="宋体" w:hAnsi="宋体" w:eastAsia="宋体" w:cs="宋体"/>
          <w:spacing w:val="-8"/>
          <w:sz w:val="22"/>
          <w:szCs w:val="22"/>
        </w:rPr>
        <w:t>电能。对于天然采光良好的场所,在临近采光窗的照明支路上设</w:t>
      </w:r>
    </w:p>
    <w:p>
      <w:pPr>
        <w:spacing w:before="92" w:line="185" w:lineRule="auto"/>
        <w:ind w:firstLine="150"/>
        <w:rPr>
          <w:rFonts w:ascii="宋体" w:hAnsi="宋体" w:eastAsia="宋体" w:cs="宋体"/>
          <w:sz w:val="22"/>
          <w:szCs w:val="22"/>
        </w:rPr>
      </w:pPr>
      <w:r>
        <w:rPr>
          <w:rFonts w:ascii="宋体" w:hAnsi="宋体" w:eastAsia="宋体" w:cs="宋体"/>
          <w:spacing w:val="-3"/>
          <w:sz w:val="22"/>
          <w:szCs w:val="22"/>
        </w:rPr>
        <w:t>96</w:t>
      </w:r>
    </w:p>
    <w:p>
      <w:pPr>
        <w:spacing w:before="274" w:line="192" w:lineRule="auto"/>
        <w:ind w:firstLine="1450"/>
        <w:rPr>
          <w:rFonts w:ascii="宋体" w:hAnsi="宋体" w:eastAsia="宋体" w:cs="宋体"/>
          <w:sz w:val="14"/>
          <w:szCs w:val="14"/>
        </w:rPr>
      </w:pPr>
      <w:r>
        <w:rPr>
          <w:rFonts w:ascii="仿宋" w:hAnsi="仿宋" w:eastAsia="仿宋" w:cs="仿宋"/>
          <w:color w:val="FF1000"/>
          <w:spacing w:val="-3"/>
          <w:sz w:val="10"/>
          <w:szCs w:val="10"/>
        </w:rPr>
        <w:t>引月</w:t>
      </w:r>
      <w:r>
        <w:rPr>
          <w:rFonts w:ascii="仿宋" w:hAnsi="仿宋" w:eastAsia="仿宋" w:cs="仿宋"/>
          <w:color w:val="FF1000"/>
          <w:spacing w:val="47"/>
          <w:w w:val="101"/>
          <w:sz w:val="10"/>
          <w:szCs w:val="10"/>
        </w:rPr>
        <w:t xml:space="preserve"> </w:t>
      </w:r>
      <w:r>
        <w:rPr>
          <w:rFonts w:ascii="宋体" w:hAnsi="宋体" w:eastAsia="宋体" w:cs="宋体"/>
          <w:spacing w:val="-3"/>
          <w:sz w:val="14"/>
          <w:szCs w:val="14"/>
        </w:rPr>
        <w:t>于</w:t>
      </w:r>
      <w:r>
        <w:rPr>
          <w:rFonts w:ascii="宋体" w:hAnsi="宋体" w:eastAsia="宋体" w:cs="宋体"/>
          <w:spacing w:val="13"/>
          <w:w w:val="101"/>
          <w:sz w:val="14"/>
          <w:szCs w:val="14"/>
        </w:rPr>
        <w:t xml:space="preserve">  </w:t>
      </w:r>
      <w:r>
        <w:rPr>
          <w:rFonts w:ascii="宋体" w:hAnsi="宋体" w:eastAsia="宋体" w:cs="宋体"/>
          <w:spacing w:val="-3"/>
          <w:sz w:val="14"/>
          <w:szCs w:val="14"/>
        </w:rPr>
        <w:t>《建筑照明设计标准GB</w:t>
      </w:r>
      <w:r>
        <w:rPr>
          <w:rFonts w:ascii="宋体" w:hAnsi="宋体" w:eastAsia="宋体" w:cs="宋体"/>
          <w:spacing w:val="22"/>
          <w:w w:val="101"/>
          <w:sz w:val="14"/>
          <w:szCs w:val="14"/>
        </w:rPr>
        <w:t xml:space="preserve"> </w:t>
      </w:r>
      <w:r>
        <w:rPr>
          <w:rFonts w:ascii="宋体" w:hAnsi="宋体" w:eastAsia="宋体" w:cs="宋体"/>
          <w:spacing w:val="-3"/>
          <w:sz w:val="14"/>
          <w:szCs w:val="14"/>
        </w:rPr>
        <w:t>50034-2013》</w:t>
      </w:r>
      <w:r>
        <w:rPr>
          <w:rFonts w:ascii="宋体" w:hAnsi="宋体" w:eastAsia="宋体" w:cs="宋体"/>
          <w:spacing w:val="40"/>
          <w:sz w:val="14"/>
          <w:szCs w:val="14"/>
        </w:rPr>
        <w:t xml:space="preserve"> </w:t>
      </w:r>
      <w:r>
        <w:rPr>
          <w:rFonts w:ascii="宋体" w:hAnsi="宋体" w:eastAsia="宋体" w:cs="宋体"/>
          <w:spacing w:val="-3"/>
          <w:sz w:val="14"/>
          <w:szCs w:val="14"/>
        </w:rPr>
        <w:t>2014年</w:t>
      </w:r>
      <w:r>
        <w:rPr>
          <w:rFonts w:ascii="宋体" w:hAnsi="宋体" w:eastAsia="宋体" w:cs="宋体"/>
          <w:spacing w:val="27"/>
          <w:sz w:val="14"/>
          <w:szCs w:val="14"/>
        </w:rPr>
        <w:t xml:space="preserve">  </w:t>
      </w:r>
      <w:r>
        <w:rPr>
          <w:position w:val="-1"/>
          <w:sz w:val="14"/>
          <w:szCs w:val="14"/>
        </w:rPr>
        <w:drawing>
          <wp:inline distT="0" distB="0" distL="0" distR="0">
            <wp:extent cx="56515" cy="88900"/>
            <wp:effectExtent l="0" t="0" r="0" b="0"/>
            <wp:docPr id="83" name="IM 83"/>
            <wp:cNvGraphicFramePr/>
            <a:graphic xmlns:a="http://schemas.openxmlformats.org/drawingml/2006/main">
              <a:graphicData uri="http://schemas.openxmlformats.org/drawingml/2006/picture">
                <pic:pic xmlns:pic="http://schemas.openxmlformats.org/drawingml/2006/picture">
                  <pic:nvPicPr>
                    <pic:cNvPr id="83" name="IM 83"/>
                    <pic:cNvPicPr/>
                  </pic:nvPicPr>
                  <pic:blipFill>
                    <a:blip r:embed="rId7"/>
                    <a:stretch>
                      <a:fillRect/>
                    </a:stretch>
                  </pic:blipFill>
                  <pic:spPr>
                    <a:xfrm>
                      <a:off x="0" y="0"/>
                      <a:ext cx="57130" cy="88926"/>
                    </a:xfrm>
                    <a:prstGeom prst="rect">
                      <a:avLst/>
                    </a:prstGeom>
                  </pic:spPr>
                </pic:pic>
              </a:graphicData>
            </a:graphic>
          </wp:inline>
        </w:drawing>
      </w:r>
      <w:r>
        <w:rPr>
          <w:rFonts w:ascii="宋体" w:hAnsi="宋体" w:eastAsia="宋体" w:cs="宋体"/>
          <w:spacing w:val="-3"/>
          <w:sz w:val="14"/>
          <w:szCs w:val="14"/>
        </w:rPr>
        <w:t>第一版中国建筑工业出版社</w:t>
      </w:r>
    </w:p>
    <w:p>
      <w:pPr>
        <w:sectPr>
          <w:pgSz w:w="7670" w:h="11460"/>
          <w:pgMar w:top="974" w:right="3" w:bottom="4" w:left="909" w:header="0" w:footer="0" w:gutter="0"/>
          <w:cols w:space="720" w:num="1"/>
        </w:sectPr>
      </w:pPr>
    </w:p>
    <w:p>
      <w:pPr>
        <w:spacing w:line="257" w:lineRule="auto"/>
        <w:rPr>
          <w:rFonts w:ascii="Arial"/>
          <w:sz w:val="21"/>
        </w:rPr>
      </w:pPr>
    </w:p>
    <w:p>
      <w:pPr>
        <w:spacing w:before="72" w:line="263" w:lineRule="auto"/>
        <w:ind w:left="109" w:right="810"/>
        <w:rPr>
          <w:rFonts w:ascii="宋体" w:hAnsi="宋体" w:eastAsia="宋体" w:cs="宋体"/>
          <w:sz w:val="22"/>
          <w:szCs w:val="22"/>
        </w:rPr>
      </w:pPr>
      <w:r>
        <w:rPr>
          <w:rFonts w:ascii="宋体" w:hAnsi="宋体" w:eastAsia="宋体" w:cs="宋体"/>
          <w:spacing w:val="-4"/>
          <w:sz w:val="22"/>
          <w:szCs w:val="22"/>
        </w:rPr>
        <w:t>置光感器件等实现自动开关或调光;对于办公室的工作区域,公</w:t>
      </w:r>
      <w:r>
        <w:rPr>
          <w:rFonts w:ascii="宋体" w:hAnsi="宋体" w:eastAsia="宋体" w:cs="宋体"/>
          <w:spacing w:val="4"/>
          <w:sz w:val="22"/>
          <w:szCs w:val="22"/>
        </w:rPr>
        <w:t xml:space="preserve"> </w:t>
      </w:r>
      <w:r>
        <w:rPr>
          <w:rFonts w:ascii="宋体" w:hAnsi="宋体" w:eastAsia="宋体" w:cs="宋体"/>
          <w:spacing w:val="-8"/>
          <w:sz w:val="22"/>
          <w:szCs w:val="22"/>
        </w:rPr>
        <w:t>共建筑的楼梯间、走道等场所,在照明支路或灯具上设置人体感</w:t>
      </w:r>
      <w:r>
        <w:rPr>
          <w:rFonts w:ascii="宋体" w:hAnsi="宋体" w:eastAsia="宋体" w:cs="宋体"/>
          <w:spacing w:val="3"/>
          <w:sz w:val="22"/>
          <w:szCs w:val="22"/>
        </w:rPr>
        <w:t xml:space="preserve"> </w:t>
      </w:r>
      <w:r>
        <w:rPr>
          <w:rFonts w:ascii="宋体" w:hAnsi="宋体" w:eastAsia="宋体" w:cs="宋体"/>
          <w:spacing w:val="-8"/>
          <w:sz w:val="22"/>
          <w:szCs w:val="22"/>
        </w:rPr>
        <w:t>应器件等实现自动开关或调光;在地下车库照明支路装设控制装</w:t>
      </w:r>
      <w:r>
        <w:rPr>
          <w:rFonts w:ascii="宋体" w:hAnsi="宋体" w:eastAsia="宋体" w:cs="宋体"/>
          <w:spacing w:val="3"/>
          <w:sz w:val="22"/>
          <w:szCs w:val="22"/>
        </w:rPr>
        <w:t xml:space="preserve"> </w:t>
      </w:r>
      <w:r>
        <w:rPr>
          <w:rFonts w:ascii="宋体" w:hAnsi="宋体" w:eastAsia="宋体" w:cs="宋体"/>
          <w:spacing w:val="-8"/>
          <w:sz w:val="22"/>
          <w:szCs w:val="22"/>
        </w:rPr>
        <w:t>置及在灯具上装设感应装置,可按使用需求分区域、分时段自动</w:t>
      </w:r>
      <w:r>
        <w:rPr>
          <w:rFonts w:ascii="宋体" w:hAnsi="宋体" w:eastAsia="宋体" w:cs="宋体"/>
          <w:spacing w:val="8"/>
          <w:sz w:val="22"/>
          <w:szCs w:val="22"/>
        </w:rPr>
        <w:t xml:space="preserve"> </w:t>
      </w:r>
      <w:r>
        <w:rPr>
          <w:rFonts w:ascii="宋体" w:hAnsi="宋体" w:eastAsia="宋体" w:cs="宋体"/>
          <w:spacing w:val="-4"/>
          <w:sz w:val="22"/>
          <w:szCs w:val="22"/>
        </w:rPr>
        <w:t>调节照度;对于门厅、大堂、电梯厅等场所,在照明支路装设控</w:t>
      </w:r>
      <w:r>
        <w:rPr>
          <w:rFonts w:ascii="宋体" w:hAnsi="宋体" w:eastAsia="宋体" w:cs="宋体"/>
          <w:spacing w:val="21"/>
          <w:sz w:val="22"/>
          <w:szCs w:val="22"/>
        </w:rPr>
        <w:t xml:space="preserve"> </w:t>
      </w:r>
      <w:r>
        <w:rPr>
          <w:rFonts w:ascii="宋体" w:hAnsi="宋体" w:eastAsia="宋体" w:cs="宋体"/>
          <w:spacing w:val="-13"/>
          <w:sz w:val="22"/>
          <w:szCs w:val="22"/>
        </w:rPr>
        <w:t>制装置降低深夜时段的照度等。</w:t>
      </w:r>
    </w:p>
    <w:p>
      <w:pPr>
        <w:spacing w:before="2" w:line="274" w:lineRule="auto"/>
        <w:ind w:right="824" w:firstLine="113"/>
        <w:rPr>
          <w:rFonts w:ascii="宋体" w:hAnsi="宋体" w:eastAsia="宋体" w:cs="宋体"/>
          <w:sz w:val="22"/>
          <w:szCs w:val="22"/>
        </w:rPr>
      </w:pPr>
      <w:r>
        <w:rPr>
          <w:rFonts w:ascii="宋体" w:hAnsi="宋体" w:eastAsia="宋体" w:cs="宋体"/>
          <w:spacing w:val="-4"/>
          <w:sz w:val="22"/>
          <w:szCs w:val="22"/>
          <w14:textOutline w14:w="4000" w14:cap="flat" w14:cmpd="sng">
            <w14:solidFill>
              <w14:srgbClr w14:val="000000"/>
            </w14:solidFill>
            <w14:prstDash w14:val="solid"/>
            <w14:miter w14:val="10"/>
          </w14:textOutline>
        </w:rPr>
        <w:t>7.3.8</w:t>
      </w:r>
      <w:r>
        <w:rPr>
          <w:rFonts w:ascii="宋体" w:hAnsi="宋体" w:eastAsia="宋体" w:cs="宋体"/>
          <w:spacing w:val="118"/>
          <w:sz w:val="22"/>
          <w:szCs w:val="22"/>
        </w:rPr>
        <w:t xml:space="preserve"> </w:t>
      </w:r>
      <w:r>
        <w:rPr>
          <w:rFonts w:ascii="宋体" w:hAnsi="宋体" w:eastAsia="宋体" w:cs="宋体"/>
          <w:spacing w:val="-4"/>
          <w:sz w:val="22"/>
          <w:szCs w:val="22"/>
        </w:rPr>
        <w:t>大型公共建筑面积大、功能复杂、人流量高,采用自动</w:t>
      </w:r>
      <w:r>
        <w:rPr>
          <w:rFonts w:ascii="宋体" w:hAnsi="宋体" w:eastAsia="宋体" w:cs="宋体"/>
          <w:sz w:val="22"/>
          <w:szCs w:val="22"/>
        </w:rPr>
        <w:t xml:space="preserve"> </w:t>
      </w:r>
      <w:r>
        <w:rPr>
          <w:rFonts w:ascii="宋体" w:hAnsi="宋体" w:eastAsia="宋体" w:cs="宋体"/>
          <w:spacing w:val="-5"/>
          <w:sz w:val="22"/>
          <w:szCs w:val="22"/>
        </w:rPr>
        <w:t>《智能》照明控制系统可以有效地对照明系统进行合理控制,加</w:t>
      </w:r>
      <w:r>
        <w:rPr>
          <w:rFonts w:ascii="宋体" w:hAnsi="宋体" w:eastAsia="宋体" w:cs="宋体"/>
          <w:spacing w:val="20"/>
          <w:sz w:val="22"/>
          <w:szCs w:val="22"/>
        </w:rPr>
        <w:t xml:space="preserve"> </w:t>
      </w:r>
      <w:r>
        <w:rPr>
          <w:rFonts w:ascii="宋体" w:hAnsi="宋体" w:eastAsia="宋体" w:cs="宋体"/>
          <w:sz w:val="22"/>
          <w:szCs w:val="22"/>
        </w:rPr>
        <w:t>强系统对各类不同需求的适应能力,提升建筑物的整体形象,有</w:t>
      </w:r>
      <w:r>
        <w:rPr>
          <w:rFonts w:ascii="宋体" w:hAnsi="宋体" w:eastAsia="宋体" w:cs="宋体"/>
          <w:spacing w:val="1"/>
          <w:sz w:val="22"/>
          <w:szCs w:val="22"/>
        </w:rPr>
        <w:t xml:space="preserve"> </w:t>
      </w:r>
      <w:r>
        <w:rPr>
          <w:rFonts w:ascii="宋体" w:hAnsi="宋体" w:eastAsia="宋体" w:cs="宋体"/>
          <w:spacing w:val="-5"/>
          <w:sz w:val="22"/>
          <w:szCs w:val="22"/>
        </w:rPr>
        <w:t>效节约照明系统的能耗,大幅度降低照明系统的运行维护成本。</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1" w:line="185" w:lineRule="auto"/>
        <w:ind w:firstLine="5570"/>
        <w:rPr>
          <w:rFonts w:ascii="宋体" w:hAnsi="宋体" w:eastAsia="宋体" w:cs="宋体"/>
          <w:sz w:val="22"/>
          <w:szCs w:val="22"/>
        </w:rPr>
      </w:pPr>
      <w:r>
        <w:rPr>
          <w:rFonts w:ascii="宋体" w:hAnsi="宋体" w:eastAsia="宋体" w:cs="宋体"/>
          <w:spacing w:val="-3"/>
          <w:sz w:val="22"/>
          <w:szCs w:val="22"/>
        </w:rPr>
        <w:t>97</w:t>
      </w:r>
    </w:p>
    <w:p>
      <w:pPr>
        <w:spacing w:before="209" w:line="203" w:lineRule="auto"/>
        <w:ind w:firstLine="1459"/>
        <w:rPr>
          <w:rFonts w:ascii="仿宋" w:hAnsi="仿宋" w:eastAsia="仿宋" w:cs="仿宋"/>
          <w:sz w:val="13"/>
          <w:szCs w:val="13"/>
        </w:rPr>
      </w:pPr>
      <w:r>
        <w:rPr>
          <w:rFonts w:ascii="仿宋" w:hAnsi="仿宋" w:eastAsia="仿宋" w:cs="仿宋"/>
          <w:color w:val="FF3200"/>
          <w:spacing w:val="6"/>
          <w:sz w:val="9"/>
          <w:szCs w:val="9"/>
        </w:rPr>
        <w:t>引月</w:t>
      </w:r>
      <w:r>
        <w:rPr>
          <w:rFonts w:ascii="仿宋" w:hAnsi="仿宋" w:eastAsia="仿宋" w:cs="仿宋"/>
          <w:color w:val="FF3200"/>
          <w:spacing w:val="33"/>
          <w:w w:val="101"/>
          <w:sz w:val="9"/>
          <w:szCs w:val="9"/>
        </w:rPr>
        <w:t xml:space="preserve"> </w:t>
      </w:r>
      <w:r>
        <w:rPr>
          <w:rFonts w:ascii="宋体" w:hAnsi="宋体" w:eastAsia="宋体" w:cs="宋体"/>
          <w:spacing w:val="6"/>
          <w:sz w:val="13"/>
          <w:szCs w:val="13"/>
        </w:rPr>
        <w:t>于</w:t>
      </w:r>
      <w:r>
        <w:rPr>
          <w:rFonts w:ascii="宋体" w:hAnsi="宋体" w:eastAsia="宋体" w:cs="宋体"/>
          <w:spacing w:val="18"/>
          <w:w w:val="101"/>
          <w:sz w:val="13"/>
          <w:szCs w:val="13"/>
        </w:rPr>
        <w:t xml:space="preserve">  </w:t>
      </w:r>
      <w:r>
        <w:rPr>
          <w:rFonts w:ascii="宋体" w:hAnsi="宋体" w:eastAsia="宋体" w:cs="宋体"/>
          <w:spacing w:val="6"/>
          <w:sz w:val="13"/>
          <w:szCs w:val="13"/>
        </w:rPr>
        <w:t>《建筑照明设计标准GB</w:t>
      </w:r>
      <w:r>
        <w:rPr>
          <w:rFonts w:ascii="宋体" w:hAnsi="宋体" w:eastAsia="宋体" w:cs="宋体"/>
          <w:spacing w:val="24"/>
          <w:w w:val="101"/>
          <w:sz w:val="13"/>
          <w:szCs w:val="13"/>
        </w:rPr>
        <w:t xml:space="preserve"> </w:t>
      </w:r>
      <w:r>
        <w:rPr>
          <w:rFonts w:ascii="宋体" w:hAnsi="宋体" w:eastAsia="宋体" w:cs="宋体"/>
          <w:spacing w:val="6"/>
          <w:sz w:val="13"/>
          <w:szCs w:val="13"/>
        </w:rPr>
        <w:t>50034-2013》</w:t>
      </w:r>
      <w:r>
        <w:rPr>
          <w:rFonts w:ascii="宋体" w:hAnsi="宋体" w:eastAsia="宋体" w:cs="宋体"/>
          <w:spacing w:val="14"/>
          <w:sz w:val="13"/>
          <w:szCs w:val="13"/>
        </w:rPr>
        <w:t xml:space="preserve">  </w:t>
      </w:r>
      <w:r>
        <w:rPr>
          <w:rFonts w:ascii="宋体" w:hAnsi="宋体" w:eastAsia="宋体" w:cs="宋体"/>
          <w:spacing w:val="6"/>
          <w:sz w:val="13"/>
          <w:szCs w:val="13"/>
        </w:rPr>
        <w:t>2014年</w:t>
      </w:r>
      <w:r>
        <w:rPr>
          <w:rFonts w:ascii="宋体" w:hAnsi="宋体" w:eastAsia="宋体" w:cs="宋体"/>
          <w:spacing w:val="2"/>
          <w:sz w:val="13"/>
          <w:szCs w:val="13"/>
        </w:rPr>
        <w:t xml:space="preserve">  </w:t>
      </w:r>
      <w:r>
        <w:rPr>
          <w:position w:val="-1"/>
          <w:sz w:val="13"/>
          <w:szCs w:val="13"/>
        </w:rPr>
        <w:drawing>
          <wp:inline distT="0" distB="0" distL="0" distR="0">
            <wp:extent cx="56515" cy="82550"/>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16"/>
                    <a:stretch>
                      <a:fillRect/>
                    </a:stretch>
                  </pic:blipFill>
                  <pic:spPr>
                    <a:xfrm>
                      <a:off x="0" y="0"/>
                      <a:ext cx="57019" cy="82595"/>
                    </a:xfrm>
                    <a:prstGeom prst="rect">
                      <a:avLst/>
                    </a:prstGeom>
                  </pic:spPr>
                </pic:pic>
              </a:graphicData>
            </a:graphic>
          </wp:inline>
        </w:drawing>
      </w:r>
      <w:r>
        <w:rPr>
          <w:rFonts w:ascii="仿宋" w:hAnsi="仿宋" w:eastAsia="仿宋" w:cs="仿宋"/>
          <w:spacing w:val="6"/>
          <w:sz w:val="13"/>
          <w:szCs w:val="13"/>
        </w:rPr>
        <w:t>第一版中国建筑工业出版社</w:t>
      </w:r>
    </w:p>
    <w:sectPr>
      <w:pgSz w:w="7670" w:h="11460"/>
      <w:pgMar w:top="974" w:right="0" w:bottom="2" w:left="89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kwMTM4YjNmOGNlZWMxNjc4ODRmMGRlNjFjNjhmMDAifQ=="/>
  </w:docVars>
  <w:rsids>
    <w:rsidRoot w:val="00000000"/>
    <w:rsid w:val="345A52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1" Type="http://schemas.openxmlformats.org/officeDocument/2006/relationships/fontTable" Target="fontTable.xml"/><Relationship Id="rId50" Type="http://schemas.openxmlformats.org/officeDocument/2006/relationships/customXml" Target="../customXml/item1.xml"/><Relationship Id="rId5" Type="http://schemas.openxmlformats.org/officeDocument/2006/relationships/footer" Target="footer1.xml"/><Relationship Id="rId49" Type="http://schemas.openxmlformats.org/officeDocument/2006/relationships/image" Target="media/image43.jpeg"/><Relationship Id="rId48" Type="http://schemas.openxmlformats.org/officeDocument/2006/relationships/image" Target="media/image42.jpeg"/><Relationship Id="rId47" Type="http://schemas.openxmlformats.org/officeDocument/2006/relationships/image" Target="media/image41.jpeg"/><Relationship Id="rId46" Type="http://schemas.openxmlformats.org/officeDocument/2006/relationships/image" Target="media/image40.jpeg"/><Relationship Id="rId45" Type="http://schemas.openxmlformats.org/officeDocument/2006/relationships/image" Target="media/image39.jpeg"/><Relationship Id="rId44" Type="http://schemas.openxmlformats.org/officeDocument/2006/relationships/image" Target="media/image38.jpeg"/><Relationship Id="rId43" Type="http://schemas.openxmlformats.org/officeDocument/2006/relationships/image" Target="media/image37.jpeg"/><Relationship Id="rId42" Type="http://schemas.openxmlformats.org/officeDocument/2006/relationships/image" Target="media/image36.jpeg"/><Relationship Id="rId41" Type="http://schemas.openxmlformats.org/officeDocument/2006/relationships/image" Target="media/image35.jpeg"/><Relationship Id="rId40" Type="http://schemas.openxmlformats.org/officeDocument/2006/relationships/image" Target="media/image34.jpeg"/><Relationship Id="rId4" Type="http://schemas.openxmlformats.org/officeDocument/2006/relationships/endnotes" Target="endnotes.xml"/><Relationship Id="rId39" Type="http://schemas.openxmlformats.org/officeDocument/2006/relationships/image" Target="media/image33.jpeg"/><Relationship Id="rId38" Type="http://schemas.openxmlformats.org/officeDocument/2006/relationships/image" Target="media/image32.jpeg"/><Relationship Id="rId37" Type="http://schemas.openxmlformats.org/officeDocument/2006/relationships/image" Target="media/image31.jpeg"/><Relationship Id="rId36" Type="http://schemas.openxmlformats.org/officeDocument/2006/relationships/image" Target="media/image30.jpeg"/><Relationship Id="rId35" Type="http://schemas.openxmlformats.org/officeDocument/2006/relationships/image" Target="media/image29.jpeg"/><Relationship Id="rId34" Type="http://schemas.openxmlformats.org/officeDocument/2006/relationships/image" Target="media/image28.jpeg"/><Relationship Id="rId33" Type="http://schemas.openxmlformats.org/officeDocument/2006/relationships/image" Target="media/image27.jpeg"/><Relationship Id="rId32" Type="http://schemas.openxmlformats.org/officeDocument/2006/relationships/image" Target="media/image26.jpeg"/><Relationship Id="rId31" Type="http://schemas.openxmlformats.org/officeDocument/2006/relationships/image" Target="media/image25.jpeg"/><Relationship Id="rId30" Type="http://schemas.openxmlformats.org/officeDocument/2006/relationships/image" Target="media/image24.jpeg"/><Relationship Id="rId3" Type="http://schemas.openxmlformats.org/officeDocument/2006/relationships/footnotes" Target="footnotes.xml"/><Relationship Id="rId29" Type="http://schemas.openxmlformats.org/officeDocument/2006/relationships/image" Target="media/image23.jpeg"/><Relationship Id="rId28" Type="http://schemas.openxmlformats.org/officeDocument/2006/relationships/image" Target="media/image22.jpeg"/><Relationship Id="rId27" Type="http://schemas.openxmlformats.org/officeDocument/2006/relationships/image" Target="media/image21.jpeg"/><Relationship Id="rId26" Type="http://schemas.openxmlformats.org/officeDocument/2006/relationships/image" Target="media/image20.jpeg"/><Relationship Id="rId25" Type="http://schemas.openxmlformats.org/officeDocument/2006/relationships/image" Target="media/image19.jpeg"/><Relationship Id="rId24" Type="http://schemas.openxmlformats.org/officeDocument/2006/relationships/image" Target="media/image18.jpeg"/><Relationship Id="rId23" Type="http://schemas.openxmlformats.org/officeDocument/2006/relationships/image" Target="media/image17.jpeg"/><Relationship Id="rId22" Type="http://schemas.openxmlformats.org/officeDocument/2006/relationships/image" Target="media/image16.jpeg"/><Relationship Id="rId21" Type="http://schemas.openxmlformats.org/officeDocument/2006/relationships/image" Target="media/image15.jpe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8"/>
    <customShpInfo spid="_x0000_s1029"/>
    <customShpInfo spid="_x0000_s1027"/>
    <customShpInfo spid="_x0000_s1030"/>
    <customShpInfo spid="_x0000_s1031"/>
    <customShpInfo spid="_x0000_s1033"/>
    <customShpInfo spid="_x0000_s1034"/>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106</Pages>
  <Words>43883</Words>
  <Characters>58572</Characters>
  <TotalTime>3</TotalTime>
  <ScaleCrop>false</ScaleCrop>
  <LinksUpToDate>false</LinksUpToDate>
  <CharactersWithSpaces>63428</CharactersWithSpaces>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2022-05-28T18:53:00Z</dcterms:created>
  <dc:creator>Kingsoft-PDF</dc:creator>
  <cp:keywords>6291feed3318700015379638</cp:keywords>
  <cp:lastModifiedBy>HANYA2000</cp:lastModifiedBy>
  <dcterms:modified xsi:type="dcterms:W3CDTF">2022-05-28T10:57:47Z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2022-05-28T18:53:55Z</vt:filetime>
  </property>
  <property fmtid="{D5CDD505-2E9C-101B-9397-08002B2CF9AE}" pid="4" name="KSOProductBuildVer">
    <vt:lpwstr>2052-11.1.0.11744</vt:lpwstr>
  </property>
  <property fmtid="{D5CDD505-2E9C-101B-9397-08002B2CF9AE}" pid="5" name="ICV">
    <vt:lpwstr>1840722D12EB461191BEF5FEA00D69BA</vt:lpwstr>
  </property>
</Properties>
</file>